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AA372" w14:textId="77777777" w:rsidR="008723BC" w:rsidRDefault="008723BC" w:rsidP="008723BC">
      <w:pPr>
        <w:ind w:firstLine="0"/>
        <w:jc w:val="center"/>
        <w:rPr>
          <w:rFonts w:ascii="Arial" w:hAnsi="Arial" w:cs="Arial"/>
          <w:sz w:val="22"/>
          <w:szCs w:val="22"/>
        </w:rPr>
      </w:pPr>
    </w:p>
    <w:p w14:paraId="58038F1D" w14:textId="77777777" w:rsidR="008723BC" w:rsidRDefault="008723BC" w:rsidP="008723BC">
      <w:pPr>
        <w:ind w:firstLine="0"/>
        <w:jc w:val="center"/>
        <w:rPr>
          <w:rFonts w:ascii="Arial" w:hAnsi="Arial" w:cs="Arial"/>
          <w:sz w:val="22"/>
          <w:szCs w:val="22"/>
        </w:rPr>
      </w:pPr>
    </w:p>
    <w:p w14:paraId="6DD09B41" w14:textId="77777777" w:rsidR="008723BC" w:rsidRDefault="008723BC" w:rsidP="008723BC">
      <w:pPr>
        <w:ind w:firstLine="0"/>
        <w:jc w:val="center"/>
        <w:rPr>
          <w:rFonts w:ascii="Arial" w:hAnsi="Arial" w:cs="Arial"/>
          <w:sz w:val="22"/>
          <w:szCs w:val="22"/>
        </w:rPr>
      </w:pPr>
    </w:p>
    <w:p w14:paraId="31E968C8" w14:textId="77777777" w:rsidR="008723BC" w:rsidRDefault="008723BC" w:rsidP="008723BC">
      <w:pPr>
        <w:ind w:firstLine="0"/>
        <w:jc w:val="center"/>
        <w:rPr>
          <w:rFonts w:ascii="Arial" w:hAnsi="Arial" w:cs="Arial"/>
          <w:sz w:val="22"/>
          <w:szCs w:val="22"/>
        </w:rPr>
      </w:pPr>
    </w:p>
    <w:p w14:paraId="6CB16527" w14:textId="77777777" w:rsidR="008723BC" w:rsidRDefault="008723BC" w:rsidP="008723BC">
      <w:pPr>
        <w:ind w:firstLine="0"/>
        <w:jc w:val="center"/>
        <w:rPr>
          <w:rFonts w:ascii="Arial" w:hAnsi="Arial" w:cs="Arial"/>
          <w:sz w:val="22"/>
          <w:szCs w:val="22"/>
        </w:rPr>
      </w:pPr>
    </w:p>
    <w:p w14:paraId="671C1069" w14:textId="77777777" w:rsidR="008723BC" w:rsidRDefault="008723BC" w:rsidP="008723BC">
      <w:pPr>
        <w:ind w:firstLine="0"/>
        <w:jc w:val="center"/>
        <w:rPr>
          <w:rFonts w:ascii="Arial" w:hAnsi="Arial" w:cs="Arial"/>
          <w:sz w:val="22"/>
          <w:szCs w:val="22"/>
        </w:rPr>
      </w:pPr>
    </w:p>
    <w:p w14:paraId="4EF0D529" w14:textId="5C7BC960" w:rsidR="008723BC" w:rsidRPr="003C43AA" w:rsidRDefault="003C43AA" w:rsidP="008723BC">
      <w:pPr>
        <w:ind w:firstLine="0"/>
        <w:jc w:val="center"/>
        <w:rPr>
          <w:b/>
          <w:bCs/>
          <w:sz w:val="32"/>
          <w:szCs w:val="32"/>
        </w:rPr>
      </w:pPr>
      <w:r w:rsidRPr="003C43AA">
        <w:rPr>
          <w:b/>
          <w:bCs/>
          <w:sz w:val="32"/>
          <w:szCs w:val="32"/>
        </w:rPr>
        <w:t>Social Networking Cop</w:t>
      </w:r>
    </w:p>
    <w:p w14:paraId="082E6B47" w14:textId="77777777" w:rsidR="008723BC" w:rsidRPr="0032767E" w:rsidRDefault="008723BC" w:rsidP="008723BC">
      <w:pPr>
        <w:ind w:firstLine="0"/>
        <w:jc w:val="center"/>
        <w:rPr>
          <w:i/>
          <w:iCs/>
          <w:sz w:val="32"/>
          <w:szCs w:val="32"/>
        </w:rPr>
      </w:pPr>
      <w:r w:rsidRPr="0032767E">
        <w:rPr>
          <w:i/>
          <w:iCs/>
          <w:sz w:val="32"/>
          <w:szCs w:val="32"/>
        </w:rPr>
        <w:t>University of Maryland Global Campus</w:t>
      </w:r>
    </w:p>
    <w:p w14:paraId="0B85CEC1" w14:textId="77777777" w:rsidR="00027765" w:rsidRPr="0032767E" w:rsidRDefault="00027765" w:rsidP="008723BC">
      <w:pPr>
        <w:ind w:firstLine="0"/>
        <w:jc w:val="center"/>
        <w:rPr>
          <w:i/>
          <w:iCs/>
          <w:sz w:val="32"/>
          <w:szCs w:val="32"/>
        </w:rPr>
      </w:pPr>
      <w:r w:rsidRPr="0032767E">
        <w:rPr>
          <w:i/>
          <w:iCs/>
          <w:sz w:val="32"/>
          <w:szCs w:val="32"/>
        </w:rPr>
        <w:t>CMSC 495 6982 Capstone in Computer Science (2255)</w:t>
      </w:r>
    </w:p>
    <w:p w14:paraId="4DE793D2" w14:textId="21FA1530" w:rsidR="00027765" w:rsidRDefault="00CB7E9F" w:rsidP="008723BC">
      <w:pPr>
        <w:ind w:firstLine="0"/>
        <w:jc w:val="center"/>
        <w:rPr>
          <w:i/>
          <w:iCs/>
          <w:sz w:val="32"/>
          <w:szCs w:val="32"/>
          <w:lang w:val="en-US"/>
        </w:rPr>
      </w:pPr>
      <w:r>
        <w:rPr>
          <w:i/>
          <w:iCs/>
          <w:sz w:val="32"/>
          <w:szCs w:val="32"/>
          <w:lang w:val="en-US"/>
        </w:rPr>
        <w:t>Reid Buchanan</w:t>
      </w:r>
    </w:p>
    <w:p w14:paraId="5F50F15A" w14:textId="00D3BBDA" w:rsidR="00CB7E9F" w:rsidRDefault="00CB7E9F" w:rsidP="008723BC">
      <w:pPr>
        <w:ind w:firstLine="0"/>
        <w:jc w:val="center"/>
        <w:rPr>
          <w:i/>
          <w:iCs/>
          <w:sz w:val="32"/>
          <w:szCs w:val="32"/>
          <w:lang w:val="en-US"/>
        </w:rPr>
      </w:pPr>
      <w:r>
        <w:rPr>
          <w:i/>
          <w:iCs/>
          <w:sz w:val="32"/>
          <w:szCs w:val="32"/>
          <w:lang w:val="en-US"/>
        </w:rPr>
        <w:t>Lemar Llanes</w:t>
      </w:r>
    </w:p>
    <w:p w14:paraId="33330D8A" w14:textId="76522749" w:rsidR="00CB7E9F" w:rsidRPr="0032767E" w:rsidRDefault="00CB7E9F" w:rsidP="008723BC">
      <w:pPr>
        <w:ind w:firstLine="0"/>
        <w:jc w:val="center"/>
        <w:rPr>
          <w:i/>
          <w:iCs/>
          <w:sz w:val="32"/>
          <w:szCs w:val="32"/>
          <w:lang w:val="en-US"/>
        </w:rPr>
      </w:pPr>
      <w:r>
        <w:rPr>
          <w:i/>
          <w:iCs/>
          <w:sz w:val="32"/>
          <w:szCs w:val="32"/>
          <w:lang w:val="en-US"/>
        </w:rPr>
        <w:t>David Jarrett</w:t>
      </w:r>
    </w:p>
    <w:p w14:paraId="6DBC3992" w14:textId="324B18DF" w:rsidR="008723BC" w:rsidRPr="0032767E" w:rsidRDefault="00027765" w:rsidP="008723BC">
      <w:pPr>
        <w:ind w:firstLine="0"/>
        <w:jc w:val="center"/>
        <w:rPr>
          <w:i/>
          <w:iCs/>
          <w:sz w:val="32"/>
          <w:szCs w:val="32"/>
          <w:lang w:val="en-US"/>
        </w:rPr>
      </w:pPr>
      <w:r w:rsidRPr="0032767E">
        <w:rPr>
          <w:i/>
          <w:iCs/>
          <w:sz w:val="32"/>
          <w:szCs w:val="32"/>
          <w:lang w:val="en-US"/>
        </w:rPr>
        <w:t xml:space="preserve">June </w:t>
      </w:r>
      <w:r w:rsidR="0032767E" w:rsidRPr="0032767E">
        <w:rPr>
          <w:i/>
          <w:iCs/>
          <w:sz w:val="32"/>
          <w:szCs w:val="32"/>
          <w:lang w:val="en-US"/>
        </w:rPr>
        <w:t>2</w:t>
      </w:r>
      <w:r w:rsidR="0032343D">
        <w:rPr>
          <w:i/>
          <w:iCs/>
          <w:sz w:val="32"/>
          <w:szCs w:val="32"/>
          <w:lang w:val="en-US"/>
        </w:rPr>
        <w:t>8</w:t>
      </w:r>
      <w:r w:rsidRPr="0032767E">
        <w:rPr>
          <w:i/>
          <w:iCs/>
          <w:sz w:val="32"/>
          <w:szCs w:val="32"/>
          <w:lang w:val="en-US"/>
        </w:rPr>
        <w:t>, 2025</w:t>
      </w:r>
    </w:p>
    <w:p w14:paraId="543150AD" w14:textId="77777777" w:rsidR="008723BC" w:rsidRDefault="008723BC" w:rsidP="008723BC">
      <w:pPr>
        <w:ind w:firstLine="0"/>
        <w:jc w:val="center"/>
        <w:rPr>
          <w:rFonts w:ascii="Arial" w:hAnsi="Arial" w:cs="Arial"/>
          <w:sz w:val="22"/>
          <w:szCs w:val="22"/>
          <w:lang w:val="en-US"/>
        </w:rPr>
      </w:pPr>
    </w:p>
    <w:p w14:paraId="6F5FCD77" w14:textId="77777777" w:rsidR="008723BC" w:rsidRDefault="008723BC" w:rsidP="008723BC">
      <w:pPr>
        <w:ind w:firstLine="0"/>
        <w:jc w:val="center"/>
        <w:rPr>
          <w:rFonts w:ascii="Arial" w:hAnsi="Arial" w:cs="Arial"/>
          <w:sz w:val="22"/>
          <w:szCs w:val="22"/>
          <w:lang w:val="en-US"/>
        </w:rPr>
      </w:pPr>
    </w:p>
    <w:p w14:paraId="265DB993" w14:textId="77777777" w:rsidR="008723BC" w:rsidRDefault="008723BC" w:rsidP="008723BC">
      <w:pPr>
        <w:ind w:firstLine="0"/>
        <w:jc w:val="center"/>
        <w:rPr>
          <w:rFonts w:ascii="Arial" w:hAnsi="Arial" w:cs="Arial"/>
          <w:sz w:val="22"/>
          <w:szCs w:val="22"/>
          <w:lang w:val="en-US"/>
        </w:rPr>
      </w:pPr>
    </w:p>
    <w:p w14:paraId="7781F1AC" w14:textId="77777777" w:rsidR="008723BC" w:rsidRDefault="008723BC" w:rsidP="008723BC">
      <w:pPr>
        <w:ind w:firstLine="0"/>
        <w:jc w:val="center"/>
        <w:rPr>
          <w:rFonts w:ascii="Arial" w:hAnsi="Arial" w:cs="Arial"/>
          <w:sz w:val="22"/>
          <w:szCs w:val="22"/>
          <w:lang w:val="en-US"/>
        </w:rPr>
      </w:pPr>
    </w:p>
    <w:p w14:paraId="6836E27F" w14:textId="77777777" w:rsidR="007228EC" w:rsidRDefault="007228EC" w:rsidP="00CB7E9F">
      <w:pPr>
        <w:ind w:firstLine="0"/>
        <w:rPr>
          <w:rFonts w:ascii="Arial" w:hAnsi="Arial" w:cs="Arial"/>
          <w:sz w:val="22"/>
          <w:szCs w:val="22"/>
          <w:lang w:val="en-US"/>
        </w:rPr>
      </w:pPr>
    </w:p>
    <w:p w14:paraId="48C42570" w14:textId="77777777" w:rsidR="003C43AA" w:rsidRDefault="003C43AA" w:rsidP="008723BC">
      <w:pPr>
        <w:ind w:firstLine="0"/>
        <w:jc w:val="center"/>
        <w:rPr>
          <w:rFonts w:ascii="Arial" w:hAnsi="Arial" w:cs="Arial"/>
          <w:sz w:val="22"/>
          <w:szCs w:val="22"/>
          <w:lang w:val="en-US"/>
        </w:rPr>
      </w:pPr>
    </w:p>
    <w:p w14:paraId="6679BCC4" w14:textId="77777777" w:rsidR="003C43AA" w:rsidRDefault="003C43AA" w:rsidP="008723BC">
      <w:pPr>
        <w:ind w:firstLine="0"/>
        <w:jc w:val="center"/>
        <w:rPr>
          <w:rFonts w:ascii="Arial" w:hAnsi="Arial" w:cs="Arial"/>
          <w:sz w:val="22"/>
          <w:szCs w:val="22"/>
          <w:lang w:val="en-US"/>
        </w:rPr>
      </w:pPr>
    </w:p>
    <w:p w14:paraId="2BD5C12D" w14:textId="77777777" w:rsidR="007228EC" w:rsidRDefault="007228EC" w:rsidP="008723BC">
      <w:pPr>
        <w:ind w:firstLine="0"/>
        <w:jc w:val="center"/>
        <w:rPr>
          <w:rFonts w:ascii="Arial" w:hAnsi="Arial" w:cs="Arial"/>
          <w:sz w:val="22"/>
          <w:szCs w:val="22"/>
          <w:lang w:val="en-US"/>
        </w:rPr>
      </w:pPr>
    </w:p>
    <w:p w14:paraId="12560CA6" w14:textId="77777777" w:rsidR="007228EC" w:rsidRDefault="007228EC" w:rsidP="008723BC">
      <w:pPr>
        <w:ind w:firstLine="0"/>
        <w:jc w:val="center"/>
        <w:rPr>
          <w:rFonts w:ascii="Arial" w:hAnsi="Arial" w:cs="Arial"/>
          <w:sz w:val="22"/>
          <w:szCs w:val="22"/>
          <w:lang w:val="en-US"/>
        </w:rPr>
      </w:pPr>
    </w:p>
    <w:p w14:paraId="6C819827" w14:textId="77777777" w:rsidR="007228EC" w:rsidRDefault="007228EC" w:rsidP="008723BC">
      <w:pPr>
        <w:ind w:firstLine="0"/>
        <w:jc w:val="center"/>
        <w:rPr>
          <w:rFonts w:ascii="Arial" w:hAnsi="Arial" w:cs="Arial"/>
          <w:sz w:val="22"/>
          <w:szCs w:val="22"/>
          <w:lang w:val="en-US"/>
        </w:rPr>
      </w:pPr>
    </w:p>
    <w:p w14:paraId="0235B2B2" w14:textId="19072B52" w:rsidR="007228EC" w:rsidRPr="00CB7E9F" w:rsidRDefault="003C43AA" w:rsidP="008723BC">
      <w:pPr>
        <w:ind w:firstLine="0"/>
        <w:jc w:val="center"/>
        <w:rPr>
          <w:sz w:val="32"/>
          <w:szCs w:val="32"/>
          <w:lang w:val="en-US"/>
        </w:rPr>
      </w:pPr>
      <w:r w:rsidRPr="00CB7E9F">
        <w:rPr>
          <w:sz w:val="32"/>
          <w:szCs w:val="32"/>
          <w:lang w:val="en-US"/>
        </w:rPr>
        <w:t>Summer 2025</w:t>
      </w:r>
    </w:p>
    <w:p w14:paraId="2FEA84EF" w14:textId="77777777" w:rsidR="003C43AA" w:rsidRDefault="003C43AA" w:rsidP="008723BC">
      <w:pPr>
        <w:ind w:firstLine="0"/>
        <w:jc w:val="center"/>
        <w:rPr>
          <w:rFonts w:ascii="Arial" w:hAnsi="Arial" w:cs="Arial"/>
          <w:sz w:val="22"/>
          <w:szCs w:val="22"/>
          <w:lang w:val="en-US"/>
        </w:rPr>
      </w:pPr>
    </w:p>
    <w:p w14:paraId="747D47BA" w14:textId="341B61A2" w:rsidR="003C43AA" w:rsidRPr="003C43AA" w:rsidRDefault="003C43AA" w:rsidP="003C43AA">
      <w:pPr>
        <w:ind w:firstLine="0"/>
        <w:rPr>
          <w:b/>
          <w:bCs/>
          <w:sz w:val="28"/>
          <w:szCs w:val="28"/>
          <w:lang w:val="en-US"/>
        </w:rPr>
      </w:pPr>
      <w:r w:rsidRPr="003C43AA">
        <w:rPr>
          <w:b/>
          <w:bCs/>
          <w:sz w:val="28"/>
          <w:szCs w:val="28"/>
          <w:lang w:val="en-US"/>
        </w:rPr>
        <w:t>Table of Contents</w:t>
      </w:r>
    </w:p>
    <w:p w14:paraId="0004AF51" w14:textId="77777777" w:rsidR="007228EC" w:rsidRDefault="007228EC" w:rsidP="003C43AA">
      <w:pPr>
        <w:ind w:firstLine="0"/>
        <w:rPr>
          <w:rFonts w:ascii="Arial" w:hAnsi="Arial" w:cs="Arial"/>
          <w:sz w:val="22"/>
          <w:szCs w:val="22"/>
          <w:lang w:val="en-US"/>
        </w:rPr>
      </w:pPr>
    </w:p>
    <w:p w14:paraId="789E1820" w14:textId="64E48482" w:rsidR="004D156E" w:rsidRDefault="004D156E">
      <w:pPr>
        <w:pStyle w:val="TOC2"/>
        <w:tabs>
          <w:tab w:val="right" w:leader="dot" w:pos="9350"/>
        </w:tabs>
        <w:rPr>
          <w:noProof/>
        </w:rPr>
      </w:pPr>
      <w:r>
        <w:rPr>
          <w:rFonts w:ascii="Arial" w:hAnsi="Arial" w:cs="Arial"/>
          <w:sz w:val="22"/>
          <w:szCs w:val="22"/>
          <w:lang w:val="en-US"/>
        </w:rPr>
        <w:fldChar w:fldCharType="begin"/>
      </w:r>
      <w:r>
        <w:rPr>
          <w:rFonts w:ascii="Arial" w:hAnsi="Arial" w:cs="Arial"/>
          <w:sz w:val="22"/>
          <w:szCs w:val="22"/>
          <w:lang w:val="en-US"/>
        </w:rPr>
        <w:instrText xml:space="preserve"> TOC \o "1-3" \h \z \u </w:instrText>
      </w:r>
      <w:r>
        <w:rPr>
          <w:rFonts w:ascii="Arial" w:hAnsi="Arial" w:cs="Arial"/>
          <w:sz w:val="22"/>
          <w:szCs w:val="22"/>
          <w:lang w:val="en-US"/>
        </w:rPr>
        <w:fldChar w:fldCharType="separate"/>
      </w:r>
      <w:hyperlink w:anchor="_Toc201417024" w:history="1">
        <w:r w:rsidRPr="008D0AF2">
          <w:rPr>
            <w:rStyle w:val="Hyperlink"/>
            <w:b/>
            <w:bCs/>
            <w:i/>
            <w:iCs/>
            <w:noProof/>
            <w:lang w:val="en-US"/>
          </w:rPr>
          <w:t>Introduction</w:t>
        </w:r>
        <w:r>
          <w:rPr>
            <w:noProof/>
            <w:webHidden/>
          </w:rPr>
          <w:tab/>
        </w:r>
        <w:r>
          <w:rPr>
            <w:noProof/>
            <w:webHidden/>
          </w:rPr>
          <w:fldChar w:fldCharType="begin"/>
        </w:r>
        <w:r>
          <w:rPr>
            <w:noProof/>
            <w:webHidden/>
          </w:rPr>
          <w:instrText xml:space="preserve"> PAGEREF _Toc201417024 \h </w:instrText>
        </w:r>
        <w:r>
          <w:rPr>
            <w:noProof/>
            <w:webHidden/>
          </w:rPr>
        </w:r>
        <w:r>
          <w:rPr>
            <w:noProof/>
            <w:webHidden/>
          </w:rPr>
          <w:fldChar w:fldCharType="separate"/>
        </w:r>
        <w:r>
          <w:rPr>
            <w:noProof/>
            <w:webHidden/>
          </w:rPr>
          <w:t>1</w:t>
        </w:r>
        <w:r>
          <w:rPr>
            <w:noProof/>
            <w:webHidden/>
          </w:rPr>
          <w:fldChar w:fldCharType="end"/>
        </w:r>
      </w:hyperlink>
    </w:p>
    <w:p w14:paraId="64106A93" w14:textId="2F03580B" w:rsidR="004D156E" w:rsidRDefault="004D156E">
      <w:pPr>
        <w:pStyle w:val="TOC2"/>
        <w:tabs>
          <w:tab w:val="right" w:leader="dot" w:pos="9350"/>
        </w:tabs>
        <w:rPr>
          <w:noProof/>
        </w:rPr>
      </w:pPr>
      <w:hyperlink w:anchor="_Toc201417025" w:history="1">
        <w:r w:rsidRPr="008D0AF2">
          <w:rPr>
            <w:rStyle w:val="Hyperlink"/>
            <w:b/>
            <w:bCs/>
            <w:i/>
            <w:iCs/>
            <w:noProof/>
            <w:lang w:val="en-US"/>
          </w:rPr>
          <w:t>Statement of Work</w:t>
        </w:r>
        <w:r>
          <w:rPr>
            <w:noProof/>
            <w:webHidden/>
          </w:rPr>
          <w:tab/>
        </w:r>
        <w:r>
          <w:rPr>
            <w:noProof/>
            <w:webHidden/>
          </w:rPr>
          <w:fldChar w:fldCharType="begin"/>
        </w:r>
        <w:r>
          <w:rPr>
            <w:noProof/>
            <w:webHidden/>
          </w:rPr>
          <w:instrText xml:space="preserve"> PAGEREF _Toc201417025 \h </w:instrText>
        </w:r>
        <w:r>
          <w:rPr>
            <w:noProof/>
            <w:webHidden/>
          </w:rPr>
        </w:r>
        <w:r>
          <w:rPr>
            <w:noProof/>
            <w:webHidden/>
          </w:rPr>
          <w:fldChar w:fldCharType="separate"/>
        </w:r>
        <w:r>
          <w:rPr>
            <w:noProof/>
            <w:webHidden/>
          </w:rPr>
          <w:t>1</w:t>
        </w:r>
        <w:r>
          <w:rPr>
            <w:noProof/>
            <w:webHidden/>
          </w:rPr>
          <w:fldChar w:fldCharType="end"/>
        </w:r>
      </w:hyperlink>
    </w:p>
    <w:p w14:paraId="64D5796B" w14:textId="1C9EA40D" w:rsidR="004D156E" w:rsidRDefault="004D156E">
      <w:pPr>
        <w:pStyle w:val="TOC2"/>
        <w:tabs>
          <w:tab w:val="right" w:leader="dot" w:pos="9350"/>
        </w:tabs>
        <w:rPr>
          <w:noProof/>
        </w:rPr>
      </w:pPr>
      <w:hyperlink w:anchor="_Toc201417026" w:history="1">
        <w:r w:rsidRPr="008D0AF2">
          <w:rPr>
            <w:rStyle w:val="Hyperlink"/>
            <w:b/>
            <w:bCs/>
            <w:i/>
            <w:iCs/>
            <w:noProof/>
            <w:lang w:val="en-US"/>
          </w:rPr>
          <w:t>Resource List</w:t>
        </w:r>
        <w:r>
          <w:rPr>
            <w:noProof/>
            <w:webHidden/>
          </w:rPr>
          <w:tab/>
        </w:r>
        <w:r>
          <w:rPr>
            <w:noProof/>
            <w:webHidden/>
          </w:rPr>
          <w:fldChar w:fldCharType="begin"/>
        </w:r>
        <w:r>
          <w:rPr>
            <w:noProof/>
            <w:webHidden/>
          </w:rPr>
          <w:instrText xml:space="preserve"> PAGEREF _Toc201417026 \h </w:instrText>
        </w:r>
        <w:r>
          <w:rPr>
            <w:noProof/>
            <w:webHidden/>
          </w:rPr>
        </w:r>
        <w:r>
          <w:rPr>
            <w:noProof/>
            <w:webHidden/>
          </w:rPr>
          <w:fldChar w:fldCharType="separate"/>
        </w:r>
        <w:r>
          <w:rPr>
            <w:noProof/>
            <w:webHidden/>
          </w:rPr>
          <w:t>3</w:t>
        </w:r>
        <w:r>
          <w:rPr>
            <w:noProof/>
            <w:webHidden/>
          </w:rPr>
          <w:fldChar w:fldCharType="end"/>
        </w:r>
      </w:hyperlink>
    </w:p>
    <w:p w14:paraId="6C9FECEA" w14:textId="111A97C7" w:rsidR="004D156E" w:rsidRDefault="004D156E">
      <w:pPr>
        <w:pStyle w:val="TOC2"/>
        <w:tabs>
          <w:tab w:val="right" w:leader="dot" w:pos="9350"/>
        </w:tabs>
        <w:rPr>
          <w:noProof/>
        </w:rPr>
      </w:pPr>
      <w:hyperlink w:anchor="_Toc201417027" w:history="1">
        <w:r w:rsidRPr="008D0AF2">
          <w:rPr>
            <w:rStyle w:val="Hyperlink"/>
            <w:b/>
            <w:bCs/>
            <w:i/>
            <w:iCs/>
            <w:noProof/>
            <w:lang w:val="en-US"/>
          </w:rPr>
          <w:t>Roles and Responsibilities</w:t>
        </w:r>
        <w:r>
          <w:rPr>
            <w:noProof/>
            <w:webHidden/>
          </w:rPr>
          <w:tab/>
        </w:r>
        <w:r>
          <w:rPr>
            <w:noProof/>
            <w:webHidden/>
          </w:rPr>
          <w:fldChar w:fldCharType="begin"/>
        </w:r>
        <w:r>
          <w:rPr>
            <w:noProof/>
            <w:webHidden/>
          </w:rPr>
          <w:instrText xml:space="preserve"> PAGEREF _Toc201417027 \h </w:instrText>
        </w:r>
        <w:r>
          <w:rPr>
            <w:noProof/>
            <w:webHidden/>
          </w:rPr>
        </w:r>
        <w:r>
          <w:rPr>
            <w:noProof/>
            <w:webHidden/>
          </w:rPr>
          <w:fldChar w:fldCharType="separate"/>
        </w:r>
        <w:r>
          <w:rPr>
            <w:noProof/>
            <w:webHidden/>
          </w:rPr>
          <w:t>3</w:t>
        </w:r>
        <w:r>
          <w:rPr>
            <w:noProof/>
            <w:webHidden/>
          </w:rPr>
          <w:fldChar w:fldCharType="end"/>
        </w:r>
      </w:hyperlink>
    </w:p>
    <w:p w14:paraId="4E50AE30" w14:textId="03B3005A" w:rsidR="004D156E" w:rsidRDefault="004D156E">
      <w:pPr>
        <w:pStyle w:val="TOC2"/>
        <w:tabs>
          <w:tab w:val="right" w:leader="dot" w:pos="9350"/>
        </w:tabs>
        <w:rPr>
          <w:noProof/>
        </w:rPr>
      </w:pPr>
      <w:hyperlink w:anchor="_Toc201417028" w:history="1">
        <w:r w:rsidRPr="008D0AF2">
          <w:rPr>
            <w:rStyle w:val="Hyperlink"/>
            <w:b/>
            <w:bCs/>
            <w:i/>
            <w:iCs/>
            <w:noProof/>
            <w:lang w:val="en-US"/>
          </w:rPr>
          <w:t>Limitations and Risks</w:t>
        </w:r>
        <w:r>
          <w:rPr>
            <w:noProof/>
            <w:webHidden/>
          </w:rPr>
          <w:tab/>
        </w:r>
        <w:r>
          <w:rPr>
            <w:noProof/>
            <w:webHidden/>
          </w:rPr>
          <w:fldChar w:fldCharType="begin"/>
        </w:r>
        <w:r>
          <w:rPr>
            <w:noProof/>
            <w:webHidden/>
          </w:rPr>
          <w:instrText xml:space="preserve"> PAGEREF _Toc201417028 \h </w:instrText>
        </w:r>
        <w:r>
          <w:rPr>
            <w:noProof/>
            <w:webHidden/>
          </w:rPr>
        </w:r>
        <w:r>
          <w:rPr>
            <w:noProof/>
            <w:webHidden/>
          </w:rPr>
          <w:fldChar w:fldCharType="separate"/>
        </w:r>
        <w:r>
          <w:rPr>
            <w:noProof/>
            <w:webHidden/>
          </w:rPr>
          <w:t>4</w:t>
        </w:r>
        <w:r>
          <w:rPr>
            <w:noProof/>
            <w:webHidden/>
          </w:rPr>
          <w:fldChar w:fldCharType="end"/>
        </w:r>
      </w:hyperlink>
    </w:p>
    <w:p w14:paraId="083757E9" w14:textId="651C7B56" w:rsidR="004D156E" w:rsidRDefault="004D156E">
      <w:pPr>
        <w:pStyle w:val="TOC2"/>
        <w:tabs>
          <w:tab w:val="right" w:leader="dot" w:pos="9350"/>
        </w:tabs>
        <w:rPr>
          <w:noProof/>
        </w:rPr>
      </w:pPr>
      <w:hyperlink w:anchor="_Toc201417029" w:history="1">
        <w:r w:rsidRPr="008D0AF2">
          <w:rPr>
            <w:rStyle w:val="Hyperlink"/>
            <w:b/>
            <w:bCs/>
            <w:i/>
            <w:iCs/>
            <w:noProof/>
            <w:lang w:val="en-US"/>
          </w:rPr>
          <w:t>Timeline and Milestones</w:t>
        </w:r>
        <w:r>
          <w:rPr>
            <w:noProof/>
            <w:webHidden/>
          </w:rPr>
          <w:tab/>
        </w:r>
        <w:r>
          <w:rPr>
            <w:noProof/>
            <w:webHidden/>
          </w:rPr>
          <w:fldChar w:fldCharType="begin"/>
        </w:r>
        <w:r>
          <w:rPr>
            <w:noProof/>
            <w:webHidden/>
          </w:rPr>
          <w:instrText xml:space="preserve"> PAGEREF _Toc201417029 \h </w:instrText>
        </w:r>
        <w:r>
          <w:rPr>
            <w:noProof/>
            <w:webHidden/>
          </w:rPr>
        </w:r>
        <w:r>
          <w:rPr>
            <w:noProof/>
            <w:webHidden/>
          </w:rPr>
          <w:fldChar w:fldCharType="separate"/>
        </w:r>
        <w:r>
          <w:rPr>
            <w:noProof/>
            <w:webHidden/>
          </w:rPr>
          <w:t>5</w:t>
        </w:r>
        <w:r>
          <w:rPr>
            <w:noProof/>
            <w:webHidden/>
          </w:rPr>
          <w:fldChar w:fldCharType="end"/>
        </w:r>
      </w:hyperlink>
    </w:p>
    <w:p w14:paraId="7061B99B" w14:textId="4E342B68" w:rsidR="008723BC" w:rsidRDefault="004D156E" w:rsidP="008723BC">
      <w:pPr>
        <w:ind w:firstLine="0"/>
        <w:jc w:val="center"/>
        <w:rPr>
          <w:rFonts w:ascii="Arial" w:hAnsi="Arial" w:cs="Arial"/>
          <w:sz w:val="22"/>
          <w:szCs w:val="22"/>
          <w:lang w:val="en-US"/>
        </w:rPr>
        <w:sectPr w:rsidR="008723BC">
          <w:pgSz w:w="12240" w:h="15840"/>
          <w:pgMar w:top="1440" w:right="1440" w:bottom="1440" w:left="1440" w:header="720" w:footer="720" w:gutter="0"/>
          <w:cols w:space="720"/>
          <w:docGrid w:linePitch="360"/>
        </w:sectPr>
      </w:pPr>
      <w:r>
        <w:rPr>
          <w:rFonts w:ascii="Arial" w:hAnsi="Arial" w:cs="Arial"/>
          <w:sz w:val="22"/>
          <w:szCs w:val="22"/>
          <w:lang w:val="en-US"/>
        </w:rPr>
        <w:fldChar w:fldCharType="end"/>
      </w:r>
    </w:p>
    <w:p w14:paraId="56B5A87D" w14:textId="294C4804" w:rsidR="00694851" w:rsidRPr="004D156E" w:rsidRDefault="00D009F9" w:rsidP="004D156E">
      <w:pPr>
        <w:pStyle w:val="Heading2"/>
        <w:rPr>
          <w:rFonts w:ascii="Times New Roman" w:hAnsi="Times New Roman" w:cs="Times New Roman"/>
          <w:b/>
          <w:bCs/>
          <w:i/>
          <w:iCs/>
          <w:color w:val="auto"/>
          <w:lang w:val="en-US"/>
        </w:rPr>
      </w:pPr>
      <w:r>
        <w:rPr>
          <w:rFonts w:ascii="Times New Roman" w:hAnsi="Times New Roman" w:cs="Times New Roman"/>
          <w:b/>
          <w:bCs/>
          <w:i/>
          <w:iCs/>
          <w:color w:val="auto"/>
          <w:lang w:val="en-US"/>
        </w:rPr>
        <w:lastRenderedPageBreak/>
        <w:t>Project Scope</w:t>
      </w:r>
    </w:p>
    <w:p w14:paraId="1D4F05AE" w14:textId="75D8C347" w:rsidR="0032767E" w:rsidRDefault="0032767E" w:rsidP="00694851">
      <w:pPr>
        <w:ind w:firstLine="540"/>
        <w:rPr>
          <w:lang w:val="en-US"/>
        </w:rPr>
      </w:pPr>
      <w:r>
        <w:rPr>
          <w:lang w:val="en-US"/>
        </w:rPr>
        <w:t xml:space="preserve">Today, the world of social media plays a major role in many areas, businesses, universities, and industries.  We understand the importance of how social media platforms can truly integrate and expand the reach of many countries, businesses, and people in a very beneficial manner.  Now in the same manner, social media also can impede a business’s ability to produce output if many of a company’s employees are actively using social media during normal business hours on a paid company machine.  The excessive use of social media can lead to longer durations of a sedentary lifestyle, which can </w:t>
      </w:r>
      <w:r w:rsidR="00D2217D">
        <w:rPr>
          <w:lang w:val="en-US"/>
        </w:rPr>
        <w:t>lead to potential long-term health issues.</w:t>
      </w:r>
      <w:r>
        <w:rPr>
          <w:lang w:val="en-US"/>
        </w:rPr>
        <w:t xml:space="preserve"> </w:t>
      </w:r>
    </w:p>
    <w:p w14:paraId="019EF4E7" w14:textId="77777777" w:rsidR="00D2217D" w:rsidRDefault="00D2217D" w:rsidP="00694851">
      <w:pPr>
        <w:ind w:firstLine="540"/>
        <w:rPr>
          <w:lang w:val="en-US"/>
        </w:rPr>
      </w:pPr>
    </w:p>
    <w:p w14:paraId="2BBA2715" w14:textId="175F229F" w:rsidR="00D2217D" w:rsidRPr="004D156E" w:rsidRDefault="00D009F9" w:rsidP="004D156E">
      <w:pPr>
        <w:pStyle w:val="Heading2"/>
        <w:rPr>
          <w:rFonts w:ascii="Times New Roman" w:hAnsi="Times New Roman" w:cs="Times New Roman"/>
          <w:b/>
          <w:bCs/>
          <w:i/>
          <w:iCs/>
          <w:color w:val="auto"/>
          <w:lang w:val="en-US"/>
        </w:rPr>
      </w:pPr>
      <w:r>
        <w:rPr>
          <w:rFonts w:ascii="Times New Roman" w:hAnsi="Times New Roman" w:cs="Times New Roman"/>
          <w:b/>
          <w:bCs/>
          <w:i/>
          <w:iCs/>
          <w:color w:val="auto"/>
          <w:lang w:val="en-US"/>
        </w:rPr>
        <w:t>Project Requirements</w:t>
      </w:r>
    </w:p>
    <w:p w14:paraId="1B98E65C" w14:textId="42081D0E" w:rsidR="00D2217D" w:rsidRDefault="00D2217D" w:rsidP="00D2217D">
      <w:pPr>
        <w:ind w:firstLine="540"/>
        <w:rPr>
          <w:lang w:val="en-US"/>
        </w:rPr>
      </w:pPr>
      <w:r w:rsidRPr="00694851">
        <w:rPr>
          <w:lang w:val="en-US"/>
        </w:rPr>
        <w:t>The purpose of this Capstone project is to develop a web-based application called Social Networking Cop. This application monitors and tracks the amount of time a user spends on a faux social networking platform</w:t>
      </w:r>
      <w:r>
        <w:rPr>
          <w:lang w:val="en-US"/>
        </w:rPr>
        <w:t xml:space="preserve">, </w:t>
      </w:r>
      <w:r w:rsidR="00246BB8">
        <w:rPr>
          <w:lang w:val="en-US"/>
        </w:rPr>
        <w:t>“TimeSpace”</w:t>
      </w:r>
      <w:r w:rsidRPr="00694851">
        <w:rPr>
          <w:lang w:val="en-US"/>
        </w:rPr>
        <w:t>. The main goal is to raise awareness about excessive screen time and promote healthier online habits. The application will alert users once they exceed a set duration of daily or weekly use.</w:t>
      </w:r>
    </w:p>
    <w:p w14:paraId="0B4451E2" w14:textId="7AB4104B" w:rsidR="00D2217D" w:rsidRDefault="00246BB8" w:rsidP="00246BB8">
      <w:pPr>
        <w:ind w:firstLine="540"/>
        <w:rPr>
          <w:lang w:val="en-US"/>
        </w:rPr>
      </w:pPr>
      <w:r>
        <w:rPr>
          <w:lang w:val="en-US"/>
        </w:rPr>
        <w:t>T</w:t>
      </w:r>
      <w:r w:rsidR="00D2217D">
        <w:rPr>
          <w:lang w:val="en-US"/>
        </w:rPr>
        <w:t>he faux social media platform</w:t>
      </w:r>
      <w:r>
        <w:rPr>
          <w:lang w:val="en-US"/>
        </w:rPr>
        <w:t>, TimeSpace,</w:t>
      </w:r>
      <w:r w:rsidR="00D2217D">
        <w:rPr>
          <w:lang w:val="en-US"/>
        </w:rPr>
        <w:t xml:space="preserve"> will be </w:t>
      </w:r>
      <w:r>
        <w:rPr>
          <w:lang w:val="en-US"/>
        </w:rPr>
        <w:t>built using HTML code with the user-interface that allows users the ability to login into the social media platform and perform interactions such as viewing other user’s profiles, connecting with other users via profile invites, and posting information or comments on their own profile and other user’s profiles.</w:t>
      </w:r>
    </w:p>
    <w:p w14:paraId="1D8B9FEA" w14:textId="2F9C23C4" w:rsidR="00246BB8" w:rsidRDefault="00246BB8" w:rsidP="00246BB8">
      <w:pPr>
        <w:ind w:firstLine="540"/>
        <w:rPr>
          <w:lang w:val="en-US"/>
        </w:rPr>
      </w:pPr>
      <w:r>
        <w:rPr>
          <w:lang w:val="en-US"/>
        </w:rPr>
        <w:t>While the user can view and interact on TimeSpace, there will be a bac</w:t>
      </w:r>
      <w:r w:rsidR="00B44552">
        <w:rPr>
          <w:lang w:val="en-US"/>
        </w:rPr>
        <w:t>kground</w:t>
      </w:r>
      <w:r>
        <w:rPr>
          <w:lang w:val="en-US"/>
        </w:rPr>
        <w:t xml:space="preserve"> JavaScript running to monitor and track the individual day/week total screen time.  This will be used to verify that the individual isn’t spending more than 20 minutes/day and no </w:t>
      </w:r>
      <w:r w:rsidR="00636E37">
        <w:rPr>
          <w:lang w:val="en-US"/>
        </w:rPr>
        <w:t xml:space="preserve">more than 2 </w:t>
      </w:r>
      <w:r w:rsidR="00636E37">
        <w:rPr>
          <w:lang w:val="en-US"/>
        </w:rPr>
        <w:lastRenderedPageBreak/>
        <w:t>hours/week on TimeSpace that will alert the user when they have exceeded both the daily and weekly time periods.</w:t>
      </w:r>
    </w:p>
    <w:p w14:paraId="193E8E45" w14:textId="2A04B91E" w:rsidR="00636E37" w:rsidRDefault="00636E37" w:rsidP="00246BB8">
      <w:pPr>
        <w:ind w:firstLine="540"/>
        <w:rPr>
          <w:lang w:val="en-US"/>
        </w:rPr>
      </w:pPr>
      <w:r>
        <w:rPr>
          <w:lang w:val="en-US"/>
        </w:rPr>
        <w:t xml:space="preserve">Building faux social media platform, TimeSpace, will be done using HTML and will require needing to build in features that allow the user to login, view/comment on interactions with other users, </w:t>
      </w:r>
      <w:r w:rsidR="00195827">
        <w:rPr>
          <w:lang w:val="en-US"/>
        </w:rPr>
        <w:t>request other connections with other users. The HTML code will need to have an appealing appearance but also needs to have a basic framework to be used by all users.  For the sake of the project, there will not be any profile pictures added or required.</w:t>
      </w:r>
    </w:p>
    <w:p w14:paraId="001ED365" w14:textId="59F41E54" w:rsidR="00B44552" w:rsidRDefault="00B44552" w:rsidP="00246BB8">
      <w:pPr>
        <w:ind w:firstLine="540"/>
        <w:rPr>
          <w:lang w:val="en-US"/>
        </w:rPr>
      </w:pPr>
      <w:r>
        <w:rPr>
          <w:lang w:val="en-US"/>
        </w:rPr>
        <w:t xml:space="preserve">The main aspect of the project is the background JavaScript running when the user clicks the login function on the faux social media platform.  The JavaScript will be used to monitor and track the cumulative duration of the user social media time per day and per week.  </w:t>
      </w:r>
      <w:r w:rsidR="00395E65">
        <w:rPr>
          <w:lang w:val="en-US"/>
        </w:rPr>
        <w:t>When the user reaches the daily limit of 20 minutes of social media time, then the JavaScript will produce a prompt to the social media platform suggesting, “You have exceeded your daily screentime.  I would suggest you log off and enjoy your day!”  And the same goes for the cumulative week duration of two hours, the JavaScript will produce another notification to the social media platform, “You have exceeded your weekly screentime.  You should log off and enjoy the rest of your week.”  As the user continues to use the social media platform after exceeding either the daily or weekly screen duration, the prompts will not extinguish and will remain on the screen until the user logs off the social media platform.</w:t>
      </w:r>
    </w:p>
    <w:p w14:paraId="61C24B14" w14:textId="77777777" w:rsidR="008113AF" w:rsidRPr="00694851" w:rsidRDefault="008113AF" w:rsidP="008113AF">
      <w:pPr>
        <w:ind w:firstLine="540"/>
        <w:rPr>
          <w:lang w:val="en-US"/>
        </w:rPr>
      </w:pPr>
      <w:r w:rsidRPr="00694851">
        <w:rPr>
          <w:lang w:val="en-US"/>
        </w:rPr>
        <w:t>The team is currently using the class group chat to communicate. We plan to coordinate meeting times to discuss progress and troubleshoot issues. There is also a plan to begin using Microsoft Teams to support real-time collaboration.</w:t>
      </w:r>
    </w:p>
    <w:p w14:paraId="2F8A2536" w14:textId="77777777" w:rsidR="008113AF" w:rsidRDefault="008113AF" w:rsidP="00246BB8">
      <w:pPr>
        <w:ind w:firstLine="540"/>
        <w:rPr>
          <w:lang w:val="en-US"/>
        </w:rPr>
      </w:pPr>
    </w:p>
    <w:p w14:paraId="2204C7EB" w14:textId="77777777" w:rsidR="00CB7E9F" w:rsidRDefault="00CB7E9F" w:rsidP="00246BB8">
      <w:pPr>
        <w:ind w:firstLine="540"/>
        <w:rPr>
          <w:lang w:val="en-US"/>
        </w:rPr>
      </w:pPr>
    </w:p>
    <w:p w14:paraId="53FF42E6" w14:textId="77777777" w:rsidR="00CB7E9F" w:rsidRDefault="00CB7E9F" w:rsidP="008113AF">
      <w:pPr>
        <w:ind w:firstLine="0"/>
        <w:rPr>
          <w:lang w:val="en-US"/>
        </w:rPr>
      </w:pPr>
    </w:p>
    <w:p w14:paraId="7B69FD72" w14:textId="284114DC" w:rsidR="00395E65" w:rsidRPr="004D156E" w:rsidRDefault="00FD343F" w:rsidP="004D156E">
      <w:pPr>
        <w:pStyle w:val="Heading2"/>
        <w:rPr>
          <w:rFonts w:ascii="Times New Roman" w:hAnsi="Times New Roman" w:cs="Times New Roman"/>
          <w:b/>
          <w:bCs/>
          <w:i/>
          <w:iCs/>
          <w:color w:val="auto"/>
          <w:lang w:val="en-US"/>
        </w:rPr>
      </w:pPr>
      <w:r>
        <w:rPr>
          <w:rFonts w:ascii="Times New Roman" w:hAnsi="Times New Roman" w:cs="Times New Roman"/>
          <w:b/>
          <w:bCs/>
          <w:i/>
          <w:iCs/>
          <w:color w:val="auto"/>
          <w:lang w:val="en-US"/>
        </w:rPr>
        <w:t>Project Methodology</w:t>
      </w:r>
    </w:p>
    <w:p w14:paraId="13CCD4BC" w14:textId="77777777" w:rsidR="00D042C0" w:rsidRDefault="00395E65" w:rsidP="00395E65">
      <w:pPr>
        <w:ind w:firstLine="0"/>
        <w:rPr>
          <w:lang w:val="en-US"/>
        </w:rPr>
      </w:pPr>
      <w:r>
        <w:rPr>
          <w:lang w:val="en-US"/>
        </w:rPr>
        <w:tab/>
        <w:t>The creation of both the faux social media platform and the background JavaScript</w:t>
      </w:r>
      <w:r w:rsidR="00D042C0">
        <w:rPr>
          <w:lang w:val="en-US"/>
        </w:rPr>
        <w:t xml:space="preserve"> will be accomplished using:</w:t>
      </w:r>
    </w:p>
    <w:p w14:paraId="08AED979" w14:textId="302737A4" w:rsidR="00D042C0" w:rsidRDefault="00D042C0" w:rsidP="00D042C0">
      <w:pPr>
        <w:pStyle w:val="ListParagraph"/>
        <w:numPr>
          <w:ilvl w:val="0"/>
          <w:numId w:val="10"/>
        </w:numPr>
        <w:rPr>
          <w:lang w:val="en-US"/>
        </w:rPr>
      </w:pPr>
      <w:r>
        <w:rPr>
          <w:lang w:val="en-US"/>
        </w:rPr>
        <w:t>Utilizing a variety of tutorials, guides, and tools such as Codeacademy to assist building the HTML and CSS website.</w:t>
      </w:r>
    </w:p>
    <w:p w14:paraId="6B0DBBA3" w14:textId="06486B1F" w:rsidR="00D2217D" w:rsidRDefault="00D042C0" w:rsidP="00D042C0">
      <w:pPr>
        <w:pStyle w:val="ListParagraph"/>
        <w:numPr>
          <w:ilvl w:val="0"/>
          <w:numId w:val="10"/>
        </w:numPr>
        <w:rPr>
          <w:lang w:val="en-US"/>
        </w:rPr>
      </w:pPr>
      <w:r>
        <w:rPr>
          <w:lang w:val="en-US"/>
        </w:rPr>
        <w:t xml:space="preserve">Utilizing the Safari developer tools and testing functionality for the </w:t>
      </w:r>
      <w:r w:rsidR="00445412">
        <w:rPr>
          <w:lang w:val="en-US"/>
        </w:rPr>
        <w:t>HTML and JavaScript background source code.</w:t>
      </w:r>
    </w:p>
    <w:p w14:paraId="22707A8A" w14:textId="66A653FF" w:rsidR="00445412" w:rsidRDefault="00445412" w:rsidP="00D042C0">
      <w:pPr>
        <w:pStyle w:val="ListParagraph"/>
        <w:numPr>
          <w:ilvl w:val="0"/>
          <w:numId w:val="10"/>
        </w:numPr>
        <w:rPr>
          <w:lang w:val="en-US"/>
        </w:rPr>
      </w:pPr>
      <w:r>
        <w:rPr>
          <w:lang w:val="en-US"/>
        </w:rPr>
        <w:t xml:space="preserve">Code Editors – VS Code and Notepad++ to build </w:t>
      </w:r>
      <w:r w:rsidR="00CB7E9F">
        <w:rPr>
          <w:lang w:val="en-US"/>
        </w:rPr>
        <w:t>the HTML social media platform</w:t>
      </w:r>
    </w:p>
    <w:p w14:paraId="6411FC29" w14:textId="77777777" w:rsidR="00CB7E9F" w:rsidRDefault="00CB7E9F" w:rsidP="00CB7E9F">
      <w:pPr>
        <w:rPr>
          <w:lang w:val="en-US"/>
        </w:rPr>
      </w:pPr>
    </w:p>
    <w:p w14:paraId="2DA32090" w14:textId="3D40B6AB" w:rsidR="00CB7E9F" w:rsidRPr="004D156E" w:rsidRDefault="00CB7E9F" w:rsidP="004D156E">
      <w:pPr>
        <w:pStyle w:val="Heading2"/>
        <w:rPr>
          <w:rFonts w:ascii="Times New Roman" w:hAnsi="Times New Roman" w:cs="Times New Roman"/>
          <w:b/>
          <w:bCs/>
          <w:i/>
          <w:iCs/>
          <w:color w:val="auto"/>
          <w:lang w:val="en-US"/>
        </w:rPr>
      </w:pPr>
      <w:bookmarkStart w:id="0" w:name="_Toc201417027"/>
      <w:r w:rsidRPr="004D156E">
        <w:rPr>
          <w:rFonts w:ascii="Times New Roman" w:hAnsi="Times New Roman" w:cs="Times New Roman"/>
          <w:b/>
          <w:bCs/>
          <w:i/>
          <w:iCs/>
          <w:color w:val="auto"/>
          <w:lang w:val="en-US"/>
        </w:rPr>
        <w:t>Roles and Responsibilities</w:t>
      </w:r>
      <w:bookmarkEnd w:id="0"/>
    </w:p>
    <w:tbl>
      <w:tblPr>
        <w:tblStyle w:val="TableGrid"/>
        <w:tblW w:w="0" w:type="auto"/>
        <w:tblLook w:val="04A0" w:firstRow="1" w:lastRow="0" w:firstColumn="1" w:lastColumn="0" w:noHBand="0" w:noVBand="1"/>
      </w:tblPr>
      <w:tblGrid>
        <w:gridCol w:w="4675"/>
        <w:gridCol w:w="4675"/>
      </w:tblGrid>
      <w:tr w:rsidR="00CB7E9F" w14:paraId="68651A5C" w14:textId="77777777">
        <w:tc>
          <w:tcPr>
            <w:tcW w:w="4675" w:type="dxa"/>
          </w:tcPr>
          <w:p w14:paraId="3C57F4D2" w14:textId="18817BDC" w:rsidR="00CB7E9F" w:rsidRPr="00CB7E9F" w:rsidRDefault="00CB7E9F" w:rsidP="00694851">
            <w:pPr>
              <w:ind w:firstLine="0"/>
              <w:rPr>
                <w:b/>
                <w:bCs/>
                <w:lang w:val="en-US"/>
              </w:rPr>
            </w:pPr>
            <w:r w:rsidRPr="00CB7E9F">
              <w:rPr>
                <w:b/>
                <w:bCs/>
                <w:lang w:val="en-US"/>
              </w:rPr>
              <w:t>Role</w:t>
            </w:r>
          </w:p>
        </w:tc>
        <w:tc>
          <w:tcPr>
            <w:tcW w:w="4675" w:type="dxa"/>
          </w:tcPr>
          <w:p w14:paraId="1557E7D2" w14:textId="1E205287" w:rsidR="00CB7E9F" w:rsidRDefault="00CB7E9F" w:rsidP="00694851">
            <w:pPr>
              <w:ind w:firstLine="0"/>
              <w:rPr>
                <w:lang w:val="en-US"/>
              </w:rPr>
            </w:pPr>
            <w:r>
              <w:rPr>
                <w:lang w:val="en-US"/>
              </w:rPr>
              <w:t>Project Lead/Project Manager</w:t>
            </w:r>
          </w:p>
        </w:tc>
      </w:tr>
      <w:tr w:rsidR="00CB7E9F" w14:paraId="6BCAD729" w14:textId="77777777" w:rsidTr="007E7343">
        <w:tc>
          <w:tcPr>
            <w:tcW w:w="9350" w:type="dxa"/>
            <w:gridSpan w:val="2"/>
          </w:tcPr>
          <w:p w14:paraId="6C71FB84" w14:textId="724505DF" w:rsidR="00CB7E9F" w:rsidRPr="00CB7E9F" w:rsidRDefault="00CB7E9F" w:rsidP="00CB7E9F">
            <w:pPr>
              <w:ind w:firstLine="0"/>
              <w:rPr>
                <w:b/>
                <w:bCs/>
                <w:lang w:val="en-US"/>
              </w:rPr>
            </w:pPr>
            <w:r w:rsidRPr="00CB7E9F">
              <w:rPr>
                <w:b/>
                <w:bCs/>
                <w:lang w:val="en-US"/>
              </w:rPr>
              <w:t>Member</w:t>
            </w:r>
            <w:r>
              <w:rPr>
                <w:b/>
                <w:bCs/>
                <w:lang w:val="en-US"/>
              </w:rPr>
              <w:t xml:space="preserve">                                                              </w:t>
            </w:r>
            <w:r>
              <w:rPr>
                <w:lang w:val="en-US"/>
              </w:rPr>
              <w:t>Reid Buchanan</w:t>
            </w:r>
          </w:p>
        </w:tc>
      </w:tr>
      <w:tr w:rsidR="00CB7E9F" w14:paraId="17EC68AC" w14:textId="77777777">
        <w:tc>
          <w:tcPr>
            <w:tcW w:w="4675" w:type="dxa"/>
          </w:tcPr>
          <w:p w14:paraId="5FAD226C" w14:textId="48787528" w:rsidR="00CB7E9F" w:rsidRPr="00CB7E9F" w:rsidRDefault="00CB7E9F" w:rsidP="00694851">
            <w:pPr>
              <w:ind w:firstLine="0"/>
              <w:rPr>
                <w:b/>
                <w:bCs/>
                <w:lang w:val="en-US"/>
              </w:rPr>
            </w:pPr>
            <w:r w:rsidRPr="00CB7E9F">
              <w:rPr>
                <w:b/>
                <w:bCs/>
                <w:lang w:val="en-US"/>
              </w:rPr>
              <w:t>Description</w:t>
            </w:r>
          </w:p>
        </w:tc>
        <w:tc>
          <w:tcPr>
            <w:tcW w:w="4675" w:type="dxa"/>
          </w:tcPr>
          <w:p w14:paraId="100E840C" w14:textId="2D6B0339" w:rsidR="00CB7E9F" w:rsidRDefault="00CB7E9F" w:rsidP="00CB7E9F">
            <w:pPr>
              <w:spacing w:line="240" w:lineRule="auto"/>
              <w:ind w:firstLine="0"/>
              <w:rPr>
                <w:lang w:val="en-US"/>
              </w:rPr>
            </w:pPr>
            <w:r>
              <w:rPr>
                <w:lang w:val="en-US"/>
              </w:rPr>
              <w:t xml:space="preserve">The role of the project lead/project manager is the scope of the project and deliverables.  I will be validating that all deliverables are functional and providing </w:t>
            </w:r>
            <w:r w:rsidR="00265B29">
              <w:rPr>
                <w:lang w:val="en-US"/>
              </w:rPr>
              <w:t>project</w:t>
            </w:r>
            <w:r>
              <w:rPr>
                <w:lang w:val="en-US"/>
              </w:rPr>
              <w:t xml:space="preserve"> </w:t>
            </w:r>
            <w:r w:rsidR="00265B29">
              <w:rPr>
                <w:lang w:val="en-US"/>
              </w:rPr>
              <w:t>updates to both the instructor and any new guidelines to both Lemar and David.</w:t>
            </w:r>
          </w:p>
        </w:tc>
      </w:tr>
    </w:tbl>
    <w:p w14:paraId="2CC1CF02" w14:textId="77777777" w:rsidR="00D2217D" w:rsidRDefault="00D2217D" w:rsidP="00694851">
      <w:pPr>
        <w:ind w:firstLine="540"/>
        <w:rPr>
          <w:lang w:val="en-US"/>
        </w:rPr>
      </w:pPr>
    </w:p>
    <w:tbl>
      <w:tblPr>
        <w:tblStyle w:val="TableGrid"/>
        <w:tblW w:w="0" w:type="auto"/>
        <w:tblLook w:val="04A0" w:firstRow="1" w:lastRow="0" w:firstColumn="1" w:lastColumn="0" w:noHBand="0" w:noVBand="1"/>
      </w:tblPr>
      <w:tblGrid>
        <w:gridCol w:w="4675"/>
        <w:gridCol w:w="4675"/>
      </w:tblGrid>
      <w:tr w:rsidR="00CB7E9F" w14:paraId="3C1A6289" w14:textId="77777777" w:rsidTr="009B632F">
        <w:tc>
          <w:tcPr>
            <w:tcW w:w="4675" w:type="dxa"/>
          </w:tcPr>
          <w:p w14:paraId="5D4E1F25" w14:textId="77777777" w:rsidR="00CB7E9F" w:rsidRPr="00CB7E9F" w:rsidRDefault="00CB7E9F" w:rsidP="009B632F">
            <w:pPr>
              <w:ind w:firstLine="0"/>
              <w:rPr>
                <w:b/>
                <w:bCs/>
                <w:lang w:val="en-US"/>
              </w:rPr>
            </w:pPr>
            <w:r w:rsidRPr="00CB7E9F">
              <w:rPr>
                <w:b/>
                <w:bCs/>
                <w:lang w:val="en-US"/>
              </w:rPr>
              <w:t>Role</w:t>
            </w:r>
          </w:p>
        </w:tc>
        <w:tc>
          <w:tcPr>
            <w:tcW w:w="4675" w:type="dxa"/>
          </w:tcPr>
          <w:p w14:paraId="190DA908" w14:textId="5B38B293" w:rsidR="00CB7E9F" w:rsidRDefault="00CB7E9F" w:rsidP="009B632F">
            <w:pPr>
              <w:ind w:firstLine="0"/>
              <w:rPr>
                <w:lang w:val="en-US"/>
              </w:rPr>
            </w:pPr>
            <w:r>
              <w:rPr>
                <w:lang w:val="en-US"/>
              </w:rPr>
              <w:t>Developer</w:t>
            </w:r>
          </w:p>
        </w:tc>
      </w:tr>
      <w:tr w:rsidR="00CB7E9F" w14:paraId="4278132B" w14:textId="77777777" w:rsidTr="006C253C">
        <w:tc>
          <w:tcPr>
            <w:tcW w:w="9350" w:type="dxa"/>
            <w:gridSpan w:val="2"/>
          </w:tcPr>
          <w:p w14:paraId="333CE709" w14:textId="2533F72B" w:rsidR="00CB7E9F" w:rsidRPr="00CB7E9F" w:rsidRDefault="00CB7E9F" w:rsidP="009B632F">
            <w:pPr>
              <w:ind w:firstLine="0"/>
              <w:rPr>
                <w:b/>
                <w:bCs/>
                <w:lang w:val="en-US"/>
              </w:rPr>
            </w:pPr>
            <w:r w:rsidRPr="00CB7E9F">
              <w:rPr>
                <w:b/>
                <w:bCs/>
                <w:lang w:val="en-US"/>
              </w:rPr>
              <w:t>Member</w:t>
            </w:r>
            <w:r>
              <w:rPr>
                <w:b/>
                <w:bCs/>
                <w:lang w:val="en-US"/>
              </w:rPr>
              <w:t xml:space="preserve">                                                             </w:t>
            </w:r>
            <w:r>
              <w:rPr>
                <w:lang w:val="en-US"/>
              </w:rPr>
              <w:t>Lemar Llanes/Reid Buchanan</w:t>
            </w:r>
          </w:p>
        </w:tc>
      </w:tr>
      <w:tr w:rsidR="00CB7E9F" w14:paraId="3999F48B" w14:textId="77777777" w:rsidTr="009B632F">
        <w:tc>
          <w:tcPr>
            <w:tcW w:w="4675" w:type="dxa"/>
          </w:tcPr>
          <w:p w14:paraId="13843CBA" w14:textId="77777777" w:rsidR="00CB7E9F" w:rsidRPr="00CB7E9F" w:rsidRDefault="00CB7E9F" w:rsidP="009B632F">
            <w:pPr>
              <w:ind w:firstLine="0"/>
              <w:rPr>
                <w:b/>
                <w:bCs/>
                <w:lang w:val="en-US"/>
              </w:rPr>
            </w:pPr>
            <w:r w:rsidRPr="00CB7E9F">
              <w:rPr>
                <w:b/>
                <w:bCs/>
                <w:lang w:val="en-US"/>
              </w:rPr>
              <w:t>Description</w:t>
            </w:r>
          </w:p>
        </w:tc>
        <w:tc>
          <w:tcPr>
            <w:tcW w:w="4675" w:type="dxa"/>
          </w:tcPr>
          <w:p w14:paraId="531A78D2" w14:textId="0344A2AB" w:rsidR="00CB7E9F" w:rsidRDefault="00265B29" w:rsidP="00265B29">
            <w:pPr>
              <w:spacing w:line="240" w:lineRule="auto"/>
              <w:ind w:firstLine="0"/>
              <w:rPr>
                <w:lang w:val="en-US"/>
              </w:rPr>
            </w:pPr>
            <w:r>
              <w:rPr>
                <w:lang w:val="en-US"/>
              </w:rPr>
              <w:t xml:space="preserve">The developer is responsible for writing the HTML CSS and the JavaScript background source code.  They’re responsible for adjusting the code as the tester is providing feedback on the source code.  This is the key </w:t>
            </w:r>
            <w:r>
              <w:rPr>
                <w:lang w:val="en-US"/>
              </w:rPr>
              <w:lastRenderedPageBreak/>
              <w:t xml:space="preserve">role as the </w:t>
            </w:r>
            <w:r w:rsidR="00B92656">
              <w:rPr>
                <w:lang w:val="en-US"/>
              </w:rPr>
              <w:t>HTML and JavaScript are key to completing the project.</w:t>
            </w:r>
          </w:p>
        </w:tc>
      </w:tr>
    </w:tbl>
    <w:p w14:paraId="0C3E705A" w14:textId="77777777" w:rsidR="00D2217D" w:rsidRDefault="00D2217D" w:rsidP="00CB7E9F">
      <w:pPr>
        <w:ind w:firstLine="0"/>
        <w:rPr>
          <w:lang w:val="en-US"/>
        </w:rPr>
      </w:pPr>
    </w:p>
    <w:p w14:paraId="52945B78" w14:textId="77777777" w:rsidR="00265B29" w:rsidRDefault="00265B29" w:rsidP="00CB7E9F">
      <w:pPr>
        <w:ind w:firstLine="0"/>
        <w:rPr>
          <w:lang w:val="en-US"/>
        </w:rPr>
      </w:pPr>
    </w:p>
    <w:tbl>
      <w:tblPr>
        <w:tblStyle w:val="TableGrid"/>
        <w:tblW w:w="0" w:type="auto"/>
        <w:tblLook w:val="04A0" w:firstRow="1" w:lastRow="0" w:firstColumn="1" w:lastColumn="0" w:noHBand="0" w:noVBand="1"/>
      </w:tblPr>
      <w:tblGrid>
        <w:gridCol w:w="4675"/>
        <w:gridCol w:w="4675"/>
      </w:tblGrid>
      <w:tr w:rsidR="00CB7E9F" w14:paraId="04BB226F" w14:textId="77777777" w:rsidTr="009B632F">
        <w:tc>
          <w:tcPr>
            <w:tcW w:w="4675" w:type="dxa"/>
          </w:tcPr>
          <w:p w14:paraId="624753AF" w14:textId="77777777" w:rsidR="00CB7E9F" w:rsidRPr="00CB7E9F" w:rsidRDefault="00CB7E9F" w:rsidP="009B632F">
            <w:pPr>
              <w:ind w:firstLine="0"/>
              <w:rPr>
                <w:b/>
                <w:bCs/>
                <w:lang w:val="en-US"/>
              </w:rPr>
            </w:pPr>
            <w:r w:rsidRPr="00CB7E9F">
              <w:rPr>
                <w:b/>
                <w:bCs/>
                <w:lang w:val="en-US"/>
              </w:rPr>
              <w:t>Role</w:t>
            </w:r>
          </w:p>
        </w:tc>
        <w:tc>
          <w:tcPr>
            <w:tcW w:w="4675" w:type="dxa"/>
          </w:tcPr>
          <w:p w14:paraId="65623C96" w14:textId="3EF7DAB0" w:rsidR="00CB7E9F" w:rsidRDefault="00CB7E9F" w:rsidP="009B632F">
            <w:pPr>
              <w:ind w:firstLine="0"/>
              <w:rPr>
                <w:lang w:val="en-US"/>
              </w:rPr>
            </w:pPr>
            <w:r>
              <w:rPr>
                <w:lang w:val="en-US"/>
              </w:rPr>
              <w:t>Testers</w:t>
            </w:r>
          </w:p>
        </w:tc>
      </w:tr>
      <w:tr w:rsidR="00CB7E9F" w14:paraId="1D7F0AF1" w14:textId="77777777" w:rsidTr="00873C97">
        <w:tc>
          <w:tcPr>
            <w:tcW w:w="9350" w:type="dxa"/>
            <w:gridSpan w:val="2"/>
          </w:tcPr>
          <w:p w14:paraId="0BBE458E" w14:textId="60837E69" w:rsidR="00CB7E9F" w:rsidRPr="00CB7E9F" w:rsidRDefault="00CB7E9F" w:rsidP="009B632F">
            <w:pPr>
              <w:ind w:firstLine="0"/>
              <w:rPr>
                <w:b/>
                <w:bCs/>
                <w:lang w:val="en-US"/>
              </w:rPr>
            </w:pPr>
            <w:r w:rsidRPr="00CB7E9F">
              <w:rPr>
                <w:b/>
                <w:bCs/>
                <w:lang w:val="en-US"/>
              </w:rPr>
              <w:t>Member</w:t>
            </w:r>
            <w:r>
              <w:rPr>
                <w:b/>
                <w:bCs/>
                <w:lang w:val="en-US"/>
              </w:rPr>
              <w:t xml:space="preserve">                                                             </w:t>
            </w:r>
            <w:r>
              <w:rPr>
                <w:lang w:val="en-US"/>
              </w:rPr>
              <w:t>David Jarrett/Reid Buchanan</w:t>
            </w:r>
          </w:p>
        </w:tc>
      </w:tr>
      <w:tr w:rsidR="00CB7E9F" w14:paraId="2ACC44DF" w14:textId="77777777" w:rsidTr="009B632F">
        <w:tc>
          <w:tcPr>
            <w:tcW w:w="4675" w:type="dxa"/>
          </w:tcPr>
          <w:p w14:paraId="2DD3756D" w14:textId="77777777" w:rsidR="00CB7E9F" w:rsidRPr="00CB7E9F" w:rsidRDefault="00CB7E9F" w:rsidP="009B632F">
            <w:pPr>
              <w:ind w:firstLine="0"/>
              <w:rPr>
                <w:b/>
                <w:bCs/>
                <w:lang w:val="en-US"/>
              </w:rPr>
            </w:pPr>
            <w:r w:rsidRPr="00CB7E9F">
              <w:rPr>
                <w:b/>
                <w:bCs/>
                <w:lang w:val="en-US"/>
              </w:rPr>
              <w:t>Description</w:t>
            </w:r>
          </w:p>
        </w:tc>
        <w:tc>
          <w:tcPr>
            <w:tcW w:w="4675" w:type="dxa"/>
          </w:tcPr>
          <w:p w14:paraId="244CA114" w14:textId="6A650264" w:rsidR="00CB7E9F" w:rsidRDefault="00265B29" w:rsidP="00B92656">
            <w:pPr>
              <w:spacing w:line="240" w:lineRule="auto"/>
              <w:ind w:firstLine="0"/>
              <w:rPr>
                <w:lang w:val="en-US"/>
              </w:rPr>
            </w:pPr>
            <w:r>
              <w:rPr>
                <w:lang w:val="en-US"/>
              </w:rPr>
              <w:t xml:space="preserve">These individuals are responsible for </w:t>
            </w:r>
            <w:r w:rsidR="00B92656">
              <w:rPr>
                <w:lang w:val="en-US"/>
              </w:rPr>
              <w:t>testing the functionality of the HTML and JavaScript source code.  These individuals will be required to provide feedback to both the developers and the project lead. Their job is reporting any issues/bugs that need to be addressed that can impact on the deliverables.</w:t>
            </w:r>
          </w:p>
        </w:tc>
      </w:tr>
    </w:tbl>
    <w:p w14:paraId="1F01EBEA" w14:textId="77777777" w:rsidR="00D2217D" w:rsidRDefault="00D2217D" w:rsidP="00CB7E9F">
      <w:pPr>
        <w:ind w:firstLine="0"/>
        <w:rPr>
          <w:lang w:val="en-US"/>
        </w:rPr>
      </w:pPr>
    </w:p>
    <w:p w14:paraId="2C300B19" w14:textId="77777777" w:rsidR="00D2217D" w:rsidRDefault="00D2217D" w:rsidP="00694851">
      <w:pPr>
        <w:ind w:firstLine="540"/>
        <w:rPr>
          <w:lang w:val="en-US"/>
        </w:rPr>
      </w:pPr>
    </w:p>
    <w:p w14:paraId="42DBEA38" w14:textId="32671B86" w:rsidR="00D2217D" w:rsidRPr="004D156E" w:rsidRDefault="00942D93" w:rsidP="004D156E">
      <w:pPr>
        <w:pStyle w:val="Heading2"/>
        <w:rPr>
          <w:rFonts w:ascii="Times New Roman" w:hAnsi="Times New Roman" w:cs="Times New Roman"/>
          <w:b/>
          <w:bCs/>
          <w:i/>
          <w:iCs/>
          <w:color w:val="auto"/>
          <w:lang w:val="en-US"/>
        </w:rPr>
      </w:pPr>
      <w:bookmarkStart w:id="1" w:name="_Toc201417028"/>
      <w:r w:rsidRPr="004D156E">
        <w:rPr>
          <w:rFonts w:ascii="Times New Roman" w:hAnsi="Times New Roman" w:cs="Times New Roman"/>
          <w:b/>
          <w:bCs/>
          <w:i/>
          <w:iCs/>
          <w:color w:val="auto"/>
          <w:lang w:val="en-US"/>
        </w:rPr>
        <w:t xml:space="preserve">Limitations and </w:t>
      </w:r>
      <w:r w:rsidR="00B92656" w:rsidRPr="004D156E">
        <w:rPr>
          <w:rFonts w:ascii="Times New Roman" w:hAnsi="Times New Roman" w:cs="Times New Roman"/>
          <w:b/>
          <w:bCs/>
          <w:i/>
          <w:iCs/>
          <w:color w:val="auto"/>
          <w:lang w:val="en-US"/>
        </w:rPr>
        <w:t>Risks</w:t>
      </w:r>
      <w:bookmarkEnd w:id="1"/>
    </w:p>
    <w:p w14:paraId="6C22AD3F" w14:textId="77777777" w:rsidR="00942D93" w:rsidRDefault="00942D93" w:rsidP="00942D93">
      <w:pPr>
        <w:ind w:firstLine="540"/>
        <w:rPr>
          <w:lang w:val="en-US"/>
        </w:rPr>
      </w:pPr>
      <w:r w:rsidRPr="00694851">
        <w:rPr>
          <w:lang w:val="en-US"/>
        </w:rPr>
        <w:t>The main limitations involve ensuring proper functionality between the HTML interface and the JavaScript timer logic. Since this is a time-based project, accurately simulating user sessions may present a challenge. Additionally, given the short project duration, balancing design and functionality will be essential.</w:t>
      </w:r>
    </w:p>
    <w:p w14:paraId="74E1F53E" w14:textId="77777777" w:rsidR="00942D93" w:rsidRPr="0022027E" w:rsidRDefault="00942D93" w:rsidP="00942D93">
      <w:pPr>
        <w:ind w:firstLine="540"/>
        <w:rPr>
          <w:lang w:val="en-US"/>
        </w:rPr>
      </w:pPr>
    </w:p>
    <w:p w14:paraId="0BCD8155" w14:textId="77777777" w:rsidR="00D2217D" w:rsidRDefault="00D2217D" w:rsidP="00694851">
      <w:pPr>
        <w:ind w:firstLine="540"/>
        <w:rPr>
          <w:lang w:val="en-US"/>
        </w:rPr>
      </w:pPr>
    </w:p>
    <w:p w14:paraId="78EC4CC1" w14:textId="77777777" w:rsidR="00D2217D" w:rsidRPr="00694851" w:rsidRDefault="00D2217D" w:rsidP="004D156E">
      <w:pPr>
        <w:ind w:firstLine="0"/>
        <w:rPr>
          <w:lang w:val="en-US"/>
        </w:rPr>
      </w:pPr>
    </w:p>
    <w:p w14:paraId="36694E6D" w14:textId="487BC10E" w:rsidR="00694851" w:rsidRPr="00095E5D" w:rsidRDefault="00694851" w:rsidP="00B92656">
      <w:pPr>
        <w:pStyle w:val="ListParagraph"/>
        <w:ind w:firstLine="0"/>
        <w:rPr>
          <w:lang w:val="en-US"/>
        </w:rPr>
      </w:pPr>
      <w:r w:rsidRPr="00095E5D">
        <w:rPr>
          <w:lang w:val="en-US"/>
        </w:rPr>
        <w:t>.</w:t>
      </w:r>
    </w:p>
    <w:p w14:paraId="3A6C9A47" w14:textId="653A4A64" w:rsidR="00694851" w:rsidRPr="004D156E" w:rsidRDefault="00FD343F" w:rsidP="004D156E">
      <w:pPr>
        <w:pStyle w:val="Heading2"/>
        <w:rPr>
          <w:rFonts w:ascii="Times New Roman" w:hAnsi="Times New Roman" w:cs="Times New Roman"/>
          <w:b/>
          <w:bCs/>
          <w:i/>
          <w:iCs/>
          <w:color w:val="auto"/>
          <w:lang w:val="en-US"/>
        </w:rPr>
      </w:pPr>
      <w:r>
        <w:rPr>
          <w:rFonts w:ascii="Times New Roman" w:hAnsi="Times New Roman" w:cs="Times New Roman"/>
          <w:b/>
          <w:bCs/>
          <w:i/>
          <w:iCs/>
          <w:color w:val="auto"/>
          <w:lang w:val="en-US"/>
        </w:rPr>
        <w:lastRenderedPageBreak/>
        <w:t>Project Schedule</w:t>
      </w:r>
    </w:p>
    <w:p w14:paraId="729E2DD9" w14:textId="7BEA4FD8" w:rsidR="008113AF" w:rsidRDefault="008113AF" w:rsidP="008113AF">
      <w:pPr>
        <w:ind w:firstLine="0"/>
        <w:rPr>
          <w:lang w:val="en-US"/>
        </w:rPr>
      </w:pPr>
      <w:r>
        <w:rPr>
          <w:b/>
          <w:bCs/>
          <w:i/>
          <w:iCs/>
          <w:lang w:val="en-US"/>
        </w:rPr>
        <w:tab/>
      </w:r>
      <w:r>
        <w:rPr>
          <w:lang w:val="en-US"/>
        </w:rPr>
        <w:t xml:space="preserve">The Gantt Chart below is a tentative schedule for the Social Networking Cop project for the remainder of the current semester.  </w:t>
      </w:r>
      <w:r w:rsidR="00EB6C6B">
        <w:rPr>
          <w:lang w:val="en-US"/>
        </w:rPr>
        <w:t>This schedule will be used to stay on track, and meet the required deliverables for the class:</w:t>
      </w:r>
    </w:p>
    <w:p w14:paraId="706D7362" w14:textId="2AB1D318" w:rsidR="00EB6C6B" w:rsidRPr="008113AF" w:rsidRDefault="001652F1" w:rsidP="008113AF">
      <w:pPr>
        <w:ind w:firstLine="0"/>
        <w:rPr>
          <w:lang w:val="en-US"/>
        </w:rPr>
      </w:pPr>
      <w:r>
        <w:rPr>
          <w:noProof/>
          <w14:ligatures w14:val="standardContextual"/>
        </w:rPr>
        <w:drawing>
          <wp:inline distT="0" distB="0" distL="0" distR="0" wp14:anchorId="02FC05B5" wp14:editId="3E4C739F">
            <wp:extent cx="5943600" cy="2974975"/>
            <wp:effectExtent l="0" t="0" r="0" b="0"/>
            <wp:docPr id="18939244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24484" name="Picture 1" descr="A screenshot of a computer&#10;&#10;AI-generated content may be incorrect."/>
                    <pic:cNvPicPr/>
                  </pic:nvPicPr>
                  <pic:blipFill>
                    <a:blip r:embed="rId8"/>
                    <a:stretch>
                      <a:fillRect/>
                    </a:stretch>
                  </pic:blipFill>
                  <pic:spPr>
                    <a:xfrm>
                      <a:off x="0" y="0"/>
                      <a:ext cx="5943600" cy="2974975"/>
                    </a:xfrm>
                    <a:prstGeom prst="rect">
                      <a:avLst/>
                    </a:prstGeom>
                  </pic:spPr>
                </pic:pic>
              </a:graphicData>
            </a:graphic>
          </wp:inline>
        </w:drawing>
      </w:r>
    </w:p>
    <w:p w14:paraId="58F45213" w14:textId="79A6D6B5" w:rsidR="00FE5E2E" w:rsidRPr="0022027E" w:rsidRDefault="00FE5E2E" w:rsidP="005D7C78">
      <w:pPr>
        <w:ind w:firstLine="540"/>
        <w:rPr>
          <w:lang w:val="en-US"/>
        </w:rPr>
      </w:pPr>
    </w:p>
    <w:sectPr w:rsidR="00FE5E2E" w:rsidRPr="0022027E" w:rsidSect="008C6DCE">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DD1F96" w14:textId="77777777" w:rsidR="00F453C5" w:rsidRDefault="00F453C5" w:rsidP="00F66D78">
      <w:pPr>
        <w:spacing w:line="240" w:lineRule="auto"/>
      </w:pPr>
      <w:r>
        <w:separator/>
      </w:r>
    </w:p>
  </w:endnote>
  <w:endnote w:type="continuationSeparator" w:id="0">
    <w:p w14:paraId="718E648F" w14:textId="77777777" w:rsidR="00F453C5" w:rsidRDefault="00F453C5" w:rsidP="00F66D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AEC00" w14:textId="77777777" w:rsidR="00F453C5" w:rsidRDefault="00F453C5" w:rsidP="00F66D78">
      <w:pPr>
        <w:spacing w:line="240" w:lineRule="auto"/>
      </w:pPr>
      <w:r>
        <w:separator/>
      </w:r>
    </w:p>
  </w:footnote>
  <w:footnote w:type="continuationSeparator" w:id="0">
    <w:p w14:paraId="3D01A54B" w14:textId="77777777" w:rsidR="00F453C5" w:rsidRDefault="00F453C5" w:rsidP="00F66D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7542764"/>
      <w:docPartObj>
        <w:docPartGallery w:val="Page Numbers (Top of Page)"/>
        <w:docPartUnique/>
      </w:docPartObj>
    </w:sdtPr>
    <w:sdtEndPr>
      <w:rPr>
        <w:noProof/>
      </w:rPr>
    </w:sdtEndPr>
    <w:sdtContent>
      <w:p w14:paraId="1C2C3D90" w14:textId="5AB3C71C" w:rsidR="008C6DCE" w:rsidRDefault="008C6DC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030AEC" w14:textId="77777777" w:rsidR="003C43AA" w:rsidRDefault="003C43AA" w:rsidP="003C43AA">
    <w:pPr>
      <w:pStyle w:val="Header"/>
    </w:pPr>
    <w:r>
      <w:t>Social Networking Cop – Project Plan</w:t>
    </w:r>
  </w:p>
  <w:p w14:paraId="2ECF3000" w14:textId="77777777" w:rsidR="00F66D78" w:rsidRDefault="00F66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E16AD"/>
    <w:multiLevelType w:val="hybridMultilevel"/>
    <w:tmpl w:val="98FA2F8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1015DFD"/>
    <w:multiLevelType w:val="hybridMultilevel"/>
    <w:tmpl w:val="60647392"/>
    <w:lvl w:ilvl="0" w:tplc="70C6CE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160F5A"/>
    <w:multiLevelType w:val="hybridMultilevel"/>
    <w:tmpl w:val="E6A83EB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DD474E1"/>
    <w:multiLevelType w:val="hybridMultilevel"/>
    <w:tmpl w:val="D48488A6"/>
    <w:lvl w:ilvl="0" w:tplc="397EE1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7B05EE"/>
    <w:multiLevelType w:val="hybridMultilevel"/>
    <w:tmpl w:val="4C388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B38B2"/>
    <w:multiLevelType w:val="hybridMultilevel"/>
    <w:tmpl w:val="283E46AA"/>
    <w:lvl w:ilvl="0" w:tplc="F27637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4650D0"/>
    <w:multiLevelType w:val="hybridMultilevel"/>
    <w:tmpl w:val="414E9E40"/>
    <w:lvl w:ilvl="0" w:tplc="04090001">
      <w:start w:val="1"/>
      <w:numFmt w:val="bullet"/>
      <w:lvlText w:val=""/>
      <w:lvlJc w:val="left"/>
      <w:pPr>
        <w:ind w:left="720" w:hanging="360"/>
      </w:pPr>
      <w:rPr>
        <w:rFonts w:ascii="Symbol" w:hAnsi="Symbol" w:hint="default"/>
      </w:rPr>
    </w:lvl>
    <w:lvl w:ilvl="1" w:tplc="655AA49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474A4"/>
    <w:multiLevelType w:val="hybridMultilevel"/>
    <w:tmpl w:val="92A8C718"/>
    <w:lvl w:ilvl="0" w:tplc="04090001">
      <w:start w:val="1"/>
      <w:numFmt w:val="bullet"/>
      <w:lvlText w:val=""/>
      <w:lvlJc w:val="left"/>
      <w:pPr>
        <w:ind w:left="720" w:hanging="360"/>
      </w:pPr>
      <w:rPr>
        <w:rFonts w:ascii="Symbol" w:hAnsi="Symbol" w:hint="default"/>
      </w:rPr>
    </w:lvl>
    <w:lvl w:ilvl="1" w:tplc="6AE8C03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E42B3B"/>
    <w:multiLevelType w:val="hybridMultilevel"/>
    <w:tmpl w:val="4AAC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184272"/>
    <w:multiLevelType w:val="hybridMultilevel"/>
    <w:tmpl w:val="8BBAC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5688">
    <w:abstractNumId w:val="8"/>
  </w:num>
  <w:num w:numId="2" w16cid:durableId="145629121">
    <w:abstractNumId w:val="6"/>
  </w:num>
  <w:num w:numId="3" w16cid:durableId="1420103546">
    <w:abstractNumId w:val="5"/>
  </w:num>
  <w:num w:numId="4" w16cid:durableId="157156457">
    <w:abstractNumId w:val="7"/>
  </w:num>
  <w:num w:numId="5" w16cid:durableId="483594347">
    <w:abstractNumId w:val="3"/>
  </w:num>
  <w:num w:numId="6" w16cid:durableId="700056478">
    <w:abstractNumId w:val="9"/>
  </w:num>
  <w:num w:numId="7" w16cid:durableId="246153901">
    <w:abstractNumId w:val="0"/>
  </w:num>
  <w:num w:numId="8" w16cid:durableId="1237477381">
    <w:abstractNumId w:val="4"/>
  </w:num>
  <w:num w:numId="9" w16cid:durableId="516894475">
    <w:abstractNumId w:val="2"/>
  </w:num>
  <w:num w:numId="10" w16cid:durableId="1232539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BC"/>
    <w:rsid w:val="000025C1"/>
    <w:rsid w:val="00021BCF"/>
    <w:rsid w:val="00027765"/>
    <w:rsid w:val="00027878"/>
    <w:rsid w:val="000564E2"/>
    <w:rsid w:val="0008505E"/>
    <w:rsid w:val="00095E5D"/>
    <w:rsid w:val="000C5AA9"/>
    <w:rsid w:val="000D3809"/>
    <w:rsid w:val="000E497E"/>
    <w:rsid w:val="000E59DB"/>
    <w:rsid w:val="000F414D"/>
    <w:rsid w:val="0010595A"/>
    <w:rsid w:val="00120015"/>
    <w:rsid w:val="00130A7F"/>
    <w:rsid w:val="00132D18"/>
    <w:rsid w:val="0013770F"/>
    <w:rsid w:val="001452CA"/>
    <w:rsid w:val="00156957"/>
    <w:rsid w:val="00156AEA"/>
    <w:rsid w:val="001652F1"/>
    <w:rsid w:val="0017579C"/>
    <w:rsid w:val="00186C37"/>
    <w:rsid w:val="00187D7B"/>
    <w:rsid w:val="001929A5"/>
    <w:rsid w:val="00195827"/>
    <w:rsid w:val="00196C18"/>
    <w:rsid w:val="001A1180"/>
    <w:rsid w:val="001A3599"/>
    <w:rsid w:val="001A7BDA"/>
    <w:rsid w:val="001B51EE"/>
    <w:rsid w:val="001B5359"/>
    <w:rsid w:val="001B6869"/>
    <w:rsid w:val="001C262D"/>
    <w:rsid w:val="001C364D"/>
    <w:rsid w:val="001C6C3B"/>
    <w:rsid w:val="001C740D"/>
    <w:rsid w:val="001F5752"/>
    <w:rsid w:val="00217B94"/>
    <w:rsid w:val="0022027E"/>
    <w:rsid w:val="002261C4"/>
    <w:rsid w:val="00230D27"/>
    <w:rsid w:val="00245998"/>
    <w:rsid w:val="00246BB8"/>
    <w:rsid w:val="0024708D"/>
    <w:rsid w:val="00261749"/>
    <w:rsid w:val="002631AB"/>
    <w:rsid w:val="00265B29"/>
    <w:rsid w:val="0027223D"/>
    <w:rsid w:val="00277BFF"/>
    <w:rsid w:val="00282CB2"/>
    <w:rsid w:val="00293A98"/>
    <w:rsid w:val="00293EBC"/>
    <w:rsid w:val="002A743A"/>
    <w:rsid w:val="002B7E5D"/>
    <w:rsid w:val="002D0365"/>
    <w:rsid w:val="002D14F2"/>
    <w:rsid w:val="002E26C3"/>
    <w:rsid w:val="002E7874"/>
    <w:rsid w:val="00302FAD"/>
    <w:rsid w:val="00306065"/>
    <w:rsid w:val="00311D14"/>
    <w:rsid w:val="003151FF"/>
    <w:rsid w:val="003166A8"/>
    <w:rsid w:val="00322EA4"/>
    <w:rsid w:val="0032343D"/>
    <w:rsid w:val="0032767E"/>
    <w:rsid w:val="00371027"/>
    <w:rsid w:val="0037185B"/>
    <w:rsid w:val="00374AD4"/>
    <w:rsid w:val="00387B72"/>
    <w:rsid w:val="00390004"/>
    <w:rsid w:val="00392734"/>
    <w:rsid w:val="00395E65"/>
    <w:rsid w:val="003A4292"/>
    <w:rsid w:val="003B01A8"/>
    <w:rsid w:val="003C43AA"/>
    <w:rsid w:val="003C7872"/>
    <w:rsid w:val="003D5F10"/>
    <w:rsid w:val="003E4581"/>
    <w:rsid w:val="004150B4"/>
    <w:rsid w:val="00416853"/>
    <w:rsid w:val="004252A8"/>
    <w:rsid w:val="00425C13"/>
    <w:rsid w:val="00431AB1"/>
    <w:rsid w:val="00445412"/>
    <w:rsid w:val="00445D1F"/>
    <w:rsid w:val="00454114"/>
    <w:rsid w:val="00465A45"/>
    <w:rsid w:val="004763A6"/>
    <w:rsid w:val="004A03B8"/>
    <w:rsid w:val="004B1A99"/>
    <w:rsid w:val="004D156E"/>
    <w:rsid w:val="004D59F4"/>
    <w:rsid w:val="004E4D2D"/>
    <w:rsid w:val="004F262F"/>
    <w:rsid w:val="004F69AF"/>
    <w:rsid w:val="00520EAA"/>
    <w:rsid w:val="005231CF"/>
    <w:rsid w:val="00544ED9"/>
    <w:rsid w:val="00550852"/>
    <w:rsid w:val="00550B56"/>
    <w:rsid w:val="00554EB8"/>
    <w:rsid w:val="00570772"/>
    <w:rsid w:val="00574897"/>
    <w:rsid w:val="00577980"/>
    <w:rsid w:val="00580065"/>
    <w:rsid w:val="00584B87"/>
    <w:rsid w:val="00593540"/>
    <w:rsid w:val="005A576A"/>
    <w:rsid w:val="005B358E"/>
    <w:rsid w:val="005D0004"/>
    <w:rsid w:val="005D0BE6"/>
    <w:rsid w:val="005D7C78"/>
    <w:rsid w:val="005E7468"/>
    <w:rsid w:val="006149D7"/>
    <w:rsid w:val="00636E37"/>
    <w:rsid w:val="0065029C"/>
    <w:rsid w:val="00652351"/>
    <w:rsid w:val="00656778"/>
    <w:rsid w:val="00664B98"/>
    <w:rsid w:val="006865B2"/>
    <w:rsid w:val="006930B1"/>
    <w:rsid w:val="00694851"/>
    <w:rsid w:val="00697BDB"/>
    <w:rsid w:val="006A4370"/>
    <w:rsid w:val="006A4C57"/>
    <w:rsid w:val="006B050F"/>
    <w:rsid w:val="006C28D3"/>
    <w:rsid w:val="006E386D"/>
    <w:rsid w:val="006F2AA7"/>
    <w:rsid w:val="006F47E5"/>
    <w:rsid w:val="006F65BB"/>
    <w:rsid w:val="00701A85"/>
    <w:rsid w:val="00704591"/>
    <w:rsid w:val="00704E78"/>
    <w:rsid w:val="00713739"/>
    <w:rsid w:val="007228EC"/>
    <w:rsid w:val="00734972"/>
    <w:rsid w:val="007473DD"/>
    <w:rsid w:val="0074794A"/>
    <w:rsid w:val="00752FCE"/>
    <w:rsid w:val="007548F4"/>
    <w:rsid w:val="00771EF3"/>
    <w:rsid w:val="00790D1D"/>
    <w:rsid w:val="007A09AC"/>
    <w:rsid w:val="007C762E"/>
    <w:rsid w:val="007D3A5E"/>
    <w:rsid w:val="007D6444"/>
    <w:rsid w:val="007D66A9"/>
    <w:rsid w:val="007E7396"/>
    <w:rsid w:val="007F1456"/>
    <w:rsid w:val="00807226"/>
    <w:rsid w:val="008077A0"/>
    <w:rsid w:val="008113AF"/>
    <w:rsid w:val="008215AA"/>
    <w:rsid w:val="008723BC"/>
    <w:rsid w:val="00875716"/>
    <w:rsid w:val="00891C5F"/>
    <w:rsid w:val="008A5B3C"/>
    <w:rsid w:val="008A69DA"/>
    <w:rsid w:val="008C6DCE"/>
    <w:rsid w:val="008D1DA1"/>
    <w:rsid w:val="008D70A3"/>
    <w:rsid w:val="008E13A8"/>
    <w:rsid w:val="008E63F7"/>
    <w:rsid w:val="008F4F6D"/>
    <w:rsid w:val="008F5014"/>
    <w:rsid w:val="0090509F"/>
    <w:rsid w:val="0090681F"/>
    <w:rsid w:val="0091341E"/>
    <w:rsid w:val="00920E8E"/>
    <w:rsid w:val="009301CD"/>
    <w:rsid w:val="00942D93"/>
    <w:rsid w:val="00962076"/>
    <w:rsid w:val="00983927"/>
    <w:rsid w:val="00994CCE"/>
    <w:rsid w:val="00995A54"/>
    <w:rsid w:val="0099629D"/>
    <w:rsid w:val="009963DC"/>
    <w:rsid w:val="009A3340"/>
    <w:rsid w:val="009A7D70"/>
    <w:rsid w:val="009B4B44"/>
    <w:rsid w:val="009B6033"/>
    <w:rsid w:val="009B685A"/>
    <w:rsid w:val="009C677D"/>
    <w:rsid w:val="009D6F00"/>
    <w:rsid w:val="009E104C"/>
    <w:rsid w:val="009F19FD"/>
    <w:rsid w:val="00A01894"/>
    <w:rsid w:val="00A060D6"/>
    <w:rsid w:val="00A137B5"/>
    <w:rsid w:val="00A427BE"/>
    <w:rsid w:val="00A524B1"/>
    <w:rsid w:val="00A93F2A"/>
    <w:rsid w:val="00AA358D"/>
    <w:rsid w:val="00AA7A16"/>
    <w:rsid w:val="00AB0090"/>
    <w:rsid w:val="00AB649A"/>
    <w:rsid w:val="00AD0059"/>
    <w:rsid w:val="00AE20FF"/>
    <w:rsid w:val="00AE6365"/>
    <w:rsid w:val="00AF5019"/>
    <w:rsid w:val="00B15302"/>
    <w:rsid w:val="00B173BA"/>
    <w:rsid w:val="00B30B2F"/>
    <w:rsid w:val="00B326F8"/>
    <w:rsid w:val="00B44552"/>
    <w:rsid w:val="00B538ED"/>
    <w:rsid w:val="00B71C54"/>
    <w:rsid w:val="00B71F2C"/>
    <w:rsid w:val="00B73B71"/>
    <w:rsid w:val="00B84558"/>
    <w:rsid w:val="00B8525D"/>
    <w:rsid w:val="00B92656"/>
    <w:rsid w:val="00B95E73"/>
    <w:rsid w:val="00BE1C3D"/>
    <w:rsid w:val="00BE5237"/>
    <w:rsid w:val="00BF22FA"/>
    <w:rsid w:val="00BF329F"/>
    <w:rsid w:val="00BF3F69"/>
    <w:rsid w:val="00C01677"/>
    <w:rsid w:val="00C02210"/>
    <w:rsid w:val="00C13DC1"/>
    <w:rsid w:val="00C31137"/>
    <w:rsid w:val="00C416BF"/>
    <w:rsid w:val="00C537B4"/>
    <w:rsid w:val="00C73196"/>
    <w:rsid w:val="00C811E4"/>
    <w:rsid w:val="00C85FD0"/>
    <w:rsid w:val="00C91EE5"/>
    <w:rsid w:val="00CA3EF3"/>
    <w:rsid w:val="00CA4982"/>
    <w:rsid w:val="00CA4E84"/>
    <w:rsid w:val="00CA548A"/>
    <w:rsid w:val="00CB44DB"/>
    <w:rsid w:val="00CB7E9F"/>
    <w:rsid w:val="00CD1D64"/>
    <w:rsid w:val="00CD2DA3"/>
    <w:rsid w:val="00CE3CEC"/>
    <w:rsid w:val="00CE50CF"/>
    <w:rsid w:val="00CF4266"/>
    <w:rsid w:val="00D009F9"/>
    <w:rsid w:val="00D042C0"/>
    <w:rsid w:val="00D04D42"/>
    <w:rsid w:val="00D10A8E"/>
    <w:rsid w:val="00D209F3"/>
    <w:rsid w:val="00D2217D"/>
    <w:rsid w:val="00D3632C"/>
    <w:rsid w:val="00D50473"/>
    <w:rsid w:val="00D54C4B"/>
    <w:rsid w:val="00D72046"/>
    <w:rsid w:val="00D81340"/>
    <w:rsid w:val="00D853C0"/>
    <w:rsid w:val="00D96DB2"/>
    <w:rsid w:val="00DA3F9D"/>
    <w:rsid w:val="00DB31F0"/>
    <w:rsid w:val="00DC1EB6"/>
    <w:rsid w:val="00DC336A"/>
    <w:rsid w:val="00DC4461"/>
    <w:rsid w:val="00DC5301"/>
    <w:rsid w:val="00DD3D85"/>
    <w:rsid w:val="00DD5109"/>
    <w:rsid w:val="00DD7D47"/>
    <w:rsid w:val="00DF3EA1"/>
    <w:rsid w:val="00E0266C"/>
    <w:rsid w:val="00E24100"/>
    <w:rsid w:val="00E3414E"/>
    <w:rsid w:val="00E8690C"/>
    <w:rsid w:val="00E97714"/>
    <w:rsid w:val="00EA7A6E"/>
    <w:rsid w:val="00EB322C"/>
    <w:rsid w:val="00EB6C6B"/>
    <w:rsid w:val="00EC1CDB"/>
    <w:rsid w:val="00EC2FEE"/>
    <w:rsid w:val="00ED19AD"/>
    <w:rsid w:val="00ED2DA3"/>
    <w:rsid w:val="00ED379D"/>
    <w:rsid w:val="00EF36CB"/>
    <w:rsid w:val="00F021B5"/>
    <w:rsid w:val="00F05BA4"/>
    <w:rsid w:val="00F211BD"/>
    <w:rsid w:val="00F32BA2"/>
    <w:rsid w:val="00F35C5C"/>
    <w:rsid w:val="00F453C5"/>
    <w:rsid w:val="00F4550B"/>
    <w:rsid w:val="00F576CC"/>
    <w:rsid w:val="00F63B27"/>
    <w:rsid w:val="00F66D78"/>
    <w:rsid w:val="00F7049D"/>
    <w:rsid w:val="00F8152E"/>
    <w:rsid w:val="00FA3D41"/>
    <w:rsid w:val="00FB275F"/>
    <w:rsid w:val="00FC2EB6"/>
    <w:rsid w:val="00FD343F"/>
    <w:rsid w:val="00FD6AA9"/>
    <w:rsid w:val="00FE4DCB"/>
    <w:rsid w:val="00FE5E2E"/>
    <w:rsid w:val="00FE635C"/>
    <w:rsid w:val="00FF0526"/>
    <w:rsid w:val="00FF2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97913"/>
  <w15:chartTrackingRefBased/>
  <w15:docId w15:val="{C5AA9B00-EFC2-4CA3-9E15-AE060A00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3BC"/>
    <w:pPr>
      <w:spacing w:after="0" w:line="480" w:lineRule="auto"/>
      <w:ind w:firstLine="708"/>
    </w:pPr>
    <w:rPr>
      <w:rFonts w:ascii="Times New Roman" w:eastAsia="Times New Roman" w:hAnsi="Times New Roman" w:cs="Times New Roman"/>
      <w:kern w:val="0"/>
      <w:sz w:val="24"/>
      <w:szCs w:val="24"/>
      <w:lang w:val="en-GB" w:eastAsia="nl-NL"/>
      <w14:ligatures w14:val="none"/>
    </w:rPr>
  </w:style>
  <w:style w:type="paragraph" w:styleId="Heading1">
    <w:name w:val="heading 1"/>
    <w:basedOn w:val="Normal"/>
    <w:next w:val="Normal"/>
    <w:link w:val="Heading1Char"/>
    <w:uiPriority w:val="9"/>
    <w:qFormat/>
    <w:rsid w:val="008723B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8723B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723B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723B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723B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723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3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3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3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3B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8723B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723B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723B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723B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72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3BC"/>
    <w:rPr>
      <w:rFonts w:eastAsiaTheme="majorEastAsia" w:cstheme="majorBidi"/>
      <w:color w:val="272727" w:themeColor="text1" w:themeTint="D8"/>
    </w:rPr>
  </w:style>
  <w:style w:type="paragraph" w:styleId="Title">
    <w:name w:val="Title"/>
    <w:basedOn w:val="Normal"/>
    <w:next w:val="Normal"/>
    <w:link w:val="TitleChar"/>
    <w:uiPriority w:val="10"/>
    <w:qFormat/>
    <w:rsid w:val="00872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3BC"/>
    <w:pPr>
      <w:numPr>
        <w:ilvl w:val="1"/>
      </w:numPr>
      <w:spacing w:after="160"/>
      <w:ind w:firstLine="70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3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23BC"/>
    <w:rPr>
      <w:i/>
      <w:iCs/>
      <w:color w:val="404040" w:themeColor="text1" w:themeTint="BF"/>
    </w:rPr>
  </w:style>
  <w:style w:type="paragraph" w:styleId="ListParagraph">
    <w:name w:val="List Paragraph"/>
    <w:basedOn w:val="Normal"/>
    <w:uiPriority w:val="34"/>
    <w:qFormat/>
    <w:rsid w:val="008723BC"/>
    <w:pPr>
      <w:ind w:left="720"/>
      <w:contextualSpacing/>
    </w:pPr>
  </w:style>
  <w:style w:type="character" w:styleId="IntenseEmphasis">
    <w:name w:val="Intense Emphasis"/>
    <w:basedOn w:val="DefaultParagraphFont"/>
    <w:uiPriority w:val="21"/>
    <w:qFormat/>
    <w:rsid w:val="008723BC"/>
    <w:rPr>
      <w:i/>
      <w:iCs/>
      <w:color w:val="365F91" w:themeColor="accent1" w:themeShade="BF"/>
    </w:rPr>
  </w:style>
  <w:style w:type="paragraph" w:styleId="IntenseQuote">
    <w:name w:val="Intense Quote"/>
    <w:basedOn w:val="Normal"/>
    <w:next w:val="Normal"/>
    <w:link w:val="IntenseQuoteChar"/>
    <w:uiPriority w:val="30"/>
    <w:qFormat/>
    <w:rsid w:val="008723B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723BC"/>
    <w:rPr>
      <w:i/>
      <w:iCs/>
      <w:color w:val="365F91" w:themeColor="accent1" w:themeShade="BF"/>
    </w:rPr>
  </w:style>
  <w:style w:type="character" w:styleId="IntenseReference">
    <w:name w:val="Intense Reference"/>
    <w:basedOn w:val="DefaultParagraphFont"/>
    <w:uiPriority w:val="32"/>
    <w:qFormat/>
    <w:rsid w:val="008723BC"/>
    <w:rPr>
      <w:b/>
      <w:bCs/>
      <w:smallCaps/>
      <w:color w:val="365F91" w:themeColor="accent1" w:themeShade="BF"/>
      <w:spacing w:val="5"/>
    </w:rPr>
  </w:style>
  <w:style w:type="paragraph" w:styleId="Header">
    <w:name w:val="header"/>
    <w:basedOn w:val="Normal"/>
    <w:link w:val="HeaderChar"/>
    <w:uiPriority w:val="99"/>
    <w:unhideWhenUsed/>
    <w:rsid w:val="00F66D78"/>
    <w:pPr>
      <w:tabs>
        <w:tab w:val="center" w:pos="4680"/>
        <w:tab w:val="right" w:pos="9360"/>
      </w:tabs>
      <w:spacing w:line="240" w:lineRule="auto"/>
    </w:pPr>
  </w:style>
  <w:style w:type="character" w:customStyle="1" w:styleId="HeaderChar">
    <w:name w:val="Header Char"/>
    <w:basedOn w:val="DefaultParagraphFont"/>
    <w:link w:val="Header"/>
    <w:uiPriority w:val="99"/>
    <w:rsid w:val="00F66D78"/>
    <w:rPr>
      <w:rFonts w:ascii="Times New Roman" w:eastAsia="Times New Roman" w:hAnsi="Times New Roman" w:cs="Times New Roman"/>
      <w:kern w:val="0"/>
      <w:sz w:val="24"/>
      <w:szCs w:val="24"/>
      <w:lang w:val="en-GB" w:eastAsia="nl-NL"/>
      <w14:ligatures w14:val="none"/>
    </w:rPr>
  </w:style>
  <w:style w:type="paragraph" w:styleId="Footer">
    <w:name w:val="footer"/>
    <w:basedOn w:val="Normal"/>
    <w:link w:val="FooterChar"/>
    <w:uiPriority w:val="99"/>
    <w:unhideWhenUsed/>
    <w:rsid w:val="00F66D78"/>
    <w:pPr>
      <w:tabs>
        <w:tab w:val="center" w:pos="4680"/>
        <w:tab w:val="right" w:pos="9360"/>
      </w:tabs>
      <w:spacing w:line="240" w:lineRule="auto"/>
    </w:pPr>
  </w:style>
  <w:style w:type="character" w:customStyle="1" w:styleId="FooterChar">
    <w:name w:val="Footer Char"/>
    <w:basedOn w:val="DefaultParagraphFont"/>
    <w:link w:val="Footer"/>
    <w:uiPriority w:val="99"/>
    <w:rsid w:val="00F66D78"/>
    <w:rPr>
      <w:rFonts w:ascii="Times New Roman" w:eastAsia="Times New Roman" w:hAnsi="Times New Roman" w:cs="Times New Roman"/>
      <w:kern w:val="0"/>
      <w:sz w:val="24"/>
      <w:szCs w:val="24"/>
      <w:lang w:val="en-GB" w:eastAsia="nl-NL"/>
      <w14:ligatures w14:val="none"/>
    </w:rPr>
  </w:style>
  <w:style w:type="character" w:styleId="LineNumber">
    <w:name w:val="line number"/>
    <w:basedOn w:val="DefaultParagraphFont"/>
    <w:uiPriority w:val="99"/>
    <w:semiHidden/>
    <w:unhideWhenUsed/>
    <w:rsid w:val="00F66D78"/>
  </w:style>
  <w:style w:type="character" w:styleId="Hyperlink">
    <w:name w:val="Hyperlink"/>
    <w:basedOn w:val="DefaultParagraphFont"/>
    <w:uiPriority w:val="99"/>
    <w:unhideWhenUsed/>
    <w:rsid w:val="00A137B5"/>
    <w:rPr>
      <w:color w:val="0000FF" w:themeColor="hyperlink"/>
      <w:u w:val="single"/>
    </w:rPr>
  </w:style>
  <w:style w:type="character" w:styleId="UnresolvedMention">
    <w:name w:val="Unresolved Mention"/>
    <w:basedOn w:val="DefaultParagraphFont"/>
    <w:uiPriority w:val="99"/>
    <w:semiHidden/>
    <w:unhideWhenUsed/>
    <w:rsid w:val="00A137B5"/>
    <w:rPr>
      <w:color w:val="605E5C"/>
      <w:shd w:val="clear" w:color="auto" w:fill="E1DFDD"/>
    </w:rPr>
  </w:style>
  <w:style w:type="character" w:styleId="FollowedHyperlink">
    <w:name w:val="FollowedHyperlink"/>
    <w:basedOn w:val="DefaultParagraphFont"/>
    <w:uiPriority w:val="99"/>
    <w:semiHidden/>
    <w:unhideWhenUsed/>
    <w:rsid w:val="00D81340"/>
    <w:rPr>
      <w:color w:val="800080" w:themeColor="followedHyperlink"/>
      <w:u w:val="single"/>
    </w:rPr>
  </w:style>
  <w:style w:type="table" w:styleId="TableGrid">
    <w:name w:val="Table Grid"/>
    <w:basedOn w:val="TableNormal"/>
    <w:uiPriority w:val="59"/>
    <w:rsid w:val="008A6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252A8"/>
    <w:rPr>
      <w:b/>
      <w:bCs/>
    </w:rPr>
  </w:style>
  <w:style w:type="paragraph" w:styleId="TOCHeading">
    <w:name w:val="TOC Heading"/>
    <w:basedOn w:val="Heading1"/>
    <w:next w:val="Normal"/>
    <w:uiPriority w:val="39"/>
    <w:unhideWhenUsed/>
    <w:qFormat/>
    <w:rsid w:val="004D156E"/>
    <w:pPr>
      <w:spacing w:before="240" w:after="0" w:line="259" w:lineRule="auto"/>
      <w:ind w:firstLine="0"/>
      <w:outlineLvl w:val="9"/>
    </w:pPr>
    <w:rPr>
      <w:sz w:val="32"/>
      <w:szCs w:val="32"/>
      <w:lang w:val="en-US" w:eastAsia="en-US"/>
    </w:rPr>
  </w:style>
  <w:style w:type="paragraph" w:styleId="TOC2">
    <w:name w:val="toc 2"/>
    <w:basedOn w:val="Normal"/>
    <w:next w:val="Normal"/>
    <w:autoRedefine/>
    <w:uiPriority w:val="39"/>
    <w:unhideWhenUsed/>
    <w:rsid w:val="004D156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3206">
      <w:bodyDiv w:val="1"/>
      <w:marLeft w:val="0"/>
      <w:marRight w:val="0"/>
      <w:marTop w:val="0"/>
      <w:marBottom w:val="0"/>
      <w:divBdr>
        <w:top w:val="none" w:sz="0" w:space="0" w:color="auto"/>
        <w:left w:val="none" w:sz="0" w:space="0" w:color="auto"/>
        <w:bottom w:val="none" w:sz="0" w:space="0" w:color="auto"/>
        <w:right w:val="none" w:sz="0" w:space="0" w:color="auto"/>
      </w:divBdr>
    </w:div>
    <w:div w:id="90663020">
      <w:bodyDiv w:val="1"/>
      <w:marLeft w:val="0"/>
      <w:marRight w:val="0"/>
      <w:marTop w:val="0"/>
      <w:marBottom w:val="0"/>
      <w:divBdr>
        <w:top w:val="none" w:sz="0" w:space="0" w:color="auto"/>
        <w:left w:val="none" w:sz="0" w:space="0" w:color="auto"/>
        <w:bottom w:val="none" w:sz="0" w:space="0" w:color="auto"/>
        <w:right w:val="none" w:sz="0" w:space="0" w:color="auto"/>
      </w:divBdr>
      <w:divsChild>
        <w:div w:id="1540431090">
          <w:marLeft w:val="0"/>
          <w:marRight w:val="0"/>
          <w:marTop w:val="0"/>
          <w:marBottom w:val="0"/>
          <w:divBdr>
            <w:top w:val="none" w:sz="0" w:space="0" w:color="auto"/>
            <w:left w:val="none" w:sz="0" w:space="0" w:color="auto"/>
            <w:bottom w:val="none" w:sz="0" w:space="0" w:color="auto"/>
            <w:right w:val="none" w:sz="0" w:space="0" w:color="auto"/>
          </w:divBdr>
        </w:div>
      </w:divsChild>
    </w:div>
    <w:div w:id="577790433">
      <w:bodyDiv w:val="1"/>
      <w:marLeft w:val="0"/>
      <w:marRight w:val="0"/>
      <w:marTop w:val="0"/>
      <w:marBottom w:val="0"/>
      <w:divBdr>
        <w:top w:val="none" w:sz="0" w:space="0" w:color="auto"/>
        <w:left w:val="none" w:sz="0" w:space="0" w:color="auto"/>
        <w:bottom w:val="none" w:sz="0" w:space="0" w:color="auto"/>
        <w:right w:val="none" w:sz="0" w:space="0" w:color="auto"/>
      </w:divBdr>
    </w:div>
    <w:div w:id="692145157">
      <w:bodyDiv w:val="1"/>
      <w:marLeft w:val="0"/>
      <w:marRight w:val="0"/>
      <w:marTop w:val="0"/>
      <w:marBottom w:val="0"/>
      <w:divBdr>
        <w:top w:val="none" w:sz="0" w:space="0" w:color="auto"/>
        <w:left w:val="none" w:sz="0" w:space="0" w:color="auto"/>
        <w:bottom w:val="none" w:sz="0" w:space="0" w:color="auto"/>
        <w:right w:val="none" w:sz="0" w:space="0" w:color="auto"/>
      </w:divBdr>
      <w:divsChild>
        <w:div w:id="23529400">
          <w:marLeft w:val="0"/>
          <w:marRight w:val="0"/>
          <w:marTop w:val="0"/>
          <w:marBottom w:val="0"/>
          <w:divBdr>
            <w:top w:val="none" w:sz="0" w:space="0" w:color="auto"/>
            <w:left w:val="none" w:sz="0" w:space="0" w:color="auto"/>
            <w:bottom w:val="none" w:sz="0" w:space="0" w:color="auto"/>
            <w:right w:val="none" w:sz="0" w:space="0" w:color="auto"/>
          </w:divBdr>
        </w:div>
      </w:divsChild>
    </w:div>
    <w:div w:id="1004632251">
      <w:bodyDiv w:val="1"/>
      <w:marLeft w:val="0"/>
      <w:marRight w:val="0"/>
      <w:marTop w:val="0"/>
      <w:marBottom w:val="0"/>
      <w:divBdr>
        <w:top w:val="none" w:sz="0" w:space="0" w:color="auto"/>
        <w:left w:val="none" w:sz="0" w:space="0" w:color="auto"/>
        <w:bottom w:val="none" w:sz="0" w:space="0" w:color="auto"/>
        <w:right w:val="none" w:sz="0" w:space="0" w:color="auto"/>
      </w:divBdr>
    </w:div>
    <w:div w:id="1431972454">
      <w:bodyDiv w:val="1"/>
      <w:marLeft w:val="0"/>
      <w:marRight w:val="0"/>
      <w:marTop w:val="0"/>
      <w:marBottom w:val="0"/>
      <w:divBdr>
        <w:top w:val="none" w:sz="0" w:space="0" w:color="auto"/>
        <w:left w:val="none" w:sz="0" w:space="0" w:color="auto"/>
        <w:bottom w:val="none" w:sz="0" w:space="0" w:color="auto"/>
        <w:right w:val="none" w:sz="0" w:space="0" w:color="auto"/>
      </w:divBdr>
    </w:div>
    <w:div w:id="1649507902">
      <w:bodyDiv w:val="1"/>
      <w:marLeft w:val="0"/>
      <w:marRight w:val="0"/>
      <w:marTop w:val="0"/>
      <w:marBottom w:val="0"/>
      <w:divBdr>
        <w:top w:val="none" w:sz="0" w:space="0" w:color="auto"/>
        <w:left w:val="none" w:sz="0" w:space="0" w:color="auto"/>
        <w:bottom w:val="none" w:sz="0" w:space="0" w:color="auto"/>
        <w:right w:val="none" w:sz="0" w:space="0" w:color="auto"/>
      </w:divBdr>
      <w:divsChild>
        <w:div w:id="1582257664">
          <w:marLeft w:val="0"/>
          <w:marRight w:val="0"/>
          <w:marTop w:val="0"/>
          <w:marBottom w:val="0"/>
          <w:divBdr>
            <w:top w:val="none" w:sz="0" w:space="0" w:color="auto"/>
            <w:left w:val="none" w:sz="0" w:space="0" w:color="auto"/>
            <w:bottom w:val="none" w:sz="0" w:space="0" w:color="auto"/>
            <w:right w:val="none" w:sz="0" w:space="0" w:color="auto"/>
          </w:divBdr>
        </w:div>
      </w:divsChild>
    </w:div>
    <w:div w:id="1737777358">
      <w:bodyDiv w:val="1"/>
      <w:marLeft w:val="0"/>
      <w:marRight w:val="0"/>
      <w:marTop w:val="0"/>
      <w:marBottom w:val="0"/>
      <w:divBdr>
        <w:top w:val="none" w:sz="0" w:space="0" w:color="auto"/>
        <w:left w:val="none" w:sz="0" w:space="0" w:color="auto"/>
        <w:bottom w:val="none" w:sz="0" w:space="0" w:color="auto"/>
        <w:right w:val="none" w:sz="0" w:space="0" w:color="auto"/>
      </w:divBdr>
      <w:divsChild>
        <w:div w:id="1976715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9AC87-4AD4-4DF4-AE37-14240FC9F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Lemar Llanes</dc:creator>
  <cp:keywords/>
  <dc:description/>
  <cp:lastModifiedBy>Reid Buchanan</cp:lastModifiedBy>
  <cp:revision>5</cp:revision>
  <dcterms:created xsi:type="dcterms:W3CDTF">2025-06-21T21:51:00Z</dcterms:created>
  <dcterms:modified xsi:type="dcterms:W3CDTF">2025-06-28T20:28:00Z</dcterms:modified>
</cp:coreProperties>
</file>