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lang w:val="en-US" w:eastAsia="zh-CN"/>
        </w:rPr>
        <w:t>05A题:</w:t>
      </w:r>
      <w:r>
        <w:rPr>
          <w:rFonts w:hint="eastAsia"/>
          <w:b/>
          <w:bCs/>
          <w:sz w:val="28"/>
          <w:szCs w:val="28"/>
        </w:rPr>
        <w:t>长江水质的评价和预测</w:t>
      </w:r>
    </w:p>
    <w:p>
      <w:pPr>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摘要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本文以17个观测站点为依据，对长江水质进行了分段评价并分析了水质污染情况以及主要污染源。在对未来十年长江水质发展趋势作出预测分析后，算出每年需处理的污水量并对长江水污染提出了治理建议。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对于问题1，首先，我们对附件三中所给出的17个观测地区28个月的水质等级数据进行规范化处理，利用综合评价TOPSIS方法评价长江近两年多的水质情况，得出</w:t>
      </w:r>
      <w:r>
        <w:rPr>
          <w:rFonts w:hint="eastAsia" w:asciiTheme="minorEastAsia" w:hAnsiTheme="minorEastAsia" w:eastAsiaTheme="minorEastAsia" w:cstheme="minorEastAsia"/>
          <w:b w:val="0"/>
          <w:bCs w:val="0"/>
          <w:sz w:val="24"/>
          <w:szCs w:val="24"/>
          <w:lang w:val="en-US" w:eastAsia="zh-CN"/>
        </w:rPr>
        <w:t>2003年6月-2005年9月各月份水质由优到劣的排序，其中水质最好的月份为2005年4月，水质最差的月份为2004年2月；</w:t>
      </w:r>
      <w:r>
        <w:rPr>
          <w:rFonts w:hint="eastAsia" w:asciiTheme="minorEastAsia" w:hAnsiTheme="minorEastAsia" w:eastAsiaTheme="minorEastAsia" w:cstheme="minorEastAsia"/>
          <w:sz w:val="24"/>
          <w:szCs w:val="24"/>
          <w:lang w:val="en-US" w:eastAsia="zh-CN"/>
        </w:rPr>
        <w:t>其次，我们先利用模糊评价方法分析出28个月各地区四种污染物的浓度，再利用综合评价TOPSIS法，令主观测污染物权重为一，得出17个地区水质优劣的排序，从而分析出各地区水质的污染情况。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对于问题2，根据长江水质降解系数和附件3所给的干流观测点之间的距离，建立浓度模型，预测出</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sz w:val="24"/>
          <w:szCs w:val="24"/>
          <w:lang w:val="en-US" w:eastAsia="zh-CN"/>
        </w:rPr>
        <w:t>04</w:t>
      </w:r>
      <w:r>
        <w:rPr>
          <w:rFonts w:hint="eastAsia" w:asciiTheme="minorEastAsia" w:hAnsiTheme="minorEastAsia" w:cstheme="minorEastAsia"/>
          <w:sz w:val="24"/>
          <w:szCs w:val="24"/>
          <w:lang w:val="en-US" w:eastAsia="zh-CN"/>
        </w:rPr>
        <w:t>年</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月</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sz w:val="24"/>
          <w:szCs w:val="24"/>
          <w:lang w:val="en-US" w:eastAsia="zh-CN"/>
        </w:rPr>
        <w:t>05</w:t>
      </w:r>
      <w:r>
        <w:rPr>
          <w:rFonts w:hint="eastAsia" w:asciiTheme="minorEastAsia" w:hAnsiTheme="minorEastAsia" w:cstheme="minorEastAsia"/>
          <w:sz w:val="24"/>
          <w:szCs w:val="24"/>
          <w:lang w:val="en-US" w:eastAsia="zh-CN"/>
        </w:rPr>
        <w:t>年4月长江干流</w:t>
      </w:r>
      <w:r>
        <w:rPr>
          <w:rFonts w:hint="eastAsia" w:asciiTheme="minorEastAsia" w:hAnsiTheme="minorEastAsia" w:eastAsiaTheme="minorEastAsia" w:cstheme="minorEastAsia"/>
          <w:sz w:val="24"/>
          <w:szCs w:val="24"/>
          <w:lang w:val="en-US" w:eastAsia="zh-CN"/>
        </w:rPr>
        <w:t>17个观测地区无排污时的污染物浓度，再与附件3所给的地区</w:t>
      </w:r>
      <w:r>
        <w:rPr>
          <w:rFonts w:hint="eastAsia" w:asciiTheme="minorEastAsia" w:hAnsiTheme="minorEastAsia" w:cstheme="minorEastAsia"/>
          <w:sz w:val="24"/>
          <w:szCs w:val="24"/>
          <w:lang w:val="en-US" w:eastAsia="zh-CN"/>
        </w:rPr>
        <w:t>高锰酸盐指数和氨氮的污染浓度</w:t>
      </w:r>
      <w:r>
        <w:rPr>
          <w:rFonts w:hint="eastAsia" w:asciiTheme="minorEastAsia" w:hAnsiTheme="minorEastAsia" w:eastAsiaTheme="minorEastAsia" w:cstheme="minorEastAsia"/>
          <w:sz w:val="24"/>
          <w:szCs w:val="24"/>
          <w:lang w:val="en-US" w:eastAsia="zh-CN"/>
        </w:rPr>
        <w:t>实测数据对比，得出预测和实测污染物浓度之间的的差值，分析差值大小，结合长江流域地理位置和第一题中各种污染物严重地区，推断出长江干流近一年多主要污染物高锰酸盐指数污染源主要在四川地区的岷江和沱江流域、重庆朱沱、湖北宜昌南津关和湖南岳阳楼的洞庭湖出口地区；氨氮的污染源主要在四川地区的岷江和沱江流域、重庆朱沱、湖北宜昌南津关、湖北长沙新港的湘江流域、湖南岳阳城陵矶和江西南昌的赣江流域地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问题3，首先，我们对水文年长江全流域的总河长建立灰色预测的GM（1,1）模型，预测长江未来10年的总长度；其次，对于各类水质长度占长江全流域的百分比，我们舍去每类百分比的离群值，取其平均值。将上述两类预测值对应相乘，即得出长江未来10年各类水质所占全流域长度。我们对此做出长江未来十年水质污染的发展趋势的预测分析：Ⅰ类水质所占总长度最小，约0.05%，且增长较为缓慢；Ⅱ类和Ⅲ类水质是长江全流域水质的主要部分，约占总体的70%；Ⅳ类、Ⅴ类和劣Ⅴ类三类水质长度约占总体的25%，其增幅大于Ⅰ类水质，虽然整体与十年前相比，比例有所下降，但仍保持增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问题4，我们采取一般线性拟合中的最小二乘法进行建模。通过一次、二次、三次拟合，对长江干流长度，总流量，污水排放量，污水占干流长度比这四类数据进行拟合，并选择三次拟合中最贴近原始数据的一条曲线进行预测，然后建立污水处理模型，得出每年需要处理的污水量，具体预测值请见正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对于问题5，我们分析了附件一和附件二中的相关报道，了解造成长江水污染的主要原因有群众环保意识淡薄 、污水治理法律落后、污水处理成本太高、管理空缺等，综合前几题的研究分析和水资源治理资料的查找，得出了长江水治理的一系列建议。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关键词：</w:t>
      </w:r>
      <w:r>
        <w:rPr>
          <w:rFonts w:hint="eastAsia" w:asciiTheme="minorEastAsia" w:hAnsiTheme="minorEastAsia" w:eastAsiaTheme="minorEastAsia" w:cstheme="minorEastAsia"/>
          <w:b w:val="0"/>
          <w:bCs w:val="0"/>
          <w:sz w:val="24"/>
          <w:szCs w:val="24"/>
          <w:lang w:val="en-US" w:eastAsia="zh-CN"/>
        </w:rPr>
        <w:t>TOPSIS 模糊评价 灰色预测 线性拟合 水质评价与治理</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p>
    <w:p>
      <w:pPr>
        <w:jc w:val="center"/>
        <w:rPr>
          <w:rFonts w:hint="eastAsia"/>
        </w:rPr>
      </w:pPr>
      <w:r>
        <w:rPr>
          <w:rFonts w:hint="eastAsia" w:ascii="黑体" w:hAnsi="黑体" w:eastAsia="黑体" w:cs="黑体"/>
          <w:b/>
          <w:bCs/>
          <w:sz w:val="28"/>
          <w:szCs w:val="28"/>
          <w:lang w:val="en-US" w:eastAsia="zh-CN"/>
        </w:rPr>
        <w:t>一、问题重述</w:t>
      </w:r>
    </w:p>
    <w:p>
      <w:pPr>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水是人类</w:t>
      </w:r>
      <w:r>
        <w:rPr>
          <w:rFonts w:hint="eastAsia" w:asciiTheme="minorEastAsia" w:hAnsiTheme="minorEastAsia" w:eastAsiaTheme="minorEastAsia" w:cstheme="minorEastAsia"/>
          <w:sz w:val="24"/>
          <w:szCs w:val="24"/>
          <w:lang w:val="en-US" w:eastAsia="zh-CN"/>
        </w:rPr>
        <w:t>的生命之源</w:t>
      </w:r>
      <w:r>
        <w:rPr>
          <w:rFonts w:hint="eastAsia" w:asciiTheme="minorEastAsia" w:hAnsiTheme="minorEastAsia" w:eastAsiaTheme="minorEastAsia" w:cstheme="minorEastAsia"/>
          <w:sz w:val="24"/>
          <w:szCs w:val="24"/>
        </w:rPr>
        <w:t>，保护水资源就是保护我们</w:t>
      </w:r>
      <w:r>
        <w:rPr>
          <w:rFonts w:hint="eastAsia" w:asciiTheme="minorEastAsia" w:hAnsiTheme="minorEastAsia" w:eastAsiaTheme="minorEastAsia" w:cstheme="minorEastAsia"/>
          <w:sz w:val="24"/>
          <w:szCs w:val="24"/>
          <w:lang w:val="en-US" w:eastAsia="zh-CN"/>
        </w:rPr>
        <w:t>人类</w:t>
      </w:r>
      <w:r>
        <w:rPr>
          <w:rFonts w:hint="eastAsia" w:asciiTheme="minorEastAsia" w:hAnsiTheme="minorEastAsia" w:eastAsiaTheme="minorEastAsia" w:cstheme="minorEastAsia"/>
          <w:sz w:val="24"/>
          <w:szCs w:val="24"/>
        </w:rPr>
        <w:t>自己，</w:t>
      </w:r>
      <w:r>
        <w:rPr>
          <w:rFonts w:hint="eastAsia" w:asciiTheme="minorEastAsia" w:hAnsiTheme="minorEastAsia" w:eastAsiaTheme="minorEastAsia" w:cstheme="minorEastAsia"/>
          <w:sz w:val="24"/>
          <w:szCs w:val="24"/>
          <w:lang w:val="en-US" w:eastAsia="zh-CN"/>
        </w:rPr>
        <w:t>如何</w:t>
      </w:r>
      <w:r>
        <w:rPr>
          <w:rFonts w:hint="eastAsia" w:asciiTheme="minorEastAsia" w:hAnsiTheme="minorEastAsia" w:eastAsiaTheme="minorEastAsia" w:cstheme="minorEastAsia"/>
          <w:sz w:val="24"/>
          <w:szCs w:val="24"/>
        </w:rPr>
        <w:t>保护和治理我国大江大河</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水资源</w:t>
      </w:r>
      <w:r>
        <w:rPr>
          <w:rFonts w:hint="eastAsia" w:asciiTheme="minorEastAsia" w:hAnsiTheme="minorEastAsia" w:eastAsiaTheme="minorEastAsia" w:cstheme="minorEastAsia"/>
          <w:sz w:val="24"/>
          <w:szCs w:val="24"/>
          <w:lang w:val="en-US" w:eastAsia="zh-CN"/>
        </w:rPr>
        <w:t>更是</w:t>
      </w:r>
      <w:r>
        <w:rPr>
          <w:rFonts w:hint="eastAsia" w:asciiTheme="minorEastAsia" w:hAnsiTheme="minorEastAsia" w:eastAsiaTheme="minorEastAsia" w:cstheme="minorEastAsia"/>
          <w:sz w:val="24"/>
          <w:szCs w:val="24"/>
        </w:rPr>
        <w:t>重中之重。</w:t>
      </w:r>
      <w:r>
        <w:rPr>
          <w:rFonts w:hint="eastAsia" w:asciiTheme="minorEastAsia" w:hAnsiTheme="minorEastAsia" w:eastAsiaTheme="minorEastAsia" w:cstheme="minorEastAsia"/>
          <w:sz w:val="24"/>
          <w:szCs w:val="24"/>
          <w:lang w:val="en-US" w:eastAsia="zh-CN"/>
        </w:rPr>
        <w:t>作为</w:t>
      </w:r>
      <w:r>
        <w:rPr>
          <w:rFonts w:hint="eastAsia" w:asciiTheme="minorEastAsia" w:hAnsiTheme="minorEastAsia" w:eastAsiaTheme="minorEastAsia" w:cstheme="minorEastAsia"/>
          <w:sz w:val="24"/>
          <w:szCs w:val="24"/>
        </w:rPr>
        <w:t>我国第一、世界第三大河流</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长江，</w:t>
      </w:r>
      <w:r>
        <w:rPr>
          <w:rFonts w:hint="eastAsia" w:asciiTheme="minorEastAsia" w:hAnsiTheme="minorEastAsia" w:eastAsiaTheme="minorEastAsia" w:cstheme="minorEastAsia"/>
          <w:sz w:val="24"/>
          <w:szCs w:val="24"/>
          <w:lang w:val="en-US" w:eastAsia="zh-CN"/>
        </w:rPr>
        <w:t>其</w:t>
      </w:r>
      <w:r>
        <w:rPr>
          <w:rFonts w:hint="eastAsia" w:asciiTheme="minorEastAsia" w:hAnsiTheme="minorEastAsia" w:eastAsiaTheme="minorEastAsia" w:cstheme="minorEastAsia"/>
          <w:sz w:val="24"/>
          <w:szCs w:val="24"/>
        </w:rPr>
        <w:t>水质污染程度日趋严重，已</w:t>
      </w:r>
      <w:r>
        <w:rPr>
          <w:rFonts w:hint="eastAsia" w:asciiTheme="minorEastAsia" w:hAnsiTheme="minorEastAsia" w:eastAsiaTheme="minorEastAsia" w:cstheme="minorEastAsia"/>
          <w:sz w:val="24"/>
          <w:szCs w:val="24"/>
          <w:lang w:val="en-US" w:eastAsia="zh-CN"/>
        </w:rPr>
        <w:t>经</w:t>
      </w:r>
      <w:r>
        <w:rPr>
          <w:rFonts w:hint="eastAsia" w:asciiTheme="minorEastAsia" w:hAnsiTheme="minorEastAsia" w:eastAsiaTheme="minorEastAsia" w:cstheme="minorEastAsia"/>
          <w:sz w:val="24"/>
          <w:szCs w:val="24"/>
        </w:rPr>
        <w:t>引起了相关政府部门和专家们的高度重视。</w:t>
      </w:r>
    </w:p>
    <w:p>
      <w:pPr>
        <w:spacing w:line="320" w:lineRule="exact"/>
        <w:ind w:firstLine="42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题目</w:t>
      </w:r>
      <w:r>
        <w:rPr>
          <w:rFonts w:hint="eastAsia" w:asciiTheme="minorEastAsia" w:hAnsiTheme="minorEastAsia" w:eastAsiaTheme="minorEastAsia" w:cstheme="minorEastAsia"/>
          <w:sz w:val="24"/>
          <w:szCs w:val="24"/>
        </w:rPr>
        <w:t>给出了长江沿线17个观测站（地区）近两年多主要水质指标的检测数据，以及干流上７个观测站近一年多的基本数据（站点距离、水流量和水流速）。通常认为一个观测站（地区）的水质污染主要来自于本地区的排污和上游的污水。江河自身一般对污染物都有一定的自然净化能力，即通过物理降解、化学降解和生物降解等</w:t>
      </w:r>
      <w:r>
        <w:rPr>
          <w:rFonts w:hint="eastAsia" w:asciiTheme="minorEastAsia" w:hAnsiTheme="minorEastAsia" w:eastAsiaTheme="minorEastAsia" w:cstheme="minorEastAsia"/>
          <w:sz w:val="24"/>
          <w:szCs w:val="24"/>
          <w:lang w:val="en-US" w:eastAsia="zh-CN"/>
        </w:rPr>
        <w:t>方法</w:t>
      </w:r>
      <w:r>
        <w:rPr>
          <w:rFonts w:hint="eastAsia" w:asciiTheme="minorEastAsia" w:hAnsiTheme="minorEastAsia" w:eastAsiaTheme="minorEastAsia" w:cstheme="minorEastAsia"/>
          <w:sz w:val="24"/>
          <w:szCs w:val="24"/>
        </w:rPr>
        <w:t>降低水中污染物浓度。反映江河</w:t>
      </w:r>
      <w:r>
        <w:rPr>
          <w:rFonts w:hint="eastAsia" w:asciiTheme="minorEastAsia" w:hAnsiTheme="minorEastAsia" w:eastAsiaTheme="minorEastAsia" w:cstheme="minorEastAsia"/>
          <w:sz w:val="24"/>
          <w:szCs w:val="24"/>
          <w:lang w:val="en-US" w:eastAsia="zh-CN"/>
        </w:rPr>
        <w:t>这种</w:t>
      </w:r>
      <w:r>
        <w:rPr>
          <w:rFonts w:hint="eastAsia" w:asciiTheme="minorEastAsia" w:hAnsiTheme="minorEastAsia" w:eastAsiaTheme="minorEastAsia" w:cstheme="minorEastAsia"/>
          <w:sz w:val="24"/>
          <w:szCs w:val="24"/>
        </w:rPr>
        <w:t>自然净化能力的指标称为降解系数。事实上，长江干流的自然净化能力可以认为是近似均匀的，根据检测可知，主要污染物高锰酸盐指数和氨氮的降解系数通常介于0.1~0.5之间，比如可以考虑取0.2</w:t>
      </w:r>
      <w:r>
        <w:rPr>
          <w:rFonts w:hint="eastAsia" w:asciiTheme="minorEastAsia" w:hAnsiTheme="minorEastAsia" w:eastAsiaTheme="minorEastAsia" w:cstheme="minorEastAsia"/>
          <w:sz w:val="24"/>
          <w:szCs w:val="24"/>
          <w:vertAlign w:val="superscript"/>
        </w:rPr>
        <w:t>　</w:t>
      </w:r>
      <w:r>
        <w:rPr>
          <w:rFonts w:hint="eastAsia" w:asciiTheme="minorEastAsia" w:hAnsiTheme="minorEastAsia" w:eastAsiaTheme="minorEastAsia" w:cstheme="minorEastAsia"/>
          <w:sz w:val="24"/>
          <w:szCs w:val="24"/>
        </w:rPr>
        <w:t>(单位：1/天)。附件4</w:t>
      </w:r>
      <w:r>
        <w:rPr>
          <w:rFonts w:hint="eastAsia" w:asciiTheme="minorEastAsia" w:hAnsiTheme="minorEastAsia" w:eastAsiaTheme="minorEastAsia" w:cstheme="minorEastAsia"/>
          <w:sz w:val="24"/>
          <w:szCs w:val="24"/>
          <w:lang w:val="en-US" w:eastAsia="zh-CN"/>
        </w:rPr>
        <w:t>给出了</w:t>
      </w:r>
      <w:r>
        <w:rPr>
          <w:rFonts w:hint="eastAsia" w:asciiTheme="minorEastAsia" w:hAnsiTheme="minorEastAsia" w:eastAsiaTheme="minorEastAsia" w:cstheme="minorEastAsia"/>
          <w:sz w:val="24"/>
          <w:szCs w:val="24"/>
        </w:rPr>
        <w:t>“1995~2004年长江流域水质报告”给出的主要统计数据。附表</w:t>
      </w:r>
      <w:r>
        <w:rPr>
          <w:rFonts w:hint="eastAsia" w:asciiTheme="minorEastAsia" w:hAnsiTheme="minorEastAsia" w:eastAsiaTheme="minorEastAsia" w:cstheme="minorEastAsia"/>
          <w:sz w:val="24"/>
          <w:szCs w:val="24"/>
          <w:lang w:val="en-US" w:eastAsia="zh-CN"/>
        </w:rPr>
        <w:t>给出了</w:t>
      </w:r>
      <w:r>
        <w:rPr>
          <w:rFonts w:hint="eastAsia" w:asciiTheme="minorEastAsia" w:hAnsiTheme="minorEastAsia" w:eastAsiaTheme="minorEastAsia" w:cstheme="minorEastAsia"/>
          <w:sz w:val="24"/>
          <w:szCs w:val="24"/>
        </w:rPr>
        <w:t>《地表水环境质量标准》中4个主要项目标准限值，其中</w:t>
      </w:r>
      <w:r>
        <w:rPr>
          <w:rFonts w:hint="eastAsia" w:asciiTheme="minorEastAsia" w:hAnsiTheme="minorEastAsia" w:eastAsiaTheme="minorEastAsia" w:cstheme="minorEastAsia"/>
          <w:bCs/>
          <w:sz w:val="24"/>
          <w:szCs w:val="24"/>
        </w:rPr>
        <w:t>Ⅰ、Ⅱ、Ⅲ类为可饮用水</w:t>
      </w:r>
      <w:r>
        <w:rPr>
          <w:rFonts w:hint="eastAsia" w:asciiTheme="minorEastAsia" w:hAnsiTheme="minorEastAsia" w:eastAsiaTheme="minorEastAsia" w:cstheme="minorEastAsia"/>
          <w:spacing w:val="15"/>
          <w:sz w:val="24"/>
          <w:szCs w:val="24"/>
        </w:rPr>
        <w:t>。</w:t>
      </w:r>
    </w:p>
    <w:p>
      <w:pPr>
        <w:spacing w:line="320" w:lineRule="exact"/>
        <w:ind w:firstLine="42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对此，我们需要</w:t>
      </w:r>
      <w:r>
        <w:rPr>
          <w:rFonts w:hint="eastAsia" w:asciiTheme="minorEastAsia" w:hAnsiTheme="minorEastAsia" w:eastAsiaTheme="minorEastAsia" w:cstheme="minorEastAsia"/>
          <w:sz w:val="24"/>
          <w:szCs w:val="24"/>
        </w:rPr>
        <w:t>研究</w:t>
      </w:r>
      <w:r>
        <w:rPr>
          <w:rFonts w:hint="eastAsia" w:asciiTheme="minorEastAsia" w:hAnsiTheme="minorEastAsia" w:eastAsiaTheme="minorEastAsia" w:cstheme="minorEastAsia"/>
          <w:sz w:val="24"/>
          <w:szCs w:val="24"/>
          <w:lang w:val="en-US" w:eastAsia="zh-CN"/>
        </w:rPr>
        <w:t>以下5个</w:t>
      </w:r>
      <w:r>
        <w:rPr>
          <w:rFonts w:hint="eastAsia" w:asciiTheme="minorEastAsia" w:hAnsiTheme="minorEastAsia" w:eastAsiaTheme="minorEastAsia" w:cstheme="minorEastAsia"/>
          <w:sz w:val="24"/>
          <w:szCs w:val="24"/>
        </w:rPr>
        <w:t>问题：</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对长江近两年多的水质情况做出定量的综合评价，并分析各地区水质的污染状况。</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研究、分析长江干流近一年多主要污染物高锰酸盐指数和氨氮的污染源主要在哪些地区?</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假如不采取更有效的治理措施，依照过去10年的主要统计数据，对长江未来水质污染的发展趋势做出预测分析，比如研究未来10年的情况。</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根据预测分析，如果未来10年内每年都要求长江干流的Ⅳ类和Ⅴ类水的比例控制在20%以内，且没有劣Ⅴ类水,那么每年需要处理多少污水？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对解决长江水质污染问题</w:t>
      </w:r>
      <w:r>
        <w:rPr>
          <w:rFonts w:hint="eastAsia" w:asciiTheme="minorEastAsia" w:hAnsiTheme="minorEastAsia" w:eastAsiaTheme="minorEastAsia" w:cstheme="minorEastAsia"/>
          <w:sz w:val="24"/>
          <w:szCs w:val="24"/>
          <w:lang w:val="en-US" w:eastAsia="zh-CN"/>
        </w:rPr>
        <w:t>提出</w:t>
      </w:r>
      <w:r>
        <w:rPr>
          <w:rFonts w:hint="eastAsia" w:asciiTheme="minorEastAsia" w:hAnsiTheme="minorEastAsia" w:eastAsiaTheme="minorEastAsia" w:cstheme="minorEastAsia"/>
          <w:sz w:val="24"/>
          <w:szCs w:val="24"/>
        </w:rPr>
        <w:t>切实可行的建议和意见。</w:t>
      </w:r>
    </w:p>
    <w:p>
      <w:pPr>
        <w:rPr>
          <w:rFonts w:hint="eastAsia" w:asciiTheme="minorEastAsia" w:hAnsiTheme="minorEastAsia" w:eastAsiaTheme="minorEastAsia" w:cstheme="minorEastAsia"/>
          <w:b/>
          <w:bCs/>
          <w:sz w:val="24"/>
          <w:szCs w:val="24"/>
          <w:lang w:val="en-US" w:eastAsia="zh-CN"/>
        </w:rPr>
      </w:pPr>
    </w:p>
    <w:p>
      <w:pPr>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二、模型假设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val="0"/>
          <w:sz w:val="24"/>
          <w:szCs w:val="24"/>
          <w:lang w:val="en-US" w:eastAsia="zh-CN"/>
        </w:rPr>
        <w:t>1、假设</w:t>
      </w:r>
      <w:r>
        <w:rPr>
          <w:rFonts w:hint="eastAsia" w:asciiTheme="minorEastAsia" w:hAnsiTheme="minorEastAsia" w:eastAsiaTheme="minorEastAsia" w:cstheme="minorEastAsia"/>
          <w:sz w:val="24"/>
          <w:szCs w:val="24"/>
        </w:rPr>
        <w:t>长江干流的自然净化能力近似均匀</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污染物高锰酸盐指数和氨氮的</w:t>
      </w:r>
      <w:r>
        <w:rPr>
          <w:rFonts w:hint="eastAsia" w:asciiTheme="minorEastAsia" w:hAnsiTheme="minorEastAsia" w:eastAsiaTheme="minorEastAsia" w:cstheme="minorEastAsia"/>
          <w:sz w:val="24"/>
          <w:szCs w:val="24"/>
          <w:lang w:val="en-US" w:eastAsia="zh-CN"/>
        </w:rPr>
        <w:t>降解系数为0.2</w:t>
      </w:r>
      <w:r>
        <w:rPr>
          <w:rFonts w:hint="eastAsia" w:asciiTheme="minorEastAsia" w:hAnsiTheme="minorEastAsia" w:eastAsiaTheme="minorEastAsia" w:cstheme="minorEastAsia"/>
          <w:sz w:val="24"/>
          <w:szCs w:val="24"/>
        </w:rPr>
        <w:t>/天</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2、假设一个观测站（地区）的水质污染全部来自于本地区的排污和上游的污水，不考虑其他因素影响。</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3、假设每两个观测点之间的水流速为这两个观测点水流速的均值。</w:t>
      </w:r>
    </w:p>
    <w:p>
      <w:pPr>
        <w:rPr>
          <w:rFonts w:hint="eastAsia" w:asciiTheme="minorEastAsia" w:hAnsiTheme="minorEastAsia" w:eastAsiaTheme="minorEastAsia" w:cstheme="minorEastAsia"/>
          <w:b w:val="0"/>
          <w:bCs w:val="0"/>
          <w:sz w:val="24"/>
          <w:szCs w:val="24"/>
          <w:lang w:val="en-US" w:eastAsia="zh-CN"/>
        </w:rPr>
      </w:pPr>
    </w:p>
    <w:p>
      <w:pPr>
        <w:numPr>
          <w:ilvl w:val="0"/>
          <w:numId w:val="2"/>
        </w:numPr>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符号说明与名词解释</w:t>
      </w: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3.1符号说明</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9"/>
        <w:gridCol w:w="4050"/>
        <w:gridCol w:w="2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139" w:type="dxa"/>
            <w:tcBorders>
              <w:top w:val="single" w:color="auto" w:sz="12" w:space="0"/>
              <w:left w:val="nil"/>
              <w:right w:val="nil"/>
            </w:tcBorders>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符号</w:t>
            </w:r>
          </w:p>
        </w:tc>
        <w:tc>
          <w:tcPr>
            <w:tcW w:w="4050" w:type="dxa"/>
            <w:tcBorders>
              <w:top w:val="single" w:color="auto" w:sz="12" w:space="0"/>
              <w:left w:val="nil"/>
              <w:right w:val="nil"/>
            </w:tcBorders>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含义</w:t>
            </w:r>
          </w:p>
        </w:tc>
        <w:tc>
          <w:tcPr>
            <w:tcW w:w="2333" w:type="dxa"/>
            <w:tcBorders>
              <w:top w:val="single" w:color="auto" w:sz="12" w:space="0"/>
              <w:left w:val="nil"/>
              <w:right w:val="nil"/>
            </w:tcBorders>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tcBorders>
              <w:left w:val="nil"/>
              <w:bottom w:val="nil"/>
              <w:right w:val="nil"/>
            </w:tcBorders>
          </w:tcPr>
          <w:p>
            <w:pPr>
              <w:jc w:val="center"/>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val="0"/>
                <w:bCs w:val="0"/>
                <w:sz w:val="24"/>
                <w:szCs w:val="24"/>
                <w:lang w:val="en-US" w:eastAsia="zh-CN"/>
              </w:rPr>
              <w:t>D</w:t>
            </w:r>
            <w:r>
              <w:rPr>
                <w:rFonts w:hint="eastAsia" w:asciiTheme="minorEastAsia" w:hAnsiTheme="minorEastAsia" w:eastAsiaTheme="minorEastAsia" w:cstheme="minorEastAsia"/>
                <w:b w:val="0"/>
                <w:bCs w:val="0"/>
                <w:sz w:val="24"/>
                <w:szCs w:val="24"/>
                <w:vertAlign w:val="subscript"/>
                <w:lang w:val="en-US" w:eastAsia="zh-CN"/>
              </w:rPr>
              <w:t>i</w:t>
            </w:r>
            <w:r>
              <w:rPr>
                <w:rFonts w:hint="default" w:asciiTheme="minorEastAsia" w:hAnsiTheme="minorEastAsia" w:eastAsiaTheme="minorEastAsia" w:cstheme="minorEastAsia"/>
                <w:b w:val="0"/>
                <w:bCs w:val="0"/>
                <w:sz w:val="24"/>
                <w:szCs w:val="24"/>
                <w:lang w:val="en-US" w:eastAsia="zh-CN"/>
              </w:rPr>
              <w:t>’</w:t>
            </w:r>
          </w:p>
        </w:tc>
        <w:tc>
          <w:tcPr>
            <w:tcW w:w="4050" w:type="dxa"/>
            <w:tcBorders>
              <w:left w:val="nil"/>
              <w:bottom w:val="nil"/>
              <w:right w:val="nil"/>
            </w:tcBorders>
          </w:tcPr>
          <w:p>
            <w:pPr>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lang w:val="en-US" w:eastAsia="zh-CN"/>
              </w:rPr>
              <w:t>本地区无排污时污染物的浓度</w:t>
            </w:r>
          </w:p>
        </w:tc>
        <w:tc>
          <w:tcPr>
            <w:tcW w:w="2333" w:type="dxa"/>
            <w:tcBorders>
              <w:left w:val="nil"/>
              <w:bottom w:val="nil"/>
              <w:right w:val="nil"/>
            </w:tcBorders>
          </w:tcPr>
          <w:p>
            <w:pPr>
              <w:jc w:val="center"/>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tcBorders>
              <w:top w:val="nil"/>
              <w:left w:val="nil"/>
              <w:bottom w:val="nil"/>
              <w:right w:val="nil"/>
            </w:tcBorders>
          </w:tcPr>
          <w:p>
            <w:pPr>
              <w:jc w:val="center"/>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lang w:val="en-US" w:eastAsia="zh-CN"/>
              </w:rPr>
              <w:t>D</w:t>
            </w:r>
            <w:r>
              <w:rPr>
                <w:rFonts w:hint="eastAsia" w:asciiTheme="minorEastAsia" w:hAnsiTheme="minorEastAsia" w:eastAsiaTheme="minorEastAsia" w:cstheme="minorEastAsia"/>
                <w:sz w:val="24"/>
                <w:szCs w:val="24"/>
                <w:vertAlign w:val="subscript"/>
                <w:lang w:val="en-US" w:eastAsia="zh-CN"/>
              </w:rPr>
              <w:t>i-1</w:t>
            </w:r>
          </w:p>
        </w:tc>
        <w:tc>
          <w:tcPr>
            <w:tcW w:w="4050" w:type="dxa"/>
            <w:tcBorders>
              <w:top w:val="nil"/>
              <w:left w:val="nil"/>
              <w:bottom w:val="nil"/>
              <w:right w:val="nil"/>
            </w:tcBorders>
          </w:tcPr>
          <w:p>
            <w:pPr>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sz w:val="24"/>
                <w:szCs w:val="24"/>
                <w:lang w:val="en-US" w:eastAsia="zh-CN"/>
              </w:rPr>
              <w:t>上一个地区的实测污染物浓度</w:t>
            </w:r>
          </w:p>
        </w:tc>
        <w:tc>
          <w:tcPr>
            <w:tcW w:w="2333" w:type="dxa"/>
            <w:tcBorders>
              <w:top w:val="nil"/>
              <w:left w:val="nil"/>
              <w:bottom w:val="nil"/>
              <w:right w:val="nil"/>
            </w:tcBorders>
          </w:tcPr>
          <w:p>
            <w:pPr>
              <w:jc w:val="center"/>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tcBorders>
              <w:top w:val="nil"/>
              <w:left w:val="nil"/>
              <w:bottom w:val="nil"/>
              <w:right w:val="nil"/>
            </w:tcBorders>
          </w:tcPr>
          <w:p>
            <w:pPr>
              <w:jc w:val="center"/>
              <w:rPr>
                <w:rFonts w:hint="eastAsia" w:asciiTheme="minorEastAsia" w:hAnsiTheme="minorEastAsia" w:eastAsiaTheme="minorEastAsia" w:cstheme="minorEastAsia"/>
                <w:b/>
                <w:bCs/>
                <w:sz w:val="24"/>
                <w:szCs w:val="24"/>
                <w:vertAlign w:val="baseline"/>
                <w:lang w:val="en-US" w:eastAsia="zh-CN"/>
              </w:rPr>
            </w:pPr>
            <w:r>
              <w:rPr>
                <w:rFonts w:hint="eastAsia" w:ascii="宋体" w:hAnsi="宋体" w:eastAsia="宋体" w:cs="宋体"/>
                <w:sz w:val="24"/>
                <w:szCs w:val="24"/>
                <w:lang w:val="en-US" w:eastAsia="zh-CN"/>
              </w:rPr>
              <w:t>Δx</w:t>
            </w:r>
          </w:p>
        </w:tc>
        <w:tc>
          <w:tcPr>
            <w:tcW w:w="4050" w:type="dxa"/>
            <w:tcBorders>
              <w:top w:val="nil"/>
              <w:left w:val="nil"/>
              <w:bottom w:val="nil"/>
              <w:right w:val="nil"/>
            </w:tcBorders>
          </w:tcPr>
          <w:p>
            <w:pPr>
              <w:rPr>
                <w:rFonts w:hint="eastAsia" w:asciiTheme="minorEastAsia" w:hAnsiTheme="minorEastAsia" w:eastAsiaTheme="minorEastAsia" w:cstheme="minorEastAsia"/>
                <w:b/>
                <w:bCs/>
                <w:sz w:val="24"/>
                <w:szCs w:val="24"/>
                <w:vertAlign w:val="baseline"/>
                <w:lang w:val="en-US" w:eastAsia="zh-CN"/>
              </w:rPr>
            </w:pPr>
            <w:r>
              <w:rPr>
                <w:rFonts w:hint="eastAsia" w:ascii="宋体" w:hAnsi="宋体" w:eastAsia="宋体" w:cs="宋体"/>
                <w:sz w:val="24"/>
                <w:szCs w:val="24"/>
                <w:lang w:val="en-US" w:eastAsia="zh-CN"/>
              </w:rPr>
              <w:t>两观测站点间的距离</w:t>
            </w:r>
          </w:p>
        </w:tc>
        <w:tc>
          <w:tcPr>
            <w:tcW w:w="2333" w:type="dxa"/>
            <w:tcBorders>
              <w:top w:val="nil"/>
              <w:left w:val="nil"/>
              <w:bottom w:val="nil"/>
              <w:right w:val="nil"/>
            </w:tcBorders>
          </w:tcPr>
          <w:p>
            <w:pPr>
              <w:jc w:val="center"/>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tcBorders>
              <w:top w:val="nil"/>
              <w:left w:val="nil"/>
              <w:bottom w:val="nil"/>
              <w:right w:val="nil"/>
            </w:tcBorders>
          </w:tcPr>
          <w:p>
            <w:pPr>
              <w:jc w:val="center"/>
              <w:rPr>
                <w:rFonts w:hint="eastAsia" w:asciiTheme="minorEastAsia" w:hAnsiTheme="minorEastAsia" w:eastAsiaTheme="minorEastAsia" w:cstheme="minorEastAsia"/>
                <w:b/>
                <w:bCs/>
                <w:sz w:val="24"/>
                <w:szCs w:val="24"/>
                <w:vertAlign w:val="baseline"/>
                <w:lang w:val="en-US" w:eastAsia="zh-CN"/>
              </w:rPr>
            </w:pPr>
            <w:r>
              <w:rPr>
                <w:rFonts w:hint="eastAsia" w:ascii="宋体" w:hAnsi="宋体" w:eastAsia="宋体" w:cs="宋体"/>
                <w:position w:val="-6"/>
                <w:sz w:val="24"/>
                <w:szCs w:val="24"/>
                <w:lang w:val="en-US" w:eastAsia="zh-CN"/>
              </w:rPr>
              <w:object>
                <v:shape id="_x0000_i1025" o:spt="75" type="#_x0000_t75" style="height:10.35pt;width:13pt;" o:ole="t" filled="f" o:preferrelative="t" stroked="f" coordsize="21600,21600">
                  <v:path/>
                  <v:fill on="f" focussize="0,0"/>
                  <v:stroke on="f"/>
                  <v:imagedata r:id="rId5" croptop="11620f" cropbottom="11620f" o:title=""/>
                  <o:lock v:ext="edit" aspectratio="t"/>
                  <w10:wrap type="none"/>
                  <w10:anchorlock/>
                </v:shape>
                <o:OLEObject Type="Embed" ProgID="Equation.KSEE3" ShapeID="_x0000_i1025" DrawAspect="Content" ObjectID="_1468075725" r:id="rId4">
                  <o:LockedField>false</o:LockedField>
                </o:OLEObject>
              </w:object>
            </w:r>
          </w:p>
        </w:tc>
        <w:tc>
          <w:tcPr>
            <w:tcW w:w="4050" w:type="dxa"/>
            <w:tcBorders>
              <w:top w:val="nil"/>
              <w:left w:val="nil"/>
              <w:bottom w:val="nil"/>
              <w:right w:val="nil"/>
            </w:tcBorders>
          </w:tcPr>
          <w:p>
            <w:pPr>
              <w:rPr>
                <w:rFonts w:hint="eastAsia" w:asciiTheme="minorEastAsia" w:hAnsiTheme="minorEastAsia" w:eastAsiaTheme="minorEastAsia" w:cstheme="minorEastAsia"/>
                <w:b/>
                <w:bCs/>
                <w:sz w:val="24"/>
                <w:szCs w:val="24"/>
                <w:vertAlign w:val="baseline"/>
                <w:lang w:val="en-US" w:eastAsia="zh-CN"/>
              </w:rPr>
            </w:pPr>
            <w:r>
              <w:rPr>
                <w:rFonts w:hint="eastAsia" w:ascii="宋体" w:hAnsi="宋体" w:eastAsia="宋体" w:cs="宋体"/>
                <w:sz w:val="24"/>
                <w:szCs w:val="24"/>
                <w:lang w:val="en-US" w:eastAsia="zh-CN"/>
              </w:rPr>
              <w:t>两观测站点间的平均水流速</w:t>
            </w:r>
          </w:p>
        </w:tc>
        <w:tc>
          <w:tcPr>
            <w:tcW w:w="2333" w:type="dxa"/>
            <w:tcBorders>
              <w:top w:val="nil"/>
              <w:left w:val="nil"/>
              <w:bottom w:val="nil"/>
              <w:right w:val="nil"/>
            </w:tcBorders>
          </w:tcPr>
          <w:p>
            <w:pPr>
              <w:jc w:val="center"/>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tcBorders>
              <w:top w:val="nil"/>
              <w:left w:val="nil"/>
              <w:bottom w:val="nil"/>
              <w:right w:val="nil"/>
            </w:tcBorders>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w:t>
            </w:r>
            <w:r>
              <w:rPr>
                <w:rFonts w:hint="eastAsia" w:ascii="宋体" w:hAnsi="宋体" w:eastAsia="宋体" w:cs="宋体"/>
                <w:sz w:val="24"/>
                <w:szCs w:val="24"/>
                <w:vertAlign w:val="subscript"/>
                <w:lang w:val="en-US" w:eastAsia="zh-CN"/>
              </w:rPr>
              <w:t>i-1</w:t>
            </w:r>
          </w:p>
        </w:tc>
        <w:tc>
          <w:tcPr>
            <w:tcW w:w="4050" w:type="dxa"/>
            <w:tcBorders>
              <w:top w:val="nil"/>
              <w:left w:val="nil"/>
              <w:bottom w:val="nil"/>
              <w:right w:val="nil"/>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上一个观测站点的水流量</w:t>
            </w:r>
          </w:p>
        </w:tc>
        <w:tc>
          <w:tcPr>
            <w:tcW w:w="2333" w:type="dxa"/>
            <w:tcBorders>
              <w:top w:val="nil"/>
              <w:left w:val="nil"/>
              <w:bottom w:val="nil"/>
              <w:right w:val="nil"/>
            </w:tcBorders>
          </w:tcPr>
          <w:p>
            <w:pPr>
              <w:jc w:val="center"/>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w:t>
            </w:r>
            <w:r>
              <w:rPr>
                <w:rFonts w:hint="eastAsia" w:asciiTheme="minorEastAsia" w:hAnsiTheme="minorEastAsia" w:eastAsiaTheme="minorEastAsia" w:cstheme="minorEastAsia"/>
                <w:b w:val="0"/>
                <w:bCs w:val="0"/>
                <w:sz w:val="24"/>
                <w:szCs w:val="24"/>
                <w:vertAlign w:val="superscript"/>
                <w:lang w:val="en-US" w:eastAsia="zh-CN"/>
              </w:rPr>
              <w:t>3</w:t>
            </w:r>
            <w:r>
              <w:rPr>
                <w:rFonts w:hint="eastAsia" w:asciiTheme="minorEastAsia" w:hAnsiTheme="minorEastAsia" w:eastAsiaTheme="minorEastAsia" w:cstheme="minorEastAsia"/>
                <w:b w:val="0"/>
                <w:bCs w:val="0"/>
                <w:sz w:val="24"/>
                <w:szCs w:val="24"/>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tcBorders>
              <w:top w:val="nil"/>
              <w:left w:val="nil"/>
              <w:bottom w:val="nil"/>
              <w:right w:val="nil"/>
            </w:tcBorders>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w:t>
            </w:r>
            <w:r>
              <w:rPr>
                <w:rFonts w:hint="eastAsia" w:ascii="宋体" w:hAnsi="宋体" w:eastAsia="宋体" w:cs="宋体"/>
                <w:sz w:val="24"/>
                <w:szCs w:val="24"/>
                <w:vertAlign w:val="subscript"/>
                <w:lang w:val="en-US" w:eastAsia="zh-CN"/>
              </w:rPr>
              <w:t>i</w:t>
            </w:r>
          </w:p>
        </w:tc>
        <w:tc>
          <w:tcPr>
            <w:tcW w:w="4050" w:type="dxa"/>
            <w:tcBorders>
              <w:top w:val="nil"/>
              <w:left w:val="nil"/>
              <w:bottom w:val="nil"/>
              <w:right w:val="nil"/>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本观测站点的水流量</w:t>
            </w:r>
          </w:p>
        </w:tc>
        <w:tc>
          <w:tcPr>
            <w:tcW w:w="2333" w:type="dxa"/>
            <w:tcBorders>
              <w:top w:val="nil"/>
              <w:left w:val="nil"/>
              <w:bottom w:val="nil"/>
              <w:right w:val="nil"/>
            </w:tcBorders>
          </w:tcPr>
          <w:p>
            <w:pPr>
              <w:jc w:val="center"/>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w:t>
            </w:r>
            <w:r>
              <w:rPr>
                <w:rFonts w:hint="eastAsia" w:asciiTheme="minorEastAsia" w:hAnsiTheme="minorEastAsia" w:eastAsiaTheme="minorEastAsia" w:cstheme="minorEastAsia"/>
                <w:b w:val="0"/>
                <w:bCs w:val="0"/>
                <w:sz w:val="24"/>
                <w:szCs w:val="24"/>
                <w:vertAlign w:val="superscript"/>
                <w:lang w:val="en-US" w:eastAsia="zh-CN"/>
              </w:rPr>
              <w:t>3</w:t>
            </w:r>
            <w:r>
              <w:rPr>
                <w:rFonts w:hint="eastAsia" w:asciiTheme="minorEastAsia" w:hAnsiTheme="minorEastAsia" w:eastAsiaTheme="minorEastAsia" w:cstheme="minorEastAsia"/>
                <w:b w:val="0"/>
                <w:bCs w:val="0"/>
                <w:sz w:val="24"/>
                <w:szCs w:val="24"/>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tcBorders>
              <w:top w:val="nil"/>
              <w:left w:val="nil"/>
              <w:bottom w:val="nil"/>
              <w:right w:val="nil"/>
            </w:tcBorders>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p>
        </w:tc>
        <w:tc>
          <w:tcPr>
            <w:tcW w:w="4050" w:type="dxa"/>
            <w:tcBorders>
              <w:top w:val="nil"/>
              <w:left w:val="nil"/>
              <w:bottom w:val="nil"/>
              <w:right w:val="nil"/>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降解系数</w:t>
            </w:r>
          </w:p>
        </w:tc>
        <w:tc>
          <w:tcPr>
            <w:tcW w:w="2333" w:type="dxa"/>
            <w:tcBorders>
              <w:top w:val="nil"/>
              <w:left w:val="nil"/>
              <w:bottom w:val="nil"/>
              <w:right w:val="nil"/>
            </w:tcBorders>
          </w:tcPr>
          <w:p>
            <w:pPr>
              <w:jc w:val="center"/>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tcBorders>
              <w:top w:val="nil"/>
              <w:left w:val="nil"/>
              <w:bottom w:val="nil"/>
              <w:right w:val="nil"/>
            </w:tcBorders>
          </w:tcPr>
          <w:p>
            <w:pPr>
              <w:jc w:val="center"/>
              <w:rPr>
                <w:rFonts w:hint="eastAsia" w:ascii="宋体" w:hAnsi="宋体" w:eastAsia="宋体" w:cs="宋体"/>
                <w:sz w:val="24"/>
                <w:szCs w:val="24"/>
                <w:lang w:val="en-US" w:eastAsia="zh-CN"/>
              </w:rPr>
            </w:pPr>
            <w:r>
              <w:rPr>
                <w:rFonts w:hint="eastAsia" w:asciiTheme="minorEastAsia" w:hAnsiTheme="minorEastAsia" w:eastAsiaTheme="minorEastAsia" w:cstheme="minorEastAsia"/>
                <w:position w:val="-4"/>
                <w:sz w:val="24"/>
                <w:szCs w:val="24"/>
                <w:lang w:val="en-US" w:eastAsia="zh-CN"/>
              </w:rPr>
              <w:object>
                <v:shape id="_x0000_i1026" o:spt="75" type="#_x0000_t75" style="height:13pt;width:11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tc>
        <w:tc>
          <w:tcPr>
            <w:tcW w:w="4050" w:type="dxa"/>
            <w:tcBorders>
              <w:top w:val="nil"/>
              <w:left w:val="nil"/>
              <w:bottom w:val="nil"/>
              <w:right w:val="nil"/>
            </w:tcBorders>
          </w:tcPr>
          <w:p>
            <w:pPr>
              <w:rPr>
                <w:rFonts w:hint="eastAsia" w:ascii="宋体" w:hAnsi="宋体" w:eastAsia="宋体" w:cs="宋体"/>
                <w:sz w:val="24"/>
                <w:szCs w:val="24"/>
                <w:lang w:val="en-US" w:eastAsia="zh-CN"/>
              </w:rPr>
            </w:pPr>
            <w:r>
              <w:rPr>
                <w:rFonts w:hint="eastAsia" w:asciiTheme="minorEastAsia" w:hAnsiTheme="minorEastAsia" w:eastAsiaTheme="minorEastAsia" w:cstheme="minorEastAsia"/>
                <w:sz w:val="24"/>
                <w:szCs w:val="24"/>
                <w:lang w:val="en-US" w:eastAsia="zh-CN"/>
              </w:rPr>
              <w:t>预测干流长度</w:t>
            </w:r>
          </w:p>
        </w:tc>
        <w:tc>
          <w:tcPr>
            <w:tcW w:w="2333" w:type="dxa"/>
            <w:tcBorders>
              <w:top w:val="nil"/>
              <w:left w:val="nil"/>
              <w:bottom w:val="nil"/>
              <w:right w:val="nil"/>
            </w:tcBorders>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tcBorders>
              <w:top w:val="nil"/>
              <w:left w:val="nil"/>
              <w:bottom w:val="nil"/>
              <w:right w:val="nil"/>
            </w:tcBorders>
          </w:tcPr>
          <w:p>
            <w:pPr>
              <w:jc w:val="center"/>
              <w:rPr>
                <w:rFonts w:hint="eastAsia" w:ascii="宋体" w:hAnsi="宋体" w:eastAsia="宋体" w:cs="宋体"/>
                <w:sz w:val="24"/>
                <w:szCs w:val="24"/>
                <w:lang w:val="en-US" w:eastAsia="zh-CN"/>
              </w:rPr>
            </w:pPr>
            <w:r>
              <w:rPr>
                <w:rFonts w:hint="eastAsia" w:asciiTheme="minorEastAsia" w:hAnsiTheme="minorEastAsia" w:eastAsiaTheme="minorEastAsia" w:cstheme="minorEastAsia"/>
                <w:position w:val="-6"/>
                <w:sz w:val="24"/>
                <w:szCs w:val="24"/>
                <w:lang w:val="en-US" w:eastAsia="zh-CN"/>
              </w:rPr>
              <w:object>
                <v:shape id="_x0000_i1027" o:spt="75" type="#_x0000_t75" style="height:13.95pt;width:11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tc>
        <w:tc>
          <w:tcPr>
            <w:tcW w:w="4050" w:type="dxa"/>
            <w:tcBorders>
              <w:top w:val="nil"/>
              <w:left w:val="nil"/>
              <w:bottom w:val="nil"/>
              <w:right w:val="nil"/>
            </w:tcBorders>
          </w:tcPr>
          <w:p>
            <w:pPr>
              <w:rPr>
                <w:rFonts w:hint="eastAsia" w:ascii="宋体" w:hAnsi="宋体" w:eastAsia="宋体" w:cs="宋体"/>
                <w:sz w:val="24"/>
                <w:szCs w:val="24"/>
                <w:lang w:val="en-US" w:eastAsia="zh-CN"/>
              </w:rPr>
            </w:pPr>
            <w:r>
              <w:rPr>
                <w:rFonts w:hint="eastAsia" w:asciiTheme="minorEastAsia" w:hAnsiTheme="minorEastAsia" w:eastAsiaTheme="minorEastAsia" w:cstheme="minorEastAsia"/>
                <w:sz w:val="24"/>
                <w:szCs w:val="24"/>
                <w:lang w:val="en-US" w:eastAsia="zh-CN"/>
              </w:rPr>
              <w:t>污水排放量占总流量比重</w:t>
            </w:r>
          </w:p>
        </w:tc>
        <w:tc>
          <w:tcPr>
            <w:tcW w:w="2333" w:type="dxa"/>
            <w:tcBorders>
              <w:top w:val="nil"/>
              <w:left w:val="nil"/>
              <w:bottom w:val="nil"/>
              <w:right w:val="nil"/>
            </w:tcBorders>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tcBorders>
              <w:top w:val="nil"/>
              <w:left w:val="nil"/>
              <w:bottom w:val="nil"/>
              <w:right w:val="nil"/>
            </w:tcBorders>
          </w:tcPr>
          <w:p>
            <w:pPr>
              <w:jc w:val="center"/>
              <w:rPr>
                <w:rFonts w:hint="eastAsia" w:asciiTheme="minorEastAsia" w:hAnsiTheme="minorEastAsia" w:eastAsiaTheme="minorEastAsia" w:cstheme="minorEastAsia"/>
                <w:position w:val="-6"/>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795655" cy="267335"/>
                  <wp:effectExtent l="0" t="0" r="0" b="1841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795655" cy="267335"/>
                          </a:xfrm>
                          <a:prstGeom prst="rect">
                            <a:avLst/>
                          </a:prstGeom>
                          <a:noFill/>
                          <a:ln w="9525">
                            <a:noFill/>
                          </a:ln>
                        </pic:spPr>
                      </pic:pic>
                    </a:graphicData>
                  </a:graphic>
                </wp:inline>
              </w:drawing>
            </w:r>
          </w:p>
        </w:tc>
        <w:tc>
          <w:tcPr>
            <w:tcW w:w="4050" w:type="dxa"/>
            <w:tcBorders>
              <w:top w:val="nil"/>
              <w:left w:val="nil"/>
              <w:bottom w:val="nil"/>
              <w:right w:val="nil"/>
            </w:tcBorders>
            <w:vAlign w:val="center"/>
          </w:tcPr>
          <w:p>
            <w:pPr>
              <w:jc w:val="both"/>
              <w:rPr>
                <w:rFonts w:hint="eastAsia" w:ascii="宋体" w:hAnsi="宋体" w:eastAsia="宋体" w:cs="宋体"/>
                <w:sz w:val="24"/>
                <w:szCs w:val="24"/>
                <w:lang w:val="en-US" w:eastAsia="zh-CN"/>
              </w:rPr>
            </w:pPr>
            <w:r>
              <w:rPr>
                <w:rFonts w:hint="eastAsia" w:asciiTheme="minorEastAsia" w:hAnsiTheme="minorEastAsia" w:eastAsiaTheme="minorEastAsia" w:cstheme="minorEastAsia"/>
                <w:sz w:val="24"/>
                <w:szCs w:val="24"/>
                <w:lang w:val="en-US" w:eastAsia="zh-CN"/>
              </w:rPr>
              <w:t>预测污水百分比与期望百分比差值</w:t>
            </w:r>
          </w:p>
        </w:tc>
        <w:tc>
          <w:tcPr>
            <w:tcW w:w="2333" w:type="dxa"/>
            <w:tcBorders>
              <w:top w:val="nil"/>
              <w:left w:val="nil"/>
              <w:bottom w:val="nil"/>
              <w:right w:val="nil"/>
            </w:tcBorders>
            <w:vAlign w:val="center"/>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tcBorders>
              <w:top w:val="nil"/>
              <w:left w:val="nil"/>
              <w:bottom w:val="single" w:color="auto" w:sz="12" w:space="0"/>
              <w:right w:val="nil"/>
            </w:tcBorders>
          </w:tcPr>
          <w:p>
            <w:pPr>
              <w:jc w:val="center"/>
              <w:rPr>
                <w:rFonts w:hint="eastAsia" w:asciiTheme="minorEastAsia" w:hAnsiTheme="minorEastAsia" w:eastAsiaTheme="minorEastAsia" w:cstheme="minorEastAsia"/>
                <w:position w:val="-6"/>
                <w:sz w:val="24"/>
                <w:szCs w:val="24"/>
                <w:lang w:val="en-US" w:eastAsia="zh-CN"/>
              </w:rPr>
            </w:pPr>
            <w:r>
              <w:rPr>
                <w:rFonts w:hint="eastAsia" w:asciiTheme="minorEastAsia" w:hAnsiTheme="minorEastAsia" w:eastAsiaTheme="minorEastAsia" w:cstheme="minorEastAsia"/>
                <w:sz w:val="24"/>
                <w:szCs w:val="24"/>
                <w:lang w:val="en-US" w:eastAsia="zh-CN"/>
              </w:rPr>
              <w:t>Y</w:t>
            </w:r>
          </w:p>
        </w:tc>
        <w:tc>
          <w:tcPr>
            <w:tcW w:w="4050" w:type="dxa"/>
            <w:tcBorders>
              <w:top w:val="nil"/>
              <w:left w:val="nil"/>
              <w:bottom w:val="single" w:color="auto" w:sz="12" w:space="0"/>
              <w:right w:val="nil"/>
            </w:tcBorders>
          </w:tcPr>
          <w:p>
            <w:pPr>
              <w:rPr>
                <w:rFonts w:hint="eastAsia" w:ascii="宋体" w:hAnsi="宋体" w:eastAsia="宋体" w:cs="宋体"/>
                <w:sz w:val="24"/>
                <w:szCs w:val="24"/>
                <w:lang w:val="en-US" w:eastAsia="zh-CN"/>
              </w:rPr>
            </w:pPr>
            <w:r>
              <w:rPr>
                <w:rFonts w:hint="eastAsia" w:asciiTheme="minorEastAsia" w:hAnsiTheme="minorEastAsia" w:eastAsiaTheme="minorEastAsia" w:cstheme="minorEastAsia"/>
                <w:sz w:val="24"/>
                <w:szCs w:val="24"/>
                <w:lang w:val="en-US" w:eastAsia="zh-CN"/>
              </w:rPr>
              <w:t>需要治理的污水量</w:t>
            </w:r>
          </w:p>
        </w:tc>
        <w:tc>
          <w:tcPr>
            <w:tcW w:w="2333" w:type="dxa"/>
            <w:tcBorders>
              <w:top w:val="nil"/>
              <w:left w:val="nil"/>
              <w:bottom w:val="single" w:color="auto" w:sz="12" w:space="0"/>
              <w:right w:val="nil"/>
            </w:tcBorders>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sz w:val="24"/>
                <w:szCs w:val="24"/>
                <w:lang w:val="en-US" w:eastAsia="zh-CN"/>
              </w:rPr>
              <w:t>亿吨</w:t>
            </w:r>
          </w:p>
        </w:tc>
      </w:tr>
    </w:tbl>
    <w:p>
      <w:pPr>
        <w:numPr>
          <w:ilvl w:val="0"/>
          <w:numId w:val="0"/>
        </w:numPr>
        <w:jc w:val="both"/>
        <w:rPr>
          <w:rFonts w:hint="eastAsia" w:ascii="黑体" w:hAnsi="黑体" w:eastAsia="黑体" w:cs="黑体"/>
          <w:b/>
          <w:bCs/>
          <w:sz w:val="24"/>
          <w:szCs w:val="24"/>
          <w:lang w:val="en-US" w:eastAsia="zh-CN"/>
        </w:rPr>
      </w:pPr>
    </w:p>
    <w:p>
      <w:pPr>
        <w:numPr>
          <w:ilvl w:val="0"/>
          <w:numId w:val="0"/>
        </w:numPr>
        <w:jc w:val="both"/>
        <w:rPr>
          <w:rFonts w:hint="eastAsia" w:asciiTheme="minorEastAsia" w:hAnsiTheme="minorEastAsia" w:eastAsiaTheme="minorEastAsia" w:cstheme="minorEastAsia"/>
          <w:b/>
          <w:bCs/>
          <w:sz w:val="24"/>
          <w:szCs w:val="24"/>
          <w:lang w:val="en-US" w:eastAsia="zh-CN"/>
        </w:rPr>
      </w:pPr>
      <w:r>
        <w:rPr>
          <w:rFonts w:hint="eastAsia" w:ascii="黑体" w:hAnsi="黑体" w:eastAsia="黑体" w:cs="黑体"/>
          <w:b/>
          <w:bCs/>
          <w:sz w:val="24"/>
          <w:szCs w:val="24"/>
          <w:lang w:val="en-US" w:eastAsia="zh-CN"/>
        </w:rPr>
        <w:t>3.2名词解释：</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1、水文年：从枯水期开始的连续十二个月。因为本题枯水期从1月开始，所以水文年即为一年的12个月。</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2、降解系数：反映江河自然净化能力的指标。</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3、全流域：指一个水系的干流和支流所流过的整个地区。</w:t>
      </w:r>
    </w:p>
    <w:p>
      <w:pPr>
        <w:rPr>
          <w:rFonts w:hint="eastAsia" w:asciiTheme="minorEastAsia" w:hAnsiTheme="minorEastAsia" w:eastAsiaTheme="minorEastAsia" w:cstheme="minorEastAsia"/>
          <w:b w:val="0"/>
          <w:bCs w:val="0"/>
          <w:sz w:val="24"/>
          <w:szCs w:val="24"/>
          <w:lang w:val="en-US" w:eastAsia="zh-CN"/>
        </w:rPr>
      </w:pPr>
    </w:p>
    <w:p>
      <w:pPr>
        <w:numPr>
          <w:ilvl w:val="0"/>
          <w:numId w:val="3"/>
        </w:numPr>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问题分析</w:t>
      </w: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4.1问题1分析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lang w:val="en-US" w:eastAsia="zh-CN"/>
        </w:rPr>
        <w:t>问题1要求我们对长江近两年多的水质情况做出定量的综合评价，并分析各地区水质的污染状况。对于定量综合评价长江近两年多的水质情况，因为我们需要对所得结果优劣进行排序，因此选择采用综合评价TOPSIS方法对附件三中所给出的17个观测地区28个月的水质等级进行评价，得出</w:t>
      </w:r>
      <w:r>
        <w:rPr>
          <w:rFonts w:hint="eastAsia" w:asciiTheme="minorEastAsia" w:hAnsiTheme="minorEastAsia" w:eastAsiaTheme="minorEastAsia" w:cstheme="minorEastAsia"/>
          <w:b w:val="0"/>
          <w:bCs w:val="0"/>
          <w:sz w:val="24"/>
          <w:szCs w:val="24"/>
          <w:lang w:val="en-US" w:eastAsia="zh-CN"/>
        </w:rPr>
        <w:t>2003年6月-2005年9月各月份水质由优到劣的排序；对于</w:t>
      </w:r>
      <w:r>
        <w:rPr>
          <w:rFonts w:hint="eastAsia" w:asciiTheme="minorEastAsia" w:hAnsiTheme="minorEastAsia" w:eastAsiaTheme="minorEastAsia" w:cstheme="minorEastAsia"/>
          <w:sz w:val="24"/>
          <w:szCs w:val="24"/>
          <w:lang w:val="en-US" w:eastAsia="zh-CN"/>
        </w:rPr>
        <w:t>各地区水质的污染状况的分析，因为四种污染物的属性值具有多种类型，需要进行规范化处理，因此我们采用模糊评价方法结合综合评价TOPSIS法。</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4,2问题2分析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问题2要求我们分析长江干流近一年多主要污染物高锰酸盐指数和氨氮的污染源的主要分布地区。根据降解系数和每两个干流观测点之间的距离，预测出</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sz w:val="24"/>
          <w:szCs w:val="24"/>
          <w:lang w:val="en-US" w:eastAsia="zh-CN"/>
        </w:rPr>
        <w:t>04</w:t>
      </w:r>
      <w:r>
        <w:rPr>
          <w:rFonts w:hint="eastAsia" w:asciiTheme="minorEastAsia" w:hAnsiTheme="minorEastAsia" w:cstheme="minorEastAsia"/>
          <w:sz w:val="24"/>
          <w:szCs w:val="24"/>
          <w:lang w:val="en-US" w:eastAsia="zh-CN"/>
        </w:rPr>
        <w:t>年</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月</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sz w:val="24"/>
          <w:szCs w:val="24"/>
          <w:lang w:val="en-US" w:eastAsia="zh-CN"/>
        </w:rPr>
        <w:t>05</w:t>
      </w:r>
      <w:r>
        <w:rPr>
          <w:rFonts w:hint="eastAsia" w:asciiTheme="minorEastAsia" w:hAnsiTheme="minorEastAsia" w:cstheme="minorEastAsia"/>
          <w:sz w:val="24"/>
          <w:szCs w:val="24"/>
          <w:lang w:val="en-US" w:eastAsia="zh-CN"/>
        </w:rPr>
        <w:t>年4月长江干流</w:t>
      </w:r>
      <w:r>
        <w:rPr>
          <w:rFonts w:hint="eastAsia" w:asciiTheme="minorEastAsia" w:hAnsiTheme="minorEastAsia" w:eastAsiaTheme="minorEastAsia" w:cstheme="minorEastAsia"/>
          <w:sz w:val="24"/>
          <w:szCs w:val="24"/>
          <w:lang w:val="en-US" w:eastAsia="zh-CN"/>
        </w:rPr>
        <w:t>17个观测地区无排污时的污染物浓度，再与实测数据对比，得出预测和实测污染物浓度之间的的差值，若差值过大，则可认为该两个观测站点间存在污染源，结合所给信息，推断出长江干流近一年多主要污染物高锰酸盐指数和氨氮的污染源的主要分布地区。</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4,3问题3分析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问题3要求我们依照过去10年的主要统计数据，对长江未来水质污染的发展趋势做出预测分析。我们通过分析附件4所给数据，发现1998-1999年长江河长增长异常，查阅资料后得知，1998发生特大型洪水，因此我们舍去1998年之前的数据，选择1999年-20034年的数据进行预测。因为数据较少且属于递增趋势，因此，我们选择用灰色预测的GM（1,1）模型对水文年长江全流域的总河长进行预测，求出长江未来10年的总长度；对于各类水质长度占长江全流域的百分比，我们在舍去每类百分比的离群值后发现各类百分比变化接近水平直线，因此我们忽略百分比的动态变化，取其平均值。通过对相乘得出长江未来10年各类水质所占全流域的长度进行预测分析</w:t>
      </w:r>
    </w:p>
    <w:p>
      <w:pPr>
        <w:numPr>
          <w:ilvl w:val="0"/>
          <w:numId w:val="0"/>
        </w:numPr>
        <w:jc w:val="both"/>
        <w:rPr>
          <w:rFonts w:hint="eastAsia" w:ascii="黑体" w:hAnsi="黑体" w:eastAsia="黑体" w:cs="黑体"/>
          <w:b/>
          <w:bCs/>
          <w:sz w:val="24"/>
          <w:szCs w:val="24"/>
          <w:lang w:val="en-US" w:eastAsia="zh-CN"/>
        </w:rPr>
      </w:pP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黑体" w:hAnsi="黑体" w:eastAsia="黑体" w:cs="黑体"/>
          <w:b/>
          <w:bCs/>
          <w:sz w:val="24"/>
          <w:szCs w:val="24"/>
          <w:lang w:val="en-US" w:eastAsia="zh-CN"/>
        </w:rPr>
        <w:t>4,4问题4分析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问题4要求在未来10年内每年长江干流的Ⅳ类和Ⅴ类水的比例控制在20%以内，且没有劣Ⅴ类水,求出</w:t>
      </w:r>
      <w:r>
        <w:rPr>
          <w:rFonts w:hint="eastAsia"/>
          <w:sz w:val="24"/>
          <w:szCs w:val="24"/>
        </w:rPr>
        <w:t>每年需要处理</w:t>
      </w:r>
      <w:r>
        <w:rPr>
          <w:rFonts w:hint="eastAsia"/>
          <w:sz w:val="24"/>
          <w:szCs w:val="24"/>
          <w:lang w:val="en-US" w:eastAsia="zh-CN"/>
        </w:rPr>
        <w:t>的</w:t>
      </w:r>
      <w:r>
        <w:rPr>
          <w:rFonts w:hint="eastAsia" w:asciiTheme="minorEastAsia" w:hAnsiTheme="minorEastAsia" w:eastAsiaTheme="minorEastAsia" w:cstheme="minorEastAsia"/>
          <w:sz w:val="24"/>
          <w:szCs w:val="24"/>
          <w:lang w:val="en-US" w:eastAsia="zh-CN"/>
        </w:rPr>
        <w:t>污水量。为了更精准地预测出未来十年长江水流量和污水排放量，我们采取一般线性拟合中的最小二乘法进行建模。通过一次、二次、三次拟合，选择三次拟合中最贴近原始数据的一条曲线进行预测，然后建立污水处理模型，得出每年需要处理的污水量。</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4,5问题5分析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lang w:val="en-US" w:eastAsia="zh-CN"/>
        </w:rPr>
        <w:t>问题5要求我们提出切实可行的解决长江水质污染问题的建议和意见。我们通过分析附件一和附件二，结合所查阅的资料，总结出造成长江水污染的主要几个原因，针对每条原因，提出合理可行的治理建议。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p>
    <w:p>
      <w:pPr>
        <w:numPr>
          <w:ilvl w:val="0"/>
          <w:numId w:val="3"/>
        </w:numPr>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模型的建立与求解</w:t>
      </w: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5.1问题1的建模与求解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为了对两年多来的长江水质做出定量的综合评价，我们选取2003年6月-2005年9月共28个月份，各地区每个月的水质评级作为评价的数据，通过综合评价TOPSIS方法结合模糊评价建立模型进行评价。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5.1.1定量综合评价水质情况的建模与求解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黑体" w:hAnsi="黑体" w:eastAsia="黑体" w:cs="黑体"/>
          <w:b/>
          <w:bCs/>
          <w:sz w:val="24"/>
          <w:szCs w:val="24"/>
          <w:lang w:val="en-US" w:eastAsia="zh-CN"/>
        </w:rPr>
      </w:pPr>
      <w:r>
        <w:rPr>
          <w:rFonts w:hint="eastAsia" w:asciiTheme="minorEastAsia" w:hAnsiTheme="minorEastAsia" w:eastAsiaTheme="minorEastAsia" w:cstheme="minorEastAsia"/>
          <w:b w:val="0"/>
          <w:bCs w:val="0"/>
          <w:sz w:val="24"/>
          <w:szCs w:val="24"/>
          <w:lang w:val="en-US" w:eastAsia="zh-CN"/>
        </w:rPr>
        <w:t>我们选用理想解法（即TOPSIS）模型来综合评价长江近两年多的水质情况</w:t>
      </w:r>
    </w:p>
    <w:p>
      <w:pPr>
        <w:numPr>
          <w:ilvl w:val="0"/>
          <w:numId w:val="4"/>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数据预处理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根据定量综合评价TOPSIS分析法的属性值特点可知，水质评价为成本型属性值，因此对附件3所给的17个观测站点的水质测量数据，我们采用向量规范化的方法求得规范决策矩阵。设原始决策矩阵为</w:t>
      </w:r>
      <w:r>
        <w:rPr>
          <w:rFonts w:hint="eastAsia" w:asciiTheme="minorEastAsia" w:hAnsiTheme="minorEastAsia" w:eastAsiaTheme="minorEastAsia" w:cstheme="minorEastAsia"/>
          <w:b w:val="0"/>
          <w:bCs w:val="0"/>
          <w:position w:val="-12"/>
          <w:sz w:val="24"/>
          <w:szCs w:val="24"/>
          <w:lang w:val="en-US" w:eastAsia="zh-CN"/>
        </w:rPr>
        <w:object>
          <v:shape id="_x0000_i1028" o:spt="75" type="#_x0000_t75" style="height:17.7pt;width:82.25pt;" o:ole="t" filled="f" o:preferrelative="t" stroked="f" coordsize="21600,21600">
            <v:path/>
            <v:fill on="f" focussize="0,0"/>
            <v:stroke on="f"/>
            <v:imagedata r:id="rId12" croptop="10321f" cropbottom="8256f" o:title=""/>
            <o:lock v:ext="edit" aspectratio="t"/>
            <w10:wrap type="none"/>
            <w10:anchorlock/>
          </v:shape>
          <o:OLEObject Type="Embed" ProgID="Equation.KSEE3" ShapeID="_x0000_i1028" DrawAspect="Content" ObjectID="_1468075728" r:id="rId11">
            <o:LockedField>false</o:LockedField>
          </o:OLEObject>
        </w:object>
      </w:r>
      <w:r>
        <w:rPr>
          <w:rFonts w:hint="eastAsia" w:asciiTheme="minorEastAsia" w:hAnsiTheme="minorEastAsia" w:eastAsiaTheme="minorEastAsia" w:cstheme="minorEastAsia"/>
          <w:b w:val="0"/>
          <w:bCs w:val="0"/>
          <w:sz w:val="24"/>
          <w:szCs w:val="24"/>
          <w:lang w:val="en-US" w:eastAsia="zh-CN"/>
        </w:rPr>
        <w:t>，规范化后的决策矩阵记为</w:t>
      </w:r>
      <w:r>
        <w:rPr>
          <w:rFonts w:hint="eastAsia" w:asciiTheme="minorEastAsia" w:hAnsiTheme="minorEastAsia" w:eastAsiaTheme="minorEastAsia" w:cstheme="minorEastAsia"/>
          <w:b w:val="0"/>
          <w:bCs w:val="0"/>
          <w:position w:val="-12"/>
          <w:sz w:val="24"/>
          <w:szCs w:val="24"/>
          <w:lang w:val="en-US" w:eastAsia="zh-CN"/>
        </w:rPr>
        <w:object>
          <v:shape id="_x0000_i1029" o:spt="75" type="#_x0000_t75" style="height:18.8pt;width:252.25pt;" o:ole="t" filled="f" o:preferrelative="t" stroked="f" coordsize="21600,21600">
            <v:path/>
            <v:fill on="f" focussize="0,0"/>
            <v:stroke on="f"/>
            <v:imagedata r:id="rId14" croptop="10321f" cropbottom="7224f" o:title=""/>
            <o:lock v:ext="edit" aspectratio="t"/>
            <w10:wrap type="none"/>
            <w10:anchorlock/>
          </v:shape>
          <o:OLEObject Type="Embed" ProgID="Equation.KSEE3" ShapeID="_x0000_i1029" DrawAspect="Content" ObjectID="_1468075729" r:id="rId13">
            <o:LockedField>false</o:LockedField>
          </o:OLEObject>
        </w:object>
      </w:r>
      <w:r>
        <w:rPr>
          <w:rFonts w:hint="eastAsia" w:asciiTheme="minorEastAsia" w:hAnsiTheme="minorEastAsia" w:eastAsiaTheme="minorEastAsia" w:cstheme="minorEastAsia"/>
          <w:b w:val="0"/>
          <w:bCs w:val="0"/>
          <w:sz w:val="24"/>
          <w:szCs w:val="24"/>
          <w:lang w:val="en-US" w:eastAsia="zh-CN"/>
        </w:rPr>
        <w:t>，其中</w:t>
      </w:r>
    </w:p>
    <w:p>
      <w:pPr>
        <w:widowControl w:val="0"/>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30"/>
          <w:sz w:val="24"/>
          <w:szCs w:val="24"/>
          <w:lang w:val="en-US" w:eastAsia="zh-CN"/>
        </w:rPr>
        <w:object>
          <v:shape id="_x0000_i1030" o:spt="75" type="#_x0000_t75" style="height:39.05pt;width:254.7pt;" o:ole="t" filled="f" o:preferrelative="t" stroked="f" coordsize="21600,21600">
            <v:path/>
            <v:fill on="f" focussize="0,0"/>
            <v:stroke on="f"/>
            <v:imagedata r:id="rId16" croptop="4891f" cropbottom="4891f" o:title=""/>
            <o:lock v:ext="edit" aspectratio="t"/>
            <w10:wrap type="none"/>
            <w10:anchorlock/>
          </v:shape>
          <o:OLEObject Type="Embed" ProgID="Equation.KSEE3" ShapeID="_x0000_i1030" DrawAspect="Content" ObjectID="_1468075730" r:id="rId1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2.构造加权规范矩阵</w:t>
      </w:r>
      <w:r>
        <w:rPr>
          <w:rFonts w:hint="eastAsia" w:asciiTheme="minorEastAsia" w:hAnsiTheme="minorEastAsia" w:eastAsiaTheme="minorEastAsia" w:cstheme="minorEastAsia"/>
          <w:b w:val="0"/>
          <w:bCs w:val="0"/>
          <w:position w:val="-12"/>
          <w:sz w:val="24"/>
          <w:szCs w:val="24"/>
          <w:lang w:val="en-US" w:eastAsia="zh-CN"/>
        </w:rPr>
        <w:object>
          <v:shape id="_x0000_i1031" o:spt="75" type="#_x0000_t75" style="height:21.7pt;width:68.7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设17个观测地区的权向量为</w:t>
      </w:r>
      <w:r>
        <w:rPr>
          <w:rFonts w:hint="eastAsia" w:asciiTheme="minorEastAsia" w:hAnsiTheme="minorEastAsia" w:eastAsiaTheme="minorEastAsia" w:cstheme="minorEastAsia"/>
          <w:b w:val="0"/>
          <w:bCs w:val="0"/>
          <w:position w:val="-28"/>
          <w:sz w:val="24"/>
          <w:szCs w:val="24"/>
          <w:lang w:val="en-US" w:eastAsia="zh-CN"/>
        </w:rPr>
        <w:object>
          <v:shape id="_x0000_i1032" o:spt="75" type="#_x0000_t75" style="height:42.1pt;width:197.4pt;" o:ole="t" filled="f" o:preferrelative="t" stroked="f" coordsize="21600,21600">
            <v:path/>
            <v:fill on="f" focussize="0,0"/>
            <v:stroke on="f"/>
            <v:imagedata r:id="rId20" croptop="3826f" cropbottom="3280f" o:title=""/>
            <o:lock v:ext="edit" aspectratio="t"/>
            <w10:wrap type="none"/>
            <w10:anchorlock/>
          </v:shape>
          <o:OLEObject Type="Embed" ProgID="Equation.KSEE3" ShapeID="_x0000_i1032" DrawAspect="Content" ObjectID="_1468075732" r:id="rId19">
            <o:LockedField>false</o:LockedField>
          </o:OLEObject>
        </w:object>
      </w:r>
      <w:r>
        <w:rPr>
          <w:rFonts w:hint="eastAsia" w:asciiTheme="minorEastAsia" w:hAnsiTheme="minorEastAsia" w:eastAsiaTheme="minorEastAsia" w:cstheme="minorEastAsia"/>
          <w:b w:val="0"/>
          <w:bCs w:val="0"/>
          <w:sz w:val="24"/>
          <w:szCs w:val="24"/>
          <w:lang w:val="en-US"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12"/>
          <w:sz w:val="24"/>
          <w:szCs w:val="24"/>
          <w:lang w:val="en-US" w:eastAsia="zh-CN"/>
        </w:rPr>
        <w:object>
          <v:shape id="_x0000_i1033" o:spt="75" type="#_x0000_t75" style="height:17.4pt;width:264.9pt;" o:ole="t" filled="f" o:preferrelative="t" stroked="f" coordsize="21600,21600">
            <v:path/>
            <v:fill on="f" focussize="0,0"/>
            <v:stroke on="f"/>
            <v:imagedata r:id="rId22" croptop="10321f" cropbottom="10321f" o:title=""/>
            <o:lock v:ext="edit" aspectratio="t"/>
            <w10:wrap type="none"/>
            <w10:anchorlock/>
          </v:shape>
          <o:OLEObject Type="Embed" ProgID="Equation.KSEE3" ShapeID="_x0000_i1033" DrawAspect="Content" ObjectID="_1468075733" r:id="rId2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得到加权的向量规范化属性矩阵，具体结果详情见附录（二）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确定正理想解</w:t>
      </w:r>
      <w:r>
        <w:rPr>
          <w:rFonts w:hint="eastAsia" w:asciiTheme="minorEastAsia" w:hAnsiTheme="minorEastAsia" w:eastAsiaTheme="minorEastAsia" w:cstheme="minorEastAsia"/>
          <w:b w:val="0"/>
          <w:bCs w:val="0"/>
          <w:position w:val="-6"/>
          <w:sz w:val="24"/>
          <w:szCs w:val="24"/>
          <w:lang w:val="en-US" w:eastAsia="zh-CN"/>
        </w:rPr>
        <w:object>
          <v:shape id="_x0000_i1034" o:spt="75" type="#_x0000_t75" style="height:16.9pt;width:21.25pt;" o:ole="t" filled="f" o:preferrelative="t" stroked="f" coordsize="21600,21600">
            <v:path/>
            <v:fill on="f" focussize="0,0"/>
            <v:stroke on="f"/>
            <v:imagedata r:id="rId24" croptop="10941f" cropbottom="5470f" o:title=""/>
            <o:lock v:ext="edit" aspectratio="t"/>
            <w10:wrap type="none"/>
            <w10:anchorlock/>
          </v:shape>
          <o:OLEObject Type="Embed" ProgID="Equation.KSEE3" ShapeID="_x0000_i1034" DrawAspect="Content" ObjectID="_1468075734" r:id="rId23">
            <o:LockedField>false</o:LockedField>
          </o:OLEObject>
        </w:object>
      </w:r>
      <w:r>
        <w:rPr>
          <w:rFonts w:hint="eastAsia" w:asciiTheme="minorEastAsia" w:hAnsiTheme="minorEastAsia" w:eastAsiaTheme="minorEastAsia" w:cstheme="minorEastAsia"/>
          <w:b w:val="0"/>
          <w:bCs w:val="0"/>
          <w:sz w:val="24"/>
          <w:szCs w:val="24"/>
          <w:lang w:val="en-US" w:eastAsia="zh-CN"/>
        </w:rPr>
        <w:t>和负理想解</w:t>
      </w:r>
      <w:r>
        <w:rPr>
          <w:rFonts w:hint="eastAsia" w:asciiTheme="minorEastAsia" w:hAnsiTheme="minorEastAsia" w:eastAsiaTheme="minorEastAsia" w:cstheme="minorEastAsia"/>
          <w:b w:val="0"/>
          <w:bCs w:val="0"/>
          <w:position w:val="-6"/>
          <w:sz w:val="24"/>
          <w:szCs w:val="24"/>
          <w:lang w:val="en-US" w:eastAsia="zh-CN"/>
        </w:rPr>
        <w:object>
          <v:shape id="_x0000_i1035" o:spt="75" type="#_x0000_t75" style="height:16.45pt;width:21.45pt;" o:ole="t" filled="f" o:preferrelative="t" stroked="f" coordsize="21600,21600">
            <v:path/>
            <v:fill on="f" focussize="0,0"/>
            <v:stroke on="f"/>
            <v:imagedata r:id="rId26" croptop="9847f" cropbottom="5470f" o:title=""/>
            <o:lock v:ext="edit" aspectratio="t"/>
            <w10:wrap type="none"/>
            <w10:anchorlock/>
          </v:shape>
          <o:OLEObject Type="Embed" ProgID="Equation.KSEE3" ShapeID="_x0000_i1035" DrawAspect="Content" ObjectID="_1468075735" r:id="rId2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设正理想解</w:t>
      </w:r>
      <w:r>
        <w:rPr>
          <w:rFonts w:hint="eastAsia" w:asciiTheme="minorEastAsia" w:hAnsiTheme="minorEastAsia" w:eastAsiaTheme="minorEastAsia" w:cstheme="minorEastAsia"/>
          <w:b w:val="0"/>
          <w:bCs w:val="0"/>
          <w:position w:val="-6"/>
          <w:sz w:val="24"/>
          <w:szCs w:val="24"/>
          <w:lang w:val="en-US" w:eastAsia="zh-CN"/>
        </w:rPr>
        <w:object>
          <v:shape id="_x0000_i1036" o:spt="75" type="#_x0000_t75" style="height:16.1pt;width:18.15pt;" o:ole="t" filled="f" o:preferrelative="t" stroked="f" coordsize="21600,21600">
            <v:path/>
            <v:fill on="f" focussize="0,0"/>
            <v:stroke on="f"/>
            <v:imagedata r:id="rId24" croptop="10941f" o:title=""/>
            <o:lock v:ext="edit" aspectratio="t"/>
            <w10:wrap type="none"/>
            <w10:anchorlock/>
          </v:shape>
          <o:OLEObject Type="Embed" ProgID="Equation.KSEE3" ShapeID="_x0000_i1036" DrawAspect="Content" ObjectID="_1468075736" r:id="rId27">
            <o:LockedField>false</o:LockedField>
          </o:OLEObject>
        </w:object>
      </w:r>
      <w:r>
        <w:rPr>
          <w:rFonts w:hint="eastAsia" w:asciiTheme="minorEastAsia" w:hAnsiTheme="minorEastAsia" w:eastAsiaTheme="minorEastAsia" w:cstheme="minorEastAsia"/>
          <w:b w:val="0"/>
          <w:bCs w:val="0"/>
          <w:sz w:val="24"/>
          <w:szCs w:val="24"/>
          <w:lang w:val="en-US" w:eastAsia="zh-CN"/>
        </w:rPr>
        <w:t>的第j个值为</w:t>
      </w:r>
      <w:r>
        <w:rPr>
          <w:rFonts w:hint="eastAsia" w:asciiTheme="minorEastAsia" w:hAnsiTheme="minorEastAsia" w:eastAsiaTheme="minorEastAsia" w:cstheme="minorEastAsia"/>
          <w:b w:val="0"/>
          <w:bCs w:val="0"/>
          <w:position w:val="-12"/>
          <w:sz w:val="24"/>
          <w:szCs w:val="24"/>
          <w:lang w:val="en-US" w:eastAsia="zh-CN"/>
        </w:rPr>
        <w:object>
          <v:shape id="_x0000_i1037" o:spt="75" type="#_x0000_t75" style="height:19.4pt;width:16pt;" o:ole="t" filled="f" o:preferrelative="t" stroked="f" coordsize="21600,21600">
            <v:path/>
            <v:fill on="f" focussize="0,0"/>
            <v:stroke on="f"/>
            <v:imagedata r:id="rId29" croptop="9296f" cropbottom="4648f" o:title=""/>
            <o:lock v:ext="edit" aspectratio="t"/>
            <w10:wrap type="none"/>
            <w10:anchorlock/>
          </v:shape>
          <o:OLEObject Type="Embed" ProgID="Equation.KSEE3" ShapeID="_x0000_i1037" DrawAspect="Content" ObjectID="_1468075737" r:id="rId28">
            <o:LockedField>false</o:LockedField>
          </o:OLEObject>
        </w:object>
      </w:r>
      <w:r>
        <w:rPr>
          <w:rFonts w:hint="eastAsia" w:asciiTheme="minorEastAsia" w:hAnsiTheme="minorEastAsia" w:eastAsiaTheme="minorEastAsia" w:cstheme="minorEastAsia"/>
          <w:b w:val="0"/>
          <w:bCs w:val="0"/>
          <w:sz w:val="24"/>
          <w:szCs w:val="24"/>
          <w:lang w:val="en-US" w:eastAsia="zh-CN"/>
        </w:rPr>
        <w:t>，负理想解</w:t>
      </w:r>
      <w:r>
        <w:rPr>
          <w:rFonts w:hint="eastAsia" w:asciiTheme="minorEastAsia" w:hAnsiTheme="minorEastAsia" w:eastAsiaTheme="minorEastAsia" w:cstheme="minorEastAsia"/>
          <w:b w:val="0"/>
          <w:bCs w:val="0"/>
          <w:position w:val="-6"/>
          <w:sz w:val="24"/>
          <w:szCs w:val="24"/>
          <w:lang w:val="en-US" w:eastAsia="zh-CN"/>
        </w:rPr>
        <w:object>
          <v:shape id="_x0000_i1038" o:spt="75" type="#_x0000_t75" style="height:16.45pt;width:21.45pt;" o:ole="t" filled="f" o:preferrelative="t" stroked="f" coordsize="21600,21600">
            <v:path/>
            <v:fill on="f" focussize="0,0"/>
            <v:stroke on="f"/>
            <v:imagedata r:id="rId26" croptop="9847f" cropbottom="5470f" o:title=""/>
            <o:lock v:ext="edit" aspectratio="t"/>
            <w10:wrap type="none"/>
            <w10:anchorlock/>
          </v:shape>
          <o:OLEObject Type="Embed" ProgID="Equation.KSEE3" ShapeID="_x0000_i1038" DrawAspect="Content" ObjectID="_1468075738" r:id="rId30">
            <o:LockedField>false</o:LockedField>
          </o:OLEObject>
        </w:object>
      </w:r>
      <w:r>
        <w:rPr>
          <w:rFonts w:hint="eastAsia" w:asciiTheme="minorEastAsia" w:hAnsiTheme="minorEastAsia" w:eastAsiaTheme="minorEastAsia" w:cstheme="minorEastAsia"/>
          <w:b w:val="0"/>
          <w:bCs w:val="0"/>
          <w:sz w:val="24"/>
          <w:szCs w:val="24"/>
          <w:lang w:val="en-US" w:eastAsia="zh-CN"/>
        </w:rPr>
        <w:t>第j个值为</w:t>
      </w:r>
      <w:r>
        <w:rPr>
          <w:rFonts w:hint="eastAsia" w:asciiTheme="minorEastAsia" w:hAnsiTheme="minorEastAsia" w:eastAsiaTheme="minorEastAsia" w:cstheme="minorEastAsia"/>
          <w:b w:val="0"/>
          <w:bCs w:val="0"/>
          <w:position w:val="-12"/>
          <w:sz w:val="24"/>
          <w:szCs w:val="24"/>
          <w:lang w:val="en-US" w:eastAsia="zh-CN"/>
        </w:rPr>
        <w:object>
          <v:shape id="_x0000_i1039" o:spt="75" type="#_x0000_t75" style="height:19.75pt;width:16pt;" o:ole="t" filled="f" o:preferrelative="t" stroked="f" coordsize="21600,21600">
            <v:path/>
            <v:fill on="f" focussize="0,0"/>
            <v:stroke on="f"/>
            <v:imagedata r:id="rId32" croptop="8366f" cropbottom="4648f" o:title=""/>
            <o:lock v:ext="edit" aspectratio="t"/>
            <w10:wrap type="none"/>
            <w10:anchorlock/>
          </v:shape>
          <o:OLEObject Type="Embed" ProgID="Equation.KSEE3" ShapeID="_x0000_i1039" DrawAspect="Content" ObjectID="_1468075739" r:id="rId31">
            <o:LockedField>false</o:LockedField>
          </o:OLEObject>
        </w:object>
      </w:r>
      <w:r>
        <w:rPr>
          <w:rFonts w:hint="eastAsia" w:asciiTheme="minorEastAsia" w:hAnsiTheme="minorEastAsia" w:eastAsiaTheme="minorEastAsia" w:cstheme="minorEastAsia"/>
          <w:b w:val="0"/>
          <w:bCs w:val="0"/>
          <w:sz w:val="24"/>
          <w:szCs w:val="24"/>
          <w:lang w:val="en-US"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正理想解</w:t>
      </w:r>
      <w:r>
        <w:rPr>
          <w:rFonts w:hint="eastAsia" w:asciiTheme="minorEastAsia" w:hAnsiTheme="minorEastAsia" w:eastAsiaTheme="minorEastAsia" w:cstheme="minorEastAsia"/>
          <w:b w:val="0"/>
          <w:bCs w:val="0"/>
          <w:position w:val="-36"/>
          <w:sz w:val="24"/>
          <w:szCs w:val="24"/>
          <w:lang w:val="en-US" w:eastAsia="zh-CN"/>
        </w:rPr>
        <w:object>
          <v:shape id="_x0000_i1040" o:spt="75" type="#_x0000_t75" style="height:44.3pt;width:268.7pt;" o:ole="t" filled="f" o:preferrelative="t" stroked="f" coordsize="21600,21600">
            <v:path/>
            <v:fill on="f" focussize="0,0"/>
            <v:stroke on="f"/>
            <v:imagedata r:id="rId34" croptop="4868f" cropbottom="4646f" o:title=""/>
            <o:lock v:ext="edit" aspectratio="t"/>
            <w10:wrap type="none"/>
            <w10:anchorlock/>
          </v:shape>
          <o:OLEObject Type="Embed" ProgID="Equation.KSEE3" ShapeID="_x0000_i1040" DrawAspect="Content" ObjectID="_1468075740" r:id="rId3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负理想解</w:t>
      </w:r>
      <w:r>
        <w:rPr>
          <w:rFonts w:hint="eastAsia" w:asciiTheme="minorEastAsia" w:hAnsiTheme="minorEastAsia" w:eastAsiaTheme="minorEastAsia" w:cstheme="minorEastAsia"/>
          <w:b w:val="0"/>
          <w:bCs w:val="0"/>
          <w:position w:val="-36"/>
          <w:sz w:val="24"/>
          <w:szCs w:val="24"/>
          <w:lang w:val="en-US" w:eastAsia="zh-CN"/>
        </w:rPr>
        <w:object>
          <v:shape id="_x0000_i1041" o:spt="75" type="#_x0000_t75" style="height:44.3pt;width:268.7pt;" o:ole="t" filled="f" o:preferrelative="t" stroked="f" coordsize="21600,21600">
            <v:path/>
            <v:fill on="f" focussize="0,0"/>
            <v:stroke on="f"/>
            <v:imagedata r:id="rId36" croptop="4868f" cropbottom="4646f" o:title=""/>
            <o:lock v:ext="edit" aspectratio="t"/>
            <w10:wrap type="none"/>
            <w10:anchorlock/>
          </v:shape>
          <o:OLEObject Type="Embed" ProgID="Equation.KSEE3" ShapeID="_x0000_i1041" DrawAspect="Content" ObjectID="_1468075741" r:id="rId35">
            <o:LockedField>false</o:LockedField>
          </o:OLEObject>
        </w:object>
      </w:r>
    </w:p>
    <w:p>
      <w:pPr>
        <w:widowControl w:val="0"/>
        <w:numPr>
          <w:ilvl w:val="0"/>
          <w:numId w:val="0"/>
        </w:numPr>
        <w:jc w:val="both"/>
        <w:rPr>
          <w:rFonts w:hint="eastAsia" w:asciiTheme="minorEastAsia" w:hAnsiTheme="minorEastAsia" w:eastAsiaTheme="minorEastAsia" w:cstheme="minorEastAsia"/>
          <w:b w:val="0"/>
          <w:bCs w:val="0"/>
          <w:sz w:val="24"/>
          <w:szCs w:val="24"/>
          <w:lang w:val="en-US" w:eastAsia="zh-CN"/>
        </w:rPr>
      </w:pPr>
    </w:p>
    <w:p>
      <w:pPr>
        <w:widowControl w:val="0"/>
        <w:numPr>
          <w:ilvl w:val="0"/>
          <w:numId w:val="5"/>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highlight w:val="none"/>
          <w:lang w:val="en-US" w:eastAsia="zh-CN"/>
        </w:rPr>
        <w:t>计算各月份水质到正理想解与负理想解的距离</w:t>
      </w:r>
      <w:r>
        <w:rPr>
          <w:rFonts w:hint="eastAsia" w:asciiTheme="minorEastAsia" w:hAnsiTheme="minorEastAsia" w:eastAsiaTheme="minorEastAsia" w:cstheme="minor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position w:val="-32"/>
          <w:sz w:val="24"/>
          <w:szCs w:val="24"/>
          <w:lang w:val="en-US" w:eastAsia="zh-CN"/>
        </w:rPr>
      </w:pPr>
      <w:r>
        <w:rPr>
          <w:rFonts w:hint="eastAsia" w:asciiTheme="minorEastAsia" w:hAnsiTheme="minorEastAsia" w:eastAsiaTheme="minorEastAsia" w:cstheme="minorEastAsia"/>
          <w:b w:val="0"/>
          <w:bCs w:val="0"/>
          <w:sz w:val="24"/>
          <w:szCs w:val="24"/>
          <w:lang w:val="en-US" w:eastAsia="zh-CN"/>
        </w:rPr>
        <w:t>备选方案</w:t>
      </w:r>
      <w:r>
        <w:rPr>
          <w:rFonts w:hint="eastAsia" w:asciiTheme="minorEastAsia" w:hAnsiTheme="minorEastAsia" w:eastAsiaTheme="minorEastAsia" w:cstheme="minorEastAsia"/>
          <w:b w:val="0"/>
          <w:bCs w:val="0"/>
          <w:position w:val="-16"/>
          <w:sz w:val="24"/>
          <w:szCs w:val="24"/>
          <w:lang w:val="en-US" w:eastAsia="zh-CN"/>
        </w:rPr>
        <w:object>
          <v:shape id="_x0000_i1042" o:spt="75" type="#_x0000_t75" style="height:20pt;width:13.95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r>
        <w:rPr>
          <w:rFonts w:hint="eastAsia" w:asciiTheme="minorEastAsia" w:hAnsiTheme="minorEastAsia" w:eastAsiaTheme="minorEastAsia" w:cstheme="minorEastAsia"/>
          <w:b w:val="0"/>
          <w:bCs w:val="0"/>
          <w:sz w:val="24"/>
          <w:szCs w:val="24"/>
          <w:lang w:val="en-US" w:eastAsia="zh-CN"/>
        </w:rPr>
        <w:t>到理想解的距离为</w:t>
      </w:r>
      <w:r>
        <w:rPr>
          <w:rFonts w:hint="eastAsia" w:asciiTheme="minorEastAsia" w:hAnsiTheme="minorEastAsia" w:eastAsiaTheme="minorEastAsia" w:cstheme="minorEastAsia"/>
          <w:b w:val="0"/>
          <w:bCs w:val="0"/>
          <w:position w:val="-32"/>
          <w:sz w:val="24"/>
          <w:szCs w:val="24"/>
          <w:lang w:val="en-US" w:eastAsia="zh-CN"/>
        </w:rPr>
        <w:object>
          <v:shape id="_x0000_i1043" o:spt="75" type="#_x0000_t75" style="height:42.85pt;width:218.8pt;" o:ole="t" filled="f" o:preferrelative="t" stroked="f" coordsize="21600,21600">
            <v:path/>
            <v:fill on="f" focussize="0,0"/>
            <v:stroke on="f"/>
            <v:imagedata r:id="rId40" croptop="4532f" cropbottom="2266f" o:title=""/>
            <o:lock v:ext="edit" aspectratio="t"/>
            <w10:wrap type="none"/>
            <w10:anchorlock/>
          </v:shape>
          <o:OLEObject Type="Embed" ProgID="Equation.KSEE3" ShapeID="_x0000_i1043" DrawAspect="Content" ObjectID="_1468075743" r:id="rId3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得到各水质情况到正理想解的距离</w:t>
      </w:r>
      <w:r>
        <w:rPr>
          <w:rFonts w:hint="eastAsia" w:asciiTheme="minorEastAsia" w:hAnsiTheme="minorEastAsia" w:eastAsiaTheme="minorEastAsia" w:cstheme="minorEastAsia"/>
          <w:b w:val="0"/>
          <w:bCs w:val="0"/>
          <w:sz w:val="24"/>
          <w:szCs w:val="24"/>
          <w:lang w:val="en-US" w:eastAsia="zh-CN"/>
        </w:rPr>
        <w:object>
          <v:shape id="_x0000_i1044" o:spt="75" type="#_x0000_t75" style="height:18.85pt;width:18.6pt;" o:ole="t" filled="f" o:preferrelative="t" stroked="f" coordsize="21600,21600">
            <v:path/>
            <v:fill on="f" focussize="0,0"/>
            <v:stroke on="f"/>
            <v:imagedata r:id="rId42" croptop="4532f" cropbottom="2266f" o:title=""/>
            <o:lock v:ext="edit" aspectratio="t"/>
            <w10:wrap type="none"/>
            <w10:anchorlock/>
          </v:shape>
          <o:OLEObject Type="Embed" ProgID="Equation.KSEE3" ShapeID="_x0000_i1044" DrawAspect="Content" ObjectID="_1468075744" r:id="rId41">
            <o:LockedField>false</o:LockedField>
          </o:OLEObject>
        </w:object>
      </w:r>
      <w:r>
        <w:rPr>
          <w:rFonts w:hint="eastAsia" w:asciiTheme="minorEastAsia" w:hAnsiTheme="minorEastAsia" w:eastAsiaTheme="minorEastAsia" w:cstheme="minorEastAsia"/>
          <w:b w:val="0"/>
          <w:bCs w:val="0"/>
          <w:sz w:val="24"/>
          <w:szCs w:val="24"/>
          <w:lang w:val="en-US" w:eastAsia="zh-CN"/>
        </w:rPr>
        <w:t>和负理想解的距离</w:t>
      </w:r>
      <w:r>
        <w:rPr>
          <w:rFonts w:hint="eastAsia" w:asciiTheme="minorEastAsia" w:hAnsiTheme="minorEastAsia" w:eastAsiaTheme="minorEastAsia" w:cstheme="minorEastAsia"/>
          <w:b w:val="0"/>
          <w:bCs w:val="0"/>
          <w:position w:val="-8"/>
          <w:sz w:val="24"/>
          <w:szCs w:val="24"/>
          <w:lang w:val="en-US" w:eastAsia="zh-CN"/>
        </w:rPr>
        <w:object>
          <v:shape id="_x0000_i1045" o:spt="75" type="#_x0000_t75" style="height:18.85pt;width:18.6pt;" o:ole="t" filled="f" o:preferrelative="t" stroked="f" coordsize="21600,21600">
            <v:path/>
            <v:fill on="f" focussize="0,0"/>
            <v:stroke on="f"/>
            <v:imagedata r:id="rId44" croptop="4532f" cropbottom="2266f" o:title=""/>
            <o:lock v:ext="edit" aspectratio="t"/>
            <w10:wrap type="none"/>
            <w10:anchorlock/>
          </v:shape>
          <o:OLEObject Type="Embed" ProgID="Equation.KSEE3" ShapeID="_x0000_i1045" DrawAspect="Content" ObjectID="_1468075745" r:id="rId43">
            <o:LockedField>false</o:LockedField>
          </o:OLEObject>
        </w:object>
      </w:r>
      <w:r>
        <w:rPr>
          <w:rFonts w:hint="eastAsia" w:asciiTheme="minorEastAsia" w:hAnsiTheme="minorEastAsia" w:eastAsiaTheme="minorEastAsia" w:cstheme="minorEastAsia"/>
          <w:b w:val="0"/>
          <w:bCs w:val="0"/>
          <w:sz w:val="24"/>
          <w:szCs w:val="24"/>
          <w:lang w:val="en-US" w:eastAsia="zh-CN"/>
        </w:rPr>
        <w:t>，具体结果详情见附录（二）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p>
    <w:p>
      <w:pPr>
        <w:widowControl w:val="0"/>
        <w:numPr>
          <w:ilvl w:val="0"/>
          <w:numId w:val="5"/>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计算各月份水质的排序指标</w:t>
      </w:r>
      <w:r>
        <w:rPr>
          <w:rFonts w:hint="eastAsia" w:asciiTheme="minorEastAsia" w:hAnsiTheme="minorEastAsia" w:eastAsiaTheme="minorEastAsia" w:cstheme="minorEastAsia"/>
          <w:b w:val="0"/>
          <w:bCs w:val="0"/>
          <w:position w:val="-10"/>
          <w:sz w:val="24"/>
          <w:szCs w:val="24"/>
          <w:lang w:val="en-US" w:eastAsia="zh-CN"/>
        </w:rPr>
        <w:object>
          <v:shape id="_x0000_i1046" o:spt="75" type="#_x0000_t75" style="height:15.45pt;width:16.75pt;" o:ole="t" filled="f" o:preferrelative="t" stroked="f" coordsize="21600,21600">
            <v:path/>
            <v:fill on="f" focussize="0,0"/>
            <v:stroke on="f"/>
            <v:imagedata r:id="rId46" croptop="9781f" cropbottom="4891f" o:title=""/>
            <o:lock v:ext="edit" aspectratio="t"/>
            <w10:wrap type="none"/>
            <w10:anchorlock/>
          </v:shape>
          <o:OLEObject Type="Embed" ProgID="Equation.KSEE3" ShapeID="_x0000_i1046" DrawAspect="Content" ObjectID="_1468075746" r:id="rId45">
            <o:LockedField>false</o:LockedField>
          </o:OLEObject>
        </w:object>
      </w:r>
      <w:r>
        <w:rPr>
          <w:rFonts w:hint="eastAsia" w:asciiTheme="minorEastAsia" w:hAnsiTheme="minorEastAsia" w:eastAsiaTheme="minorEastAsia" w:cstheme="minorEastAsia"/>
          <w:b w:val="0"/>
          <w:bCs w:val="0"/>
          <w:sz w:val="24"/>
          <w:szCs w:val="24"/>
          <w:lang w:val="en-US" w:eastAsia="zh-CN"/>
        </w:rPr>
        <w:t>（即综合评价指数）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lang w:val="en-US" w:eastAsia="zh-CN"/>
        </w:rPr>
      </w:pPr>
      <w:r>
        <w:rPr>
          <w:rFonts w:hint="eastAsia" w:asciiTheme="minorEastAsia" w:hAnsiTheme="minorEastAsia" w:eastAsiaTheme="minorEastAsia" w:cstheme="minorEastAsia"/>
          <w:b w:val="0"/>
          <w:bCs w:val="0"/>
          <w:sz w:val="24"/>
          <w:szCs w:val="24"/>
          <w:lang w:val="en-US" w:eastAsia="zh-CN"/>
        </w:rPr>
        <w:t>通过MATLAB编程算出</w:t>
      </w:r>
      <w:r>
        <w:rPr>
          <w:rFonts w:hint="eastAsia" w:asciiTheme="minorEastAsia" w:hAnsiTheme="minorEastAsia" w:eastAsiaTheme="minorEastAsia" w:cstheme="minorEastAsia"/>
          <w:b w:val="0"/>
          <w:bCs w:val="0"/>
          <w:position w:val="-10"/>
          <w:sz w:val="24"/>
          <w:szCs w:val="24"/>
          <w:lang w:val="en-US" w:eastAsia="zh-CN"/>
        </w:rPr>
        <w:object>
          <v:shape id="_x0000_i1047" o:spt="75" type="#_x0000_t75" style="height:15.45pt;width:16.75pt;" o:ole="t" filled="f" o:preferrelative="t" stroked="f" coordsize="21600,21600">
            <v:path/>
            <v:fill on="f" focussize="0,0"/>
            <v:stroke on="f"/>
            <v:imagedata r:id="rId46" croptop="9781f" cropbottom="4891f" o:title=""/>
            <o:lock v:ext="edit" aspectratio="t"/>
            <w10:wrap type="none"/>
            <w10:anchorlock/>
          </v:shape>
          <o:OLEObject Type="Embed" ProgID="Equation.KSEE3" ShapeID="_x0000_i1047" DrawAspect="Content" ObjectID="_1468075747" r:id="rId47">
            <o:LockedField>false</o:LockedField>
          </o:OLEObject>
        </w:object>
      </w:r>
      <w:r>
        <w:rPr>
          <w:rFonts w:hint="eastAsia" w:asciiTheme="minorEastAsia" w:hAnsiTheme="minorEastAsia" w:eastAsiaTheme="minorEastAsia" w:cstheme="minorEastAsia"/>
          <w:b w:val="0"/>
          <w:bCs w:val="0"/>
          <w:sz w:val="24"/>
          <w:szCs w:val="24"/>
          <w:lang w:val="en-US" w:eastAsia="zh-CN"/>
        </w:rPr>
        <w:t>值，根据</w:t>
      </w:r>
      <w:r>
        <w:rPr>
          <w:rFonts w:hint="eastAsia" w:asciiTheme="minorEastAsia" w:hAnsiTheme="minorEastAsia" w:eastAsiaTheme="minorEastAsia" w:cstheme="minorEastAsia"/>
          <w:b w:val="0"/>
          <w:bCs w:val="0"/>
          <w:position w:val="-10"/>
          <w:sz w:val="24"/>
          <w:szCs w:val="24"/>
          <w:lang w:val="en-US" w:eastAsia="zh-CN"/>
        </w:rPr>
        <w:object>
          <v:shape id="_x0000_i1048" o:spt="75" type="#_x0000_t75" style="height:15.45pt;width:16.75pt;" o:ole="t" filled="f" o:preferrelative="t" stroked="f" coordsize="21600,21600">
            <v:path/>
            <v:fill on="f" focussize="0,0"/>
            <v:stroke on="f"/>
            <v:imagedata r:id="rId46" croptop="9781f" cropbottom="4891f" o:title=""/>
            <o:lock v:ext="edit" aspectratio="t"/>
            <w10:wrap type="none"/>
            <w10:anchorlock/>
          </v:shape>
          <o:OLEObject Type="Embed" ProgID="Equation.KSEE3" ShapeID="_x0000_i1048" DrawAspect="Content" ObjectID="_1468075748" r:id="rId48">
            <o:LockedField>false</o:LockedField>
          </o:OLEObject>
        </w:object>
      </w:r>
      <w:r>
        <w:rPr>
          <w:rFonts w:hint="eastAsia" w:asciiTheme="minorEastAsia" w:hAnsiTheme="minorEastAsia" w:eastAsiaTheme="minorEastAsia" w:cstheme="minorEastAsia"/>
          <w:b w:val="0"/>
          <w:bCs w:val="0"/>
          <w:sz w:val="24"/>
          <w:szCs w:val="24"/>
          <w:lang w:val="en-US" w:eastAsia="zh-CN"/>
        </w:rPr>
        <w:t>值大小可确定</w:t>
      </w:r>
      <w:r>
        <w:rPr>
          <w:rFonts w:hint="eastAsia" w:asciiTheme="minorEastAsia" w:hAnsiTheme="minorEastAsia" w:eastAsiaTheme="minorEastAsia" w:cstheme="minorEastAsia"/>
          <w:b/>
          <w:bCs/>
          <w:sz w:val="24"/>
          <w:szCs w:val="24"/>
          <w:lang w:val="en-US" w:eastAsia="zh-CN"/>
        </w:rPr>
        <w:t>各月份水质从优到劣的次序为05年4月、05年3月、04年10月、05年7月、05年9月、05年5月、05年8月、05年6月、04年8月、04年11月、04年6月、04年12月、05年1月、03年6月、05年2月、03年8月、03年10月、03年9月、04年9月、03年11月、04年5月、04年7月、04年3月、04年4月、03年7月、03年12月、04年1月、04年2月</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黑体" w:hAnsi="黑体" w:eastAsia="黑体" w:cs="黑体"/>
          <w:b/>
          <w:bCs/>
          <w:sz w:val="24"/>
          <w:szCs w:val="24"/>
          <w:lang w:val="en-US" w:eastAsia="zh-CN"/>
        </w:rPr>
      </w:pP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5.1.2分析各地区水质污染状况的建模与求解</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我们采用两种方法分析各地水质污染情况</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解法一：根据各地区两年多的水质类别变化，利用模糊评价方法对水质情况进行分析。</w:t>
      </w:r>
    </w:p>
    <w:p>
      <w:pPr>
        <w:ind w:firstLine="420" w:firstLineChars="0"/>
        <w:rPr>
          <w:rFonts w:hint="eastAsia" w:asciiTheme="minorEastAsia" w:hAnsiTheme="minorEastAsia" w:eastAsiaTheme="minorEastAsia" w:cstheme="minorEastAsia"/>
          <w:sz w:val="24"/>
          <w:szCs w:val="24"/>
          <w:lang w:val="en-US" w:eastAsia="zh-CN"/>
        </w:rPr>
      </w:pPr>
    </w:p>
    <w:p>
      <w:pPr>
        <w:numPr>
          <w:ilvl w:val="0"/>
          <w:numId w:val="6"/>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确定因素集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position w:val="-10"/>
          <w:sz w:val="24"/>
          <w:szCs w:val="24"/>
          <w:lang w:val="en-US" w:eastAsia="zh-CN"/>
        </w:rPr>
      </w:pPr>
      <w:r>
        <w:rPr>
          <w:rFonts w:hint="eastAsia" w:asciiTheme="minorEastAsia" w:hAnsiTheme="minorEastAsia" w:eastAsiaTheme="minorEastAsia" w:cstheme="minorEastAsia"/>
          <w:sz w:val="24"/>
          <w:szCs w:val="24"/>
          <w:lang w:val="en-US" w:eastAsia="zh-CN"/>
        </w:rPr>
        <w:t>取因素集</w:t>
      </w:r>
      <w:r>
        <w:rPr>
          <w:rFonts w:hint="eastAsia" w:asciiTheme="minorEastAsia" w:hAnsiTheme="minorEastAsia" w:eastAsiaTheme="minorEastAsia" w:cstheme="minorEastAsia"/>
          <w:position w:val="-10"/>
          <w:sz w:val="24"/>
          <w:szCs w:val="24"/>
          <w:lang w:val="en-US" w:eastAsia="zh-CN"/>
        </w:rPr>
        <w:object>
          <v:shape id="_x0000_i1049" o:spt="75" type="#_x0000_t75" style="height:17.2pt;width:318.75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49" r:id="rId4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position w:val="-10"/>
          <w:sz w:val="24"/>
          <w:szCs w:val="24"/>
          <w:lang w:val="en-US" w:eastAsia="zh-CN"/>
        </w:rPr>
      </w:pPr>
    </w:p>
    <w:p>
      <w:pPr>
        <w:numPr>
          <w:ilvl w:val="0"/>
          <w:numId w:val="6"/>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确定评语集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position w:val="-10"/>
          <w:sz w:val="24"/>
          <w:szCs w:val="24"/>
          <w:lang w:val="en-US" w:eastAsia="zh-CN"/>
        </w:rPr>
      </w:pPr>
      <w:r>
        <w:rPr>
          <w:rFonts w:hint="eastAsia" w:asciiTheme="minorEastAsia" w:hAnsiTheme="minorEastAsia" w:eastAsiaTheme="minorEastAsia" w:cstheme="minorEastAsia"/>
          <w:sz w:val="24"/>
          <w:szCs w:val="24"/>
          <w:lang w:val="en-US" w:eastAsia="zh-CN"/>
        </w:rPr>
        <w:t>取评语集</w:t>
      </w:r>
      <w:r>
        <w:rPr>
          <w:rFonts w:hint="eastAsia" w:asciiTheme="minorEastAsia" w:hAnsiTheme="minorEastAsia" w:eastAsiaTheme="minorEastAsia" w:cstheme="minorEastAsia"/>
          <w:position w:val="-10"/>
          <w:sz w:val="24"/>
          <w:szCs w:val="24"/>
          <w:lang w:val="en-US" w:eastAsia="zh-CN"/>
        </w:rPr>
        <w:object>
          <v:shape id="_x0000_i1050" o:spt="75" type="#_x0000_t75" style="height:17pt;width:309.95pt;" o:ole="t" filled="f" o:preferrelative="t" stroked="f" coordsize="21600,21600">
            <v:path/>
            <v:fill on="f" focussize="0,0"/>
            <v:stroke on="f"/>
            <v:imagedata r:id="rId52" o:title=""/>
            <o:lock v:ext="edit" aspectratio="t"/>
            <w10:wrap type="none"/>
            <w10:anchorlock/>
          </v:shape>
          <o:OLEObject Type="Embed" ProgID="Equation.KSEE3" ShapeID="_x0000_i1050" DrawAspect="Content" ObjectID="_1468075750" r:id="rId5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position w:val="-10"/>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确定各因素的权重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贴近水质变化规律，我们采用加权平均法，选择对时间近的水质情况赋予较大的权值，对时间远的水质情况赋予较小的权值。因此，我们将前20个月即2003年5月-2005年1月的水质赋权值为0.03，后8个月即2005年2月-2005年9月的水质赋权值为0.05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position w:val="-38"/>
          <w:sz w:val="24"/>
          <w:szCs w:val="24"/>
          <w:lang w:val="en-US" w:eastAsia="zh-CN"/>
        </w:rPr>
      </w:pPr>
      <w:r>
        <w:rPr>
          <w:rFonts w:hint="eastAsia" w:asciiTheme="minorEastAsia" w:hAnsiTheme="minorEastAsia" w:eastAsiaTheme="minorEastAsia" w:cstheme="minorEastAsia"/>
          <w:position w:val="-38"/>
          <w:sz w:val="24"/>
          <w:szCs w:val="24"/>
          <w:lang w:val="en-US" w:eastAsia="zh-CN"/>
        </w:rPr>
        <w:object>
          <v:shape id="_x0000_i1051" o:spt="75" type="#_x0000_t75" style="height:36.8pt;width:228.65pt;" o:ole="t" filled="f" o:preferrelative="t" stroked="f" coordsize="21600,21600">
            <v:path/>
            <v:fill on="f" focussize="0,0"/>
            <v:stroke on="f"/>
            <v:imagedata r:id="rId54" o:title=""/>
            <o:lock v:ext="edit" aspectratio="t"/>
            <w10:wrap type="none"/>
            <w10:anchorlock/>
          </v:shape>
          <o:OLEObject Type="Embed" ProgID="Equation.KSEE3" ShapeID="_x0000_i1051" DrawAspect="Content" ObjectID="_1468075751" r:id="rId5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position w:val="-38"/>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确定模糊综合评判矩阵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根据附件3所给的数据，对17个观测站点28个月监测得到的水质类别情况分别建立模糊综合评判矩阵。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各地区水质等级的模糊综合判断矩阵为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asciiTheme="minorEastAsia" w:hAnsiTheme="minorEastAsia" w:eastAsiaTheme="minorEastAsia" w:cstheme="minorEastAsia"/>
          <w:position w:val="-66"/>
          <w:sz w:val="24"/>
          <w:szCs w:val="24"/>
          <w:lang w:val="en-US" w:eastAsia="zh-CN"/>
        </w:rPr>
      </w:pPr>
      <w:r>
        <w:rPr>
          <w:rFonts w:hint="eastAsia" w:asciiTheme="minorEastAsia" w:hAnsiTheme="minorEastAsia" w:eastAsiaTheme="minorEastAsia" w:cstheme="minorEastAsia"/>
          <w:position w:val="-66"/>
          <w:sz w:val="24"/>
          <w:szCs w:val="24"/>
          <w:lang w:val="en-US" w:eastAsia="zh-CN"/>
        </w:rPr>
        <w:object>
          <v:shape id="_x0000_i1052" o:spt="75" type="#_x0000_t75" style="height:72pt;width:49pt;" o:ole="t" filled="f" o:preferrelative="t" stroked="f" coordsize="21600,21600">
            <v:path/>
            <v:fill on="f" focussize="0,0"/>
            <v:stroke on="f"/>
            <v:imagedata r:id="rId56" o:title=""/>
            <o:lock v:ext="edit" aspectratio="t"/>
            <w10:wrap type="none"/>
            <w10:anchorlock/>
          </v:shape>
          <o:OLEObject Type="Embed" ProgID="Equation.KSEE3" ShapeID="_x0000_i1052" DrawAspect="Content" ObjectID="_1468075752" r:id="rId5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position w:val="-66"/>
          <w:sz w:val="24"/>
          <w:szCs w:val="24"/>
          <w:lang w:val="en-US" w:eastAsia="zh-CN"/>
        </w:rPr>
      </w:pPr>
      <w:r>
        <w:drawing>
          <wp:inline distT="0" distB="0" distL="114300" distR="114300">
            <wp:extent cx="4048125" cy="228600"/>
            <wp:effectExtent l="0" t="0" r="9525" b="0"/>
            <wp:docPr id="1"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8"/>
                    <pic:cNvPicPr>
                      <a:picLocks noChangeAspect="1"/>
                    </pic:cNvPicPr>
                  </pic:nvPicPr>
                  <pic:blipFill>
                    <a:blip r:embed="rId57"/>
                    <a:stretch>
                      <a:fillRect/>
                    </a:stretch>
                  </pic:blipFill>
                  <pic:spPr>
                    <a:xfrm>
                      <a:off x="0" y="0"/>
                      <a:ext cx="4048125" cy="228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4"/>
          <w:sz w:val="24"/>
          <w:szCs w:val="24"/>
          <w:lang w:val="en-US" w:eastAsia="zh-CN"/>
        </w:rPr>
        <w:object>
          <v:shape id="_x0000_i1053" o:spt="75" type="#_x0000_t75" style="height:13pt;width:12pt;" o:ole="t" filled="f" o:preferrelative="t" stroked="f" coordsize="21600,21600">
            <v:path/>
            <v:fill on="f" focussize="0,0"/>
            <v:stroke on="f"/>
            <v:imagedata r:id="rId59" o:title=""/>
            <o:lock v:ext="edit" aspectratio="t"/>
            <w10:wrap type="none"/>
            <w10:anchorlock/>
          </v:shape>
          <o:OLEObject Type="Embed" ProgID="Equation.KSEE3" ShapeID="_x0000_i1053" DrawAspect="Content" ObjectID="_1468075753" r:id="rId58">
            <o:LockedField>false</o:LockedField>
          </o:OLEObject>
        </w:object>
      </w:r>
      <w:r>
        <w:rPr>
          <w:rFonts w:hint="eastAsia" w:asciiTheme="minorEastAsia" w:hAnsiTheme="minorEastAsia" w:eastAsiaTheme="minorEastAsia" w:cstheme="minorEastAsia"/>
          <w:sz w:val="24"/>
          <w:szCs w:val="24"/>
          <w:lang w:val="en-US" w:eastAsia="zh-CN"/>
        </w:rPr>
        <w:t>是一个从</w:t>
      </w:r>
      <w:r>
        <w:rPr>
          <w:rFonts w:hint="eastAsia" w:asciiTheme="minorEastAsia" w:hAnsiTheme="minorEastAsia" w:eastAsiaTheme="minorEastAsia" w:cstheme="minorEastAsia"/>
          <w:position w:val="-6"/>
          <w:sz w:val="24"/>
          <w:szCs w:val="24"/>
          <w:lang w:val="en-US" w:eastAsia="zh-CN"/>
        </w:rPr>
        <w:object>
          <v:shape id="_x0000_i1054" o:spt="75" type="#_x0000_t75" style="height:14.15pt;width:13.2pt;" o:ole="t" filled="f" o:preferrelative="t" stroked="f" coordsize="21600,21600">
            <v:path/>
            <v:fill on="f" focussize="0,0"/>
            <v:stroke on="f"/>
            <v:imagedata r:id="rId61" o:title=""/>
            <o:lock v:ext="edit" aspectratio="t"/>
            <w10:wrap type="none"/>
            <w10:anchorlock/>
          </v:shape>
          <o:OLEObject Type="Embed" ProgID="Equation.KSEE3" ShapeID="_x0000_i1054" DrawAspect="Content" ObjectID="_1468075754" r:id="rId60">
            <o:LockedField>false</o:LockedField>
          </o:OLEObject>
        </w:object>
      </w:r>
      <w:r>
        <w:rPr>
          <w:rFonts w:hint="eastAsia" w:asciiTheme="minorEastAsia" w:hAnsiTheme="minorEastAsia" w:eastAsiaTheme="minorEastAsia" w:cstheme="minorEastAsia"/>
          <w:sz w:val="24"/>
          <w:szCs w:val="24"/>
          <w:lang w:val="en-US" w:eastAsia="zh-CN"/>
        </w:rPr>
        <w:t>到</w:t>
      </w:r>
      <w:r>
        <w:rPr>
          <w:rFonts w:hint="eastAsia" w:asciiTheme="minorEastAsia" w:hAnsiTheme="minorEastAsia" w:eastAsiaTheme="minorEastAsia" w:cstheme="minorEastAsia"/>
          <w:position w:val="-6"/>
          <w:sz w:val="24"/>
          <w:szCs w:val="24"/>
          <w:lang w:val="en-US" w:eastAsia="zh-CN"/>
        </w:rPr>
        <w:object>
          <v:shape id="_x0000_i1055" o:spt="75" type="#_x0000_t75" style="height:13.95pt;width:12pt;" o:ole="t" filled="f" o:preferrelative="t" stroked="f" coordsize="21600,21600">
            <v:path/>
            <v:fill on="f" focussize="0,0"/>
            <v:stroke on="f"/>
            <v:imagedata r:id="rId63" o:title=""/>
            <o:lock v:ext="edit" aspectratio="t"/>
            <w10:wrap type="none"/>
            <w10:anchorlock/>
          </v:shape>
          <o:OLEObject Type="Embed" ProgID="Equation.KSEE3" ShapeID="_x0000_i1055" DrawAspect="Content" ObjectID="_1468075755" r:id="rId62">
            <o:LockedField>false</o:LockedField>
          </o:OLEObject>
        </w:object>
      </w:r>
      <w:r>
        <w:rPr>
          <w:rFonts w:hint="eastAsia" w:asciiTheme="minorEastAsia" w:hAnsiTheme="minorEastAsia" w:eastAsiaTheme="minorEastAsia" w:cstheme="minorEastAsia"/>
          <w:sz w:val="24"/>
          <w:szCs w:val="24"/>
          <w:lang w:val="en-US" w:eastAsia="zh-CN"/>
        </w:rPr>
        <w:t>的模糊关系矩阵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5.模糊综合评判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position w:val="-4"/>
          <w:sz w:val="24"/>
          <w:szCs w:val="24"/>
          <w:lang w:val="en-US" w:eastAsia="zh-CN"/>
        </w:rPr>
      </w:pPr>
      <w:r>
        <w:rPr>
          <w:rFonts w:hint="eastAsia" w:asciiTheme="minorEastAsia" w:hAnsiTheme="minorEastAsia" w:eastAsiaTheme="minorEastAsia" w:cstheme="minorEastAsia"/>
          <w:sz w:val="24"/>
          <w:szCs w:val="24"/>
          <w:lang w:val="en-US" w:eastAsia="zh-CN"/>
        </w:rPr>
        <w:t>进行矩阵合成运算：</w:t>
      </w:r>
      <w:r>
        <w:rPr>
          <w:rFonts w:hint="eastAsia" w:asciiTheme="minorEastAsia" w:hAnsiTheme="minorEastAsia" w:eastAsiaTheme="minorEastAsia" w:cstheme="minorEastAsia"/>
          <w:position w:val="-4"/>
          <w:sz w:val="24"/>
          <w:szCs w:val="24"/>
          <w:lang w:val="en-US" w:eastAsia="zh-CN"/>
        </w:rPr>
        <w:object>
          <v:shape id="_x0000_i1056" o:spt="75" type="#_x0000_t75" style="height:13pt;width:51pt;" o:ole="t" filled="f" o:preferrelative="t" stroked="f" coordsize="21600,21600">
            <v:path/>
            <v:fill on="f" focussize="0,0"/>
            <v:stroke on="f"/>
            <v:imagedata r:id="rId65" o:title=""/>
            <o:lock v:ext="edit" aspectratio="t"/>
            <w10:wrap type="none"/>
            <w10:anchorlock/>
          </v:shape>
          <o:OLEObject Type="Embed" ProgID="Equation.KSEE3" ShapeID="_x0000_i1056" DrawAspect="Content" ObjectID="_1468075756" r:id="rId64">
            <o:LockedField>false</o:LockedField>
          </o:OLEObject>
        </w:object>
      </w:r>
      <w:r>
        <w:rPr>
          <w:rFonts w:hint="eastAsia" w:asciiTheme="minorEastAsia" w:hAnsiTheme="minorEastAsia" w:eastAsiaTheme="minorEastAsia" w:cstheme="minorEastAsia"/>
          <w:position w:val="-4"/>
          <w:sz w:val="24"/>
          <w:szCs w:val="24"/>
          <w:lang w:val="en-US" w:eastAsia="zh-CN"/>
        </w:rPr>
        <w:t>，得出的数值矩阵作为17个地区近两年多水质情况的综合评判结果。然后将数值矩阵中的数值利用TOPSIS评价法得出17个地区水质情况排序的指标值为：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position w:val="-4"/>
          <w:sz w:val="24"/>
          <w:szCs w:val="24"/>
          <w:lang w:val="en-US" w:eastAsia="zh-CN"/>
        </w:rPr>
      </w:pPr>
      <w:r>
        <w:rPr>
          <w:rFonts w:hint="eastAsia" w:asciiTheme="minorEastAsia" w:hAnsiTheme="minorEastAsia" w:eastAsiaTheme="minorEastAsia" w:cstheme="minorEastAsia"/>
          <w:position w:val="-4"/>
          <w:sz w:val="24"/>
          <w:szCs w:val="24"/>
          <w:lang w:val="en-US" w:eastAsia="zh-CN"/>
        </w:rPr>
        <w:t>f</w:t>
      </w:r>
      <w:r>
        <w:rPr>
          <w:rFonts w:hint="eastAsia" w:asciiTheme="minorEastAsia" w:hAnsiTheme="minorEastAsia" w:eastAsiaTheme="minorEastAsia" w:cstheme="minorEastAsia"/>
          <w:position w:val="-4"/>
          <w:sz w:val="24"/>
          <w:szCs w:val="24"/>
          <w:vertAlign w:val="superscript"/>
          <w:lang w:val="en-US" w:eastAsia="zh-CN"/>
        </w:rPr>
        <w:t>*</w:t>
      </w:r>
      <w:r>
        <w:rPr>
          <w:rFonts w:hint="eastAsia" w:asciiTheme="minorEastAsia" w:hAnsiTheme="minorEastAsia" w:eastAsiaTheme="minorEastAsia" w:cstheme="minorEastAsia"/>
          <w:position w:val="-4"/>
          <w:sz w:val="24"/>
          <w:szCs w:val="24"/>
          <w:lang w:val="en-US" w:eastAsia="zh-CN"/>
        </w:rPr>
        <w:t>=[0.7375，0.6415，0.7080，0.6379，0.7694 ，0.7400， 0.7532，0.4108，0.6766，0.5920，0.9177，0.4444，0.5765，0.6195，0.1631，0.6616，0.6576]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将上述指标值从大到小排列得出各地区近两年水质情况由优到劣的排序。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因此，分析得出</w:t>
      </w:r>
      <w:r>
        <w:rPr>
          <w:rFonts w:hint="eastAsia" w:asciiTheme="minorEastAsia" w:hAnsiTheme="minorEastAsia" w:eastAsiaTheme="minorEastAsia" w:cstheme="minorEastAsia"/>
          <w:b/>
          <w:bCs/>
          <w:sz w:val="24"/>
          <w:szCs w:val="24"/>
          <w:lang w:val="en-US" w:eastAsia="zh-CN"/>
        </w:rPr>
        <w:t>水质地区较好的为：湖北丹江口胡家岭（丹江口水库）、江西九江河西水厂、江苏南京林山、安徽安庆皖河口和四川攀枝花；水质较差的地区：湖南岳阳岳阳楼（洞庭湖出口）、四川泸州沱江二桥（沱江）、湖南长沙新港（湘江）、四川岷江大桥（岷江）和江西南昌滁槎（赣江）</w:t>
      </w:r>
      <w:r>
        <w:rPr>
          <w:rFonts w:hint="eastAsia" w:asciiTheme="minorEastAsia" w:hAnsiTheme="minorEastAsia" w:eastAsiaTheme="minorEastAsia" w:cstheme="minorEastAsia"/>
          <w:sz w:val="24"/>
          <w:szCs w:val="24"/>
          <w:lang w:val="en-US" w:eastAsia="zh-CN"/>
        </w:rPr>
        <w:t>。</w:t>
      </w:r>
    </w:p>
    <w:p>
      <w:pPr>
        <w:ind w:firstLine="420" w:firstLineChars="0"/>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解法二：对四种污染物进行模糊评判</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利用TOPSIS法与解法一对比验证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先对pH、DO、CODMn、NH3-N四类测量指标按不同属性类型进行规范化处理。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其中，pH为区间型属性，设给定的最优属性区间为</w:t>
      </w:r>
      <w:r>
        <w:rPr>
          <w:rFonts w:hint="eastAsia" w:asciiTheme="minorEastAsia" w:hAnsiTheme="minorEastAsia" w:eastAsiaTheme="minorEastAsia" w:cstheme="minorEastAsia"/>
          <w:position w:val="-12"/>
          <w:sz w:val="24"/>
          <w:szCs w:val="24"/>
          <w:lang w:val="en-US" w:eastAsia="zh-CN"/>
        </w:rPr>
        <w:object>
          <v:shape id="_x0000_i1057" o:spt="75" type="#_x0000_t75" style="height:18.75pt;width:67.95pt;" o:ole="t" filled="f" o:preferrelative="t" stroked="f" coordsize="21600,21600">
            <v:path/>
            <v:fill on="f" focussize="0,0"/>
            <v:stroke on="f"/>
            <v:imagedata r:id="rId67" croptop="-930f" o:title=""/>
            <o:lock v:ext="edit" aspectratio="t"/>
            <w10:wrap type="none"/>
            <w10:anchorlock/>
          </v:shape>
          <o:OLEObject Type="Embed" ProgID="Equation.KSEE3" ShapeID="_x0000_i1057" DrawAspect="Content" ObjectID="_1468075757" r:id="rId66">
            <o:LockedField>false</o:LockedField>
          </o:OLEObject>
        </w:object>
      </w:r>
      <w:r>
        <w:rPr>
          <w:rFonts w:hint="eastAsia" w:asciiTheme="minorEastAsia" w:hAnsiTheme="minorEastAsia" w:eastAsiaTheme="minorEastAsia" w:cstheme="minorEastAsia"/>
          <w:sz w:val="24"/>
          <w:szCs w:val="24"/>
          <w:lang w:val="en-US" w:eastAsia="zh-CN"/>
        </w:rPr>
        <w:t>，无法容忍下限为</w:t>
      </w:r>
      <w:r>
        <w:rPr>
          <w:rFonts w:hint="eastAsia" w:asciiTheme="minorEastAsia" w:hAnsiTheme="minorEastAsia" w:eastAsiaTheme="minorEastAsia" w:cstheme="minorEastAsia"/>
          <w:position w:val="-12"/>
          <w:sz w:val="24"/>
          <w:szCs w:val="24"/>
          <w:lang w:val="en-US" w:eastAsia="zh-CN"/>
        </w:rPr>
        <w:object>
          <v:shape id="_x0000_i1058" o:spt="75" type="#_x0000_t75" style="height:20pt;width:33pt;" o:ole="t" filled="f" o:preferrelative="t" stroked="f" coordsize="21600,21600">
            <v:path/>
            <v:fill on="f" focussize="0,0"/>
            <v:stroke on="f"/>
            <v:imagedata r:id="rId69" o:title=""/>
            <o:lock v:ext="edit" aspectratio="t"/>
            <w10:wrap type="none"/>
            <w10:anchorlock/>
          </v:shape>
          <o:OLEObject Type="Embed" ProgID="Equation.KSEE3" ShapeID="_x0000_i1058" DrawAspect="Content" ObjectID="_1468075758" r:id="rId68">
            <o:LockedField>false</o:LockedField>
          </o:OLEObject>
        </w:object>
      </w:r>
      <w:r>
        <w:rPr>
          <w:rFonts w:hint="eastAsia" w:asciiTheme="minorEastAsia" w:hAnsiTheme="minorEastAsia" w:eastAsiaTheme="minorEastAsia" w:cstheme="minorEastAsia"/>
          <w:sz w:val="24"/>
          <w:szCs w:val="24"/>
          <w:lang w:val="en-US" w:eastAsia="zh-CN"/>
        </w:rPr>
        <w:t>，无法容忍上限为</w:t>
      </w:r>
      <w:r>
        <w:rPr>
          <w:rFonts w:hint="eastAsia" w:asciiTheme="minorEastAsia" w:hAnsiTheme="minorEastAsia" w:eastAsiaTheme="minorEastAsia" w:cstheme="minorEastAsia"/>
          <w:position w:val="-12"/>
          <w:sz w:val="24"/>
          <w:szCs w:val="24"/>
          <w:lang w:val="en-US" w:eastAsia="zh-CN"/>
        </w:rPr>
        <w:object>
          <v:shape id="_x0000_i1059" o:spt="75" type="#_x0000_t75" style="height:20pt;width:38pt;" o:ole="t" filled="f" o:preferrelative="t" stroked="f" coordsize="21600,21600">
            <v:path/>
            <v:fill on="f" focussize="0,0"/>
            <v:stroke on="f"/>
            <v:imagedata r:id="rId71" o:title=""/>
            <o:lock v:ext="edit" aspectratio="t"/>
            <w10:wrap type="none"/>
            <w10:anchorlock/>
          </v:shape>
          <o:OLEObject Type="Embed" ProgID="Equation.KSEE3" ShapeID="_x0000_i1059" DrawAspect="Content" ObjectID="_1468075759" r:id="rId70">
            <o:LockedField>false</o:LockedField>
          </o:OLEObject>
        </w:object>
      </w:r>
      <w:r>
        <w:rPr>
          <w:rFonts w:hint="eastAsia" w:asciiTheme="minorEastAsia" w:hAnsiTheme="minorEastAsia" w:eastAsiaTheme="minorEastAsia" w:cstheme="minorEastAsia"/>
          <w:sz w:val="24"/>
          <w:szCs w:val="24"/>
          <w:lang w:val="en-US"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70"/>
          <w:sz w:val="24"/>
          <w:szCs w:val="24"/>
          <w:lang w:val="en-US" w:eastAsia="zh-CN"/>
        </w:rPr>
        <w:object>
          <v:shape id="_x0000_i1060" o:spt="75" type="#_x0000_t75" style="height:76pt;width:209pt;" o:ole="t" filled="f" o:preferrelative="t" stroked="f" coordsize="21600,21600">
            <v:path/>
            <v:fill on="f" focussize="0,0"/>
            <v:stroke on="f"/>
            <v:imagedata r:id="rId73" o:title=""/>
            <o:lock v:ext="edit" aspectratio="t"/>
            <w10:wrap type="none"/>
            <w10:anchorlock/>
          </v:shape>
          <o:OLEObject Type="Embed" ProgID="Equation.KSEE3" ShapeID="_x0000_i1060" DrawAspect="Content" ObjectID="_1468075760" r:id="rId7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lang w:val="en-US" w:eastAsia="zh-CN"/>
        </w:rPr>
        <w:t>DO含氧量为效益型属性，令</w:t>
      </w:r>
      <w:r>
        <w:rPr>
          <w:rFonts w:hint="eastAsia" w:asciiTheme="minorEastAsia" w:hAnsiTheme="minorEastAsia" w:eastAsiaTheme="minorEastAsia" w:cstheme="minorEastAsia"/>
          <w:b w:val="0"/>
          <w:bCs w:val="0"/>
          <w:position w:val="-32"/>
          <w:sz w:val="24"/>
          <w:szCs w:val="24"/>
          <w:lang w:val="en-US" w:eastAsia="zh-CN"/>
        </w:rPr>
        <w:object>
          <v:shape id="_x0000_i1061" o:spt="75" type="#_x0000_t75" style="height:38pt;width:78pt;" o:ole="t" filled="f" o:preferrelative="t" stroked="f" coordsize="21600,21600">
            <v:path/>
            <v:fill on="f" focussize="0,0"/>
            <v:stroke on="f"/>
            <v:imagedata r:id="rId75" o:title=""/>
            <o:lock v:ext="edit" aspectratio="t"/>
            <w10:wrap type="none"/>
            <w10:anchorlock/>
          </v:shape>
          <o:OLEObject Type="Embed" ProgID="Equation.KSEE3" ShapeID="_x0000_i1061" DrawAspect="Content" ObjectID="_1468075761" r:id="rId7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lang w:val="en-US" w:eastAsia="zh-CN"/>
        </w:rPr>
        <w:t>CODMn、NH3-N均为成本型属性，令</w:t>
      </w:r>
      <w:r>
        <w:rPr>
          <w:rFonts w:hint="eastAsia" w:asciiTheme="minorEastAsia" w:hAnsiTheme="minorEastAsia" w:eastAsiaTheme="minorEastAsia" w:cstheme="minorEastAsia"/>
          <w:b w:val="0"/>
          <w:bCs w:val="0"/>
          <w:position w:val="-32"/>
          <w:sz w:val="24"/>
          <w:szCs w:val="24"/>
          <w:lang w:val="en-US" w:eastAsia="zh-CN"/>
        </w:rPr>
        <w:object>
          <v:shape id="_x0000_i1062" o:spt="75" type="#_x0000_t75" style="height:38pt;width:78pt;" o:ole="t" filled="f" o:preferrelative="t" stroked="f" coordsize="21600,21600">
            <v:path/>
            <v:fill on="f" focussize="0,0"/>
            <v:stroke on="f"/>
            <v:imagedata r:id="rId77" o:title=""/>
            <o:lock v:ext="edit" aspectratio="t"/>
            <w10:wrap type="none"/>
            <w10:anchorlock/>
          </v:shape>
          <o:OLEObject Type="Embed" ProgID="Equation.KSEE3" ShapeID="_x0000_i1062" DrawAspect="Content" ObjectID="_1468075762" r:id="rId7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再</w:t>
      </w:r>
      <w:r>
        <w:rPr>
          <w:rFonts w:hint="eastAsia" w:asciiTheme="minorEastAsia" w:hAnsiTheme="minorEastAsia" w:eastAsiaTheme="minorEastAsia" w:cstheme="minorEastAsia"/>
          <w:sz w:val="24"/>
          <w:szCs w:val="24"/>
          <w:lang w:val="en-US" w:eastAsia="zh-CN"/>
        </w:rPr>
        <w:t>赋予四种污染物不同的权值，利用综合评价TOPSIS方法，列出水质由优到劣的排序。与上一种方法对比验证，发现只有细微差别，因此认为可信。</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numPr>
          <w:ilvl w:val="0"/>
          <w:numId w:val="7"/>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通过四类污染物分别分析各地区污染情况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通过赋予主污染物的权值为一，其余三个检测项目权值为零的方法，得出两年多来该污染物污染最严重的地区。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利用MATLAB程序算法，得出各地区某一检测项目的优劣排序。PH对环境影响明显小于其余三个因素，因此我们只考虑含氧量、高锰酸盐指数和氨氮三类污染物对地区的影响。</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lang w:val="en-US" w:eastAsia="zh-CN"/>
        </w:rPr>
        <w:t>令含氧量权值为一，我们发现，</w:t>
      </w:r>
      <w:r>
        <w:rPr>
          <w:rFonts w:hint="eastAsia" w:asciiTheme="minorEastAsia" w:hAnsiTheme="minorEastAsia" w:eastAsiaTheme="minorEastAsia" w:cstheme="minorEastAsia"/>
          <w:b/>
          <w:bCs/>
          <w:sz w:val="24"/>
          <w:szCs w:val="24"/>
          <w:lang w:val="en-US" w:eastAsia="zh-CN"/>
        </w:rPr>
        <w:t>含氧量较差的地区是湖北武汉宗关（汉江）、江西九江蛤蟆石（鄱阳湖出口）、江苏扬州三江营（夹江）和江西南昌滁槎（赣江）。</w:t>
      </w:r>
    </w:p>
    <w:p>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lang w:val="en-US" w:eastAsia="zh-CN"/>
        </w:rPr>
        <w:t>令高锰酸盐指数含量权值为一，可以得出，</w:t>
      </w:r>
      <w:r>
        <w:rPr>
          <w:rFonts w:hint="eastAsia" w:asciiTheme="minorEastAsia" w:hAnsiTheme="minorEastAsia" w:eastAsiaTheme="minorEastAsia" w:cstheme="minorEastAsia"/>
          <w:b/>
          <w:bCs/>
          <w:sz w:val="24"/>
          <w:szCs w:val="24"/>
          <w:lang w:val="en-US" w:eastAsia="zh-CN"/>
        </w:rPr>
        <w:t>高锰酸盐含量较高的是湖北武汉宗关（汉江）、江西九江蛤蟆石（鄱阳湖出口）、湖南岳阳城陵、湖南岳阳岳阳楼（洞庭湖）和四川乐山岷江大桥（岷江）。</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令氨氮含量权值为一，可以得出</w:t>
      </w:r>
      <w:r>
        <w:rPr>
          <w:rFonts w:hint="eastAsia" w:asciiTheme="minorEastAsia" w:hAnsiTheme="minorEastAsia" w:eastAsiaTheme="minorEastAsia" w:cstheme="minorEastAsia"/>
          <w:b/>
          <w:bCs/>
          <w:sz w:val="24"/>
          <w:szCs w:val="24"/>
          <w:lang w:val="en-US" w:eastAsia="zh-CN"/>
        </w:rPr>
        <w:t>氨氮含量较高的是湖南岳阳岳阳楼（洞庭湖）、四川泸州沱江二桥（沱江）、四川乐山岷江大桥（岷江）、湖南长沙新港（湘江）和江西九江蛤蟆石（鄱阳湖出口）。</w:t>
      </w:r>
    </w:p>
    <w:p>
      <w:pPr>
        <w:widowControl w:val="0"/>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5.2问题2的建模与求解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根据假设的降解系数，利用附件3中的表2所给的数据，建立污染物浓度模型。通过对比预测的</w:t>
      </w:r>
      <w:r>
        <w:rPr>
          <w:rFonts w:hint="eastAsia" w:asciiTheme="minorEastAsia" w:hAnsiTheme="minorEastAsia" w:eastAsiaTheme="minorEastAsia" w:cstheme="minorEastAsia"/>
          <w:sz w:val="24"/>
          <w:szCs w:val="24"/>
          <w:lang w:val="en-US" w:eastAsia="zh-CN"/>
        </w:rPr>
        <w:t>本地区无排污时的污染物浓度与本地区实测污染物浓度之间的差值，结合长江流域图，分析污染源所在地区，再利用附件3表1所给的17个观测站点的数据，分析污染源是否与支流有关。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5.2.1模型的建立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object>
          <v:shape id="_x0000_i1063" o:spt="75" type="#_x0000_t75" style="height:37.8pt;width:203.75pt;" o:ole="t" filled="f" o:preferrelative="t" stroked="f" coordsize="21600,21600">
            <v:path/>
            <v:fill on="f" focussize="0,0"/>
            <v:stroke on="f"/>
            <v:imagedata r:id="rId79" croptop="5630f" cropbottom="5630f" o:title=""/>
            <o:lock v:ext="edit" aspectratio="t"/>
            <w10:wrap type="none"/>
            <w10:anchorlock/>
          </v:shape>
          <o:OLEObject Type="Embed" ProgID="Equation.KSEE3" ShapeID="_x0000_i1063" DrawAspect="Content" ObjectID="_1468075763" r:id="rId78">
            <o:LockedField>false</o:LockedField>
          </o:OLEObject>
        </w:object>
      </w:r>
      <w:r>
        <w:rPr>
          <w:rFonts w:hint="eastAsia" w:ascii="宋体" w:hAnsi="宋体" w:eastAsia="宋体" w:cs="宋体"/>
          <w:b w:val="0"/>
          <w:bCs w:val="0"/>
          <w:sz w:val="24"/>
          <w:szCs w:val="24"/>
          <w:lang w:val="en-US" w:eastAsia="zh-CN"/>
        </w:rPr>
        <w:t xml:space="preserve">              公式（1）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Theme="minorEastAsia" w:hAnsiTheme="minorEastAsia" w:eastAsiaTheme="minorEastAsia" w:cstheme="minorEastAsia"/>
          <w:b w:val="0"/>
          <w:bCs w:val="0"/>
          <w:sz w:val="24"/>
          <w:szCs w:val="24"/>
          <w:lang w:val="en-US" w:eastAsia="zh-CN"/>
        </w:rPr>
        <w:t>其中D</w:t>
      </w:r>
      <w:r>
        <w:rPr>
          <w:rFonts w:hint="eastAsia" w:asciiTheme="minorEastAsia" w:hAnsiTheme="minorEastAsia" w:eastAsiaTheme="minorEastAsia" w:cstheme="minorEastAsia"/>
          <w:b w:val="0"/>
          <w:bCs w:val="0"/>
          <w:sz w:val="24"/>
          <w:szCs w:val="24"/>
          <w:vertAlign w:val="subscript"/>
          <w:lang w:val="en-US" w:eastAsia="zh-CN"/>
        </w:rPr>
        <w:t>i</w:t>
      </w:r>
      <w:r>
        <w:rPr>
          <w:rFonts w:hint="default"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表示</w:t>
      </w:r>
      <w:r>
        <w:rPr>
          <w:rFonts w:hint="eastAsia" w:asciiTheme="minorEastAsia" w:hAnsiTheme="minorEastAsia" w:eastAsiaTheme="minorEastAsia" w:cstheme="minorEastAsia"/>
          <w:sz w:val="24"/>
          <w:szCs w:val="24"/>
          <w:lang w:val="en-US" w:eastAsia="zh-CN"/>
        </w:rPr>
        <w:t>本地区无排污时污染物的浓度，D</w:t>
      </w:r>
      <w:r>
        <w:rPr>
          <w:rFonts w:hint="eastAsia" w:asciiTheme="minorEastAsia" w:hAnsiTheme="minorEastAsia" w:eastAsiaTheme="minorEastAsia" w:cstheme="minorEastAsia"/>
          <w:sz w:val="24"/>
          <w:szCs w:val="24"/>
          <w:vertAlign w:val="subscript"/>
          <w:lang w:val="en-US" w:eastAsia="zh-CN"/>
        </w:rPr>
        <w:t>i-1</w:t>
      </w:r>
      <w:r>
        <w:rPr>
          <w:rFonts w:hint="eastAsia" w:asciiTheme="minorEastAsia" w:hAnsiTheme="minorEastAsia" w:eastAsiaTheme="minorEastAsia" w:cstheme="minorEastAsia"/>
          <w:sz w:val="24"/>
          <w:szCs w:val="24"/>
          <w:lang w:val="en-US" w:eastAsia="zh-CN"/>
        </w:rPr>
        <w:t>表示上一个地区的实测污染物浓度，</w:t>
      </w:r>
      <w:r>
        <w:rPr>
          <w:rFonts w:hint="eastAsia" w:ascii="宋体" w:hAnsi="宋体" w:eastAsia="宋体" w:cs="宋体"/>
          <w:sz w:val="24"/>
          <w:szCs w:val="24"/>
          <w:lang w:val="en-US" w:eastAsia="zh-CN"/>
        </w:rPr>
        <w:t>Δx表示两观测站点间的距离，</w:t>
      </w:r>
      <w:r>
        <w:rPr>
          <w:rFonts w:hint="eastAsia" w:ascii="宋体" w:hAnsi="宋体" w:eastAsia="宋体" w:cs="宋体"/>
          <w:position w:val="-6"/>
          <w:sz w:val="24"/>
          <w:szCs w:val="24"/>
          <w:lang w:val="en-US" w:eastAsia="zh-CN"/>
        </w:rPr>
        <w:object>
          <v:shape id="_x0000_i1064" o:spt="75" type="#_x0000_t75" style="height:16pt;width:13pt;" o:ole="t" filled="f" o:preferrelative="t" stroked="f" coordsize="21600,21600">
            <v:path/>
            <v:fill on="f" focussize="0,0"/>
            <v:stroke on="f"/>
            <v:imagedata r:id="rId5" o:title=""/>
            <o:lock v:ext="edit" aspectratio="t"/>
            <w10:wrap type="none"/>
            <w10:anchorlock/>
          </v:shape>
          <o:OLEObject Type="Embed" ProgID="Equation.KSEE3" ShapeID="_x0000_i1064" DrawAspect="Content" ObjectID="_1468075764" r:id="rId80">
            <o:LockedField>false</o:LockedField>
          </o:OLEObject>
        </w:object>
      </w:r>
      <w:r>
        <w:rPr>
          <w:rFonts w:hint="eastAsia" w:ascii="宋体" w:hAnsi="宋体" w:eastAsia="宋体" w:cs="宋体"/>
          <w:sz w:val="24"/>
          <w:szCs w:val="24"/>
          <w:lang w:val="en-US" w:eastAsia="zh-CN"/>
        </w:rPr>
        <w:t>表示两观测站点间的平均水流速，Q</w:t>
      </w:r>
      <w:r>
        <w:rPr>
          <w:rFonts w:hint="eastAsia" w:ascii="宋体" w:hAnsi="宋体" w:eastAsia="宋体" w:cs="宋体"/>
          <w:sz w:val="24"/>
          <w:szCs w:val="24"/>
          <w:vertAlign w:val="subscript"/>
          <w:lang w:val="en-US" w:eastAsia="zh-CN"/>
        </w:rPr>
        <w:t>i-1</w:t>
      </w:r>
      <w:r>
        <w:rPr>
          <w:rFonts w:hint="eastAsia" w:ascii="宋体" w:hAnsi="宋体" w:eastAsia="宋体" w:cs="宋体"/>
          <w:sz w:val="24"/>
          <w:szCs w:val="24"/>
          <w:lang w:val="en-US" w:eastAsia="zh-CN"/>
        </w:rPr>
        <w:t>表示上一个观测站点的水流量，Q</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表示本观测站点的水流量,c表示降解系数，本文取c=0.2%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5.2.2模型的求解</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由各干流</w:t>
      </w:r>
      <w:r>
        <w:rPr>
          <w:rFonts w:hint="eastAsia" w:asciiTheme="minorEastAsia" w:hAnsiTheme="minorEastAsia" w:cstheme="minorEastAsia"/>
          <w:sz w:val="24"/>
          <w:szCs w:val="24"/>
          <w:lang w:val="en-US" w:eastAsia="zh-CN"/>
        </w:rPr>
        <w:t>观测点</w:t>
      </w:r>
      <w:r>
        <w:rPr>
          <w:rFonts w:hint="eastAsia" w:asciiTheme="minorEastAsia" w:hAnsiTheme="minorEastAsia" w:eastAsiaTheme="minorEastAsia" w:cstheme="minorEastAsia"/>
          <w:sz w:val="24"/>
          <w:szCs w:val="24"/>
          <w:lang w:val="en-US" w:eastAsia="zh-CN"/>
        </w:rPr>
        <w:t>的水流量之间的差异可以知道，干流之间会有支流水量汇入，</w:t>
      </w:r>
      <w:r>
        <w:rPr>
          <w:rFonts w:hint="eastAsia" w:asciiTheme="minorEastAsia" w:hAnsiTheme="minorEastAsia" w:cstheme="minorEastAsia"/>
          <w:sz w:val="24"/>
          <w:szCs w:val="24"/>
          <w:lang w:val="en-US" w:eastAsia="zh-CN"/>
        </w:rPr>
        <w:t>我们</w:t>
      </w:r>
      <w:r>
        <w:rPr>
          <w:rFonts w:hint="eastAsia" w:asciiTheme="minorEastAsia" w:hAnsiTheme="minorEastAsia" w:eastAsiaTheme="minorEastAsia" w:cstheme="minorEastAsia"/>
          <w:sz w:val="24"/>
          <w:szCs w:val="24"/>
          <w:lang w:val="en-US" w:eastAsia="zh-CN"/>
        </w:rPr>
        <w:t>查阅了资料</w:t>
      </w:r>
      <w:r>
        <w:rPr>
          <w:rFonts w:hint="eastAsia" w:asciiTheme="minorEastAsia" w:hAnsiTheme="minorEastAsia" w:eastAsiaTheme="minorEastAsia" w:cstheme="minorEastAsia"/>
          <w:sz w:val="24"/>
          <w:szCs w:val="24"/>
          <w:vertAlign w:val="superscript"/>
          <w:lang w:val="en-US" w:eastAsia="zh-CN"/>
        </w:rPr>
        <w:t>[4]</w:t>
      </w:r>
      <w:r>
        <w:rPr>
          <w:rFonts w:hint="eastAsia" w:asciiTheme="minorEastAsia" w:hAnsiTheme="minorEastAsia" w:eastAsiaTheme="minorEastAsia" w:cstheme="minorEastAsia"/>
          <w:sz w:val="24"/>
          <w:szCs w:val="24"/>
          <w:lang w:val="en-US" w:eastAsia="zh-CN"/>
        </w:rPr>
        <w:t>，得出了</w:t>
      </w:r>
      <w:r>
        <w:rPr>
          <w:rFonts w:hint="eastAsia" w:asciiTheme="minorEastAsia" w:hAnsiTheme="minorEastAsia" w:cstheme="minorEastAsia"/>
          <w:sz w:val="24"/>
          <w:szCs w:val="24"/>
          <w:lang w:val="en-US" w:eastAsia="zh-CN"/>
        </w:rPr>
        <w:t>附件3</w:t>
      </w:r>
      <w:r>
        <w:rPr>
          <w:rFonts w:hint="eastAsia" w:asciiTheme="minorEastAsia" w:hAnsiTheme="minorEastAsia" w:eastAsiaTheme="minorEastAsia" w:cstheme="minorEastAsia"/>
          <w:sz w:val="24"/>
          <w:szCs w:val="24"/>
          <w:lang w:val="en-US" w:eastAsia="zh-CN"/>
        </w:rPr>
        <w:t>中所给的</w:t>
      </w:r>
      <w:r>
        <w:rPr>
          <w:rFonts w:hint="eastAsia" w:asciiTheme="minorEastAsia" w:hAnsiTheme="minorEastAsia" w:cstheme="minorEastAsia"/>
          <w:sz w:val="24"/>
          <w:szCs w:val="24"/>
          <w:lang w:val="en-US" w:eastAsia="zh-CN"/>
        </w:rPr>
        <w:t>17个观测点所处的</w:t>
      </w:r>
      <w:r>
        <w:rPr>
          <w:rFonts w:hint="eastAsia" w:asciiTheme="minorEastAsia" w:hAnsiTheme="minorEastAsia" w:eastAsiaTheme="minorEastAsia" w:cstheme="minorEastAsia"/>
          <w:sz w:val="24"/>
          <w:szCs w:val="24"/>
          <w:lang w:val="en-US" w:eastAsia="zh-CN"/>
        </w:rPr>
        <w:t>干流与支流之间的分布关系。以下每个观测点代表着一条支流。</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长江自西而东，由高到低流淌；表中干流的排布就是</w:t>
      </w:r>
      <w:r>
        <w:rPr>
          <w:rFonts w:hint="eastAsia" w:asciiTheme="minorEastAsia" w:hAnsiTheme="minorEastAsia" w:cstheme="minorEastAsia"/>
          <w:sz w:val="24"/>
          <w:szCs w:val="24"/>
          <w:lang w:val="en-US" w:eastAsia="zh-CN"/>
        </w:rPr>
        <w:t>按照</w:t>
      </w:r>
      <w:r>
        <w:rPr>
          <w:rFonts w:hint="eastAsia" w:asciiTheme="minorEastAsia" w:hAnsiTheme="minorEastAsia" w:eastAsiaTheme="minorEastAsia" w:cstheme="minorEastAsia"/>
          <w:sz w:val="24"/>
          <w:szCs w:val="24"/>
          <w:lang w:val="en-US" w:eastAsia="zh-CN"/>
        </w:rPr>
        <w:t>自西向东的地理位置顺序，现在说明一下表中存在的干流与干流之间的支流观测点分布。四川攀枝花到重庆朱沱之间有三条支流观测点，分别为：四川宜宾凉姜沟、四川乐山岷江大桥、四川泸州沱江二桥；重庆朱沱和湖北宜昌南津关之间没有支流汇入；湖北宜昌南津关到湖南岳阳城陵矶之间有两个支流观测点，分别为：湖南长沙新港、湖南岳阳岳阳楼；湖南岳阳城陵矶到江西九江西水厂之间有两个支流观测点：湖北丹江口胡家岭、湖北武汉宗关；江西九江西水厂到安徽安庆之间有两处支流观测点，分别为：江西南昌滁槎、江西九江蛤蟆石；安徽安庆到江苏南京林山之间没有观测点；江苏南京林山到长江入海口有江苏扬州三江营一个观测点。</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通过公式（1）算出各地区无排污时的污染物浓度，对比附件3所给的</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sz w:val="24"/>
          <w:szCs w:val="24"/>
          <w:lang w:val="en-US" w:eastAsia="zh-CN"/>
        </w:rPr>
        <w:t>04</w:t>
      </w:r>
      <w:r>
        <w:rPr>
          <w:rFonts w:hint="eastAsia" w:asciiTheme="minorEastAsia" w:hAnsiTheme="minorEastAsia" w:cstheme="minorEastAsia"/>
          <w:sz w:val="24"/>
          <w:szCs w:val="24"/>
          <w:lang w:val="en-US" w:eastAsia="zh-CN"/>
        </w:rPr>
        <w:t>年</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月</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sz w:val="24"/>
          <w:szCs w:val="24"/>
          <w:lang w:val="en-US" w:eastAsia="zh-CN"/>
        </w:rPr>
        <w:t>05</w:t>
      </w:r>
      <w:r>
        <w:rPr>
          <w:rFonts w:hint="eastAsia" w:asciiTheme="minorEastAsia" w:hAnsiTheme="minorEastAsia" w:cstheme="minorEastAsia"/>
          <w:sz w:val="24"/>
          <w:szCs w:val="24"/>
          <w:lang w:val="en-US" w:eastAsia="zh-CN"/>
        </w:rPr>
        <w:t>年4月长江干流高锰酸盐和氨氮的污染浓度</w:t>
      </w:r>
      <w:r>
        <w:rPr>
          <w:rFonts w:hint="eastAsia" w:asciiTheme="minorEastAsia" w:hAnsiTheme="minorEastAsia" w:eastAsiaTheme="minorEastAsia" w:cstheme="minorEastAsia"/>
          <w:sz w:val="24"/>
          <w:szCs w:val="24"/>
          <w:lang w:val="en-US" w:eastAsia="zh-CN"/>
        </w:rPr>
        <w:t>实测数据，求得预测和实测污染物浓度之间的的差值，对差值进行对比分析，推断污染源所在地。</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附录给出了本题的三个矩阵。矩阵中列向量表示干流，行向量表示日期（</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sz w:val="24"/>
          <w:szCs w:val="24"/>
          <w:lang w:val="en-US" w:eastAsia="zh-CN"/>
        </w:rPr>
        <w:t>04</w:t>
      </w:r>
      <w:r>
        <w:rPr>
          <w:rFonts w:hint="eastAsia" w:asciiTheme="minorEastAsia" w:hAnsiTheme="minorEastAsia" w:cstheme="minorEastAsia"/>
          <w:sz w:val="24"/>
          <w:szCs w:val="24"/>
          <w:lang w:val="en-US" w:eastAsia="zh-CN"/>
        </w:rPr>
        <w:t>年</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月</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sz w:val="24"/>
          <w:szCs w:val="24"/>
          <w:lang w:val="en-US" w:eastAsia="zh-CN"/>
        </w:rPr>
        <w:t>05</w:t>
      </w:r>
      <w:r>
        <w:rPr>
          <w:rFonts w:hint="eastAsia" w:asciiTheme="minorEastAsia" w:hAnsiTheme="minorEastAsia" w:cstheme="minorEastAsia"/>
          <w:sz w:val="24"/>
          <w:szCs w:val="24"/>
          <w:lang w:val="en-US" w:eastAsia="zh-CN"/>
        </w:rPr>
        <w:t>年4月</w:t>
      </w:r>
      <w:r>
        <w:rPr>
          <w:rFonts w:hint="eastAsia" w:asciiTheme="minorEastAsia" w:hAnsiTheme="minorEastAsia" w:eastAsiaTheme="minorEastAsia" w:cstheme="minorEastAsia"/>
          <w:sz w:val="24"/>
          <w:szCs w:val="24"/>
          <w:lang w:val="en-US" w:eastAsia="zh-CN"/>
        </w:rPr>
        <w:t>），三个矩阵依次代表着预测的本地区无排污时的污染物浓度、观测站点实际观测的浓度、实际观测浓度与预测浓度之间的差值。</w:t>
      </w:r>
    </w:p>
    <w:p>
      <w:pPr>
        <w:ind w:firstLine="420" w:firstLineChars="0"/>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对高锰酸盐指数污染源所在地区的分析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干流观测点重庆朱沱，因为上一个干流水流到达的高锰酸盐的浓度很小，实测浓度很大，两者之间差异较大，这就说明污染不是有上一个干流带来的，而是重庆本地或者干流之间的支流中有污染源。通过表格分析可知，岷江的高猛酸盐污染很严重，沱江污染较严重，可以判断得出重庆朱沱的污染源可能是岷江和沱江，朱沱当地也有可能有一点污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对于干流观测点湖北宜昌南津关，因为和重庆朱沱之间没有支流，由实际观测浓度和到达浓度之间仍有一些误差可知，干流观测点湖北宜昌南津关也是一个较小的污染源。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干流观测点湖南岳阳城陵矶，因为预期到达此地的高锰酸盐浓度与实际观测浓度差值较大，说明污染不是由上一个干流带来的，而是两个干流观测点之间的支流或这个观测点本身有高锰酸盐污染源。这一段有两条支流，湖北长沙新港的湘江（洞庭湖入口）和湖南岳阳楼（洞庭湖出口），对这两处的高锰酸盐进行分析可知，高锰酸盐的主要污染源是湖南岳阳楼的洞庭湖出口，不排除湖南岳阳城陵矶本身也有轻微污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对于干流观测点江西九江西水厂，由实际观测浓度和到达浓度之间差值几乎为零可知，此处和上一个干流观测点到此处的途中的支流都不是污染源。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与干流观测点江西九江西水厂情况类似，对于观测点安徽安庆和观测点江苏南京林山，均不是污染源，干流之间的支流也没有污染源。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对氨氮污染源所在地区的分析</w:t>
      </w:r>
    </w:p>
    <w:p>
      <w:pPr>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干流观测点重庆朱沱，因为上一个干流水流到达的氨氮的浓度很小，实测浓度很大，两者之间差异较大，这就说明污染不是有上一个干流带来的，而是重庆本地或者干流之间的支流中有污染源。通过表格分析可知，岷江的氨氮污染很严重，沱江污染较严重，可以判断得出重庆朱沱的污染源可能是岷江和沱江，朱沱当地也有可能有一点污染。</w:t>
      </w:r>
    </w:p>
    <w:p>
      <w:pPr>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干流观测点湖北宜昌南津关，因为和重庆朱沱之间没有支流，由实际观测浓度和到达浓度之间仍有差量近一倍。由此可知，特别地，可以看到在枯水期时，氨氮量反而比预期到达值小，可见应该是氨氮干流观测点湖北宜昌南津关也是一个较小的污染源。</w:t>
      </w:r>
    </w:p>
    <w:p>
      <w:pPr>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干流观测点湖南岳阳城陵矶，因为预期到达此地的高锰酸盐浓度与实际观测浓度差值较大，说明污染不是由上一个干流带来的，而是两个干流观测点之间的支流或这个观测点本身有氨氮污染源。这一段有两条支流，湖北长沙新港的湘江（洞庭湖入口）和湖南岳阳楼（洞庭湖出口），对这两处的氨氮含量进行分析可知，氨氮的主要污染源是湖北长沙新港的湘江，不排除湖南岳阳城陵矶本身也有轻微污染。</w:t>
      </w:r>
    </w:p>
    <w:p>
      <w:pPr>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对于干流观测点江西九江西水厂，由实际观测浓度和到达浓度之间差值几乎为零可知，此处和上一个干流观测点到此处的途中的支流都不是污染源。</w:t>
      </w:r>
    </w:p>
    <w:p>
      <w:pPr>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干流观测点安徽安庆皖河口，很明显的，除了少数值之外，大部分的实际值比预期到达浓度值要高，所以干流观测点江西九江西水厂和安徽安庆皖河口之间的支流可能是污染源，再对江西南昌赣江（鄱阳湖入口）和江西九江蛤蟆石的鄱阳湖出口的氨氮量分析可知，氨氮主要污染源是江西南昌的赣江。</w:t>
      </w:r>
    </w:p>
    <w:p>
      <w:pPr>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对于干流观测点江苏南京林山，实际测量值与预期到达的氨氮浓度近乎一致，所以也不是污染源，可以认为干流之间的支流也没有污染源。</w:t>
      </w:r>
    </w:p>
    <w:p>
      <w:pPr>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综上所述，我们对</w:t>
      </w:r>
      <w:r>
        <w:rPr>
          <w:rFonts w:hint="eastAsia" w:asciiTheme="minorEastAsia" w:hAnsiTheme="minorEastAsia" w:eastAsiaTheme="minorEastAsia" w:cstheme="minorEastAsia"/>
          <w:sz w:val="24"/>
          <w:szCs w:val="24"/>
        </w:rPr>
        <w:t>长江干流近一年多主要污染物高锰酸盐指数和氨氮的污染源</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主要</w:t>
      </w:r>
      <w:r>
        <w:rPr>
          <w:rFonts w:hint="eastAsia" w:asciiTheme="minorEastAsia" w:hAnsiTheme="minorEastAsia" w:eastAsiaTheme="minorEastAsia" w:cstheme="minorEastAsia"/>
          <w:sz w:val="24"/>
          <w:szCs w:val="24"/>
          <w:lang w:val="en-US" w:eastAsia="zh-CN"/>
        </w:rPr>
        <w:t>分布</w:t>
      </w:r>
      <w:r>
        <w:rPr>
          <w:rFonts w:hint="eastAsia" w:asciiTheme="minorEastAsia" w:hAnsiTheme="minorEastAsia" w:eastAsiaTheme="minorEastAsia" w:cstheme="minorEastAsia"/>
          <w:sz w:val="24"/>
          <w:szCs w:val="24"/>
        </w:rPr>
        <w:t>地区</w:t>
      </w:r>
      <w:r>
        <w:rPr>
          <w:rFonts w:hint="eastAsia" w:asciiTheme="minorEastAsia" w:hAnsiTheme="minorEastAsia" w:eastAsiaTheme="minorEastAsia" w:cstheme="minorEastAsia"/>
          <w:sz w:val="24"/>
          <w:szCs w:val="24"/>
          <w:lang w:val="en-US" w:eastAsia="zh-CN"/>
        </w:rPr>
        <w:t>分析如下：</w:t>
      </w:r>
    </w:p>
    <w:p>
      <w:pPr>
        <w:ind w:firstLine="42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高锰酸盐</w:t>
      </w:r>
      <w:r>
        <w:rPr>
          <w:rFonts w:hint="eastAsia" w:asciiTheme="minorEastAsia" w:hAnsiTheme="minorEastAsia" w:eastAsiaTheme="minorEastAsia" w:cstheme="minorEastAsia"/>
          <w:b/>
          <w:bCs/>
          <w:sz w:val="24"/>
          <w:szCs w:val="24"/>
          <w:lang w:val="en-US" w:eastAsia="zh-CN"/>
        </w:rPr>
        <w:t>指数的污染源主要地区为四川地区的岷江和沱江流域、重庆朱沱、湖北宜昌南津关和湖南岳阳楼的洞庭湖出口地区。</w:t>
      </w:r>
    </w:p>
    <w:p>
      <w:pPr>
        <w:ind w:firstLine="42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氨氮污染源的主要分布地区为四川地区的岷江和沱江流域、重庆朱沱、湖北宜昌南津关、湖北长沙新港的湘江流域、湖南岳阳城陵矶和江西南昌的赣江流域地区</w:t>
      </w:r>
    </w:p>
    <w:p>
      <w:pPr>
        <w:ind w:firstLine="420"/>
        <w:rPr>
          <w:rFonts w:hint="eastAsia" w:asciiTheme="minorEastAsia" w:hAnsiTheme="minorEastAsia" w:eastAsiaTheme="minorEastAsia" w:cstheme="minorEastAsia"/>
          <w:sz w:val="24"/>
          <w:szCs w:val="24"/>
          <w:lang w:val="en-US" w:eastAsia="zh-CN"/>
        </w:rPr>
      </w:pP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5.3问题3的建模与求解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根据附件3所给的历史统计数据可以看出，1998到1999年长江的评价河长陡然增长，随后保持在一个较高的水平。通过查阅资料</w:t>
      </w:r>
      <w:r>
        <w:rPr>
          <w:rFonts w:hint="eastAsia" w:asciiTheme="minorEastAsia" w:hAnsiTheme="minorEastAsia" w:eastAsiaTheme="minorEastAsia" w:cstheme="minorEastAsia"/>
          <w:b w:val="0"/>
          <w:bCs w:val="0"/>
          <w:sz w:val="24"/>
          <w:szCs w:val="24"/>
          <w:vertAlign w:val="superscript"/>
          <w:lang w:val="en-US" w:eastAsia="zh-CN"/>
        </w:rPr>
        <w:t>[5]</w:t>
      </w:r>
      <w:r>
        <w:rPr>
          <w:rFonts w:hint="eastAsia" w:asciiTheme="minorEastAsia" w:hAnsiTheme="minorEastAsia" w:eastAsiaTheme="minorEastAsia" w:cstheme="minorEastAsia"/>
          <w:b w:val="0"/>
          <w:bCs w:val="0"/>
          <w:sz w:val="24"/>
          <w:szCs w:val="24"/>
          <w:lang w:val="en-US" w:eastAsia="zh-CN"/>
        </w:rPr>
        <w:t>，我们发现，1998年爆发了20世纪最后一次特大型全流域性大洪水，使得长江流量迅速增加。因此，为了提高精度，</w:t>
      </w:r>
      <w:r>
        <w:rPr>
          <w:rFonts w:hint="eastAsia" w:asciiTheme="minorEastAsia" w:hAnsiTheme="minorEastAsia" w:eastAsiaTheme="minorEastAsia" w:cstheme="minorEastAsia"/>
          <w:b/>
          <w:bCs/>
          <w:sz w:val="24"/>
          <w:szCs w:val="24"/>
          <w:lang w:val="en-US" w:eastAsia="zh-CN"/>
        </w:rPr>
        <w:t>问题3 与问题4我们舍弃1998年以及之前的数据，选用1999年-2004年的统计数据</w:t>
      </w:r>
      <w:r>
        <w:rPr>
          <w:rFonts w:hint="eastAsia" w:asciiTheme="minorEastAsia" w:hAnsiTheme="minorEastAsia" w:eastAsiaTheme="minorEastAsia" w:cstheme="minorEastAsia"/>
          <w:b w:val="0"/>
          <w:bCs w:val="0"/>
          <w:sz w:val="24"/>
          <w:szCs w:val="24"/>
          <w:lang w:val="en-US" w:eastAsia="zh-CN"/>
        </w:rPr>
        <w:t>，将预测分成两个部分：</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利用灰色理论建立灰微分方程模型，由1999年-2004年的长江的全流域总河长变化预测未来十年的总河长</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通过线性拟合1999年-2004年各类水质的河长占总河长百分比，预测未来十年的百分比。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两者相乘，对未来10年长江水文年的全流域各类水质进行预测分析。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5.3.1对长江全流域总河长的建模与求解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我们采用</w:t>
      </w:r>
      <w:r>
        <w:rPr>
          <w:rFonts w:hint="eastAsia" w:asciiTheme="minorEastAsia" w:hAnsiTheme="minorEastAsia" w:eastAsiaTheme="minorEastAsia" w:cstheme="minorEastAsia"/>
          <w:b/>
          <w:bCs/>
          <w:sz w:val="24"/>
          <w:szCs w:val="24"/>
          <w:lang w:val="en-US" w:eastAsia="zh-CN"/>
        </w:rPr>
        <w:t>灰色预测模型中的GM(1，1)模型</w:t>
      </w:r>
      <w:r>
        <w:rPr>
          <w:rFonts w:hint="eastAsia" w:asciiTheme="minorEastAsia" w:hAnsiTheme="minorEastAsia" w:eastAsiaTheme="minorEastAsia" w:cstheme="minorEastAsia"/>
          <w:b w:val="0"/>
          <w:bCs w:val="0"/>
          <w:sz w:val="24"/>
          <w:szCs w:val="24"/>
          <w:lang w:val="en-US" w:eastAsia="zh-CN"/>
        </w:rPr>
        <w:t>预测长江全流域总河长。</w:t>
      </w:r>
    </w:p>
    <w:p>
      <w:pPr>
        <w:numPr>
          <w:ilvl w:val="0"/>
          <w:numId w:val="1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级比检验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由附件4所给的数据，我们建立如下1999年-2004年长江的全流域总河长时间序列：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right"/>
        <w:textAlignment w:val="auto"/>
        <w:outlineLvl w:val="9"/>
        <w:rPr>
          <w:rFonts w:hint="eastAsia" w:asciiTheme="minorEastAsia" w:hAnsiTheme="minorEastAsia" w:eastAsiaTheme="minorEastAsia" w:cstheme="minorEastAsia"/>
          <w:b w:val="0"/>
          <w:bCs w:val="0"/>
          <w:position w:val="-10"/>
          <w:sz w:val="24"/>
          <w:szCs w:val="24"/>
          <w:lang w:val="en-US" w:eastAsia="zh-CN"/>
        </w:rPr>
      </w:pPr>
      <w:r>
        <w:rPr>
          <w:rFonts w:hint="eastAsia" w:asciiTheme="minorEastAsia" w:hAnsiTheme="minorEastAsia" w:eastAsiaTheme="minorEastAsia" w:cstheme="minorEastAsia"/>
          <w:b w:val="0"/>
          <w:bCs w:val="0"/>
          <w:position w:val="-10"/>
          <w:sz w:val="24"/>
          <w:szCs w:val="24"/>
          <w:lang w:val="en-US" w:eastAsia="zh-CN"/>
        </w:rPr>
        <w:object>
          <v:shape id="_x0000_i1065" o:spt="75" type="#_x0000_t75" style="height:18.85pt;width:420.4pt;" o:ole="t" filled="f" o:preferrelative="t" stroked="f" coordsize="21600,21600">
            <v:path/>
            <v:fill on="f" focussize="0,0"/>
            <v:stroke on="f"/>
            <v:imagedata r:id="rId82" o:title=""/>
            <o:lock v:ext="edit" aspectratio="t"/>
            <w10:wrap type="none"/>
            <w10:anchorlock/>
          </v:shape>
          <o:OLEObject Type="Embed" ProgID="Equation.KSEE3" ShapeID="_x0000_i1065" DrawAspect="Content" ObjectID="_1468075765" r:id="rId8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求级比</w:t>
      </w:r>
      <w:r>
        <w:rPr>
          <w:rFonts w:hint="eastAsia" w:ascii="宋体" w:hAnsi="宋体" w:eastAsia="宋体" w:cs="宋体"/>
          <w:b w:val="0"/>
          <w:bCs w:val="0"/>
          <w:sz w:val="24"/>
          <w:szCs w:val="24"/>
          <w:lang w:val="en-US" w:eastAsia="zh-CN"/>
        </w:rPr>
        <w:t>λ(k),有</w:t>
      </w:r>
      <w:r>
        <w:rPr>
          <w:rFonts w:hint="eastAsia" w:ascii="宋体" w:hAnsi="宋体" w:eastAsia="宋体" w:cs="宋体"/>
          <w:b w:val="0"/>
          <w:bCs w:val="0"/>
          <w:position w:val="-30"/>
          <w:sz w:val="24"/>
          <w:szCs w:val="24"/>
          <w:lang w:val="en-US" w:eastAsia="zh-CN"/>
        </w:rPr>
        <w:object>
          <v:shape id="_x0000_i1066" o:spt="75" type="#_x0000_t75" style="height:30.1pt;width:85.95pt;" o:ole="t" filled="f" o:preferrelative="t" stroked="f" coordsize="21600,21600">
            <v:path/>
            <v:fill on="f" focussize="0,0"/>
            <v:stroke on="f"/>
            <v:imagedata r:id="rId84" croptop="5466f" cropbottom="5466f" o:title=""/>
            <o:lock v:ext="edit" aspectratio="t"/>
            <w10:wrap type="none"/>
            <w10:anchorlock/>
          </v:shape>
          <o:OLEObject Type="Embed" ProgID="Equation.KSEE3" ShapeID="_x0000_i1066" DrawAspect="Content" ObjectID="_1468075766" r:id="rId83">
            <o:LockedField>false</o:LockedField>
          </o:OLEObject>
        </w:object>
      </w:r>
      <w:r>
        <w:rPr>
          <w:rFonts w:hint="eastAsia" w:ascii="宋体" w:hAnsi="宋体" w:eastAsia="宋体" w:cs="宋体"/>
          <w:b w:val="0"/>
          <w:bCs w:val="0"/>
          <w:sz w:val="24"/>
          <w:szCs w:val="24"/>
          <w:lang w:val="en-US" w:eastAsia="zh-CN"/>
        </w:rPr>
        <w:t>，</w:t>
      </w:r>
    </w:p>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10"/>
          <w:sz w:val="24"/>
          <w:szCs w:val="24"/>
          <w:lang w:val="en-US" w:eastAsia="zh-CN"/>
        </w:rPr>
        <w:object>
          <v:shape id="_x0000_i1067" o:spt="75" type="#_x0000_t75" style="height:17pt;width:390.75pt;" o:ole="t" filled="f" o:preferrelative="t" stroked="f" coordsize="21600,21600">
            <v:path/>
            <v:fill on="f" focussize="0,0"/>
            <v:stroke on="f"/>
            <v:imagedata r:id="rId86" o:title=""/>
            <o:lock v:ext="edit" aspectratio="t"/>
            <w10:wrap type="none"/>
            <w10:anchorlock/>
          </v:shape>
          <o:OLEObject Type="Embed" ProgID="Equation.KSEE3" ShapeID="_x0000_i1067" DrawAspect="Content" ObjectID="_1468075767" r:id="rId8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由于可容覆盖为</w:t>
      </w:r>
      <w:r>
        <w:rPr>
          <w:rFonts w:hint="eastAsia" w:asciiTheme="minorEastAsia" w:hAnsiTheme="minorEastAsia" w:eastAsiaTheme="minorEastAsia" w:cstheme="minorEastAsia"/>
          <w:b w:val="0"/>
          <w:bCs w:val="0"/>
          <w:position w:val="-34"/>
          <w:sz w:val="24"/>
          <w:szCs w:val="24"/>
          <w:lang w:val="en-US" w:eastAsia="zh-CN"/>
        </w:rPr>
        <w:object>
          <v:shape id="_x0000_i1068" o:spt="75" type="#_x0000_t75" style="height:34.05pt;width:216.5pt;" o:ole="t" filled="f" o:preferrelative="t" stroked="f" coordsize="21600,21600">
            <v:path/>
            <v:fill on="f" focussize="0,0"/>
            <v:stroke on="f"/>
            <v:imagedata r:id="rId88" o:title=""/>
            <o:lock v:ext="edit" aspectratio="t"/>
            <w10:wrap type="none"/>
            <w10:anchorlock/>
          </v:shape>
          <o:OLEObject Type="Embed" ProgID="Equation.KSEE3" ShapeID="_x0000_i1068" DrawAspect="Content" ObjectID="_1468075768" r:id="rId87">
            <o:LockedField>false</o:LockedField>
          </o:OLEObject>
        </w:object>
      </w:r>
      <w:r>
        <w:rPr>
          <w:rFonts w:hint="eastAsia" w:asciiTheme="minorEastAsia" w:hAnsiTheme="minorEastAsia" w:eastAsiaTheme="minorEastAsia" w:cstheme="minorEastAsia"/>
          <w:b w:val="0"/>
          <w:bCs w:val="0"/>
          <w:sz w:val="24"/>
          <w:szCs w:val="24"/>
          <w:lang w:val="en-US" w:eastAsia="zh-CN"/>
        </w:rPr>
        <w:t>，而所有的</w:t>
      </w:r>
      <w:r>
        <w:rPr>
          <w:rFonts w:hint="eastAsia" w:asciiTheme="minorEastAsia" w:hAnsiTheme="minorEastAsia" w:eastAsiaTheme="minorEastAsia" w:cstheme="minorEastAsia"/>
          <w:b w:val="0"/>
          <w:bCs w:val="0"/>
          <w:position w:val="-10"/>
          <w:sz w:val="24"/>
          <w:szCs w:val="24"/>
          <w:lang w:val="en-US" w:eastAsia="zh-CN"/>
        </w:rPr>
        <w:object>
          <v:shape id="_x0000_i1069" o:spt="75" type="#_x0000_t75" style="height:18.5pt;width:194.8pt;" o:ole="t" filled="f" o:preferrelative="t" stroked="f" coordsize="21600,21600">
            <v:path/>
            <v:fill on="f" focussize="0,0"/>
            <v:stroke on="f"/>
            <v:imagedata r:id="rId90" o:title=""/>
            <o:lock v:ext="edit" aspectratio="t"/>
            <w10:wrap type="none"/>
            <w10:anchorlock/>
          </v:shape>
          <o:OLEObject Type="Embed" ProgID="Equation.KSEE3" ShapeID="_x0000_i1069" DrawAspect="Content" ObjectID="_1468075769" r:id="rId89">
            <o:LockedField>false</o:LockedField>
          </o:OLEObject>
        </w:object>
      </w:r>
      <w:r>
        <w:rPr>
          <w:rFonts w:hint="eastAsia" w:asciiTheme="minorEastAsia" w:hAnsiTheme="minorEastAsia" w:eastAsiaTheme="minorEastAsia" w:cstheme="minorEastAsia"/>
          <w:b w:val="0"/>
          <w:bCs w:val="0"/>
          <w:sz w:val="24"/>
          <w:szCs w:val="24"/>
          <w:lang w:val="en-US" w:eastAsia="zh-CN"/>
        </w:rPr>
        <w:t>,均落在可行域内，故可以用</w:t>
      </w:r>
      <w:r>
        <w:rPr>
          <w:rFonts w:hint="eastAsia" w:asciiTheme="minorEastAsia" w:hAnsiTheme="minorEastAsia" w:eastAsiaTheme="minorEastAsia" w:cstheme="minorEastAsia"/>
          <w:b w:val="0"/>
          <w:bCs w:val="0"/>
          <w:position w:val="-4"/>
          <w:sz w:val="24"/>
          <w:szCs w:val="24"/>
          <w:lang w:val="en-US" w:eastAsia="zh-CN"/>
        </w:rPr>
        <w:object>
          <v:shape id="_x0000_i1070" o:spt="75" type="#_x0000_t75" style="height:11.9pt;width:19.8pt;" o:ole="t" filled="f" o:preferrelative="t" stroked="f" coordsize="21600,21600">
            <v:path/>
            <v:fill on="f" focussize="0,0"/>
            <v:stroke on="f"/>
            <v:imagedata r:id="rId92" cropleft="4891f" croptop="13293f" cropright="4891f" cropbottom="6647f" o:title=""/>
            <o:lock v:ext="edit" aspectratio="t"/>
            <w10:wrap type="none"/>
            <w10:anchorlock/>
          </v:shape>
          <o:OLEObject Type="Embed" ProgID="Equation.KSEE3" ShapeID="_x0000_i1070" DrawAspect="Content" ObjectID="_1468075770" r:id="rId91">
            <o:LockedField>false</o:LockedField>
          </o:OLEObject>
        </w:object>
      </w:r>
      <w:r>
        <w:rPr>
          <w:rFonts w:hint="eastAsia" w:asciiTheme="minorEastAsia" w:hAnsiTheme="minorEastAsia" w:eastAsiaTheme="minorEastAsia" w:cstheme="minorEastAsia"/>
          <w:b w:val="0"/>
          <w:bCs w:val="0"/>
          <w:sz w:val="24"/>
          <w:szCs w:val="24"/>
          <w:lang w:val="en-US" w:eastAsia="zh-CN"/>
        </w:rPr>
        <w:t>作令人满意的GM(1，1)建模。</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1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GM(1,1)建模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对原始数据</w:t>
      </w:r>
      <w:r>
        <w:rPr>
          <w:rFonts w:hint="eastAsia" w:asciiTheme="minorEastAsia" w:hAnsiTheme="minorEastAsia" w:eastAsiaTheme="minorEastAsia" w:cstheme="minorEastAsia"/>
          <w:b w:val="0"/>
          <w:bCs w:val="0"/>
          <w:position w:val="-4"/>
          <w:sz w:val="24"/>
          <w:szCs w:val="24"/>
          <w:lang w:val="en-US" w:eastAsia="zh-CN"/>
        </w:rPr>
        <w:object>
          <v:shape id="_x0000_i1071" o:spt="75" type="#_x0000_t75" style="height:11.9pt;width:19.8pt;" o:ole="t" filled="f" o:preferrelative="t" stroked="f" coordsize="21600,21600">
            <v:path/>
            <v:fill on="f" focussize="0,0"/>
            <v:stroke on="f"/>
            <v:imagedata r:id="rId92" cropleft="4891f" croptop="13293f" cropright="4891f" cropbottom="6647f" o:title=""/>
            <o:lock v:ext="edit" aspectratio="t"/>
            <w10:wrap type="none"/>
            <w10:anchorlock/>
          </v:shape>
          <o:OLEObject Type="Embed" ProgID="Equation.KSEE3" ShapeID="_x0000_i1071" DrawAspect="Content" ObjectID="_1468075771" r:id="rId93">
            <o:LockedField>false</o:LockedField>
          </o:OLEObject>
        </w:object>
      </w:r>
      <w:r>
        <w:rPr>
          <w:rFonts w:hint="eastAsia" w:asciiTheme="minorEastAsia" w:hAnsiTheme="minorEastAsia" w:eastAsiaTheme="minorEastAsia" w:cstheme="minorEastAsia"/>
          <w:b w:val="0"/>
          <w:bCs w:val="0"/>
          <w:sz w:val="24"/>
          <w:szCs w:val="24"/>
          <w:lang w:val="en-US" w:eastAsia="zh-CN"/>
        </w:rPr>
        <w:t>作一次累加，得</w:t>
      </w:r>
    </w:p>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10"/>
          <w:sz w:val="24"/>
          <w:szCs w:val="24"/>
          <w:lang w:val="en-US" w:eastAsia="zh-CN"/>
        </w:rPr>
        <w:object>
          <v:shape id="_x0000_i1072" o:spt="75" type="#_x0000_t75" style="height:26pt;width:339.2pt;" o:ole="t" filled="f" o:preferrelative="t" stroked="f" coordsize="21600,21600">
            <v:path/>
            <v:fill on="f" focussize="0,0"/>
            <v:stroke on="f"/>
            <v:imagedata r:id="rId95" o:title=""/>
            <o:lock v:ext="edit" aspectratio="t"/>
            <w10:wrap type="none"/>
            <w10:anchorlock/>
          </v:shape>
          <o:OLEObject Type="Embed" ProgID="Equation.KSEE3" ShapeID="_x0000_i1072" DrawAspect="Content" ObjectID="_1468075772" r:id="rId9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构造数据矩阵</w:t>
      </w:r>
      <w:r>
        <w:rPr>
          <w:rFonts w:hint="eastAsia" w:asciiTheme="minorEastAsia" w:hAnsiTheme="minorEastAsia" w:eastAsiaTheme="minorEastAsia" w:cstheme="minorEastAsia"/>
          <w:b w:val="0"/>
          <w:bCs w:val="0"/>
          <w:position w:val="-4"/>
          <w:sz w:val="24"/>
          <w:szCs w:val="24"/>
          <w:lang w:val="en-US" w:eastAsia="zh-CN"/>
        </w:rPr>
        <w:object>
          <v:shape id="_x0000_i1073" o:spt="75" type="#_x0000_t75" style="height:13pt;width:12pt;" o:ole="t" filled="f" o:preferrelative="t" stroked="f" coordsize="21600,21600">
            <v:path/>
            <v:fill on="f" focussize="0,0"/>
            <v:stroke on="f"/>
            <v:imagedata r:id="rId97" o:title=""/>
            <o:lock v:ext="edit" aspectratio="t"/>
            <w10:wrap type="none"/>
            <w10:anchorlock/>
          </v:shape>
          <o:OLEObject Type="Embed" ProgID="Equation.KSEE3" ShapeID="_x0000_i1073" DrawAspect="Content" ObjectID="_1468075773" r:id="rId96">
            <o:LockedField>false</o:LockedField>
          </o:OLEObject>
        </w:object>
      </w:r>
      <w:r>
        <w:rPr>
          <w:rFonts w:hint="eastAsia" w:asciiTheme="minorEastAsia" w:hAnsiTheme="minorEastAsia" w:eastAsiaTheme="minorEastAsia" w:cstheme="minorEastAsia"/>
          <w:b w:val="0"/>
          <w:bCs w:val="0"/>
          <w:sz w:val="24"/>
          <w:szCs w:val="24"/>
          <w:lang w:val="en-US" w:eastAsia="zh-CN"/>
        </w:rPr>
        <w:t>及数据向量</w:t>
      </w:r>
      <w:r>
        <w:rPr>
          <w:rFonts w:hint="eastAsia" w:asciiTheme="minorEastAsia" w:hAnsiTheme="minorEastAsia" w:eastAsiaTheme="minorEastAsia" w:cstheme="minorEastAsia"/>
          <w:b w:val="0"/>
          <w:bCs w:val="0"/>
          <w:position w:val="-4"/>
          <w:sz w:val="24"/>
          <w:szCs w:val="24"/>
          <w:lang w:val="en-US" w:eastAsia="zh-CN"/>
        </w:rPr>
        <w:object>
          <v:shape id="_x0000_i1074" o:spt="75" type="#_x0000_t75" style="height:13pt;width:11pt;" o:ole="t" filled="f" o:preferrelative="t" stroked="f" coordsize="21600,21600">
            <v:path/>
            <v:fill on="f" focussize="0,0"/>
            <v:stroke on="f"/>
            <v:imagedata r:id="rId99" o:title=""/>
            <o:lock v:ext="edit" aspectratio="t"/>
            <w10:wrap type="none"/>
            <w10:anchorlock/>
          </v:shape>
          <o:OLEObject Type="Embed" ProgID="Equation.KSEE3" ShapeID="_x0000_i1074" DrawAspect="Content" ObjectID="_1468075774" r:id="rId98">
            <o:LockedField>false</o:LockedField>
          </o:OLEObject>
        </w:object>
      </w:r>
      <w:r>
        <w:rPr>
          <w:rFonts w:hint="eastAsia" w:asciiTheme="minorEastAsia" w:hAnsiTheme="minorEastAsia" w:eastAsiaTheme="minorEastAsia" w:cstheme="minorEastAsia"/>
          <w:b w:val="0"/>
          <w:bCs w:val="0"/>
          <w:sz w:val="24"/>
          <w:szCs w:val="24"/>
          <w:lang w:val="en-US" w:eastAsia="zh-CN"/>
        </w:rPr>
        <w:t>，有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94"/>
          <w:sz w:val="24"/>
          <w:szCs w:val="24"/>
          <w:lang w:val="en-US" w:eastAsia="zh-CN"/>
        </w:rPr>
        <w:object>
          <v:shape id="_x0000_i1075" o:spt="75" type="#_x0000_t75" style="height:106pt;width:224.7pt;" o:ole="t" filled="f" o:preferrelative="t" stroked="f" coordsize="21600,21600">
            <v:path/>
            <v:fill on="f" focussize="0,0"/>
            <v:stroke on="f"/>
            <v:imagedata r:id="rId101" o:title=""/>
            <o:lock v:ext="edit" aspectratio="t"/>
            <w10:wrap type="none"/>
            <w10:anchorlock/>
          </v:shape>
          <o:OLEObject Type="Embed" ProgID="Equation.KSEE3" ShapeID="_x0000_i1075" DrawAspect="Content" ObjectID="_1468075775" r:id="rId10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计算：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30"/>
          <w:sz w:val="24"/>
          <w:szCs w:val="24"/>
          <w:lang w:val="en-US" w:eastAsia="zh-CN"/>
        </w:rPr>
        <w:object>
          <v:shape id="_x0000_i1076" o:spt="75" type="#_x0000_t75" style="height:43.85pt;width:272.8pt;" o:ole="t" filled="f" o:preferrelative="t" stroked="f" coordsize="21600,21600">
            <v:path/>
            <v:fill on="f" focussize="0,0"/>
            <v:stroke on="f"/>
            <v:imagedata r:id="rId103" o:title=""/>
            <o:lock v:ext="edit" aspectratio="t"/>
            <w10:wrap type="none"/>
            <w10:anchorlock/>
          </v:shape>
          <o:OLEObject Type="Embed" ProgID="Equation.KSEE3" ShapeID="_x0000_i1076" DrawAspect="Content" ObjectID="_1468075776" r:id="rId102">
            <o:LockedField>false</o:LockedField>
          </o:OLEObject>
        </w:object>
      </w:r>
      <w:r>
        <w:rPr>
          <w:rFonts w:hint="eastAsia" w:asciiTheme="minorEastAsia" w:hAnsiTheme="minorEastAsia" w:eastAsiaTheme="minorEastAsia" w:cstheme="minor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于是得到</w:t>
      </w:r>
      <w:r>
        <w:rPr>
          <w:rFonts w:hint="eastAsia" w:asciiTheme="minorEastAsia" w:hAnsiTheme="minorEastAsia" w:eastAsiaTheme="minorEastAsia" w:cstheme="minorEastAsia"/>
          <w:b w:val="0"/>
          <w:bCs w:val="0"/>
          <w:position w:val="-10"/>
          <w:sz w:val="24"/>
          <w:szCs w:val="24"/>
          <w:lang w:val="en-US" w:eastAsia="zh-CN"/>
        </w:rPr>
        <w:object>
          <v:shape id="_x0000_i1077" o:spt="75" type="#_x0000_t75" style="height:19pt;width:39pt;" o:ole="t" filled="f" o:preferrelative="t" stroked="f" coordsize="21600,21600">
            <v:path/>
            <v:fill on="f" focussize="0,0"/>
            <v:stroke on="f"/>
            <v:imagedata r:id="rId105" o:title=""/>
            <o:lock v:ext="edit" aspectratio="t"/>
            <w10:wrap type="none"/>
            <w10:anchorlock/>
          </v:shape>
          <o:OLEObject Type="Embed" ProgID="Equation.KSEE3" ShapeID="_x0000_i1077" DrawAspect="Content" ObjectID="_1468075777" r:id="rId10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建立模型：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24"/>
          <w:sz w:val="24"/>
          <w:szCs w:val="24"/>
          <w:lang w:val="en-US" w:eastAsia="zh-CN"/>
        </w:rPr>
        <w:object>
          <v:shape id="_x0000_i1078" o:spt="75" type="#_x0000_t75" style="height:36.75pt;width:84.6pt;" o:ole="t" filled="f" o:preferrelative="t" stroked="f" coordsize="21600,21600">
            <v:path/>
            <v:fill on="f" focussize="0,0"/>
            <v:stroke on="f"/>
            <v:imagedata r:id="rId107" o:title=""/>
            <o:lock v:ext="edit" aspectratio="t"/>
            <w10:wrap type="none"/>
            <w10:anchorlock/>
          </v:shape>
          <o:OLEObject Type="Embed" ProgID="Equation.KSEE3" ShapeID="_x0000_i1078" DrawAspect="Content" ObjectID="_1468075778" r:id="rId106">
            <o:LockedField>false</o:LockedField>
          </o:OLEObject>
        </w:object>
      </w:r>
      <w:r>
        <w:rPr>
          <w:rFonts w:hint="eastAsia" w:asciiTheme="minorEastAsia" w:hAnsiTheme="minorEastAsia" w:eastAsiaTheme="minorEastAsia" w:cstheme="minor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求解，得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34"/>
          <w:sz w:val="24"/>
          <w:szCs w:val="24"/>
          <w:lang w:val="en-US" w:eastAsia="zh-CN"/>
        </w:rPr>
        <w:object>
          <v:shape id="_x0000_i1079" o:spt="75" type="#_x0000_t75" style="height:43.75pt;width:382.25pt;" o:ole="t" filled="f" o:preferrelative="t" stroked="f" coordsize="21600,21600">
            <v:path/>
            <v:fill on="f" focussize="0,0"/>
            <v:stroke on="f"/>
            <v:imagedata r:id="rId109" o:title=""/>
            <o:lock v:ext="edit" aspectratio="t"/>
            <w10:wrap type="none"/>
            <w10:anchorlock/>
          </v:shape>
          <o:OLEObject Type="Embed" ProgID="Equation.KSEE3" ShapeID="_x0000_i1079" DrawAspect="Content" ObjectID="_1468075779" r:id="rId108">
            <o:LockedField>false</o:LockedField>
          </o:OLEObject>
        </w:object>
      </w:r>
      <w:r>
        <w:rPr>
          <w:rFonts w:hint="eastAsia" w:asciiTheme="minorEastAsia" w:hAnsiTheme="minorEastAsia" w:eastAsiaTheme="minorEastAsia" w:cstheme="minorEastAsia"/>
          <w:b w:val="0"/>
          <w:bCs w:val="0"/>
          <w:sz w:val="18"/>
          <w:szCs w:val="18"/>
          <w:highlight w:val="none"/>
          <w:lang w:val="en-US" w:eastAsia="zh-CN"/>
        </w:rPr>
        <w:t>公式（2）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求生成序列预测值</w:t>
      </w:r>
      <w:r>
        <w:rPr>
          <w:rFonts w:hint="eastAsia" w:asciiTheme="minorEastAsia" w:hAnsiTheme="minorEastAsia" w:eastAsiaTheme="minorEastAsia" w:cstheme="minorEastAsia"/>
          <w:b w:val="0"/>
          <w:bCs w:val="0"/>
          <w:position w:val="-10"/>
          <w:sz w:val="24"/>
          <w:szCs w:val="24"/>
          <w:lang w:val="en-US" w:eastAsia="zh-CN"/>
        </w:rPr>
        <w:object>
          <v:shape id="_x0000_i1080" o:spt="75" type="#_x0000_t75" style="height:17.3pt;width:55.2pt;" o:ole="t" filled="f" o:preferrelative="t" stroked="f" coordsize="21600,21600">
            <v:path/>
            <v:fill on="f" focussize="0,0"/>
            <v:stroke on="f"/>
            <v:imagedata r:id="rId111" croptop="9781f" cropbottom="4891f" o:title=""/>
            <o:lock v:ext="edit" aspectratio="t"/>
            <w10:wrap type="none"/>
            <w10:anchorlock/>
          </v:shape>
          <o:OLEObject Type="Embed" ProgID="Equation.KSEE3" ShapeID="_x0000_i1080" DrawAspect="Content" ObjectID="_1468075780" r:id="rId110">
            <o:LockedField>false</o:LockedField>
          </o:OLEObject>
        </w:object>
      </w:r>
      <w:r>
        <w:rPr>
          <w:rFonts w:hint="eastAsia" w:asciiTheme="minorEastAsia" w:hAnsiTheme="minorEastAsia" w:eastAsiaTheme="minorEastAsia" w:cstheme="minorEastAsia"/>
          <w:b w:val="0"/>
          <w:bCs w:val="0"/>
          <w:sz w:val="24"/>
          <w:szCs w:val="24"/>
          <w:lang w:val="en-US" w:eastAsia="zh-CN"/>
        </w:rPr>
        <w:t>及模型还原值</w:t>
      </w:r>
      <w:r>
        <w:rPr>
          <w:rFonts w:hint="eastAsia" w:asciiTheme="minorEastAsia" w:hAnsiTheme="minorEastAsia" w:eastAsiaTheme="minorEastAsia" w:cstheme="minorEastAsia"/>
          <w:b w:val="0"/>
          <w:bCs w:val="0"/>
          <w:position w:val="-10"/>
          <w:sz w:val="24"/>
          <w:szCs w:val="24"/>
          <w:lang w:val="en-US" w:eastAsia="zh-CN"/>
        </w:rPr>
        <w:object>
          <v:shape id="_x0000_i1081" o:spt="75" type="#_x0000_t75" style="height:18.45pt;width:60pt;" o:ole="t" filled="f" o:preferrelative="t" stroked="f" coordsize="21600,21600">
            <v:path/>
            <v:fill on="f" focussize="0,0"/>
            <v:stroke on="f"/>
            <v:imagedata r:id="rId113" croptop="9781f" cropbottom="4891f" o:title=""/>
            <o:lock v:ext="edit" aspectratio="t"/>
            <w10:wrap type="none"/>
            <w10:anchorlock/>
          </v:shape>
          <o:OLEObject Type="Embed" ProgID="Equation.KSEE3" ShapeID="_x0000_i1081" DrawAspect="Content" ObjectID="_1468075781" r:id="rId112">
            <o:LockedField>false</o:LockedField>
          </o:OLEObject>
        </w:object>
      </w:r>
      <w:r>
        <w:rPr>
          <w:rFonts w:hint="eastAsia" w:asciiTheme="minorEastAsia" w:hAnsiTheme="minorEastAsia" w:eastAsiaTheme="minorEastAsia" w:cstheme="minorEastAsia"/>
          <w:b w:val="0"/>
          <w:bCs w:val="0"/>
          <w:sz w:val="24"/>
          <w:szCs w:val="24"/>
          <w:lang w:val="en-US" w:eastAsia="zh-CN"/>
        </w:rPr>
        <w:t>，令k=1,2,3,4,5，由</w:t>
      </w:r>
      <w:r>
        <w:rPr>
          <w:rFonts w:hint="eastAsia" w:asciiTheme="minorEastAsia" w:hAnsiTheme="minorEastAsia" w:eastAsiaTheme="minorEastAsia" w:cstheme="minorEastAsia"/>
          <w:b w:val="0"/>
          <w:bCs w:val="0"/>
          <w:sz w:val="24"/>
          <w:szCs w:val="24"/>
          <w:highlight w:val="none"/>
          <w:lang w:val="en-US" w:eastAsia="zh-CN"/>
        </w:rPr>
        <w:t>公式（2）的时间响应函数可算得</w:t>
      </w:r>
      <w:r>
        <w:rPr>
          <w:rFonts w:hint="eastAsia" w:asciiTheme="minorEastAsia" w:hAnsiTheme="minorEastAsia" w:eastAsiaTheme="minorEastAsia" w:cstheme="minorEastAsia"/>
          <w:b w:val="0"/>
          <w:bCs w:val="0"/>
          <w:position w:val="-6"/>
          <w:sz w:val="24"/>
          <w:szCs w:val="24"/>
          <w:lang w:val="en-US" w:eastAsia="zh-CN"/>
        </w:rPr>
        <w:object>
          <v:shape id="_x0000_i1082" o:spt="75" type="#_x0000_t75" style="height:19.8pt;width:27.9pt;" o:ole="t" filled="f" o:preferrelative="t" stroked="f" coordsize="21600,21600">
            <v:path/>
            <v:fill on="f" focussize="0,0"/>
            <v:stroke on="f"/>
            <v:imagedata r:id="rId115" croptop="10941f" cropbottom="5471f" o:title=""/>
            <o:lock v:ext="edit" aspectratio="t"/>
            <w10:wrap type="none"/>
            <w10:anchorlock/>
          </v:shape>
          <o:OLEObject Type="Embed" ProgID="Equation.KSEE3" ShapeID="_x0000_i1082" DrawAspect="Content" ObjectID="_1468075782" r:id="rId114">
            <o:LockedField>false</o:LockedField>
          </o:OLEObject>
        </w:object>
      </w:r>
      <w:r>
        <w:rPr>
          <w:rFonts w:hint="eastAsia" w:asciiTheme="minorEastAsia" w:hAnsiTheme="minorEastAsia" w:eastAsiaTheme="minorEastAsia" w:cstheme="minorEastAsia"/>
          <w:b w:val="0"/>
          <w:bCs w:val="0"/>
          <w:position w:val="-6"/>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其中，取</w:t>
      </w:r>
      <w:r>
        <w:rPr>
          <w:rFonts w:hint="eastAsia" w:asciiTheme="minorEastAsia" w:hAnsiTheme="minorEastAsia" w:eastAsiaTheme="minorEastAsia" w:cstheme="minorEastAsia"/>
          <w:b w:val="0"/>
          <w:bCs w:val="0"/>
          <w:position w:val="-10"/>
          <w:sz w:val="24"/>
          <w:szCs w:val="24"/>
          <w:lang w:val="en-US" w:eastAsia="zh-CN"/>
        </w:rPr>
        <w:object>
          <v:shape id="_x0000_i1083" o:spt="75" type="#_x0000_t75" style="height:16.95pt;width:175.55pt;" o:ole="t" filled="f" o:preferrelative="t" stroked="f" coordsize="21600,21600">
            <v:path/>
            <v:fill on="f" focussize="0,0"/>
            <v:stroke on="f"/>
            <v:imagedata r:id="rId117" croptop="9781f" cropbottom="4891f" o:title=""/>
            <o:lock v:ext="edit" aspectratio="t"/>
            <w10:wrap type="none"/>
            <w10:anchorlock/>
          </v:shape>
          <o:OLEObject Type="Embed" ProgID="Equation.KSEE3" ShapeID="_x0000_i1083" DrawAspect="Content" ObjectID="_1468075783" r:id="rId116">
            <o:LockedField>false</o:LockedField>
          </o:OLEObject>
        </w:object>
      </w:r>
      <w:r>
        <w:rPr>
          <w:rFonts w:hint="eastAsia" w:asciiTheme="minorEastAsia" w:hAnsiTheme="minorEastAsia" w:eastAsiaTheme="minorEastAsia" w:cstheme="minorEastAsia"/>
          <w:b w:val="0"/>
          <w:bCs w:val="0"/>
          <w:sz w:val="24"/>
          <w:szCs w:val="24"/>
          <w:lang w:val="en-US" w:eastAsia="zh-CN"/>
        </w:rPr>
        <w:t>，由</w:t>
      </w:r>
      <w:r>
        <w:rPr>
          <w:rFonts w:hint="eastAsia" w:asciiTheme="minorEastAsia" w:hAnsiTheme="minorEastAsia" w:eastAsiaTheme="minorEastAsia" w:cstheme="minorEastAsia"/>
          <w:b w:val="0"/>
          <w:bCs w:val="0"/>
          <w:position w:val="-10"/>
          <w:sz w:val="24"/>
          <w:szCs w:val="24"/>
          <w:lang w:val="en-US" w:eastAsia="zh-CN"/>
        </w:rPr>
        <w:object>
          <v:shape id="_x0000_i1084" o:spt="75" type="#_x0000_t75" style="height:20.45pt;width:149.6pt;" o:ole="t" filled="f" o:preferrelative="t" stroked="f" coordsize="21600,21600">
            <v:path/>
            <v:fill on="f" focussize="0,0"/>
            <v:stroke on="f"/>
            <v:imagedata r:id="rId119" o:title=""/>
            <o:lock v:ext="edit" aspectratio="t"/>
            <w10:wrap type="none"/>
            <w10:anchorlock/>
          </v:shape>
          <o:OLEObject Type="Embed" ProgID="Equation.KSEE3" ShapeID="_x0000_i1084" DrawAspect="Content" ObjectID="_1468075784" r:id="rId118">
            <o:LockedField>false</o:LockedField>
          </o:OLEObject>
        </w:object>
      </w:r>
      <w:r>
        <w:rPr>
          <w:rFonts w:hint="eastAsia" w:asciiTheme="minorEastAsia" w:hAnsiTheme="minorEastAsia" w:eastAsiaTheme="minorEastAsia" w:cstheme="minorEastAsia"/>
          <w:b w:val="0"/>
          <w:bCs w:val="0"/>
          <w:sz w:val="24"/>
          <w:szCs w:val="24"/>
          <w:lang w:val="en-US" w:eastAsia="zh-CN"/>
        </w:rPr>
        <w:t>，取k=1,2,3,4,5，得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10"/>
          <w:sz w:val="24"/>
          <w:szCs w:val="24"/>
          <w:lang w:val="en-US" w:eastAsia="zh-CN"/>
        </w:rPr>
        <w:object>
          <v:shape id="_x0000_i1085" o:spt="75" type="#_x0000_t75" style="height:14.35pt;width:432.25pt;" o:ole="t" filled="f" o:preferrelative="t" stroked="f" coordsize="21600,21600">
            <v:path/>
            <v:fill on="f" focussize="0,0"/>
            <v:stroke on="f"/>
            <v:imagedata r:id="rId121" croptop="9781f" cropbottom="9781f" o:title=""/>
            <o:lock v:ext="edit" aspectratio="t"/>
            <w10:wrap type="none"/>
            <w10:anchorlock/>
          </v:shape>
          <o:OLEObject Type="Embed" ProgID="Equation.KSEE3" ShapeID="_x0000_i1085" DrawAspect="Content" ObjectID="_1468075785" r:id="rId120">
            <o:LockedField>false</o:LockedField>
          </o:OLEObject>
        </w:objec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模型检验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令残差为</w:t>
      </w:r>
      <w:r>
        <w:rPr>
          <w:rFonts w:hint="eastAsia" w:asciiTheme="minorEastAsia" w:hAnsiTheme="minorEastAsia" w:eastAsiaTheme="minorEastAsia" w:cstheme="minorEastAsia"/>
          <w:b w:val="0"/>
          <w:bCs w:val="0"/>
          <w:position w:val="-10"/>
          <w:sz w:val="24"/>
          <w:szCs w:val="24"/>
          <w:lang w:val="en-US" w:eastAsia="zh-CN"/>
        </w:rPr>
        <w:object>
          <v:shape id="_x0000_i1086" o:spt="75" type="#_x0000_t75" style="height:15.75pt;width:23pt;" o:ole="t" filled="f" o:preferrelative="t" stroked="f" coordsize="21600,21600">
            <v:path/>
            <v:fill on="f" focussize="0,0"/>
            <v:stroke on="f"/>
            <v:imagedata r:id="rId123" croptop="10941f" cropbottom="10941f" o:title=""/>
            <o:lock v:ext="edit" aspectratio="t"/>
            <w10:wrap type="none"/>
            <w10:anchorlock/>
          </v:shape>
          <o:OLEObject Type="Embed" ProgID="Equation.KSEE3" ShapeID="_x0000_i1086" DrawAspect="Content" ObjectID="_1468075786" r:id="rId122">
            <o:LockedField>false</o:LockedField>
          </o:OLEObject>
        </w:object>
      </w:r>
      <w:r>
        <w:rPr>
          <w:rFonts w:hint="eastAsia" w:asciiTheme="minorEastAsia" w:hAnsiTheme="minorEastAsia" w:eastAsiaTheme="minorEastAsia" w:cstheme="minorEastAsia"/>
          <w:b w:val="0"/>
          <w:bCs w:val="0"/>
          <w:sz w:val="24"/>
          <w:szCs w:val="24"/>
          <w:lang w:val="en-US" w:eastAsia="zh-CN"/>
        </w:rPr>
        <w:t>，计算</w:t>
      </w:r>
      <w:r>
        <w:rPr>
          <w:rFonts w:hint="eastAsia" w:asciiTheme="minorEastAsia" w:hAnsiTheme="minorEastAsia" w:eastAsiaTheme="minorEastAsia" w:cstheme="minorEastAsia"/>
          <w:b w:val="0"/>
          <w:bCs w:val="0"/>
          <w:position w:val="-30"/>
          <w:sz w:val="24"/>
          <w:szCs w:val="24"/>
          <w:lang w:val="en-US" w:eastAsia="zh-CN"/>
        </w:rPr>
        <w:object>
          <v:shape id="_x0000_i1087" o:spt="75" type="#_x0000_t75" style="height:42.1pt;width:175pt;" o:ole="t" filled="f" o:preferrelative="t" stroked="f" coordsize="21600,21600">
            <v:path/>
            <v:fill on="f" focussize="0,0"/>
            <v:stroke on="f"/>
            <v:imagedata r:id="rId125" croptop="5264f" cropbottom="5264f" o:title=""/>
            <o:lock v:ext="edit" aspectratio="t"/>
            <w10:wrap type="none"/>
            <w10:anchorlock/>
          </v:shape>
          <o:OLEObject Type="Embed" ProgID="Equation.KSEE3" ShapeID="_x0000_i1087" DrawAspect="Content" ObjectID="_1468075787" r:id="rId12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由级比和发展系数</w:t>
      </w:r>
      <w:r>
        <w:rPr>
          <w:rFonts w:hint="eastAsia" w:asciiTheme="minorEastAsia" w:hAnsiTheme="minorEastAsia" w:eastAsiaTheme="minorEastAsia" w:cstheme="minorEastAsia"/>
          <w:b w:val="0"/>
          <w:bCs w:val="0"/>
          <w:position w:val="-6"/>
          <w:sz w:val="24"/>
          <w:szCs w:val="24"/>
          <w:lang w:val="en-US" w:eastAsia="zh-CN"/>
        </w:rPr>
        <w:object>
          <v:shape id="_x0000_i1088" o:spt="75" type="#_x0000_t75" style="height:11pt;width:10pt;" o:ole="t" filled="f" o:preferrelative="t" stroked="f" coordsize="21600,21600">
            <v:path/>
            <v:fill on="f" focussize="0,0"/>
            <v:stroke on="f"/>
            <v:imagedata r:id="rId127" o:title=""/>
            <o:lock v:ext="edit" aspectratio="t"/>
            <w10:wrap type="none"/>
            <w10:anchorlock/>
          </v:shape>
          <o:OLEObject Type="Embed" ProgID="Equation.KSEE3" ShapeID="_x0000_i1088" DrawAspect="Content" ObjectID="_1468075788" r:id="rId126">
            <o:LockedField>false</o:LockedField>
          </o:OLEObject>
        </w:object>
      </w:r>
      <w:r>
        <w:rPr>
          <w:rFonts w:hint="eastAsia" w:asciiTheme="minorEastAsia" w:hAnsiTheme="minorEastAsia" w:eastAsiaTheme="minorEastAsia" w:cstheme="minorEastAsia"/>
          <w:b w:val="0"/>
          <w:bCs w:val="0"/>
          <w:sz w:val="24"/>
          <w:szCs w:val="24"/>
          <w:lang w:val="en-US" w:eastAsia="zh-CN"/>
        </w:rPr>
        <w:t>求出相应的级比偏差</w:t>
      </w:r>
      <w:r>
        <w:rPr>
          <w:rFonts w:hint="eastAsia" w:asciiTheme="minorEastAsia" w:hAnsiTheme="minorEastAsia" w:eastAsiaTheme="minorEastAsia" w:cstheme="minorEastAsia"/>
          <w:b w:val="0"/>
          <w:bCs w:val="0"/>
          <w:position w:val="-28"/>
          <w:sz w:val="24"/>
          <w:szCs w:val="24"/>
          <w:lang w:val="en-US" w:eastAsia="zh-CN"/>
        </w:rPr>
        <w:object>
          <v:shape id="_x0000_i1089" o:spt="75" type="#_x0000_t75" style="height:31.3pt;width:130.25pt;" o:ole="t" filled="f" o:preferrelative="t" stroked="f" coordsize="21600,21600">
            <v:path/>
            <v:fill on="f" focussize="0,0"/>
            <v:stroke on="f"/>
            <v:imagedata r:id="rId129" croptop="5466f" cropbottom="5466f" o:title=""/>
            <o:lock v:ext="edit" aspectratio="t"/>
            <w10:wrap type="none"/>
            <w10:anchorlock/>
          </v:shape>
          <o:OLEObject Type="Embed" ProgID="Equation.KSEE3" ShapeID="_x0000_i1089" DrawAspect="Content" ObjectID="_1468075789" r:id="rId12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模型的各种检验指标值的计算结果见表1：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表1  GM（1,1）模型检验表</w:t>
      </w:r>
    </w:p>
    <w:tbl>
      <w:tblPr>
        <w:tblStyle w:val="5"/>
        <w:tblW w:w="87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0"/>
        <w:gridCol w:w="1684"/>
        <w:gridCol w:w="1531"/>
        <w:gridCol w:w="2129"/>
        <w:gridCol w:w="1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52" w:hRule="atLeast"/>
        </w:trPr>
        <w:tc>
          <w:tcPr>
            <w:tcW w:w="1440" w:type="dxa"/>
            <w:tcBorders>
              <w:top w:val="single" w:color="auto" w:sz="12"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1684"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原始值</w:t>
            </w:r>
          </w:p>
        </w:tc>
        <w:tc>
          <w:tcPr>
            <w:tcW w:w="1531"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预测值</w:t>
            </w:r>
          </w:p>
        </w:tc>
        <w:tc>
          <w:tcPr>
            <w:tcW w:w="2129"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相对误差</w:t>
            </w:r>
          </w:p>
        </w:tc>
        <w:tc>
          <w:tcPr>
            <w:tcW w:w="1996" w:type="dxa"/>
            <w:tcBorders>
              <w:top w:val="single" w:color="auto" w:sz="12" w:space="0"/>
              <w:left w:val="sing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级比偏差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52" w:hRule="atLeast"/>
        </w:trPr>
        <w:tc>
          <w:tcPr>
            <w:tcW w:w="1440" w:type="dxa"/>
            <w:tcBorders>
              <w:top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1999</w:t>
            </w:r>
          </w:p>
        </w:tc>
        <w:tc>
          <w:tcPr>
            <w:tcW w:w="1684" w:type="dxa"/>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30466</w:t>
            </w:r>
          </w:p>
        </w:tc>
        <w:tc>
          <w:tcPr>
            <w:tcW w:w="1531" w:type="dxa"/>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30466</w:t>
            </w:r>
          </w:p>
        </w:tc>
        <w:tc>
          <w:tcPr>
            <w:tcW w:w="2129" w:type="dxa"/>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0</w:t>
            </w:r>
          </w:p>
        </w:tc>
        <w:tc>
          <w:tcPr>
            <w:tcW w:w="1996" w:type="dxa"/>
            <w:tcBorders>
              <w:top w:val="single" w:color="auto" w:sz="4" w:space="0"/>
              <w:left w:val="single" w:color="auto" w:sz="4" w:space="0"/>
            </w:tcBorders>
            <w:shd w:val="clear" w:color="auto" w:fill="auto"/>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52" w:hRule="atLeast"/>
        </w:trPr>
        <w:tc>
          <w:tcPr>
            <w:tcW w:w="1440" w:type="dxa"/>
            <w:tcBorders>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2000</w:t>
            </w:r>
          </w:p>
        </w:tc>
        <w:tc>
          <w:tcPr>
            <w:tcW w:w="1684" w:type="dxa"/>
            <w:tcBorders>
              <w:left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30406</w:t>
            </w:r>
          </w:p>
        </w:tc>
        <w:tc>
          <w:tcPr>
            <w:tcW w:w="1531" w:type="dxa"/>
            <w:tcBorders>
              <w:left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31285</w:t>
            </w:r>
          </w:p>
        </w:tc>
        <w:tc>
          <w:tcPr>
            <w:tcW w:w="2129" w:type="dxa"/>
            <w:tcBorders>
              <w:left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0.0289</w:t>
            </w:r>
          </w:p>
        </w:tc>
        <w:tc>
          <w:tcPr>
            <w:tcW w:w="1996" w:type="dxa"/>
            <w:tcBorders>
              <w:lef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-0.0663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52" w:hRule="atLeast"/>
        </w:trPr>
        <w:tc>
          <w:tcPr>
            <w:tcW w:w="1440" w:type="dxa"/>
            <w:tcBorders>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2001</w:t>
            </w:r>
          </w:p>
        </w:tc>
        <w:tc>
          <w:tcPr>
            <w:tcW w:w="1684" w:type="dxa"/>
            <w:tcBorders>
              <w:left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34146</w:t>
            </w:r>
          </w:p>
        </w:tc>
        <w:tc>
          <w:tcPr>
            <w:tcW w:w="1531" w:type="dxa"/>
            <w:tcBorders>
              <w:left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33291</w:t>
            </w:r>
          </w:p>
        </w:tc>
        <w:tc>
          <w:tcPr>
            <w:tcW w:w="2129" w:type="dxa"/>
            <w:tcBorders>
              <w:left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0.025</w:t>
            </w:r>
          </w:p>
        </w:tc>
        <w:tc>
          <w:tcPr>
            <w:tcW w:w="1996" w:type="dxa"/>
            <w:tcBorders>
              <w:lef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0.0524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52" w:hRule="atLeast"/>
        </w:trPr>
        <w:tc>
          <w:tcPr>
            <w:tcW w:w="1440" w:type="dxa"/>
            <w:tcBorders>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2002</w:t>
            </w:r>
          </w:p>
        </w:tc>
        <w:tc>
          <w:tcPr>
            <w:tcW w:w="1684" w:type="dxa"/>
            <w:tcBorders>
              <w:left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35386</w:t>
            </w:r>
          </w:p>
        </w:tc>
        <w:tc>
          <w:tcPr>
            <w:tcW w:w="1531" w:type="dxa"/>
            <w:tcBorders>
              <w:left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35427</w:t>
            </w:r>
          </w:p>
        </w:tc>
        <w:tc>
          <w:tcPr>
            <w:tcW w:w="2129" w:type="dxa"/>
            <w:tcBorders>
              <w:left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0.0011</w:t>
            </w:r>
          </w:p>
        </w:tc>
        <w:tc>
          <w:tcPr>
            <w:tcW w:w="1996" w:type="dxa"/>
            <w:tcBorders>
              <w:lef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-0.0269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1440" w:type="dxa"/>
            <w:tcBorders>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2003</w:t>
            </w:r>
          </w:p>
        </w:tc>
        <w:tc>
          <w:tcPr>
            <w:tcW w:w="1684" w:type="dxa"/>
            <w:tcBorders>
              <w:left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38513</w:t>
            </w:r>
          </w:p>
        </w:tc>
        <w:tc>
          <w:tcPr>
            <w:tcW w:w="1531" w:type="dxa"/>
            <w:tcBorders>
              <w:left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37699</w:t>
            </w:r>
          </w:p>
        </w:tc>
        <w:tc>
          <w:tcPr>
            <w:tcW w:w="2129" w:type="dxa"/>
            <w:tcBorders>
              <w:left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0.0211</w:t>
            </w:r>
          </w:p>
        </w:tc>
        <w:tc>
          <w:tcPr>
            <w:tcW w:w="1996" w:type="dxa"/>
            <w:tcBorders>
              <w:lef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0.0222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1440" w:type="dxa"/>
            <w:tcBorders>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2004</w:t>
            </w:r>
          </w:p>
        </w:tc>
        <w:tc>
          <w:tcPr>
            <w:tcW w:w="1684" w:type="dxa"/>
            <w:tcBorders>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39412</w:t>
            </w:r>
          </w:p>
        </w:tc>
        <w:tc>
          <w:tcPr>
            <w:tcW w:w="1531" w:type="dxa"/>
            <w:tcBorders>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40116</w:t>
            </w:r>
          </w:p>
        </w:tc>
        <w:tc>
          <w:tcPr>
            <w:tcW w:w="2129" w:type="dxa"/>
            <w:tcBorders>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0.0179</w:t>
            </w:r>
          </w:p>
        </w:tc>
        <w:tc>
          <w:tcPr>
            <w:tcW w:w="1996" w:type="dxa"/>
            <w:tcBorders>
              <w:left w:val="single" w:color="auto" w:sz="4" w:space="0"/>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-0.0399</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这里，</w:t>
      </w:r>
      <w:r>
        <w:rPr>
          <w:rFonts w:hint="eastAsia" w:asciiTheme="minorEastAsia" w:hAnsiTheme="minorEastAsia" w:eastAsiaTheme="minorEastAsia" w:cstheme="minorEastAsia"/>
          <w:b w:val="0"/>
          <w:bCs w:val="0"/>
          <w:position w:val="-10"/>
          <w:sz w:val="24"/>
          <w:szCs w:val="24"/>
          <w:lang w:val="en-US" w:eastAsia="zh-CN"/>
        </w:rPr>
        <w:object>
          <v:shape id="_x0000_i1090" o:spt="75" type="#_x0000_t75" style="height:15.75pt;width:48pt;" o:ole="t" filled="f" o:preferrelative="t" stroked="f" coordsize="21600,21600">
            <v:path/>
            <v:fill on="f" focussize="0,0"/>
            <v:stroke on="f"/>
            <v:imagedata r:id="rId131" croptop="10941f" cropbottom="10941f" o:title=""/>
            <o:lock v:ext="edit" aspectratio="t"/>
            <w10:wrap type="none"/>
            <w10:anchorlock/>
          </v:shape>
          <o:OLEObject Type="Embed" ProgID="Equation.KSEE3" ShapeID="_x0000_i1090" DrawAspect="Content" ObjectID="_1468075790" r:id="rId130">
            <o:LockedField>false</o:LockedField>
          </o:OLEObject>
        </w:objec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position w:val="-10"/>
          <w:sz w:val="24"/>
          <w:szCs w:val="24"/>
          <w:lang w:val="en-US" w:eastAsia="zh-CN"/>
        </w:rPr>
        <w:object>
          <v:shape id="_x0000_i1091" o:spt="75" type="#_x0000_t75" style="height:15.65pt;width:55.15pt;" o:ole="t" filled="f" o:preferrelative="t" stroked="f" coordsize="21600,21600">
            <v:path/>
            <v:fill on="f" focussize="0,0"/>
            <v:stroke on="f"/>
            <v:imagedata r:id="rId133" croptop="5466f" cropbottom="5466f" o:title=""/>
            <o:lock v:ext="edit" aspectratio="t"/>
            <w10:wrap type="none"/>
            <w10:anchorlock/>
          </v:shape>
          <o:OLEObject Type="Embed" ProgID="Equation.KSEE3" ShapeID="_x0000_i1091" DrawAspect="Content" ObjectID="_1468075791" r:id="rId132">
            <o:LockedField>false</o:LockedField>
          </o:OLEObject>
        </w:object>
      </w:r>
      <w:r>
        <w:rPr>
          <w:rFonts w:hint="eastAsia" w:asciiTheme="minorEastAsia" w:hAnsiTheme="minorEastAsia" w:eastAsiaTheme="minorEastAsia" w:cstheme="minorEastAsia"/>
          <w:b w:val="0"/>
          <w:bCs w:val="0"/>
          <w:sz w:val="24"/>
          <w:szCs w:val="24"/>
          <w:lang w:val="en-US" w:eastAsia="zh-CN"/>
        </w:rPr>
        <w:t>，可以认为达到较高要求。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经验证，该模型精度较高，可进行预测分析。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4.预测河长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由</w:t>
      </w:r>
      <w:r>
        <w:rPr>
          <w:rFonts w:hint="eastAsia" w:asciiTheme="minorEastAsia" w:hAnsiTheme="minorEastAsia" w:eastAsiaTheme="minorEastAsia" w:cstheme="minorEastAsia"/>
          <w:b w:val="0"/>
          <w:bCs w:val="0"/>
          <w:sz w:val="24"/>
          <w:szCs w:val="24"/>
          <w:highlight w:val="none"/>
          <w:lang w:val="en-US" w:eastAsia="zh-CN"/>
        </w:rPr>
        <w:t>公式（2），</w:t>
      </w:r>
      <w:r>
        <w:rPr>
          <w:rFonts w:hint="eastAsia" w:asciiTheme="minorEastAsia" w:hAnsiTheme="minorEastAsia" w:eastAsiaTheme="minorEastAsia" w:cstheme="minorEastAsia"/>
          <w:b w:val="0"/>
          <w:bCs w:val="0"/>
          <w:sz w:val="24"/>
          <w:szCs w:val="24"/>
          <w:lang w:val="en-US" w:eastAsia="zh-CN"/>
        </w:rPr>
        <w:t>经过差分还原</w:t>
      </w:r>
      <w:r>
        <w:rPr>
          <w:rFonts w:hint="eastAsia" w:asciiTheme="minorEastAsia" w:hAnsiTheme="minorEastAsia" w:eastAsiaTheme="minorEastAsia" w:cstheme="minorEastAsia"/>
          <w:b w:val="0"/>
          <w:bCs w:val="0"/>
          <w:position w:val="-10"/>
          <w:sz w:val="24"/>
          <w:szCs w:val="24"/>
          <w:lang w:val="en-US" w:eastAsia="zh-CN"/>
        </w:rPr>
        <w:object>
          <v:shape id="_x0000_i1092" o:spt="75" type="#_x0000_t75" style="height:20.45pt;width:149.6pt;" o:ole="t" filled="f" o:preferrelative="t" stroked="f" coordsize="21600,21600">
            <v:path/>
            <v:fill on="f" focussize="0,0"/>
            <v:stroke on="f"/>
            <v:imagedata r:id="rId119" o:title=""/>
            <o:lock v:ext="edit" aspectratio="t"/>
            <w10:wrap type="none"/>
            <w10:anchorlock/>
          </v:shape>
          <o:OLEObject Type="Embed" ProgID="Equation.KSEE3" ShapeID="_x0000_i1092" DrawAspect="Content" ObjectID="_1468075792" r:id="rId134">
            <o:LockedField>false</o:LockedField>
          </o:OLEObject>
        </w:object>
      </w:r>
      <w:r>
        <w:rPr>
          <w:rFonts w:hint="eastAsia" w:asciiTheme="minorEastAsia" w:hAnsiTheme="minorEastAsia" w:eastAsiaTheme="minorEastAsia" w:cstheme="minorEastAsia"/>
          <w:b w:val="0"/>
          <w:bCs w:val="0"/>
          <w:sz w:val="24"/>
          <w:szCs w:val="24"/>
          <w:lang w:val="en-US" w:eastAsia="zh-CN"/>
        </w:rPr>
        <w:t>，得到未来十年长江水文年全流域总河长的预测数据，结果见表2所示：</w:t>
      </w:r>
    </w:p>
    <w:p>
      <w:pPr>
        <w:numPr>
          <w:ilvl w:val="0"/>
          <w:numId w:val="0"/>
        </w:numPr>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表2  预测河长</w:t>
      </w:r>
    </w:p>
    <w:tbl>
      <w:tblPr>
        <w:tblStyle w:val="5"/>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2"/>
        <w:gridCol w:w="685"/>
        <w:gridCol w:w="757"/>
        <w:gridCol w:w="758"/>
        <w:gridCol w:w="759"/>
        <w:gridCol w:w="758"/>
        <w:gridCol w:w="759"/>
        <w:gridCol w:w="758"/>
        <w:gridCol w:w="757"/>
        <w:gridCol w:w="759"/>
        <w:gridCol w:w="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32" w:type="dxa"/>
            <w:tcBorders>
              <w:top w:val="single" w:color="auto" w:sz="12" w:space="0"/>
              <w:bottom w:val="single" w:color="auto" w:sz="4" w:space="0"/>
              <w:right w:val="single" w:color="auto" w:sz="4" w:space="0"/>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年份</w:t>
            </w:r>
          </w:p>
        </w:tc>
        <w:tc>
          <w:tcPr>
            <w:tcW w:w="685"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2005</w:t>
            </w:r>
          </w:p>
        </w:tc>
        <w:tc>
          <w:tcPr>
            <w:tcW w:w="757"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2006</w:t>
            </w:r>
          </w:p>
        </w:tc>
        <w:tc>
          <w:tcPr>
            <w:tcW w:w="758"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2007</w:t>
            </w:r>
          </w:p>
        </w:tc>
        <w:tc>
          <w:tcPr>
            <w:tcW w:w="759"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2008</w:t>
            </w:r>
          </w:p>
        </w:tc>
        <w:tc>
          <w:tcPr>
            <w:tcW w:w="758"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2009</w:t>
            </w:r>
          </w:p>
        </w:tc>
        <w:tc>
          <w:tcPr>
            <w:tcW w:w="759"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2010</w:t>
            </w:r>
          </w:p>
        </w:tc>
        <w:tc>
          <w:tcPr>
            <w:tcW w:w="758"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2011</w:t>
            </w:r>
          </w:p>
        </w:tc>
        <w:tc>
          <w:tcPr>
            <w:tcW w:w="757"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2012</w:t>
            </w:r>
          </w:p>
        </w:tc>
        <w:tc>
          <w:tcPr>
            <w:tcW w:w="759"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2013</w:t>
            </w:r>
          </w:p>
        </w:tc>
        <w:tc>
          <w:tcPr>
            <w:tcW w:w="758" w:type="dxa"/>
            <w:tcBorders>
              <w:top w:val="single" w:color="auto" w:sz="12" w:space="0"/>
              <w:left w:val="sing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832" w:type="dxa"/>
            <w:tcBorders>
              <w:top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预测值</w:t>
            </w:r>
          </w:p>
        </w:tc>
        <w:tc>
          <w:tcPr>
            <w:tcW w:w="685"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42689</w:t>
            </w:r>
          </w:p>
        </w:tc>
        <w:tc>
          <w:tcPr>
            <w:tcW w:w="757"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45427</w:t>
            </w:r>
          </w:p>
        </w:tc>
        <w:tc>
          <w:tcPr>
            <w:tcW w:w="758"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48340</w:t>
            </w:r>
          </w:p>
        </w:tc>
        <w:tc>
          <w:tcPr>
            <w:tcW w:w="759"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51441</w:t>
            </w:r>
          </w:p>
        </w:tc>
        <w:tc>
          <w:tcPr>
            <w:tcW w:w="758"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54740</w:t>
            </w:r>
          </w:p>
        </w:tc>
        <w:tc>
          <w:tcPr>
            <w:tcW w:w="759"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58250</w:t>
            </w:r>
          </w:p>
        </w:tc>
        <w:tc>
          <w:tcPr>
            <w:tcW w:w="758"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61986</w:t>
            </w:r>
          </w:p>
        </w:tc>
        <w:tc>
          <w:tcPr>
            <w:tcW w:w="757"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65961</w:t>
            </w:r>
          </w:p>
        </w:tc>
        <w:tc>
          <w:tcPr>
            <w:tcW w:w="759"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70192</w:t>
            </w:r>
          </w:p>
        </w:tc>
        <w:tc>
          <w:tcPr>
            <w:tcW w:w="758" w:type="dxa"/>
            <w:tcBorders>
              <w:top w:val="single" w:color="auto" w:sz="4" w:space="0"/>
              <w:left w:val="single" w:color="auto" w:sz="4" w:space="0"/>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74693</w:t>
            </w:r>
          </w:p>
        </w:tc>
      </w:tr>
    </w:tbl>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5.3.1对长江各类水质所占百分比的建模与求解</w:t>
      </w:r>
    </w:p>
    <w:p>
      <w:pPr>
        <w:numPr>
          <w:ilvl w:val="0"/>
          <w:numId w:val="11"/>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数据预处理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我们</w:t>
      </w:r>
      <w:r>
        <w:rPr>
          <w:rFonts w:hint="eastAsia" w:asciiTheme="minorEastAsia" w:hAnsiTheme="minorEastAsia" w:eastAsiaTheme="minorEastAsia" w:cstheme="minorEastAsia"/>
          <w:sz w:val="24"/>
          <w:szCs w:val="24"/>
          <w:lang w:val="en-US" w:eastAsia="zh-CN"/>
        </w:rPr>
        <w:t>分析1999年-2004年这六年的</w:t>
      </w:r>
      <w:r>
        <w:rPr>
          <w:rFonts w:hint="eastAsia" w:asciiTheme="minorEastAsia" w:hAnsiTheme="minorEastAsia" w:eastAsiaTheme="minorEastAsia" w:cstheme="minorEastAsia"/>
          <w:b w:val="0"/>
          <w:bCs w:val="0"/>
          <w:sz w:val="24"/>
          <w:szCs w:val="24"/>
          <w:lang w:val="en-US" w:eastAsia="zh-CN"/>
        </w:rPr>
        <w:t>水文年各类水质占长江全流域的百分比，将其离群值舍弃后，</w:t>
      </w:r>
      <w:r>
        <w:rPr>
          <w:rFonts w:hint="eastAsia" w:asciiTheme="minorEastAsia" w:hAnsiTheme="minorEastAsia" w:eastAsiaTheme="minorEastAsia" w:cstheme="minorEastAsia"/>
          <w:sz w:val="24"/>
          <w:szCs w:val="24"/>
          <w:lang w:val="en-US" w:eastAsia="zh-CN"/>
        </w:rPr>
        <w:t>发现近6年的各类水质所占百分比较为稳定。如表3所示：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1"/>
          <w:szCs w:val="21"/>
          <w:lang w:val="en-US" w:eastAsia="zh-CN"/>
        </w:rPr>
        <w:t>表3</w:t>
      </w:r>
    </w:p>
    <w:tbl>
      <w:tblPr>
        <w:tblStyle w:val="5"/>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1"/>
        <w:gridCol w:w="1191"/>
        <w:gridCol w:w="1191"/>
        <w:gridCol w:w="1190"/>
        <w:gridCol w:w="1191"/>
        <w:gridCol w:w="1191"/>
        <w:gridCol w:w="1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1" w:hRule="atLeast"/>
        </w:trPr>
        <w:tc>
          <w:tcPr>
            <w:tcW w:w="1191" w:type="dxa"/>
            <w:tcBorders>
              <w:top w:val="single" w:color="auto" w:sz="12" w:space="0"/>
              <w:bottom w:val="single" w:color="auto" w:sz="4" w:space="0"/>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年份</w:t>
            </w:r>
          </w:p>
        </w:tc>
        <w:tc>
          <w:tcPr>
            <w:tcW w:w="1191"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Ⅰ类</w:t>
            </w:r>
          </w:p>
        </w:tc>
        <w:tc>
          <w:tcPr>
            <w:tcW w:w="1191"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Ⅱ类</w:t>
            </w:r>
          </w:p>
        </w:tc>
        <w:tc>
          <w:tcPr>
            <w:tcW w:w="1190"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Ⅲ类</w:t>
            </w:r>
          </w:p>
        </w:tc>
        <w:tc>
          <w:tcPr>
            <w:tcW w:w="1191"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Ⅳ类</w:t>
            </w:r>
          </w:p>
        </w:tc>
        <w:tc>
          <w:tcPr>
            <w:tcW w:w="1191"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Ⅴ类</w:t>
            </w:r>
          </w:p>
        </w:tc>
        <w:tc>
          <w:tcPr>
            <w:tcW w:w="1191"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劣Ⅴ类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1" w:hRule="atLeast"/>
        </w:trPr>
        <w:tc>
          <w:tcPr>
            <w:tcW w:w="1191"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1999</w:t>
            </w:r>
          </w:p>
        </w:tc>
        <w:tc>
          <w:tcPr>
            <w:tcW w:w="1191"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5.2%</w:t>
            </w:r>
          </w:p>
        </w:tc>
        <w:tc>
          <w:tcPr>
            <w:tcW w:w="1191"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39.8%</w:t>
            </w:r>
          </w:p>
        </w:tc>
        <w:tc>
          <w:tcPr>
            <w:tcW w:w="1190"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35.2%</w:t>
            </w:r>
          </w:p>
        </w:tc>
        <w:tc>
          <w:tcPr>
            <w:tcW w:w="1191"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9.5%</w:t>
            </w:r>
          </w:p>
        </w:tc>
        <w:tc>
          <w:tcPr>
            <w:tcW w:w="1191"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6.2%</w:t>
            </w:r>
          </w:p>
        </w:tc>
        <w:tc>
          <w:tcPr>
            <w:tcW w:w="1191"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1" w:hRule="atLeast"/>
        </w:trPr>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2000</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5.6%</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32.8%</w:t>
            </w:r>
          </w:p>
        </w:tc>
        <w:tc>
          <w:tcPr>
            <w:tcW w:w="119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35.6%</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16.6%</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4.4%</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1" w:hRule="atLeast"/>
        </w:trPr>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2001</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5.9%</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33.1%</w:t>
            </w:r>
          </w:p>
        </w:tc>
        <w:tc>
          <w:tcPr>
            <w:tcW w:w="119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34.7%</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5.5%</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1" w:hRule="atLeast"/>
        </w:trPr>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2002</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4.4%</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44%</w:t>
            </w:r>
          </w:p>
        </w:tc>
        <w:tc>
          <w:tcPr>
            <w:tcW w:w="119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28.3%</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3.2%</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1" w:hRule="atLeast"/>
        </w:trPr>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2003</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4.7%</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41.5%</w:t>
            </w:r>
          </w:p>
        </w:tc>
        <w:tc>
          <w:tcPr>
            <w:tcW w:w="119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31.3%</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6.4%</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5.8%</w:t>
            </w:r>
          </w:p>
        </w:tc>
        <w:tc>
          <w:tcPr>
            <w:tcW w:w="119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11" w:hRule="atLeast"/>
        </w:trPr>
        <w:tc>
          <w:tcPr>
            <w:tcW w:w="1191"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2004</w:t>
            </w:r>
          </w:p>
        </w:tc>
        <w:tc>
          <w:tcPr>
            <w:tcW w:w="1191"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w:t>
            </w:r>
          </w:p>
        </w:tc>
        <w:tc>
          <w:tcPr>
            <w:tcW w:w="1191"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26.9%</w:t>
            </w:r>
          </w:p>
        </w:tc>
        <w:tc>
          <w:tcPr>
            <w:tcW w:w="1190"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39.9%</w:t>
            </w:r>
          </w:p>
        </w:tc>
        <w:tc>
          <w:tcPr>
            <w:tcW w:w="1191"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14.8%</w:t>
            </w:r>
          </w:p>
        </w:tc>
        <w:tc>
          <w:tcPr>
            <w:tcW w:w="1191"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5.9%</w:t>
            </w:r>
          </w:p>
        </w:tc>
        <w:tc>
          <w:tcPr>
            <w:tcW w:w="1191"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11.3%</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2.求各类水质占长江全流域百分比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因此，我们将各类水质百分比中的离群值舍弃后，取其1999年-2004年的平均值，得出各类水质所占百分比的均值如下：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ourier New" w:hAnsi="Courier New"/>
          <w:color w:val="000000"/>
          <w:sz w:val="24"/>
        </w:rPr>
      </w:pPr>
      <w:r>
        <w:rPr>
          <w:rFonts w:hint="eastAsia" w:ascii="Courier New" w:hAnsi="Courier New"/>
          <w:color w:val="000000"/>
          <w:sz w:val="24"/>
        </w:rPr>
        <w:t>b=[0.04975,0.368,0.342,0.12075,0.054,0.081]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ourier New" w:hAnsi="Courier New"/>
          <w:color w:val="000000"/>
          <w:sz w:val="24"/>
          <w:lang w:val="en-US" w:eastAsia="zh-CN"/>
        </w:rPr>
      </w:pPr>
      <w:r>
        <w:rPr>
          <w:rFonts w:hint="eastAsia" w:ascii="Courier New" w:hAnsi="Courier New"/>
          <w:color w:val="000000"/>
          <w:sz w:val="24"/>
          <w:lang w:val="en-US" w:eastAsia="zh-CN"/>
        </w:rPr>
        <w:t>经验证，各类百分比和为1.0155约为1，可用于预测。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ourier New" w:hAnsi="Courier New"/>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3.预测水文年各类水质所占全流域的河长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利用MATLAB程序语言，将未来十年长江全流域总河长与各类水质所占百分比一一相乘，求得的</w:t>
      </w:r>
      <w:r>
        <w:rPr>
          <w:rFonts w:hint="eastAsia" w:asciiTheme="minorEastAsia" w:hAnsiTheme="minorEastAsia" w:eastAsiaTheme="minorEastAsia" w:cstheme="minorEastAsia"/>
          <w:b/>
          <w:bCs/>
          <w:sz w:val="24"/>
          <w:szCs w:val="24"/>
          <w:lang w:val="en-US" w:eastAsia="zh-CN"/>
        </w:rPr>
        <w:t>未来十年长江全流域的各类水质长度如表4所示：</w:t>
      </w:r>
    </w:p>
    <w:p>
      <w:pPr>
        <w:jc w:val="center"/>
        <w:rPr>
          <w:rFonts w:hint="eastAsia"/>
          <w:lang w:val="en-US" w:eastAsia="zh-CN"/>
        </w:rPr>
      </w:pPr>
      <w:r>
        <w:rPr>
          <w:rFonts w:hint="eastAsia" w:asciiTheme="minorEastAsia" w:hAnsiTheme="minorEastAsia" w:eastAsiaTheme="minorEastAsia" w:cstheme="minorEastAsia"/>
          <w:b/>
          <w:bCs/>
          <w:sz w:val="21"/>
          <w:szCs w:val="21"/>
          <w:lang w:val="en-US" w:eastAsia="zh-CN"/>
        </w:rPr>
        <w:t>表4</w:t>
      </w:r>
    </w:p>
    <w:tbl>
      <w:tblPr>
        <w:tblStyle w:val="5"/>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1"/>
        <w:gridCol w:w="1191"/>
        <w:gridCol w:w="1191"/>
        <w:gridCol w:w="1190"/>
        <w:gridCol w:w="1191"/>
        <w:gridCol w:w="1191"/>
        <w:gridCol w:w="1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1" w:type="dxa"/>
            <w:tcBorders>
              <w:top w:val="single" w:color="auto" w:sz="12" w:space="0"/>
              <w:bottom w:val="single" w:color="auto" w:sz="4" w:space="0"/>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年份</w:t>
            </w:r>
          </w:p>
        </w:tc>
        <w:tc>
          <w:tcPr>
            <w:tcW w:w="1191"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Ⅰ类</w:t>
            </w:r>
          </w:p>
        </w:tc>
        <w:tc>
          <w:tcPr>
            <w:tcW w:w="1191"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Ⅱ类</w:t>
            </w:r>
          </w:p>
        </w:tc>
        <w:tc>
          <w:tcPr>
            <w:tcW w:w="1190"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Ⅲ类</w:t>
            </w:r>
          </w:p>
        </w:tc>
        <w:tc>
          <w:tcPr>
            <w:tcW w:w="1191"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Ⅳ类</w:t>
            </w:r>
          </w:p>
        </w:tc>
        <w:tc>
          <w:tcPr>
            <w:tcW w:w="1191"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Ⅴ类</w:t>
            </w:r>
          </w:p>
        </w:tc>
        <w:tc>
          <w:tcPr>
            <w:tcW w:w="1191"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劣Ⅴ类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top w:val="single" w:color="auto" w:sz="4" w:space="0"/>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2005</w:t>
            </w:r>
          </w:p>
        </w:tc>
        <w:tc>
          <w:tcPr>
            <w:tcW w:w="1191" w:type="dxa"/>
            <w:tcBorders>
              <w:top w:val="single" w:color="auto" w:sz="4" w:space="0"/>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2080</w:t>
            </w:r>
          </w:p>
        </w:tc>
        <w:tc>
          <w:tcPr>
            <w:tcW w:w="1191" w:type="dxa"/>
            <w:tcBorders>
              <w:top w:val="single" w:color="auto" w:sz="4" w:space="0"/>
              <w:bottom w:val="nil"/>
            </w:tcBorders>
            <w:shd w:val="clear" w:color="auto" w:fill="auto"/>
            <w:vAlign w:val="center"/>
          </w:tcPr>
          <w:p>
            <w:pPr>
              <w:jc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15386</w:t>
            </w:r>
          </w:p>
        </w:tc>
        <w:tc>
          <w:tcPr>
            <w:tcW w:w="1190" w:type="dxa"/>
            <w:tcBorders>
              <w:top w:val="single" w:color="auto" w:sz="4" w:space="0"/>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14299</w:t>
            </w:r>
          </w:p>
        </w:tc>
        <w:tc>
          <w:tcPr>
            <w:tcW w:w="1191" w:type="dxa"/>
            <w:tcBorders>
              <w:top w:val="single" w:color="auto" w:sz="4" w:space="0"/>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5048</w:t>
            </w:r>
          </w:p>
        </w:tc>
        <w:tc>
          <w:tcPr>
            <w:tcW w:w="1191" w:type="dxa"/>
            <w:tcBorders>
              <w:top w:val="single" w:color="auto" w:sz="4" w:space="0"/>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2258</w:t>
            </w:r>
          </w:p>
        </w:tc>
        <w:tc>
          <w:tcPr>
            <w:tcW w:w="1191" w:type="dxa"/>
            <w:tcBorders>
              <w:top w:val="single" w:color="auto" w:sz="4" w:space="0"/>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3387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191" w:type="dxa"/>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2006</w:t>
            </w:r>
          </w:p>
        </w:tc>
        <w:tc>
          <w:tcPr>
            <w:tcW w:w="1191" w:type="dxa"/>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2137</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15810</w:t>
            </w:r>
          </w:p>
        </w:tc>
        <w:tc>
          <w:tcPr>
            <w:tcW w:w="1190"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14693</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5188</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2320</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3480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2007</w:t>
            </w:r>
          </w:p>
        </w:tc>
        <w:tc>
          <w:tcPr>
            <w:tcW w:w="1191" w:type="dxa"/>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2234</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16523</w:t>
            </w:r>
          </w:p>
        </w:tc>
        <w:tc>
          <w:tcPr>
            <w:tcW w:w="1190"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15356</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5422</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2425</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3637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2008</w:t>
            </w:r>
          </w:p>
        </w:tc>
        <w:tc>
          <w:tcPr>
            <w:tcW w:w="1191" w:type="dxa"/>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2295</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16977</w:t>
            </w:r>
          </w:p>
        </w:tc>
        <w:tc>
          <w:tcPr>
            <w:tcW w:w="1190"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15777</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5570</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2491</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3737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2009</w:t>
            </w:r>
          </w:p>
        </w:tc>
        <w:tc>
          <w:tcPr>
            <w:tcW w:w="1191" w:type="dxa"/>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2376</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17577</w:t>
            </w:r>
          </w:p>
        </w:tc>
        <w:tc>
          <w:tcPr>
            <w:tcW w:w="1190"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16335</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5768</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2579</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3869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2010</w:t>
            </w:r>
          </w:p>
        </w:tc>
        <w:tc>
          <w:tcPr>
            <w:tcW w:w="1191" w:type="dxa"/>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2437</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18026</w:t>
            </w:r>
          </w:p>
        </w:tc>
        <w:tc>
          <w:tcPr>
            <w:tcW w:w="1190"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16753</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5915</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2645</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3968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2011</w:t>
            </w:r>
          </w:p>
        </w:tc>
        <w:tc>
          <w:tcPr>
            <w:tcW w:w="1191" w:type="dxa"/>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2507</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18547</w:t>
            </w:r>
          </w:p>
        </w:tc>
        <w:tc>
          <w:tcPr>
            <w:tcW w:w="1190"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17236</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6086</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2722</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4082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2012</w:t>
            </w:r>
          </w:p>
        </w:tc>
        <w:tc>
          <w:tcPr>
            <w:tcW w:w="1191" w:type="dxa"/>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2565</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18976</w:t>
            </w:r>
          </w:p>
        </w:tc>
        <w:tc>
          <w:tcPr>
            <w:tcW w:w="1190"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17635</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6226</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2785</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4177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2013</w:t>
            </w:r>
          </w:p>
        </w:tc>
        <w:tc>
          <w:tcPr>
            <w:tcW w:w="1191" w:type="dxa"/>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2627</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19435</w:t>
            </w:r>
          </w:p>
        </w:tc>
        <w:tc>
          <w:tcPr>
            <w:tcW w:w="1190"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18062</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6377</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2852</w:t>
            </w:r>
          </w:p>
        </w:tc>
        <w:tc>
          <w:tcPr>
            <w:tcW w:w="1191" w:type="dxa"/>
            <w:tcBorders>
              <w:top w:val="nil"/>
              <w:bottom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4278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top w:val="nil"/>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2014</w:t>
            </w:r>
          </w:p>
        </w:tc>
        <w:tc>
          <w:tcPr>
            <w:tcW w:w="1191" w:type="dxa"/>
            <w:tcBorders>
              <w:top w:val="nil"/>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2682</w:t>
            </w:r>
          </w:p>
        </w:tc>
        <w:tc>
          <w:tcPr>
            <w:tcW w:w="1191" w:type="dxa"/>
            <w:tcBorders>
              <w:top w:val="nil"/>
              <w:bottom w:val="single" w:color="auto" w:sz="12" w:space="0"/>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19837</w:t>
            </w:r>
          </w:p>
        </w:tc>
        <w:tc>
          <w:tcPr>
            <w:tcW w:w="1190" w:type="dxa"/>
            <w:tcBorders>
              <w:top w:val="nil"/>
              <w:bottom w:val="single" w:color="auto" w:sz="12" w:space="0"/>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18435</w:t>
            </w:r>
          </w:p>
        </w:tc>
        <w:tc>
          <w:tcPr>
            <w:tcW w:w="1191" w:type="dxa"/>
            <w:tcBorders>
              <w:top w:val="nil"/>
              <w:bottom w:val="single" w:color="auto" w:sz="12" w:space="0"/>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6509</w:t>
            </w:r>
          </w:p>
        </w:tc>
        <w:tc>
          <w:tcPr>
            <w:tcW w:w="1191" w:type="dxa"/>
            <w:tcBorders>
              <w:top w:val="nil"/>
              <w:bottom w:val="single" w:color="auto" w:sz="12" w:space="0"/>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2911</w:t>
            </w:r>
          </w:p>
        </w:tc>
        <w:tc>
          <w:tcPr>
            <w:tcW w:w="1191" w:type="dxa"/>
            <w:tcBorders>
              <w:top w:val="nil"/>
              <w:bottom w:val="single" w:color="auto" w:sz="12" w:space="0"/>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4366</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根据预测结果，我们对长江未来水质污染的发展趋势做出如下预测分析：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i w:val="0"/>
          <w:color w:val="000000"/>
          <w:kern w:val="0"/>
          <w:sz w:val="24"/>
          <w:szCs w:val="24"/>
          <w:u w:val="none"/>
          <w:lang w:val="en-US" w:eastAsia="zh-CN" w:bidi="ar"/>
        </w:rPr>
        <w:t>Ⅰ</w:t>
      </w:r>
      <w:r>
        <w:rPr>
          <w:rFonts w:hint="eastAsia" w:asciiTheme="minorEastAsia" w:hAnsiTheme="minorEastAsia" w:eastAsiaTheme="minorEastAsia" w:cstheme="minorEastAsia"/>
          <w:b/>
          <w:bCs/>
          <w:sz w:val="24"/>
          <w:szCs w:val="24"/>
          <w:lang w:val="en-US" w:eastAsia="zh-CN"/>
        </w:rPr>
        <w:t>类水质所占总长度最小，约0.05%，且增长较为缓慢，接近线性增长；</w:t>
      </w:r>
      <w:r>
        <w:rPr>
          <w:rFonts w:hint="eastAsia" w:asciiTheme="minorEastAsia" w:hAnsiTheme="minorEastAsia" w:eastAsiaTheme="minorEastAsia" w:cstheme="minorEastAsia"/>
          <w:b/>
          <w:bCs/>
          <w:i w:val="0"/>
          <w:color w:val="000000"/>
          <w:kern w:val="0"/>
          <w:sz w:val="24"/>
          <w:szCs w:val="24"/>
          <w:u w:val="none"/>
          <w:lang w:val="en-US" w:eastAsia="zh-CN" w:bidi="ar"/>
        </w:rPr>
        <w:t>Ⅱ</w:t>
      </w:r>
      <w:r>
        <w:rPr>
          <w:rFonts w:hint="eastAsia" w:asciiTheme="minorEastAsia" w:hAnsiTheme="minorEastAsia" w:eastAsiaTheme="minorEastAsia" w:cstheme="minorEastAsia"/>
          <w:b/>
          <w:bCs/>
          <w:sz w:val="24"/>
          <w:szCs w:val="24"/>
          <w:lang w:val="en-US" w:eastAsia="zh-CN"/>
        </w:rPr>
        <w:t>类和</w:t>
      </w:r>
      <w:r>
        <w:rPr>
          <w:rFonts w:hint="eastAsia" w:asciiTheme="minorEastAsia" w:hAnsiTheme="minorEastAsia" w:eastAsiaTheme="minorEastAsia" w:cstheme="minorEastAsia"/>
          <w:b/>
          <w:bCs/>
          <w:i w:val="0"/>
          <w:color w:val="000000"/>
          <w:kern w:val="0"/>
          <w:sz w:val="24"/>
          <w:szCs w:val="24"/>
          <w:u w:val="none"/>
          <w:lang w:val="en-US" w:eastAsia="zh-CN" w:bidi="ar"/>
        </w:rPr>
        <w:t>Ⅲ</w:t>
      </w:r>
      <w:r>
        <w:rPr>
          <w:rFonts w:hint="eastAsia" w:asciiTheme="minorEastAsia" w:hAnsiTheme="minorEastAsia" w:eastAsiaTheme="minorEastAsia" w:cstheme="minorEastAsia"/>
          <w:b/>
          <w:bCs/>
          <w:sz w:val="24"/>
          <w:szCs w:val="24"/>
          <w:lang w:val="en-US" w:eastAsia="zh-CN"/>
        </w:rPr>
        <w:t>类水质是长江全流域水质的主要部分，约占总体的70%；</w:t>
      </w:r>
      <w:r>
        <w:rPr>
          <w:rFonts w:hint="eastAsia" w:asciiTheme="minorEastAsia" w:hAnsiTheme="minorEastAsia" w:eastAsiaTheme="minorEastAsia" w:cstheme="minorEastAsia"/>
          <w:b/>
          <w:bCs/>
          <w:i w:val="0"/>
          <w:color w:val="000000"/>
          <w:kern w:val="0"/>
          <w:sz w:val="24"/>
          <w:szCs w:val="24"/>
          <w:u w:val="none"/>
          <w:lang w:val="en-US" w:eastAsia="zh-CN" w:bidi="ar"/>
        </w:rPr>
        <w:t>Ⅳ</w:t>
      </w:r>
      <w:r>
        <w:rPr>
          <w:rFonts w:hint="eastAsia" w:asciiTheme="minorEastAsia" w:hAnsiTheme="minorEastAsia" w:eastAsiaTheme="minorEastAsia" w:cstheme="minorEastAsia"/>
          <w:b/>
          <w:bCs/>
          <w:sz w:val="24"/>
          <w:szCs w:val="24"/>
          <w:lang w:val="en-US" w:eastAsia="zh-CN"/>
        </w:rPr>
        <w:t>类、</w:t>
      </w:r>
      <w:r>
        <w:rPr>
          <w:rFonts w:hint="eastAsia" w:asciiTheme="minorEastAsia" w:hAnsiTheme="minorEastAsia" w:eastAsiaTheme="minorEastAsia" w:cstheme="minorEastAsia"/>
          <w:b/>
          <w:bCs/>
          <w:i w:val="0"/>
          <w:color w:val="000000"/>
          <w:kern w:val="0"/>
          <w:sz w:val="24"/>
          <w:szCs w:val="24"/>
          <w:u w:val="none"/>
          <w:lang w:val="en-US" w:eastAsia="zh-CN" w:bidi="ar"/>
        </w:rPr>
        <w:t>Ⅴ类和</w:t>
      </w:r>
      <w:r>
        <w:rPr>
          <w:rFonts w:hint="eastAsia" w:asciiTheme="minorEastAsia" w:hAnsiTheme="minorEastAsia" w:eastAsiaTheme="minorEastAsia" w:cstheme="minorEastAsia"/>
          <w:b/>
          <w:bCs/>
          <w:sz w:val="24"/>
          <w:szCs w:val="24"/>
          <w:lang w:val="en-US" w:eastAsia="zh-CN"/>
        </w:rPr>
        <w:t>劣</w:t>
      </w:r>
      <w:r>
        <w:rPr>
          <w:rFonts w:hint="eastAsia" w:asciiTheme="minorEastAsia" w:hAnsiTheme="minorEastAsia" w:eastAsiaTheme="minorEastAsia" w:cstheme="minorEastAsia"/>
          <w:b/>
          <w:bCs/>
          <w:i w:val="0"/>
          <w:color w:val="000000"/>
          <w:kern w:val="0"/>
          <w:sz w:val="24"/>
          <w:szCs w:val="24"/>
          <w:u w:val="none"/>
          <w:lang w:val="en-US" w:eastAsia="zh-CN" w:bidi="ar"/>
        </w:rPr>
        <w:t>Ⅴ</w:t>
      </w:r>
      <w:r>
        <w:rPr>
          <w:rFonts w:hint="eastAsia" w:asciiTheme="minorEastAsia" w:hAnsiTheme="minorEastAsia" w:eastAsiaTheme="minorEastAsia" w:cstheme="minorEastAsia"/>
          <w:b/>
          <w:bCs/>
          <w:sz w:val="24"/>
          <w:szCs w:val="24"/>
          <w:lang w:val="en-US" w:eastAsia="zh-CN"/>
        </w:rPr>
        <w:t>类这三类非饮用水水质长度的增幅大于</w:t>
      </w:r>
      <w:r>
        <w:rPr>
          <w:rFonts w:hint="eastAsia" w:asciiTheme="minorEastAsia" w:hAnsiTheme="minorEastAsia" w:eastAsiaTheme="minorEastAsia" w:cstheme="minorEastAsia"/>
          <w:b/>
          <w:bCs/>
          <w:i w:val="0"/>
          <w:color w:val="000000"/>
          <w:kern w:val="0"/>
          <w:sz w:val="24"/>
          <w:szCs w:val="24"/>
          <w:u w:val="none"/>
          <w:lang w:val="en-US" w:eastAsia="zh-CN" w:bidi="ar"/>
        </w:rPr>
        <w:t>Ⅰ</w:t>
      </w:r>
      <w:r>
        <w:rPr>
          <w:rFonts w:hint="eastAsia" w:asciiTheme="minorEastAsia" w:hAnsiTheme="minorEastAsia" w:eastAsiaTheme="minorEastAsia" w:cstheme="minorEastAsia"/>
          <w:b/>
          <w:bCs/>
          <w:sz w:val="24"/>
          <w:szCs w:val="24"/>
          <w:lang w:val="en-US" w:eastAsia="zh-CN"/>
        </w:rPr>
        <w:t>类水质，约占总体的25%，虽然整体与十年前相比，比例有所下降，但是仍在保持增长，因此需要控制该三类水质的增长。</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5.3问题4的建模与求解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cs="宋体"/>
          <w:i w:val="0"/>
          <w:color w:val="000000"/>
          <w:sz w:val="24"/>
          <w:szCs w:val="24"/>
          <w:u w:val="none"/>
          <w:lang w:val="en-US" w:eastAsia="zh-CN"/>
        </w:rPr>
      </w:pPr>
      <w:r>
        <w:rPr>
          <w:rFonts w:hint="eastAsia" w:asciiTheme="minorEastAsia" w:hAnsiTheme="minorEastAsia" w:eastAsiaTheme="minorEastAsia" w:cstheme="minorEastAsia"/>
          <w:i w:val="0"/>
          <w:color w:val="000000"/>
          <w:sz w:val="24"/>
          <w:szCs w:val="24"/>
          <w:u w:val="none"/>
          <w:lang w:val="en-US" w:eastAsia="zh-CN"/>
        </w:rPr>
        <w:t>利用一般线性拟合及最小二乘法对长江总流量、污水排放量、未来十年长江干流河长及</w:t>
      </w:r>
      <w:r>
        <w:rPr>
          <w:rFonts w:hint="eastAsia" w:ascii="宋体" w:hAnsi="宋体" w:eastAsia="宋体" w:cs="宋体"/>
          <w:i w:val="0"/>
          <w:color w:val="000000"/>
          <w:sz w:val="24"/>
          <w:szCs w:val="24"/>
          <w:u w:val="none"/>
          <w:lang w:val="en-US" w:eastAsia="zh-CN"/>
        </w:rPr>
        <w:t>Ⅳ</w:t>
      </w:r>
      <w:r>
        <w:rPr>
          <w:rFonts w:hint="eastAsia" w:ascii="宋体" w:hAnsi="宋体" w:cs="宋体"/>
          <w:i w:val="0"/>
          <w:color w:val="000000"/>
          <w:sz w:val="24"/>
          <w:szCs w:val="24"/>
          <w:u w:val="none"/>
          <w:lang w:val="en-US" w:eastAsia="zh-CN"/>
        </w:rPr>
        <w:t>类、</w:t>
      </w:r>
      <w:r>
        <w:rPr>
          <w:rFonts w:hint="eastAsia" w:ascii="宋体" w:hAnsi="宋体" w:eastAsia="宋体" w:cs="宋体"/>
          <w:i w:val="0"/>
          <w:color w:val="000000"/>
          <w:sz w:val="24"/>
          <w:szCs w:val="24"/>
          <w:u w:val="none"/>
          <w:lang w:val="en-US" w:eastAsia="zh-CN"/>
        </w:rPr>
        <w:t>Ⅴ</w:t>
      </w:r>
      <w:r>
        <w:rPr>
          <w:rFonts w:hint="eastAsia" w:ascii="宋体" w:hAnsi="宋体" w:cs="宋体"/>
          <w:i w:val="0"/>
          <w:color w:val="000000"/>
          <w:sz w:val="24"/>
          <w:szCs w:val="24"/>
          <w:u w:val="none"/>
          <w:lang w:val="en-US" w:eastAsia="zh-CN"/>
        </w:rPr>
        <w:t>类、劣</w:t>
      </w:r>
      <w:r>
        <w:rPr>
          <w:rFonts w:hint="eastAsia" w:ascii="宋体" w:hAnsi="宋体" w:eastAsia="宋体" w:cs="宋体"/>
          <w:i w:val="0"/>
          <w:color w:val="000000"/>
          <w:sz w:val="24"/>
          <w:szCs w:val="24"/>
          <w:u w:val="none"/>
          <w:lang w:val="en-US" w:eastAsia="zh-CN"/>
        </w:rPr>
        <w:t>Ⅴ</w:t>
      </w:r>
      <w:r>
        <w:rPr>
          <w:rFonts w:hint="eastAsia" w:ascii="宋体" w:hAnsi="宋体" w:cs="宋体"/>
          <w:i w:val="0"/>
          <w:color w:val="000000"/>
          <w:sz w:val="24"/>
          <w:szCs w:val="24"/>
          <w:u w:val="none"/>
          <w:lang w:val="en-US" w:eastAsia="zh-CN"/>
        </w:rPr>
        <w:t>类水质在长江干流所占百分比进行预测。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cs="宋体"/>
          <w:i w:val="0"/>
          <w:color w:val="000000"/>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1.数据预处理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color w:val="000000"/>
          <w:sz w:val="24"/>
          <w:szCs w:val="24"/>
          <w:u w:val="none"/>
          <w:lang w:val="en-US" w:eastAsia="zh-CN"/>
        </w:rPr>
        <w:t>根据附件4统计各年水总流量和污水排放量，</w:t>
      </w:r>
      <w:r>
        <w:rPr>
          <w:rFonts w:hint="eastAsia" w:asciiTheme="minorEastAsia" w:hAnsiTheme="minorEastAsia" w:eastAsiaTheme="minorEastAsia" w:cstheme="minorEastAsia"/>
          <w:sz w:val="24"/>
          <w:szCs w:val="24"/>
          <w:lang w:val="en-US" w:eastAsia="zh-CN"/>
        </w:rPr>
        <w:t>结果如表5所示：</w:t>
      </w:r>
    </w:p>
    <w:p>
      <w:pPr>
        <w:numPr>
          <w:ilvl w:val="0"/>
          <w:numId w:val="0"/>
        </w:numPr>
        <w:jc w:val="center"/>
        <w:rPr>
          <w:rFonts w:hint="eastAsia" w:asciiTheme="minorEastAsia" w:hAnsiTheme="minorEastAsia" w:eastAsiaTheme="minorEastAsia" w:cstheme="minorEastAsia"/>
          <w:b/>
          <w:bCs/>
          <w:sz w:val="21"/>
          <w:szCs w:val="21"/>
          <w:lang w:val="en-US" w:eastAsia="zh-CN"/>
        </w:rPr>
      </w:pPr>
    </w:p>
    <w:p>
      <w:pPr>
        <w:numPr>
          <w:ilvl w:val="0"/>
          <w:numId w:val="0"/>
        </w:numPr>
        <w:jc w:val="center"/>
        <w:rPr>
          <w:rFonts w:hint="eastAsia" w:asciiTheme="minorEastAsia" w:hAnsiTheme="minorEastAsia" w:eastAsiaTheme="minorEastAsia" w:cstheme="minorEastAsia"/>
          <w:b/>
          <w:bCs/>
          <w:sz w:val="21"/>
          <w:szCs w:val="21"/>
          <w:lang w:val="en-US" w:eastAsia="zh-CN"/>
        </w:rPr>
      </w:pPr>
    </w:p>
    <w:p>
      <w:pPr>
        <w:numPr>
          <w:ilvl w:val="0"/>
          <w:numId w:val="0"/>
        </w:numPr>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表5</w:t>
      </w:r>
    </w:p>
    <w:tbl>
      <w:tblPr>
        <w:tblStyle w:val="5"/>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57"/>
        <w:gridCol w:w="707"/>
        <w:gridCol w:w="707"/>
        <w:gridCol w:w="707"/>
        <w:gridCol w:w="707"/>
        <w:gridCol w:w="707"/>
        <w:gridCol w:w="707"/>
        <w:gridCol w:w="707"/>
        <w:gridCol w:w="707"/>
        <w:gridCol w:w="707"/>
        <w:gridCol w:w="7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8" w:hRule="atLeast"/>
        </w:trPr>
        <w:tc>
          <w:tcPr>
            <w:tcW w:w="1257" w:type="dxa"/>
            <w:tcBorders>
              <w:top w:val="single" w:color="auto" w:sz="12"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年份</w:t>
            </w:r>
          </w:p>
        </w:tc>
        <w:tc>
          <w:tcPr>
            <w:tcW w:w="707"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1995</w:t>
            </w:r>
          </w:p>
        </w:tc>
        <w:tc>
          <w:tcPr>
            <w:tcW w:w="707"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1996</w:t>
            </w:r>
          </w:p>
        </w:tc>
        <w:tc>
          <w:tcPr>
            <w:tcW w:w="707"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1997</w:t>
            </w:r>
          </w:p>
        </w:tc>
        <w:tc>
          <w:tcPr>
            <w:tcW w:w="707"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1998</w:t>
            </w:r>
          </w:p>
        </w:tc>
        <w:tc>
          <w:tcPr>
            <w:tcW w:w="707"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1999</w:t>
            </w:r>
          </w:p>
        </w:tc>
        <w:tc>
          <w:tcPr>
            <w:tcW w:w="707"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2000</w:t>
            </w:r>
          </w:p>
        </w:tc>
        <w:tc>
          <w:tcPr>
            <w:tcW w:w="707"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2001</w:t>
            </w:r>
          </w:p>
        </w:tc>
        <w:tc>
          <w:tcPr>
            <w:tcW w:w="707"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2002</w:t>
            </w:r>
          </w:p>
        </w:tc>
        <w:tc>
          <w:tcPr>
            <w:tcW w:w="707"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2003</w:t>
            </w:r>
          </w:p>
        </w:tc>
        <w:tc>
          <w:tcPr>
            <w:tcW w:w="716" w:type="dxa"/>
            <w:tcBorders>
              <w:top w:val="single" w:color="auto" w:sz="12" w:space="0"/>
              <w:left w:val="sing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84" w:hRule="atLeast"/>
        </w:trPr>
        <w:tc>
          <w:tcPr>
            <w:tcW w:w="1257" w:type="dxa"/>
            <w:tcBorders>
              <w:top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总流量</w:t>
            </w:r>
          </w:p>
        </w:tc>
        <w:tc>
          <w:tcPr>
            <w:tcW w:w="70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9205</w:t>
            </w:r>
          </w:p>
        </w:tc>
        <w:tc>
          <w:tcPr>
            <w:tcW w:w="70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9513</w:t>
            </w:r>
          </w:p>
        </w:tc>
        <w:tc>
          <w:tcPr>
            <w:tcW w:w="70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9171.26</w:t>
            </w:r>
          </w:p>
        </w:tc>
        <w:tc>
          <w:tcPr>
            <w:tcW w:w="70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13127</w:t>
            </w:r>
          </w:p>
        </w:tc>
        <w:tc>
          <w:tcPr>
            <w:tcW w:w="70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9513</w:t>
            </w:r>
          </w:p>
        </w:tc>
        <w:tc>
          <w:tcPr>
            <w:tcW w:w="70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9924</w:t>
            </w:r>
          </w:p>
        </w:tc>
        <w:tc>
          <w:tcPr>
            <w:tcW w:w="70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8892.8</w:t>
            </w:r>
          </w:p>
        </w:tc>
        <w:tc>
          <w:tcPr>
            <w:tcW w:w="70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10210</w:t>
            </w:r>
          </w:p>
        </w:tc>
        <w:tc>
          <w:tcPr>
            <w:tcW w:w="70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9980</w:t>
            </w:r>
          </w:p>
        </w:tc>
        <w:tc>
          <w:tcPr>
            <w:tcW w:w="716" w:type="dxa"/>
            <w:tcBorders>
              <w:top w:val="single" w:color="auto" w:sz="4" w:space="0"/>
              <w:left w:val="sing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9405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6" w:hRule="atLeast"/>
        </w:trPr>
        <w:tc>
          <w:tcPr>
            <w:tcW w:w="1257" w:type="dxa"/>
            <w:tcBorders>
              <w:top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污水排放量</w:t>
            </w:r>
          </w:p>
        </w:tc>
        <w:tc>
          <w:tcPr>
            <w:tcW w:w="707"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174</w:t>
            </w:r>
          </w:p>
        </w:tc>
        <w:tc>
          <w:tcPr>
            <w:tcW w:w="707"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179</w:t>
            </w:r>
          </w:p>
        </w:tc>
        <w:tc>
          <w:tcPr>
            <w:tcW w:w="707"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183</w:t>
            </w:r>
          </w:p>
        </w:tc>
        <w:tc>
          <w:tcPr>
            <w:tcW w:w="707"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189</w:t>
            </w:r>
          </w:p>
        </w:tc>
        <w:tc>
          <w:tcPr>
            <w:tcW w:w="707"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207</w:t>
            </w:r>
          </w:p>
        </w:tc>
        <w:tc>
          <w:tcPr>
            <w:tcW w:w="707"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234</w:t>
            </w:r>
          </w:p>
        </w:tc>
        <w:tc>
          <w:tcPr>
            <w:tcW w:w="707"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220.5</w:t>
            </w:r>
          </w:p>
        </w:tc>
        <w:tc>
          <w:tcPr>
            <w:tcW w:w="707"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256</w:t>
            </w:r>
          </w:p>
        </w:tc>
        <w:tc>
          <w:tcPr>
            <w:tcW w:w="707"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270</w:t>
            </w:r>
          </w:p>
        </w:tc>
        <w:tc>
          <w:tcPr>
            <w:tcW w:w="716" w:type="dxa"/>
            <w:tcBorders>
              <w:top w:val="single" w:color="auto" w:sz="4" w:space="0"/>
              <w:left w:val="single" w:color="auto" w:sz="4" w:space="0"/>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285</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统计1995-2004年的干流各类水质占比及长度，结果如表6和表7所示：</w:t>
      </w:r>
    </w:p>
    <w:p>
      <w:pPr>
        <w:numPr>
          <w:ilvl w:val="0"/>
          <w:numId w:val="0"/>
        </w:numPr>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表6</w:t>
      </w:r>
    </w:p>
    <w:tbl>
      <w:tblPr>
        <w:tblStyle w:val="5"/>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47"/>
        <w:gridCol w:w="847"/>
        <w:gridCol w:w="847"/>
        <w:gridCol w:w="846"/>
        <w:gridCol w:w="847"/>
        <w:gridCol w:w="848"/>
        <w:gridCol w:w="1203"/>
        <w:gridCol w:w="726"/>
        <w:gridCol w:w="13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1" w:hRule="atLeast"/>
        </w:trPr>
        <w:tc>
          <w:tcPr>
            <w:tcW w:w="8336" w:type="dxa"/>
            <w:gridSpan w:val="9"/>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丰水期干流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52" w:hRule="atLeast"/>
        </w:trPr>
        <w:tc>
          <w:tcPr>
            <w:tcW w:w="847" w:type="dxa"/>
            <w:tcBorders>
              <w:top w:val="single" w:color="auto" w:sz="4" w:space="0"/>
              <w:bottom w:val="single" w:color="auto" w:sz="4" w:space="0"/>
            </w:tcBorders>
            <w:shd w:val="clear" w:color="auto" w:fill="auto"/>
            <w:vAlign w:val="center"/>
          </w:tcPr>
          <w:p>
            <w:pPr>
              <w:jc w:val="center"/>
              <w:rPr>
                <w:rFonts w:hint="eastAsia" w:asciiTheme="minorEastAsia" w:hAnsiTheme="minorEastAsia" w:eastAsiaTheme="minorEastAsia" w:cstheme="minorEastAsia"/>
                <w:i w:val="0"/>
                <w:color w:val="000000"/>
                <w:sz w:val="24"/>
                <w:szCs w:val="24"/>
                <w:u w:val="none"/>
              </w:rPr>
            </w:pPr>
          </w:p>
        </w:tc>
        <w:tc>
          <w:tcPr>
            <w:tcW w:w="847" w:type="dxa"/>
            <w:tcBorders>
              <w:top w:val="sing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一类</w:t>
            </w:r>
          </w:p>
        </w:tc>
        <w:tc>
          <w:tcPr>
            <w:tcW w:w="847" w:type="dxa"/>
            <w:tcBorders>
              <w:top w:val="sing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二类</w:t>
            </w:r>
          </w:p>
        </w:tc>
        <w:tc>
          <w:tcPr>
            <w:tcW w:w="846" w:type="dxa"/>
            <w:tcBorders>
              <w:top w:val="sing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三类</w:t>
            </w:r>
          </w:p>
        </w:tc>
        <w:tc>
          <w:tcPr>
            <w:tcW w:w="847" w:type="dxa"/>
            <w:tcBorders>
              <w:top w:val="sing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四类</w:t>
            </w:r>
          </w:p>
        </w:tc>
        <w:tc>
          <w:tcPr>
            <w:tcW w:w="848" w:type="dxa"/>
            <w:tcBorders>
              <w:top w:val="sing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五类</w:t>
            </w:r>
          </w:p>
        </w:tc>
        <w:tc>
          <w:tcPr>
            <w:tcW w:w="1203" w:type="dxa"/>
            <w:tcBorders>
              <w:top w:val="sing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劣五类</w:t>
            </w:r>
          </w:p>
        </w:tc>
        <w:tc>
          <w:tcPr>
            <w:tcW w:w="726" w:type="dxa"/>
            <w:tcBorders>
              <w:top w:val="single" w:color="auto" w:sz="4" w:space="0"/>
              <w:bottom w:val="single" w:color="auto" w:sz="4" w:space="0"/>
            </w:tcBorders>
            <w:shd w:val="clear" w:color="auto" w:fill="auto"/>
            <w:vAlign w:val="center"/>
          </w:tcPr>
          <w:p>
            <w:pPr>
              <w:jc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color w:val="000000"/>
                <w:sz w:val="24"/>
                <w:szCs w:val="24"/>
                <w:u w:val="none"/>
                <w:lang w:val="en-US" w:eastAsia="zh-CN"/>
              </w:rPr>
              <w:t>总长</w:t>
            </w:r>
          </w:p>
        </w:tc>
        <w:tc>
          <w:tcPr>
            <w:tcW w:w="1325" w:type="dxa"/>
            <w:tcBorders>
              <w:top w:val="sing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污水百分比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9" w:hRule="atLeast"/>
        </w:trPr>
        <w:tc>
          <w:tcPr>
            <w:tcW w:w="847"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1995</w:t>
            </w:r>
          </w:p>
        </w:tc>
        <w:tc>
          <w:tcPr>
            <w:tcW w:w="847"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668</w:t>
            </w:r>
          </w:p>
        </w:tc>
        <w:tc>
          <w:tcPr>
            <w:tcW w:w="847"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789</w:t>
            </w:r>
          </w:p>
        </w:tc>
        <w:tc>
          <w:tcPr>
            <w:tcW w:w="846"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2182</w:t>
            </w:r>
          </w:p>
        </w:tc>
        <w:tc>
          <w:tcPr>
            <w:tcW w:w="847"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390</w:t>
            </w:r>
          </w:p>
        </w:tc>
        <w:tc>
          <w:tcPr>
            <w:tcW w:w="848"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248</w:t>
            </w:r>
          </w:p>
        </w:tc>
        <w:tc>
          <w:tcPr>
            <w:tcW w:w="1203"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179</w:t>
            </w:r>
          </w:p>
        </w:tc>
        <w:tc>
          <w:tcPr>
            <w:tcW w:w="726"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4456</w:t>
            </w:r>
          </w:p>
        </w:tc>
        <w:tc>
          <w:tcPr>
            <w:tcW w:w="1325"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18.33%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9" w:hRule="atLeast"/>
        </w:trPr>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1996</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418</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811</w:t>
            </w:r>
          </w:p>
        </w:tc>
        <w:tc>
          <w:tcPr>
            <w:tcW w:w="84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3250</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848"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1203"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7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4479</w:t>
            </w:r>
          </w:p>
        </w:tc>
        <w:tc>
          <w:tcPr>
            <w:tcW w:w="1325"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9" w:hRule="atLeast"/>
        </w:trPr>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1997</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560</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781</w:t>
            </w:r>
          </w:p>
        </w:tc>
        <w:tc>
          <w:tcPr>
            <w:tcW w:w="84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1926</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1212</w:t>
            </w:r>
          </w:p>
        </w:tc>
        <w:tc>
          <w:tcPr>
            <w:tcW w:w="848"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1203"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7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4479</w:t>
            </w:r>
          </w:p>
        </w:tc>
        <w:tc>
          <w:tcPr>
            <w:tcW w:w="1325"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27.06%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9" w:hRule="atLeast"/>
        </w:trPr>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1998</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124</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368</w:t>
            </w:r>
          </w:p>
        </w:tc>
        <w:tc>
          <w:tcPr>
            <w:tcW w:w="84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3847</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848"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190</w:t>
            </w:r>
          </w:p>
        </w:tc>
        <w:tc>
          <w:tcPr>
            <w:tcW w:w="1203"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7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4529</w:t>
            </w:r>
          </w:p>
        </w:tc>
        <w:tc>
          <w:tcPr>
            <w:tcW w:w="1325"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9" w:hRule="atLeast"/>
        </w:trPr>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1999</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3590</w:t>
            </w:r>
          </w:p>
        </w:tc>
        <w:tc>
          <w:tcPr>
            <w:tcW w:w="84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1897</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649</w:t>
            </w:r>
          </w:p>
        </w:tc>
        <w:tc>
          <w:tcPr>
            <w:tcW w:w="848"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1203"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7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6136</w:t>
            </w:r>
          </w:p>
        </w:tc>
        <w:tc>
          <w:tcPr>
            <w:tcW w:w="1325"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10.58%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9" w:hRule="atLeast"/>
        </w:trPr>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2000</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500</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1772</w:t>
            </w:r>
          </w:p>
        </w:tc>
        <w:tc>
          <w:tcPr>
            <w:tcW w:w="84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1668</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1345</w:t>
            </w:r>
          </w:p>
        </w:tc>
        <w:tc>
          <w:tcPr>
            <w:tcW w:w="848"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1203"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7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5285</w:t>
            </w:r>
          </w:p>
        </w:tc>
        <w:tc>
          <w:tcPr>
            <w:tcW w:w="1325"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25.45%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9" w:hRule="atLeast"/>
        </w:trPr>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2001</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36</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2050</w:t>
            </w:r>
          </w:p>
        </w:tc>
        <w:tc>
          <w:tcPr>
            <w:tcW w:w="84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2297</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848</w:t>
            </w:r>
          </w:p>
        </w:tc>
        <w:tc>
          <w:tcPr>
            <w:tcW w:w="848"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475</w:t>
            </w:r>
          </w:p>
        </w:tc>
        <w:tc>
          <w:tcPr>
            <w:tcW w:w="1203"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307</w:t>
            </w:r>
          </w:p>
        </w:tc>
        <w:tc>
          <w:tcPr>
            <w:tcW w:w="7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6013</w:t>
            </w:r>
          </w:p>
        </w:tc>
        <w:tc>
          <w:tcPr>
            <w:tcW w:w="1325"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27.11%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9" w:hRule="atLeast"/>
        </w:trPr>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2002</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90</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1669</w:t>
            </w:r>
          </w:p>
        </w:tc>
        <w:tc>
          <w:tcPr>
            <w:tcW w:w="84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2483</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909</w:t>
            </w:r>
          </w:p>
        </w:tc>
        <w:tc>
          <w:tcPr>
            <w:tcW w:w="848"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545</w:t>
            </w:r>
          </w:p>
        </w:tc>
        <w:tc>
          <w:tcPr>
            <w:tcW w:w="1203"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287</w:t>
            </w:r>
          </w:p>
        </w:tc>
        <w:tc>
          <w:tcPr>
            <w:tcW w:w="7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5983</w:t>
            </w:r>
          </w:p>
        </w:tc>
        <w:tc>
          <w:tcPr>
            <w:tcW w:w="1325"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9" w:hRule="atLeast"/>
        </w:trPr>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2003</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118</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2123</w:t>
            </w:r>
          </w:p>
        </w:tc>
        <w:tc>
          <w:tcPr>
            <w:tcW w:w="84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2472</w:t>
            </w:r>
          </w:p>
        </w:tc>
        <w:tc>
          <w:tcPr>
            <w:tcW w:w="84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1108</w:t>
            </w:r>
          </w:p>
        </w:tc>
        <w:tc>
          <w:tcPr>
            <w:tcW w:w="848"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405</w:t>
            </w:r>
          </w:p>
        </w:tc>
        <w:tc>
          <w:tcPr>
            <w:tcW w:w="1203"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7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6226</w:t>
            </w:r>
          </w:p>
        </w:tc>
        <w:tc>
          <w:tcPr>
            <w:tcW w:w="1325"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24.30%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9" w:hRule="atLeast"/>
        </w:trPr>
        <w:tc>
          <w:tcPr>
            <w:tcW w:w="847"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2004</w:t>
            </w:r>
          </w:p>
        </w:tc>
        <w:tc>
          <w:tcPr>
            <w:tcW w:w="847"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82</w:t>
            </w:r>
          </w:p>
        </w:tc>
        <w:tc>
          <w:tcPr>
            <w:tcW w:w="847"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1535</w:t>
            </w:r>
          </w:p>
        </w:tc>
        <w:tc>
          <w:tcPr>
            <w:tcW w:w="846"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2632</w:t>
            </w:r>
          </w:p>
        </w:tc>
        <w:tc>
          <w:tcPr>
            <w:tcW w:w="847"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1033</w:t>
            </w:r>
          </w:p>
        </w:tc>
        <w:tc>
          <w:tcPr>
            <w:tcW w:w="848"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469</w:t>
            </w:r>
          </w:p>
        </w:tc>
        <w:tc>
          <w:tcPr>
            <w:tcW w:w="1203"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590</w:t>
            </w:r>
          </w:p>
        </w:tc>
        <w:tc>
          <w:tcPr>
            <w:tcW w:w="726"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6341</w:t>
            </w:r>
          </w:p>
        </w:tc>
        <w:tc>
          <w:tcPr>
            <w:tcW w:w="1325"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32.99%</w:t>
            </w:r>
          </w:p>
        </w:tc>
      </w:tr>
    </w:tbl>
    <w:p>
      <w:pPr>
        <w:numPr>
          <w:ilvl w:val="0"/>
          <w:numId w:val="0"/>
        </w:numPr>
        <w:jc w:val="center"/>
        <w:rPr>
          <w:rFonts w:hint="eastAsia" w:asciiTheme="minorEastAsia" w:hAnsiTheme="minorEastAsia" w:eastAsiaTheme="minorEastAsia" w:cstheme="minorEastAsia"/>
          <w:b/>
          <w:bCs/>
          <w:sz w:val="21"/>
          <w:szCs w:val="21"/>
          <w:lang w:val="en-US" w:eastAsia="zh-CN"/>
        </w:rPr>
      </w:pP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1"/>
          <w:szCs w:val="21"/>
          <w:lang w:val="en-US" w:eastAsia="zh-CN"/>
        </w:rPr>
        <w:t>表7</w:t>
      </w:r>
    </w:p>
    <w:tbl>
      <w:tblPr>
        <w:tblStyle w:val="5"/>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27"/>
        <w:gridCol w:w="925"/>
        <w:gridCol w:w="927"/>
        <w:gridCol w:w="926"/>
        <w:gridCol w:w="926"/>
        <w:gridCol w:w="926"/>
        <w:gridCol w:w="771"/>
        <w:gridCol w:w="751"/>
        <w:gridCol w:w="12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54" w:hRule="atLeast"/>
        </w:trPr>
        <w:tc>
          <w:tcPr>
            <w:tcW w:w="8336" w:type="dxa"/>
            <w:gridSpan w:val="9"/>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枯水期干流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4" w:hRule="atLeast"/>
        </w:trPr>
        <w:tc>
          <w:tcPr>
            <w:tcW w:w="927" w:type="dxa"/>
            <w:tcBorders>
              <w:top w:val="single" w:color="auto" w:sz="4" w:space="0"/>
              <w:bottom w:val="single" w:color="auto" w:sz="4" w:space="0"/>
            </w:tcBorders>
            <w:shd w:val="clear" w:color="auto" w:fill="auto"/>
            <w:vAlign w:val="center"/>
          </w:tcPr>
          <w:p>
            <w:pPr>
              <w:jc w:val="center"/>
              <w:rPr>
                <w:rFonts w:hint="eastAsia" w:asciiTheme="minorEastAsia" w:hAnsiTheme="minorEastAsia" w:eastAsiaTheme="minorEastAsia" w:cstheme="minorEastAsia"/>
                <w:i w:val="0"/>
                <w:color w:val="000000"/>
                <w:sz w:val="24"/>
                <w:szCs w:val="24"/>
                <w:u w:val="none"/>
              </w:rPr>
            </w:pPr>
          </w:p>
        </w:tc>
        <w:tc>
          <w:tcPr>
            <w:tcW w:w="925" w:type="dxa"/>
            <w:tcBorders>
              <w:top w:val="sing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一类</w:t>
            </w:r>
          </w:p>
        </w:tc>
        <w:tc>
          <w:tcPr>
            <w:tcW w:w="927" w:type="dxa"/>
            <w:tcBorders>
              <w:top w:val="sing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二类</w:t>
            </w:r>
          </w:p>
        </w:tc>
        <w:tc>
          <w:tcPr>
            <w:tcW w:w="926" w:type="dxa"/>
            <w:tcBorders>
              <w:top w:val="sing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三类</w:t>
            </w:r>
          </w:p>
        </w:tc>
        <w:tc>
          <w:tcPr>
            <w:tcW w:w="926" w:type="dxa"/>
            <w:tcBorders>
              <w:top w:val="sing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四类</w:t>
            </w:r>
          </w:p>
        </w:tc>
        <w:tc>
          <w:tcPr>
            <w:tcW w:w="926" w:type="dxa"/>
            <w:tcBorders>
              <w:top w:val="sing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五类</w:t>
            </w:r>
          </w:p>
        </w:tc>
        <w:tc>
          <w:tcPr>
            <w:tcW w:w="771" w:type="dxa"/>
            <w:tcBorders>
              <w:top w:val="sing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劣五类</w:t>
            </w:r>
          </w:p>
        </w:tc>
        <w:tc>
          <w:tcPr>
            <w:tcW w:w="751" w:type="dxa"/>
            <w:tcBorders>
              <w:top w:val="single" w:color="auto" w:sz="4" w:space="0"/>
              <w:bottom w:val="single" w:color="auto" w:sz="4" w:space="0"/>
            </w:tcBorders>
            <w:shd w:val="clear" w:color="auto" w:fill="auto"/>
            <w:vAlign w:val="center"/>
          </w:tcPr>
          <w:p>
            <w:pPr>
              <w:jc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color w:val="000000"/>
                <w:sz w:val="24"/>
                <w:szCs w:val="24"/>
                <w:u w:val="none"/>
                <w:lang w:val="en-US" w:eastAsia="zh-CN"/>
              </w:rPr>
              <w:t>总长</w:t>
            </w:r>
          </w:p>
        </w:tc>
        <w:tc>
          <w:tcPr>
            <w:tcW w:w="1257" w:type="dxa"/>
            <w:tcBorders>
              <w:top w:val="sing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污水百分比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63" w:hRule="atLeast"/>
        </w:trPr>
        <w:tc>
          <w:tcPr>
            <w:tcW w:w="927"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1995</w:t>
            </w:r>
          </w:p>
        </w:tc>
        <w:tc>
          <w:tcPr>
            <w:tcW w:w="925"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1216</w:t>
            </w:r>
          </w:p>
        </w:tc>
        <w:tc>
          <w:tcPr>
            <w:tcW w:w="927"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2600</w:t>
            </w:r>
          </w:p>
        </w:tc>
        <w:tc>
          <w:tcPr>
            <w:tcW w:w="926"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640</w:t>
            </w:r>
          </w:p>
        </w:tc>
        <w:tc>
          <w:tcPr>
            <w:tcW w:w="926"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926"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771"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751"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4456</w:t>
            </w:r>
          </w:p>
        </w:tc>
        <w:tc>
          <w:tcPr>
            <w:tcW w:w="1257"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63" w:hRule="atLeast"/>
        </w:trPr>
        <w:tc>
          <w:tcPr>
            <w:tcW w:w="92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1996</w:t>
            </w:r>
          </w:p>
        </w:tc>
        <w:tc>
          <w:tcPr>
            <w:tcW w:w="925"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418</w:t>
            </w:r>
          </w:p>
        </w:tc>
        <w:tc>
          <w:tcPr>
            <w:tcW w:w="92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811</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3250</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771"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751"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4479</w:t>
            </w:r>
          </w:p>
        </w:tc>
        <w:tc>
          <w:tcPr>
            <w:tcW w:w="125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3" w:hRule="atLeast"/>
        </w:trPr>
        <w:tc>
          <w:tcPr>
            <w:tcW w:w="92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1997</w:t>
            </w:r>
          </w:p>
        </w:tc>
        <w:tc>
          <w:tcPr>
            <w:tcW w:w="925"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560</w:t>
            </w:r>
          </w:p>
        </w:tc>
        <w:tc>
          <w:tcPr>
            <w:tcW w:w="92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781</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1926</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1212</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771"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751"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4479</w:t>
            </w:r>
          </w:p>
        </w:tc>
        <w:tc>
          <w:tcPr>
            <w:tcW w:w="125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27.06%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3" w:hRule="atLeast"/>
        </w:trPr>
        <w:tc>
          <w:tcPr>
            <w:tcW w:w="92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1998</w:t>
            </w:r>
          </w:p>
        </w:tc>
        <w:tc>
          <w:tcPr>
            <w:tcW w:w="925"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534</w:t>
            </w:r>
          </w:p>
        </w:tc>
        <w:tc>
          <w:tcPr>
            <w:tcW w:w="92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927</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3068</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771"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751"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4529</w:t>
            </w:r>
          </w:p>
        </w:tc>
        <w:tc>
          <w:tcPr>
            <w:tcW w:w="125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63" w:hRule="atLeast"/>
        </w:trPr>
        <w:tc>
          <w:tcPr>
            <w:tcW w:w="92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1999</w:t>
            </w:r>
          </w:p>
        </w:tc>
        <w:tc>
          <w:tcPr>
            <w:tcW w:w="925"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92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3229</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2119</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649</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139</w:t>
            </w:r>
          </w:p>
        </w:tc>
        <w:tc>
          <w:tcPr>
            <w:tcW w:w="771"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751"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6136</w:t>
            </w:r>
          </w:p>
        </w:tc>
        <w:tc>
          <w:tcPr>
            <w:tcW w:w="125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12.84%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3" w:hRule="atLeast"/>
        </w:trPr>
        <w:tc>
          <w:tcPr>
            <w:tcW w:w="92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2000</w:t>
            </w:r>
          </w:p>
        </w:tc>
        <w:tc>
          <w:tcPr>
            <w:tcW w:w="925"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850</w:t>
            </w:r>
          </w:p>
        </w:tc>
        <w:tc>
          <w:tcPr>
            <w:tcW w:w="92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1692</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1398</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1345</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771"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751"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5285</w:t>
            </w:r>
          </w:p>
        </w:tc>
        <w:tc>
          <w:tcPr>
            <w:tcW w:w="125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25.45%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63" w:hRule="atLeast"/>
        </w:trPr>
        <w:tc>
          <w:tcPr>
            <w:tcW w:w="92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2001</w:t>
            </w:r>
          </w:p>
        </w:tc>
        <w:tc>
          <w:tcPr>
            <w:tcW w:w="925"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222</w:t>
            </w:r>
          </w:p>
        </w:tc>
        <w:tc>
          <w:tcPr>
            <w:tcW w:w="92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1641</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2158</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1148</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487</w:t>
            </w:r>
          </w:p>
        </w:tc>
        <w:tc>
          <w:tcPr>
            <w:tcW w:w="771"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415</w:t>
            </w:r>
          </w:p>
        </w:tc>
        <w:tc>
          <w:tcPr>
            <w:tcW w:w="751"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6071</w:t>
            </w:r>
          </w:p>
        </w:tc>
        <w:tc>
          <w:tcPr>
            <w:tcW w:w="125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3" w:hRule="atLeast"/>
        </w:trPr>
        <w:tc>
          <w:tcPr>
            <w:tcW w:w="92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2002</w:t>
            </w:r>
          </w:p>
        </w:tc>
        <w:tc>
          <w:tcPr>
            <w:tcW w:w="925"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92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1580</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2220</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1221</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485</w:t>
            </w:r>
          </w:p>
        </w:tc>
        <w:tc>
          <w:tcPr>
            <w:tcW w:w="771"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473</w:t>
            </w:r>
          </w:p>
        </w:tc>
        <w:tc>
          <w:tcPr>
            <w:tcW w:w="751"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5979</w:t>
            </w:r>
          </w:p>
        </w:tc>
        <w:tc>
          <w:tcPr>
            <w:tcW w:w="125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36.44%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3" w:hRule="atLeast"/>
        </w:trPr>
        <w:tc>
          <w:tcPr>
            <w:tcW w:w="92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2003</w:t>
            </w:r>
          </w:p>
        </w:tc>
        <w:tc>
          <w:tcPr>
            <w:tcW w:w="925"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131</w:t>
            </w:r>
          </w:p>
        </w:tc>
        <w:tc>
          <w:tcPr>
            <w:tcW w:w="92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1295</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2503</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1718</w:t>
            </w:r>
          </w:p>
        </w:tc>
        <w:tc>
          <w:tcPr>
            <w:tcW w:w="926"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579</w:t>
            </w:r>
          </w:p>
        </w:tc>
        <w:tc>
          <w:tcPr>
            <w:tcW w:w="771"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0</w:t>
            </w:r>
          </w:p>
        </w:tc>
        <w:tc>
          <w:tcPr>
            <w:tcW w:w="751"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6226</w:t>
            </w:r>
          </w:p>
        </w:tc>
        <w:tc>
          <w:tcPr>
            <w:tcW w:w="125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36.89%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3" w:hRule="atLeast"/>
        </w:trPr>
        <w:tc>
          <w:tcPr>
            <w:tcW w:w="927"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2004</w:t>
            </w:r>
          </w:p>
        </w:tc>
        <w:tc>
          <w:tcPr>
            <w:tcW w:w="925"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70</w:t>
            </w:r>
          </w:p>
        </w:tc>
        <w:tc>
          <w:tcPr>
            <w:tcW w:w="927"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1592</w:t>
            </w:r>
          </w:p>
        </w:tc>
        <w:tc>
          <w:tcPr>
            <w:tcW w:w="926"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2479</w:t>
            </w:r>
          </w:p>
        </w:tc>
        <w:tc>
          <w:tcPr>
            <w:tcW w:w="926"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704</w:t>
            </w:r>
          </w:p>
        </w:tc>
        <w:tc>
          <w:tcPr>
            <w:tcW w:w="926"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596</w:t>
            </w:r>
          </w:p>
        </w:tc>
        <w:tc>
          <w:tcPr>
            <w:tcW w:w="771"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900</w:t>
            </w:r>
          </w:p>
        </w:tc>
        <w:tc>
          <w:tcPr>
            <w:tcW w:w="751"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6341</w:t>
            </w:r>
          </w:p>
        </w:tc>
        <w:tc>
          <w:tcPr>
            <w:tcW w:w="1257"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34.69%</w:t>
            </w:r>
          </w:p>
        </w:tc>
      </w:tr>
    </w:tbl>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2.对于</w:t>
      </w:r>
      <w:r>
        <w:rPr>
          <w:rFonts w:hint="eastAsia" w:asciiTheme="minorEastAsia" w:hAnsiTheme="minorEastAsia" w:eastAsiaTheme="minorEastAsia" w:cstheme="minorEastAsia"/>
          <w:position w:val="-12"/>
          <w:sz w:val="24"/>
          <w:szCs w:val="24"/>
          <w:lang w:val="en-US" w:eastAsia="zh-CN"/>
        </w:rPr>
        <w:object>
          <v:shape id="_x0000_i1093" o:spt="75" type="#_x0000_t75" style="height:18pt;width:38pt;" o:ole="t" filled="f" o:preferrelative="t" stroked="f" coordsize="21600,21600">
            <v:path/>
            <v:fill on="f" focussize="0,0"/>
            <v:stroke on="f"/>
            <v:imagedata r:id="rId136" o:title=""/>
            <o:lock v:ext="edit" aspectratio="t"/>
            <w10:wrap type="none"/>
            <w10:anchorlock/>
          </v:shape>
          <o:OLEObject Type="Embed" ProgID="Equation.KSEE3" ShapeID="_x0000_i1093" DrawAspect="Content" ObjectID="_1468075793" r:id="rId135">
            <o:LockedField>false</o:LockedField>
          </o:OLEObject>
        </w:object>
      </w:r>
      <w:r>
        <w:rPr>
          <w:rFonts w:hint="eastAsia" w:asciiTheme="minorEastAsia" w:hAnsiTheme="minorEastAsia" w:eastAsiaTheme="minorEastAsia" w:cstheme="minorEastAsia"/>
          <w:sz w:val="24"/>
          <w:szCs w:val="24"/>
          <w:lang w:val="en-US" w:eastAsia="zh-CN"/>
        </w:rPr>
        <w:t>构造多项式：</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12"/>
          <w:sz w:val="24"/>
          <w:szCs w:val="24"/>
          <w:lang w:val="en-US" w:eastAsia="zh-CN"/>
        </w:rPr>
        <w:object>
          <v:shape id="_x0000_i1094" o:spt="75" type="#_x0000_t75" style="height:19pt;width:167pt;" o:ole="t" filled="f" o:preferrelative="t" stroked="f" coordsize="21600,21600">
            <v:path/>
            <v:fill on="f" focussize="0,0"/>
            <v:stroke on="f"/>
            <v:imagedata r:id="rId138" o:title=""/>
            <o:lock v:ext="edit" aspectratio="t"/>
            <w10:wrap type="none"/>
            <w10:anchorlock/>
          </v:shape>
          <o:OLEObject Type="Embed" ProgID="Equation.KSEE3" ShapeID="_x0000_i1094" DrawAspect="Content" ObjectID="_1468075794" r:id="rId137">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求出下式的极小值：</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0"/>
          <w:sz w:val="24"/>
          <w:szCs w:val="24"/>
          <w:lang w:val="en-US" w:eastAsia="zh-CN"/>
        </w:rPr>
        <w:object>
          <v:shape id="_x0000_i1095" o:spt="75" type="#_x0000_t75" style="height:35pt;width:85.95pt;" o:ole="t" filled="f" o:preferrelative="t" stroked="f" coordsize="21600,21600">
            <v:path/>
            <v:fill on="f" focussize="0,0"/>
            <v:stroke on="f"/>
            <v:imagedata r:id="rId140" o:title=""/>
            <o:lock v:ext="edit" aspectratio="t"/>
            <w10:wrap type="none"/>
            <w10:anchorlock/>
          </v:shape>
          <o:OLEObject Type="Embed" ProgID="Equation.KSEE3" ShapeID="_x0000_i1095" DrawAspect="Content" ObjectID="_1468075795" r:id="rId139">
            <o:LockedField>false</o:LockedField>
          </o:OLEObject>
        </w:objec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3.运用最小二乘法进行拟合：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假设线性函数</w:t>
      </w:r>
      <w:r>
        <w:rPr>
          <w:rFonts w:hint="eastAsia" w:asciiTheme="minorEastAsia" w:hAnsiTheme="minorEastAsia" w:eastAsiaTheme="minorEastAsia" w:cstheme="minorEastAsia"/>
          <w:position w:val="-10"/>
          <w:sz w:val="24"/>
          <w:szCs w:val="24"/>
          <w:lang w:val="en-US" w:eastAsia="zh-CN"/>
        </w:rPr>
        <w:object>
          <v:shape id="_x0000_i1096" o:spt="75" type="#_x0000_t75" style="height:16pt;width:85pt;" o:ole="t" filled="f" o:preferrelative="t" stroked="f" coordsize="21600,21600">
            <v:path/>
            <v:fill on="f" focussize="0,0"/>
            <v:stroke on="f"/>
            <v:imagedata r:id="rId142" o:title=""/>
            <o:lock v:ext="edit" aspectratio="t"/>
            <w10:wrap type="none"/>
            <w10:anchorlock/>
          </v:shape>
          <o:OLEObject Type="Embed" ProgID="Equation.KSEE3" ShapeID="_x0000_i1096" DrawAspect="Content" ObjectID="_1468075796" r:id="rId141">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97" o:spt="75" type="#_x0000_t75" style="height:34pt;width:126pt;" o:ole="t" filled="f" o:preferrelative="t" stroked="f" coordsize="21600,21600">
            <v:path/>
            <v:fill on="f" focussize="0,0"/>
            <v:stroke on="f"/>
            <v:imagedata r:id="rId144" o:title=""/>
            <o:lock v:ext="edit" aspectratio="t"/>
            <w10:wrap type="none"/>
            <w10:anchorlock/>
          </v:shape>
          <o:OLEObject Type="Embed" ProgID="Equation.KSEE3" ShapeID="_x0000_i1097" DrawAspect="Content" ObjectID="_1468075797" r:id="rId143">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且</w:t>
      </w:r>
      <w:r>
        <w:rPr>
          <w:rFonts w:hint="eastAsia" w:asciiTheme="minorEastAsia" w:hAnsiTheme="minorEastAsia" w:eastAsiaTheme="minorEastAsia" w:cstheme="minorEastAsia"/>
          <w:position w:val="-24"/>
          <w:sz w:val="24"/>
          <w:szCs w:val="24"/>
          <w:lang w:val="en-US" w:eastAsia="zh-CN"/>
        </w:rPr>
        <w:object>
          <v:shape id="_x0000_i1098" o:spt="75" type="#_x0000_t75" style="height:31pt;width:72pt;" o:ole="t" filled="f" o:preferrelative="t" stroked="f" coordsize="21600,21600">
            <v:path/>
            <v:fill on="f" focussize="0,0"/>
            <v:stroke on="f"/>
            <v:imagedata r:id="rId146" o:title=""/>
            <o:lock v:ext="edit" aspectratio="t"/>
            <w10:wrap type="none"/>
            <w10:anchorlock/>
          </v:shape>
          <o:OLEObject Type="Embed" ProgID="Equation.KSEE3" ShapeID="_x0000_i1098" DrawAspect="Content" ObjectID="_1468075798" r:id="rId145">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运用matlab中的polyfit函数语句进行一次、二次、三次线性拟合，得到的结果如图所示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5283835" cy="3607435"/>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7"/>
                    <a:srcRect l="4931" t="3528" r="5885"/>
                    <a:stretch>
                      <a:fillRect/>
                    </a:stretch>
                  </pic:blipFill>
                  <pic:spPr>
                    <a:xfrm>
                      <a:off x="0" y="0"/>
                      <a:ext cx="5283835" cy="3607435"/>
                    </a:xfrm>
                    <a:prstGeom prst="rect">
                      <a:avLst/>
                    </a:prstGeom>
                    <a:noFill/>
                    <a:ln w="9525">
                      <a:noFill/>
                    </a:ln>
                  </pic:spPr>
                </pic:pic>
              </a:graphicData>
            </a:graphic>
          </wp:inline>
        </w:drawing>
      </w:r>
      <w:r>
        <w:rPr>
          <w:sz w:val="24"/>
        </w:rPr>
        <mc:AlternateContent>
          <mc:Choice Requires="wps">
            <w:drawing>
              <wp:anchor distT="0" distB="0" distL="114300" distR="114300" simplePos="0" relativeHeight="251658240" behindDoc="0" locked="0" layoutInCell="1" allowOverlap="1">
                <wp:simplePos x="0" y="0"/>
                <wp:positionH relativeFrom="column">
                  <wp:posOffset>1756410</wp:posOffset>
                </wp:positionH>
                <wp:positionV relativeFrom="paragraph">
                  <wp:posOffset>3557270</wp:posOffset>
                </wp:positionV>
                <wp:extent cx="2114550" cy="285750"/>
                <wp:effectExtent l="0" t="0" r="0" b="0"/>
                <wp:wrapNone/>
                <wp:docPr id="2" name="文本框 2"/>
                <wp:cNvGraphicFramePr/>
                <a:graphic xmlns:a="http://schemas.openxmlformats.org/drawingml/2006/main">
                  <a:graphicData uri="http://schemas.microsoft.com/office/word/2010/wordprocessingShape">
                    <wps:wsp>
                      <wps:cNvSpPr txBox="1"/>
                      <wps:spPr>
                        <a:xfrm>
                          <a:off x="3480435" y="6273800"/>
                          <a:ext cx="211455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图1 长江干流总流量各拟合曲线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3pt;margin-top:280.1pt;height:22.5pt;width:166.5pt;z-index:251658240;mso-width-relative:page;mso-height-relative:page;" fillcolor="#FFFFFF [3201]" filled="t" stroked="f" coordsize="21600,21600" o:gfxdata="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8HSmbVAAAACwEAAA8AAAAAAAAAAQAgAAAAIgAAAGRycy9k&#10;b3ducmV2LnhtbFBLAQIUABQAAAAIAIdO4kCPfn5HPgIAAE0EAAAOAAAAAAAAAAEAIAAAACQBAABk&#10;cnMvZTJvRG9jLnhtbFBLBQYAAAAABgAGAFkBAADUBQAAAAA=&#10;">
                <v:fill on="t" focussize="0,0"/>
                <v:stroke on="f" weight="0.5pt"/>
                <v:imagedata o:title=""/>
                <o:lock v:ext="edit" aspectratio="f"/>
                <v:textbox>
                  <w:txbxContent>
                    <w:p>
                      <w:pPr>
                        <w:rPr>
                          <w:rFonts w:hint="eastAsia" w:eastAsia="宋体"/>
                          <w:lang w:val="en-US" w:eastAsia="zh-CN"/>
                        </w:rPr>
                      </w:pPr>
                      <w:r>
                        <w:rPr>
                          <w:rFonts w:hint="eastAsia"/>
                          <w:lang w:val="en-US" w:eastAsia="zh-CN"/>
                        </w:rPr>
                        <w:t>图1 长江干流总流量各拟合曲线</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1527810</wp:posOffset>
                </wp:positionH>
                <wp:positionV relativeFrom="paragraph">
                  <wp:posOffset>3418205</wp:posOffset>
                </wp:positionV>
                <wp:extent cx="2000250" cy="2857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200025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图2 污水排放总流量各拟合曲线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3pt;margin-top:269.15pt;height:22.5pt;width:157.5pt;z-index:251659264;mso-width-relative:page;mso-height-relative:page;" fillcolor="#FFFFFF [3201]" filled="t" stroked="f" coordsize="21600,21600" o:gfxdata="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KJgHzWAAAACwEAAA8AAAAAAAAAAQAgAAAAIgAAAGRycy9kb3ducmV2LnhtbFBL&#10;AQIUABQAAAAIAIdO4kDDdDs+MQIAAEEEAAAOAAAAAAAAAAEAIAAAACUBAABkcnMvZTJvRG9jLnht&#10;bFBLBQYAAAAABgAGAFkBAADIBQAAAAA=&#10;">
                <v:fill on="t" focussize="0,0"/>
                <v:stroke on="f" weight="0.5pt"/>
                <v:imagedata o:title=""/>
                <o:lock v:ext="edit" aspectratio="f"/>
                <v:textbox>
                  <w:txbxContent>
                    <w:p>
                      <w:pPr>
                        <w:rPr>
                          <w:rFonts w:hint="eastAsia" w:eastAsia="宋体"/>
                          <w:lang w:val="en-US" w:eastAsia="zh-CN"/>
                        </w:rPr>
                      </w:pPr>
                      <w:r>
                        <w:rPr>
                          <w:rFonts w:hint="eastAsia"/>
                          <w:lang w:val="en-US" w:eastAsia="zh-CN"/>
                        </w:rPr>
                        <w:t>图2 污水排放总流量各拟合曲线</w:t>
                      </w:r>
                    </w:p>
                  </w:txbxContent>
                </v:textbox>
              </v:shape>
            </w:pict>
          </mc:Fallback>
        </mc:AlternateContent>
      </w:r>
      <w:r>
        <w:rPr>
          <w:rFonts w:hint="eastAsia" w:asciiTheme="minorEastAsia" w:hAnsiTheme="minorEastAsia" w:eastAsiaTheme="minorEastAsia" w:cstheme="minorEastAsia"/>
          <w:sz w:val="24"/>
          <w:szCs w:val="24"/>
        </w:rPr>
        <w:drawing>
          <wp:inline distT="0" distB="0" distL="114300" distR="114300">
            <wp:extent cx="5107305" cy="33731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8"/>
                    <a:srcRect l="4722" t="3305" r="4722" b="3305"/>
                    <a:stretch>
                      <a:fillRect/>
                    </a:stretch>
                  </pic:blipFill>
                  <pic:spPr>
                    <a:xfrm>
                      <a:off x="0" y="0"/>
                      <a:ext cx="5107305" cy="33731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1270635</wp:posOffset>
                </wp:positionH>
                <wp:positionV relativeFrom="paragraph">
                  <wp:posOffset>3313430</wp:posOffset>
                </wp:positionV>
                <wp:extent cx="2171700" cy="266065"/>
                <wp:effectExtent l="0" t="0" r="0" b="635"/>
                <wp:wrapNone/>
                <wp:docPr id="8" name="文本框 8"/>
                <wp:cNvGraphicFramePr/>
                <a:graphic xmlns:a="http://schemas.openxmlformats.org/drawingml/2006/main">
                  <a:graphicData uri="http://schemas.microsoft.com/office/word/2010/wordprocessingShape">
                    <wps:wsp>
                      <wps:cNvSpPr txBox="1"/>
                      <wps:spPr>
                        <a:xfrm>
                          <a:off x="0" y="0"/>
                          <a:ext cx="2171700" cy="2660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图3 长江干流总长度各拟合曲线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05pt;margin-top:260.9pt;height:20.95pt;width:171pt;z-index:251661312;mso-width-relative:page;mso-height-relative:page;" fillcolor="#FFFFFF [3201]" filled="t" stroked="f" coordsize="21600,21600" o:gfxdata="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14RSzVAAAACwEAAA8AAAAAAAAAAQAgAAAAIgAAAGRycy9kb3ducmV2LnhtbFBL&#10;AQIUABQAAAAIAIdO4kAmOlyAMgIAAEEEAAAOAAAAAAAAAAEAIAAAACQBAABkcnMvZTJvRG9jLnht&#10;bFBLBQYAAAAABgAGAFkBAADIBQAAAAA=&#10;">
                <v:fill on="t" focussize="0,0"/>
                <v:stroke on="f" weight="0.5pt"/>
                <v:imagedata o:title=""/>
                <o:lock v:ext="edit" aspectratio="f"/>
                <v:textbox>
                  <w:txbxContent>
                    <w:p>
                      <w:pPr>
                        <w:rPr>
                          <w:rFonts w:hint="eastAsia" w:eastAsia="宋体"/>
                          <w:lang w:val="en-US" w:eastAsia="zh-CN"/>
                        </w:rPr>
                      </w:pPr>
                      <w:r>
                        <w:rPr>
                          <w:rFonts w:hint="eastAsia"/>
                          <w:lang w:val="en-US" w:eastAsia="zh-CN"/>
                        </w:rPr>
                        <w:t>图3 长江干流总长度各拟合曲线</w:t>
                      </w:r>
                    </w:p>
                  </w:txbxContent>
                </v:textbox>
              </v:shape>
            </w:pict>
          </mc:Fallback>
        </mc:AlternateContent>
      </w:r>
      <w:r>
        <w:rPr>
          <w:rFonts w:hint="eastAsia" w:asciiTheme="minorEastAsia" w:hAnsiTheme="minorEastAsia" w:eastAsiaTheme="minorEastAsia" w:cstheme="minorEastAsia"/>
          <w:sz w:val="24"/>
          <w:szCs w:val="24"/>
        </w:rPr>
        <w:drawing>
          <wp:inline distT="0" distB="0" distL="114300" distR="114300">
            <wp:extent cx="4801235" cy="3282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9"/>
                    <a:srcRect l="6314" t="3111" r="4605" b="5543"/>
                    <a:stretch>
                      <a:fillRect/>
                    </a:stretch>
                  </pic:blipFill>
                  <pic:spPr>
                    <a:xfrm>
                      <a:off x="0" y="0"/>
                      <a:ext cx="4801235" cy="328295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分析统计数据，我们发现，自2000年之后开始出现劣</w:t>
      </w:r>
      <w:r>
        <w:rPr>
          <w:rFonts w:hint="eastAsia" w:ascii="宋体" w:hAnsi="宋体" w:eastAsia="宋体" w:cs="宋体"/>
          <w:sz w:val="24"/>
          <w:szCs w:val="24"/>
          <w:lang w:val="en-US" w:eastAsia="zh-CN"/>
        </w:rPr>
        <w:t>Ⅴ</w:t>
      </w:r>
      <w:r>
        <w:rPr>
          <w:rFonts w:hint="eastAsia" w:asciiTheme="minorEastAsia" w:hAnsiTheme="minorEastAsia" w:eastAsiaTheme="minorEastAsia" w:cstheme="minorEastAsia"/>
          <w:sz w:val="24"/>
          <w:szCs w:val="24"/>
          <w:lang w:val="en-US" w:eastAsia="zh-CN"/>
        </w:rPr>
        <w:t>类水质，并且</w:t>
      </w:r>
      <w:r>
        <w:rPr>
          <w:rFonts w:hint="eastAsia" w:ascii="宋体" w:hAnsi="宋体" w:eastAsia="宋体" w:cs="宋体"/>
          <w:sz w:val="24"/>
          <w:szCs w:val="24"/>
          <w:lang w:val="en-US" w:eastAsia="zh-CN"/>
        </w:rPr>
        <w:t>Ⅳ</w:t>
      </w:r>
      <w:r>
        <w:rPr>
          <w:rFonts w:hint="eastAsia" w:asciiTheme="minorEastAsia" w:hAnsiTheme="minorEastAsia" w:eastAsiaTheme="minorEastAsia" w:cstheme="minorEastAsia"/>
          <w:sz w:val="24"/>
          <w:szCs w:val="24"/>
          <w:lang w:val="en-US" w:eastAsia="zh-CN"/>
        </w:rPr>
        <w:t>类和</w:t>
      </w:r>
      <w:r>
        <w:rPr>
          <w:rFonts w:hint="eastAsia" w:ascii="宋体" w:hAnsi="宋体" w:eastAsia="宋体" w:cs="宋体"/>
          <w:sz w:val="24"/>
          <w:szCs w:val="24"/>
          <w:lang w:val="en-US" w:eastAsia="zh-CN"/>
        </w:rPr>
        <w:t>Ⅴ</w:t>
      </w:r>
      <w:r>
        <w:rPr>
          <w:rFonts w:hint="eastAsia" w:asciiTheme="minorEastAsia" w:hAnsiTheme="minorEastAsia" w:eastAsiaTheme="minorEastAsia" w:cstheme="minorEastAsia"/>
          <w:sz w:val="24"/>
          <w:szCs w:val="24"/>
          <w:lang w:val="en-US" w:eastAsia="zh-CN"/>
        </w:rPr>
        <w:t>类水质每年的所占百分比趋于稳定。根据题目所给资料，丰水期占全年时长6个月，枯水期占4个月，平水期因为没有数据不予考虑。因此，我们赋予丰水期权重为0.6，赋予枯水期比重权重为0.4。所得污水加权百分比如表8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表8</w:t>
      </w:r>
    </w:p>
    <w:tbl>
      <w:tblPr>
        <w:tblStyle w:val="5"/>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661"/>
        <w:gridCol w:w="4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70" w:hRule="atLeast"/>
        </w:trPr>
        <w:tc>
          <w:tcPr>
            <w:tcW w:w="3661" w:type="dxa"/>
            <w:tcBorders>
              <w:top w:val="single" w:color="auto" w:sz="12" w:space="0"/>
              <w:bottom w:val="single" w:color="auto" w:sz="4" w:space="0"/>
            </w:tcBorders>
            <w:shd w:val="clear" w:color="auto" w:fill="auto"/>
            <w:vAlign w:val="center"/>
          </w:tcPr>
          <w:p>
            <w:pPr>
              <w:jc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color w:val="000000"/>
                <w:sz w:val="24"/>
                <w:szCs w:val="24"/>
                <w:u w:val="none"/>
                <w:lang w:val="en-US" w:eastAsia="zh-CN"/>
              </w:rPr>
              <w:t>年份</w:t>
            </w:r>
          </w:p>
        </w:tc>
        <w:tc>
          <w:tcPr>
            <w:tcW w:w="4675"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加权污水百分比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3661"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2000</w:t>
            </w:r>
          </w:p>
        </w:tc>
        <w:tc>
          <w:tcPr>
            <w:tcW w:w="4675"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25.45%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661"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2001</w:t>
            </w:r>
          </w:p>
        </w:tc>
        <w:tc>
          <w:tcPr>
            <w:tcW w:w="4675"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661"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2002</w:t>
            </w:r>
          </w:p>
        </w:tc>
        <w:tc>
          <w:tcPr>
            <w:tcW w:w="4675"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32.03%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661"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2003</w:t>
            </w:r>
          </w:p>
        </w:tc>
        <w:tc>
          <w:tcPr>
            <w:tcW w:w="4675"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29.34%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661"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2004</w:t>
            </w:r>
          </w:p>
        </w:tc>
        <w:tc>
          <w:tcPr>
            <w:tcW w:w="4675"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33.67%</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因此，对污水百分比进行线性拟合，结果如图4所示：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946785</wp:posOffset>
                </wp:positionH>
                <wp:positionV relativeFrom="paragraph">
                  <wp:posOffset>2679065</wp:posOffset>
                </wp:positionV>
                <wp:extent cx="2000250" cy="2857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00025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图4 污水百分比各拟合曲线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55pt;margin-top:210.95pt;height:22.5pt;width:157.5pt;z-index:251665408;mso-width-relative:page;mso-height-relative:page;" fillcolor="#FFFFFF [3201]" filled="t" stroked="f" coordsize="21600,21600" o:gfxdata="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OWRk1QAAAAsBAAAPAAAAAAAAAAEAIAAAACIAAABkcnMvZG93bnJldi54bWxQSwEC&#10;FAAUAAAACACHTuJADh2foTACAABDBAAADgAAAAAAAAABACAAAAAkAQAAZHJzL2Uyb0RvYy54bWxQ&#10;SwUGAAAAAAYABgBZAQAAxgUAAAAA&#10;">
                <v:fill on="t" focussize="0,0"/>
                <v:stroke on="f" weight="0.5pt"/>
                <v:imagedata o:title=""/>
                <o:lock v:ext="edit" aspectratio="f"/>
                <v:textbox>
                  <w:txbxContent>
                    <w:p>
                      <w:pPr>
                        <w:rPr>
                          <w:rFonts w:hint="eastAsia" w:eastAsia="宋体"/>
                          <w:lang w:val="en-US" w:eastAsia="zh-CN"/>
                        </w:rPr>
                      </w:pPr>
                      <w:r>
                        <w:rPr>
                          <w:rFonts w:hint="eastAsia"/>
                          <w:lang w:val="en-US" w:eastAsia="zh-CN"/>
                        </w:rPr>
                        <w:t>图4 污水百分比各拟合曲线</w:t>
                      </w:r>
                    </w:p>
                  </w:txbxContent>
                </v:textbox>
              </v:shape>
            </w:pict>
          </mc:Fallback>
        </mc:AlternateContent>
      </w:r>
      <w:r>
        <w:rPr>
          <w:rFonts w:hint="eastAsia" w:asciiTheme="minorEastAsia" w:hAnsiTheme="minorEastAsia" w:eastAsiaTheme="minorEastAsia" w:cstheme="minorEastAsia"/>
          <w:sz w:val="24"/>
          <w:szCs w:val="24"/>
        </w:rPr>
        <w:drawing>
          <wp:inline distT="0" distB="0" distL="114300" distR="114300">
            <wp:extent cx="4025265" cy="2610485"/>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50"/>
                    <a:srcRect l="7003" t="4638" r="5978" b="4638"/>
                    <a:stretch>
                      <a:fillRect/>
                    </a:stretch>
                  </pic:blipFill>
                  <pic:spPr>
                    <a:xfrm>
                      <a:off x="0" y="0"/>
                      <a:ext cx="4025265" cy="26104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4.综合对比，选择最贴近的某次拟合作为预测曲线。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长江干流的总流量，我们选择二次线性拟合进行预测；而对于污水排放量，我们选择一次线性拟合预测；对于长江干流长度，我们选取二次拟合数据作为长江干流总长度预测值；对于污水百分比，我们选择一次拟合数据进行预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得到的预测数据如表9和表10所示：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表9</w:t>
      </w:r>
    </w:p>
    <w:tbl>
      <w:tblPr>
        <w:tblStyle w:val="5"/>
        <w:tblW w:w="84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99"/>
        <w:gridCol w:w="1367"/>
        <w:gridCol w:w="1365"/>
        <w:gridCol w:w="2445"/>
        <w:gridCol w:w="18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35" w:hRule="atLeast"/>
        </w:trPr>
        <w:tc>
          <w:tcPr>
            <w:tcW w:w="1399" w:type="dxa"/>
            <w:tcBorders>
              <w:top w:val="single" w:color="auto" w:sz="12" w:space="0"/>
              <w:bottom w:val="single" w:color="auto" w:sz="4" w:space="0"/>
            </w:tcBorders>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总流量</w:t>
            </w:r>
          </w:p>
        </w:tc>
        <w:tc>
          <w:tcPr>
            <w:tcW w:w="1367" w:type="dxa"/>
            <w:tcBorders>
              <w:top w:val="single" w:color="auto" w:sz="12" w:space="0"/>
              <w:bottom w:val="single" w:color="auto" w:sz="4" w:space="0"/>
            </w:tcBorders>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污水排放量</w:t>
            </w:r>
          </w:p>
        </w:tc>
        <w:tc>
          <w:tcPr>
            <w:tcW w:w="1365" w:type="dxa"/>
            <w:tcBorders>
              <w:top w:val="single" w:color="auto" w:sz="12" w:space="0"/>
              <w:bottom w:val="single" w:color="auto" w:sz="4" w:space="0"/>
            </w:tcBorders>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污水排放量</w:t>
            </w:r>
          </w:p>
        </w:tc>
        <w:tc>
          <w:tcPr>
            <w:tcW w:w="2445" w:type="dxa"/>
            <w:tcBorders>
              <w:top w:val="single" w:color="auto" w:sz="12" w:space="0"/>
              <w:bottom w:val="single" w:color="auto" w:sz="4" w:space="0"/>
            </w:tcBorders>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污水占总流量百分比</w:t>
            </w:r>
          </w:p>
        </w:tc>
        <w:tc>
          <w:tcPr>
            <w:tcW w:w="1857" w:type="dxa"/>
            <w:tcBorders>
              <w:top w:val="single" w:color="auto" w:sz="12" w:space="0"/>
              <w:bottom w:val="single" w:color="auto" w:sz="4" w:space="0"/>
            </w:tcBorders>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干流总长度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99" w:type="dxa"/>
            <w:tcBorders>
              <w:top w:val="single" w:color="auto" w:sz="4" w:space="0"/>
            </w:tcBorders>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2005</w:t>
            </w:r>
          </w:p>
        </w:tc>
        <w:tc>
          <w:tcPr>
            <w:tcW w:w="1367" w:type="dxa"/>
            <w:tcBorders>
              <w:top w:val="single" w:color="auto" w:sz="4" w:space="0"/>
            </w:tcBorders>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9772</w:t>
            </w:r>
          </w:p>
        </w:tc>
        <w:tc>
          <w:tcPr>
            <w:tcW w:w="1365" w:type="dxa"/>
            <w:tcBorders>
              <w:top w:val="single" w:color="auto" w:sz="4" w:space="0"/>
            </w:tcBorders>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277.6364</w:t>
            </w:r>
          </w:p>
        </w:tc>
        <w:tc>
          <w:tcPr>
            <w:tcW w:w="2445" w:type="dxa"/>
            <w:tcBorders>
              <w:top w:val="single" w:color="auto" w:sz="4" w:space="0"/>
            </w:tcBorders>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0.02841142</w:t>
            </w:r>
          </w:p>
        </w:tc>
        <w:tc>
          <w:tcPr>
            <w:tcW w:w="1857" w:type="dxa"/>
            <w:tcBorders>
              <w:top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i w:val="0"/>
                <w:color w:val="000000"/>
                <w:kern w:val="0"/>
                <w:sz w:val="24"/>
                <w:szCs w:val="24"/>
                <w:u w:val="none"/>
                <w:lang w:val="en-US" w:eastAsia="zh-CN" w:bidi="ar"/>
              </w:rPr>
              <w:t>6601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99"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2006</w:t>
            </w:r>
          </w:p>
        </w:tc>
        <w:tc>
          <w:tcPr>
            <w:tcW w:w="1367"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9826</w:t>
            </w:r>
          </w:p>
        </w:tc>
        <w:tc>
          <w:tcPr>
            <w:tcW w:w="1365"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290.5</w:t>
            </w:r>
          </w:p>
        </w:tc>
        <w:tc>
          <w:tcPr>
            <w:tcW w:w="2445"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0.029564421</w:t>
            </w:r>
          </w:p>
        </w:tc>
        <w:tc>
          <w:tcPr>
            <w:tcW w:w="1857"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i w:val="0"/>
                <w:color w:val="000000"/>
                <w:kern w:val="0"/>
                <w:sz w:val="24"/>
                <w:szCs w:val="24"/>
                <w:u w:val="none"/>
                <w:lang w:val="en-US" w:eastAsia="zh-CN" w:bidi="ar"/>
              </w:rPr>
              <w:t>6767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99"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2007</w:t>
            </w:r>
          </w:p>
        </w:tc>
        <w:tc>
          <w:tcPr>
            <w:tcW w:w="1367"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9881</w:t>
            </w:r>
          </w:p>
        </w:tc>
        <w:tc>
          <w:tcPr>
            <w:tcW w:w="1365"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303.3636</w:t>
            </w:r>
          </w:p>
        </w:tc>
        <w:tc>
          <w:tcPr>
            <w:tcW w:w="2445"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0.03070171</w:t>
            </w:r>
          </w:p>
        </w:tc>
        <w:tc>
          <w:tcPr>
            <w:tcW w:w="1857"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i w:val="0"/>
                <w:color w:val="000000"/>
                <w:kern w:val="0"/>
                <w:sz w:val="24"/>
                <w:szCs w:val="24"/>
                <w:u w:val="none"/>
                <w:lang w:val="en-US" w:eastAsia="zh-CN" w:bidi="ar"/>
              </w:rPr>
              <w:t>6919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99"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2008</w:t>
            </w:r>
          </w:p>
        </w:tc>
        <w:tc>
          <w:tcPr>
            <w:tcW w:w="1367"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9936</w:t>
            </w:r>
          </w:p>
        </w:tc>
        <w:tc>
          <w:tcPr>
            <w:tcW w:w="1365"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316.2273</w:t>
            </w:r>
          </w:p>
        </w:tc>
        <w:tc>
          <w:tcPr>
            <w:tcW w:w="2445"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0.031826419</w:t>
            </w:r>
          </w:p>
        </w:tc>
        <w:tc>
          <w:tcPr>
            <w:tcW w:w="1857"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i w:val="0"/>
                <w:color w:val="000000"/>
                <w:kern w:val="0"/>
                <w:sz w:val="24"/>
                <w:szCs w:val="24"/>
                <w:u w:val="none"/>
                <w:lang w:val="en-US" w:eastAsia="zh-CN" w:bidi="ar"/>
              </w:rPr>
              <w:t>7058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99"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2009</w:t>
            </w:r>
          </w:p>
        </w:tc>
        <w:tc>
          <w:tcPr>
            <w:tcW w:w="1367"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9990</w:t>
            </w:r>
          </w:p>
        </w:tc>
        <w:tc>
          <w:tcPr>
            <w:tcW w:w="1365"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329.0909</w:t>
            </w:r>
          </w:p>
        </w:tc>
        <w:tc>
          <w:tcPr>
            <w:tcW w:w="2445"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0.032942032</w:t>
            </w:r>
          </w:p>
        </w:tc>
        <w:tc>
          <w:tcPr>
            <w:tcW w:w="1857"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i w:val="0"/>
                <w:color w:val="000000"/>
                <w:kern w:val="0"/>
                <w:sz w:val="24"/>
                <w:szCs w:val="24"/>
                <w:u w:val="none"/>
                <w:lang w:val="en-US" w:eastAsia="zh-CN" w:bidi="ar"/>
              </w:rPr>
              <w:t>7184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99"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2010</w:t>
            </w:r>
          </w:p>
        </w:tc>
        <w:tc>
          <w:tcPr>
            <w:tcW w:w="1367"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10045</w:t>
            </w:r>
          </w:p>
        </w:tc>
        <w:tc>
          <w:tcPr>
            <w:tcW w:w="1365"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354.8182</w:t>
            </w:r>
          </w:p>
        </w:tc>
        <w:tc>
          <w:tcPr>
            <w:tcW w:w="2445"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0.035322867</w:t>
            </w:r>
          </w:p>
        </w:tc>
        <w:tc>
          <w:tcPr>
            <w:tcW w:w="1857"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i w:val="0"/>
                <w:color w:val="000000"/>
                <w:kern w:val="0"/>
                <w:sz w:val="24"/>
                <w:szCs w:val="24"/>
                <w:u w:val="none"/>
                <w:lang w:val="en-US" w:eastAsia="zh-CN" w:bidi="ar"/>
              </w:rPr>
              <w:t>7297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99"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2011</w:t>
            </w:r>
          </w:p>
        </w:tc>
        <w:tc>
          <w:tcPr>
            <w:tcW w:w="1367"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10100</w:t>
            </w:r>
          </w:p>
        </w:tc>
        <w:tc>
          <w:tcPr>
            <w:tcW w:w="1365"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367.6818</w:t>
            </w:r>
          </w:p>
        </w:tc>
        <w:tc>
          <w:tcPr>
            <w:tcW w:w="2445"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0.036404139</w:t>
            </w:r>
          </w:p>
        </w:tc>
        <w:tc>
          <w:tcPr>
            <w:tcW w:w="1857"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i w:val="0"/>
                <w:color w:val="000000"/>
                <w:kern w:val="0"/>
                <w:sz w:val="24"/>
                <w:szCs w:val="24"/>
                <w:u w:val="none"/>
                <w:lang w:val="en-US" w:eastAsia="zh-CN" w:bidi="ar"/>
              </w:rPr>
              <w:t>7397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99"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2012</w:t>
            </w:r>
          </w:p>
        </w:tc>
        <w:tc>
          <w:tcPr>
            <w:tcW w:w="1367"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10209</w:t>
            </w:r>
          </w:p>
        </w:tc>
        <w:tc>
          <w:tcPr>
            <w:tcW w:w="1365"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380.5455</w:t>
            </w:r>
          </w:p>
        </w:tc>
        <w:tc>
          <w:tcPr>
            <w:tcW w:w="2445"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0.037275492</w:t>
            </w:r>
          </w:p>
        </w:tc>
        <w:tc>
          <w:tcPr>
            <w:tcW w:w="1857"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i w:val="0"/>
                <w:color w:val="000000"/>
                <w:kern w:val="0"/>
                <w:sz w:val="24"/>
                <w:szCs w:val="24"/>
                <w:u w:val="none"/>
                <w:lang w:val="en-US" w:eastAsia="zh-CN" w:bidi="ar"/>
              </w:rPr>
              <w:t>7483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99"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2013</w:t>
            </w:r>
          </w:p>
        </w:tc>
        <w:tc>
          <w:tcPr>
            <w:tcW w:w="1367"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10264</w:t>
            </w:r>
          </w:p>
        </w:tc>
        <w:tc>
          <w:tcPr>
            <w:tcW w:w="1365"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393.4091</w:t>
            </w:r>
          </w:p>
        </w:tc>
        <w:tc>
          <w:tcPr>
            <w:tcW w:w="2445" w:type="dxa"/>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0.038329024</w:t>
            </w:r>
          </w:p>
        </w:tc>
        <w:tc>
          <w:tcPr>
            <w:tcW w:w="1857"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i w:val="0"/>
                <w:color w:val="000000"/>
                <w:kern w:val="0"/>
                <w:sz w:val="24"/>
                <w:szCs w:val="24"/>
                <w:u w:val="none"/>
                <w:lang w:val="en-US" w:eastAsia="zh-CN" w:bidi="ar"/>
              </w:rPr>
              <w:t>7555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99" w:type="dxa"/>
            <w:tcBorders>
              <w:bottom w:val="single" w:color="auto" w:sz="12" w:space="0"/>
            </w:tcBorders>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2014</w:t>
            </w:r>
          </w:p>
        </w:tc>
        <w:tc>
          <w:tcPr>
            <w:tcW w:w="1367" w:type="dxa"/>
            <w:tcBorders>
              <w:bottom w:val="single" w:color="auto" w:sz="12" w:space="0"/>
            </w:tcBorders>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10319</w:t>
            </w:r>
          </w:p>
        </w:tc>
        <w:tc>
          <w:tcPr>
            <w:tcW w:w="1365" w:type="dxa"/>
            <w:tcBorders>
              <w:bottom w:val="single" w:color="auto" w:sz="12" w:space="0"/>
            </w:tcBorders>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406.2727</w:t>
            </w:r>
          </w:p>
        </w:tc>
        <w:tc>
          <w:tcPr>
            <w:tcW w:w="2445" w:type="dxa"/>
            <w:tcBorders>
              <w:bottom w:val="single" w:color="auto" w:sz="12" w:space="0"/>
            </w:tcBorders>
            <w:shd w:val="clear" w:color="auto" w:fill="auto"/>
            <w:vAlign w:val="center"/>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0.039371325</w:t>
            </w:r>
          </w:p>
        </w:tc>
        <w:tc>
          <w:tcPr>
            <w:tcW w:w="1857" w:type="dxa"/>
            <w:tcBorders>
              <w:bottom w:val="single" w:color="auto" w:sz="12" w:space="0"/>
            </w:tcBorders>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i w:val="0"/>
                <w:color w:val="000000"/>
                <w:kern w:val="0"/>
                <w:sz w:val="24"/>
                <w:szCs w:val="24"/>
                <w:u w:val="none"/>
                <w:lang w:val="en-US" w:eastAsia="zh-CN" w:bidi="ar"/>
              </w:rPr>
              <w:t>7615</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asciiTheme="minorEastAsia" w:hAnsiTheme="minorEastAsia" w:eastAsiaTheme="minorEastAsia" w:cstheme="minor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1"/>
          <w:szCs w:val="21"/>
          <w:lang w:val="en-US" w:eastAsia="zh-CN"/>
        </w:rPr>
        <w:t>表10</w:t>
      </w:r>
    </w:p>
    <w:tbl>
      <w:tblPr>
        <w:tblStyle w:val="5"/>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43"/>
        <w:gridCol w:w="1769"/>
        <w:gridCol w:w="1789"/>
        <w:gridCol w:w="1557"/>
        <w:gridCol w:w="22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943" w:type="dxa"/>
            <w:tcBorders>
              <w:top w:val="single" w:color="auto" w:sz="12" w:space="0"/>
              <w:bottom w:val="single" w:color="auto" w:sz="4" w:space="0"/>
            </w:tcBorders>
            <w:shd w:val="clear" w:color="auto" w:fill="auto"/>
            <w:vAlign w:val="center"/>
          </w:tcPr>
          <w:p>
            <w:pPr>
              <w:jc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color w:val="000000"/>
                <w:sz w:val="24"/>
                <w:szCs w:val="24"/>
                <w:u w:val="none"/>
                <w:lang w:val="en-US" w:eastAsia="zh-CN"/>
              </w:rPr>
              <w:t>年份</w:t>
            </w:r>
          </w:p>
        </w:tc>
        <w:tc>
          <w:tcPr>
            <w:tcW w:w="1769"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预测污水百分比</w:t>
            </w:r>
          </w:p>
        </w:tc>
        <w:tc>
          <w:tcPr>
            <w:tcW w:w="1789"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期望污水百分比</w:t>
            </w:r>
          </w:p>
        </w:tc>
        <w:tc>
          <w:tcPr>
            <w:tcW w:w="1557"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预测干流长度</w:t>
            </w:r>
          </w:p>
        </w:tc>
        <w:tc>
          <w:tcPr>
            <w:tcW w:w="2278"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需要治理的干流长度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43"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2005</w:t>
            </w:r>
          </w:p>
        </w:tc>
        <w:tc>
          <w:tcPr>
            <w:tcW w:w="1769"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35%</w:t>
            </w:r>
          </w:p>
        </w:tc>
        <w:tc>
          <w:tcPr>
            <w:tcW w:w="1789" w:type="dxa"/>
            <w:tcBorders>
              <w:top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20%</w:t>
            </w:r>
          </w:p>
        </w:tc>
        <w:tc>
          <w:tcPr>
            <w:tcW w:w="1557" w:type="dxa"/>
            <w:tcBorders>
              <w:top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6601</w:t>
            </w:r>
          </w:p>
        </w:tc>
        <w:tc>
          <w:tcPr>
            <w:tcW w:w="2278" w:type="dxa"/>
            <w:tcBorders>
              <w:top w:val="single" w:color="auto" w:sz="4" w:space="0"/>
            </w:tcBorders>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990.15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43"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2006</w:t>
            </w:r>
          </w:p>
        </w:tc>
        <w:tc>
          <w:tcPr>
            <w:tcW w:w="1769"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36.46%</w:t>
            </w:r>
          </w:p>
        </w:tc>
        <w:tc>
          <w:tcPr>
            <w:tcW w:w="1789"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20%</w:t>
            </w:r>
          </w:p>
        </w:tc>
        <w:tc>
          <w:tcPr>
            <w:tcW w:w="1557"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6767</w:t>
            </w:r>
          </w:p>
        </w:tc>
        <w:tc>
          <w:tcPr>
            <w:tcW w:w="2278"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1113.8482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43"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2007</w:t>
            </w:r>
          </w:p>
        </w:tc>
        <w:tc>
          <w:tcPr>
            <w:tcW w:w="1769"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38.06%</w:t>
            </w:r>
          </w:p>
        </w:tc>
        <w:tc>
          <w:tcPr>
            <w:tcW w:w="1789"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20%</w:t>
            </w:r>
          </w:p>
        </w:tc>
        <w:tc>
          <w:tcPr>
            <w:tcW w:w="1557"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6919</w:t>
            </w:r>
          </w:p>
        </w:tc>
        <w:tc>
          <w:tcPr>
            <w:tcW w:w="2278"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1249.5714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43"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2008</w:t>
            </w:r>
          </w:p>
        </w:tc>
        <w:tc>
          <w:tcPr>
            <w:tcW w:w="1769"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39.66%</w:t>
            </w:r>
          </w:p>
        </w:tc>
        <w:tc>
          <w:tcPr>
            <w:tcW w:w="1789"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20%</w:t>
            </w:r>
          </w:p>
        </w:tc>
        <w:tc>
          <w:tcPr>
            <w:tcW w:w="1557"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7058</w:t>
            </w:r>
          </w:p>
        </w:tc>
        <w:tc>
          <w:tcPr>
            <w:tcW w:w="2278"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1387.6028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43"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2009</w:t>
            </w:r>
          </w:p>
        </w:tc>
        <w:tc>
          <w:tcPr>
            <w:tcW w:w="1769"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41.26%</w:t>
            </w:r>
          </w:p>
        </w:tc>
        <w:tc>
          <w:tcPr>
            <w:tcW w:w="1789"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20%</w:t>
            </w:r>
          </w:p>
        </w:tc>
        <w:tc>
          <w:tcPr>
            <w:tcW w:w="1557"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7184</w:t>
            </w:r>
          </w:p>
        </w:tc>
        <w:tc>
          <w:tcPr>
            <w:tcW w:w="2278"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1527.3184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3" w:hRule="atLeast"/>
        </w:trPr>
        <w:tc>
          <w:tcPr>
            <w:tcW w:w="943"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2010</w:t>
            </w:r>
          </w:p>
        </w:tc>
        <w:tc>
          <w:tcPr>
            <w:tcW w:w="1769"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42.86%</w:t>
            </w:r>
          </w:p>
        </w:tc>
        <w:tc>
          <w:tcPr>
            <w:tcW w:w="1789"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20%</w:t>
            </w:r>
          </w:p>
        </w:tc>
        <w:tc>
          <w:tcPr>
            <w:tcW w:w="1557"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7297</w:t>
            </w:r>
          </w:p>
        </w:tc>
        <w:tc>
          <w:tcPr>
            <w:tcW w:w="2278"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1668.0942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1" w:hRule="atLeast"/>
        </w:trPr>
        <w:tc>
          <w:tcPr>
            <w:tcW w:w="943"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2011</w:t>
            </w:r>
          </w:p>
        </w:tc>
        <w:tc>
          <w:tcPr>
            <w:tcW w:w="1769"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44.46%</w:t>
            </w:r>
          </w:p>
        </w:tc>
        <w:tc>
          <w:tcPr>
            <w:tcW w:w="1789"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20%</w:t>
            </w:r>
          </w:p>
        </w:tc>
        <w:tc>
          <w:tcPr>
            <w:tcW w:w="1557"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7397</w:t>
            </w:r>
          </w:p>
        </w:tc>
        <w:tc>
          <w:tcPr>
            <w:tcW w:w="2278"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1809.3062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43"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2012</w:t>
            </w:r>
          </w:p>
        </w:tc>
        <w:tc>
          <w:tcPr>
            <w:tcW w:w="1769"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46.06%</w:t>
            </w:r>
          </w:p>
        </w:tc>
        <w:tc>
          <w:tcPr>
            <w:tcW w:w="1789"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20%</w:t>
            </w:r>
          </w:p>
        </w:tc>
        <w:tc>
          <w:tcPr>
            <w:tcW w:w="1557"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7483</w:t>
            </w:r>
          </w:p>
        </w:tc>
        <w:tc>
          <w:tcPr>
            <w:tcW w:w="2278"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1950.0698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43"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2013</w:t>
            </w:r>
          </w:p>
        </w:tc>
        <w:tc>
          <w:tcPr>
            <w:tcW w:w="1769"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47.66%</w:t>
            </w:r>
          </w:p>
        </w:tc>
        <w:tc>
          <w:tcPr>
            <w:tcW w:w="1789"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20%</w:t>
            </w:r>
          </w:p>
        </w:tc>
        <w:tc>
          <w:tcPr>
            <w:tcW w:w="1557"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7555</w:t>
            </w:r>
          </w:p>
        </w:tc>
        <w:tc>
          <w:tcPr>
            <w:tcW w:w="2278" w:type="dxa"/>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2089.713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43"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2014</w:t>
            </w:r>
          </w:p>
        </w:tc>
        <w:tc>
          <w:tcPr>
            <w:tcW w:w="1769"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49.26%</w:t>
            </w:r>
          </w:p>
        </w:tc>
        <w:tc>
          <w:tcPr>
            <w:tcW w:w="1789" w:type="dxa"/>
            <w:tcBorders>
              <w:bottom w:val="single" w:color="auto" w:sz="12" w:space="0"/>
            </w:tcBorders>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20%</w:t>
            </w:r>
          </w:p>
        </w:tc>
        <w:tc>
          <w:tcPr>
            <w:tcW w:w="1557" w:type="dxa"/>
            <w:tcBorders>
              <w:bottom w:val="single" w:color="auto" w:sz="12" w:space="0"/>
            </w:tcBorders>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7615</w:t>
            </w:r>
          </w:p>
        </w:tc>
        <w:tc>
          <w:tcPr>
            <w:tcW w:w="2278" w:type="dxa"/>
            <w:tcBorders>
              <w:bottom w:val="single" w:color="auto" w:sz="12" w:space="0"/>
            </w:tcBorders>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2228.149</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5.模型建立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建立模型：</w:t>
      </w:r>
      <w:r>
        <w:rPr>
          <w:rFonts w:hint="eastAsia" w:asciiTheme="minorEastAsia" w:hAnsiTheme="minorEastAsia" w:eastAsiaTheme="minorEastAsia" w:cstheme="minorEastAsia"/>
          <w:position w:val="-10"/>
          <w:sz w:val="24"/>
          <w:szCs w:val="24"/>
          <w:lang w:val="en-US" w:eastAsia="zh-CN"/>
        </w:rPr>
        <w:object>
          <v:shape id="_x0000_i1099" o:spt="75" type="#_x0000_t75" style="height:17pt;width:95pt;" o:ole="t" filled="f" o:preferrelative="t" stroked="f" coordsize="21600,21600">
            <v:path/>
            <v:fill on="f" focussize="0,0"/>
            <v:stroke on="f"/>
            <v:imagedata r:id="rId152" o:title=""/>
            <o:lock v:ext="edit" aspectratio="t"/>
            <w10:wrap type="none"/>
            <w10:anchorlock/>
          </v:shape>
          <o:OLEObject Type="Embed" ProgID="Equation.KSEE3" ShapeID="_x0000_i1099" DrawAspect="Content" ObjectID="_1468075799" r:id="rId151">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w:t>
      </w:r>
      <w:r>
        <w:rPr>
          <w:rFonts w:hint="eastAsia" w:asciiTheme="minorEastAsia" w:hAnsiTheme="minorEastAsia" w:eastAsiaTheme="minorEastAsia" w:cstheme="minorEastAsia"/>
          <w:position w:val="-4"/>
          <w:sz w:val="24"/>
          <w:szCs w:val="24"/>
          <w:lang w:val="en-US" w:eastAsia="zh-CN"/>
        </w:rPr>
        <w:object>
          <v:shape id="_x0000_i1100" o:spt="75" type="#_x0000_t75" style="height:13pt;width:11pt;" o:ole="t" filled="f" o:preferrelative="t" stroked="f" coordsize="21600,21600">
            <v:path/>
            <v:fill on="f" focussize="0,0"/>
            <v:stroke on="f"/>
            <v:imagedata r:id="rId7" o:title=""/>
            <o:lock v:ext="edit" aspectratio="t"/>
            <w10:wrap type="none"/>
            <w10:anchorlock/>
          </v:shape>
          <o:OLEObject Type="Embed" ProgID="Equation.KSEE3" ShapeID="_x0000_i1100" DrawAspect="Content" ObjectID="_1468075800" r:id="rId153">
            <o:LockedField>false</o:LockedField>
          </o:OLEObject>
        </w:object>
      </w:r>
      <w:r>
        <w:rPr>
          <w:rFonts w:hint="eastAsia" w:asciiTheme="minorEastAsia" w:hAnsiTheme="minorEastAsia" w:eastAsiaTheme="minorEastAsia" w:cstheme="minorEastAsia"/>
          <w:sz w:val="24"/>
          <w:szCs w:val="24"/>
          <w:lang w:val="en-US" w:eastAsia="zh-CN"/>
        </w:rPr>
        <w:t>为预测干流长度，</w:t>
      </w:r>
      <w:r>
        <w:rPr>
          <w:rFonts w:hint="eastAsia" w:asciiTheme="minorEastAsia" w:hAnsiTheme="minorEastAsia" w:eastAsiaTheme="minorEastAsia" w:cstheme="minorEastAsia"/>
          <w:position w:val="-6"/>
          <w:sz w:val="24"/>
          <w:szCs w:val="24"/>
          <w:lang w:val="en-US" w:eastAsia="zh-CN"/>
        </w:rPr>
        <w:object>
          <v:shape id="_x0000_i1101" o:spt="75" type="#_x0000_t75" style="height:13.95pt;width:11pt;" o:ole="t" filled="f" o:preferrelative="t" stroked="f" coordsize="21600,21600">
            <v:path/>
            <v:fill on="f" focussize="0,0"/>
            <v:stroke on="f"/>
            <v:imagedata r:id="rId9" o:title=""/>
            <o:lock v:ext="edit" aspectratio="t"/>
            <w10:wrap type="none"/>
            <w10:anchorlock/>
          </v:shape>
          <o:OLEObject Type="Embed" ProgID="Equation.KSEE3" ShapeID="_x0000_i1101" DrawAspect="Content" ObjectID="_1468075801" r:id="rId154">
            <o:LockedField>false</o:LockedField>
          </o:OLEObject>
        </w:object>
      </w:r>
      <w:r>
        <w:rPr>
          <w:rFonts w:hint="eastAsia" w:asciiTheme="minorEastAsia" w:hAnsiTheme="minorEastAsia" w:eastAsiaTheme="minorEastAsia" w:cstheme="minorEastAsia"/>
          <w:sz w:val="24"/>
          <w:szCs w:val="24"/>
          <w:lang w:val="en-US" w:eastAsia="zh-CN"/>
        </w:rPr>
        <w:t>为污水排量占总流量比重，</w:t>
      </w:r>
      <w:r>
        <w:rPr>
          <w:rFonts w:hint="eastAsia" w:asciiTheme="minorEastAsia" w:hAnsiTheme="minorEastAsia" w:eastAsiaTheme="minorEastAsia" w:cstheme="minorEastAsia"/>
          <w:sz w:val="24"/>
          <w:szCs w:val="24"/>
          <w:lang w:val="en-US" w:eastAsia="zh-CN"/>
        </w:rPr>
        <w:drawing>
          <wp:inline distT="0" distB="0" distL="114300" distR="114300">
            <wp:extent cx="795655" cy="267335"/>
            <wp:effectExtent l="0" t="0" r="0" b="18415"/>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10"/>
                    <a:stretch>
                      <a:fillRect/>
                    </a:stretch>
                  </pic:blipFill>
                  <pic:spPr>
                    <a:xfrm>
                      <a:off x="0" y="0"/>
                      <a:ext cx="795655" cy="26733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为预测污水百分比与期望百分比差值（</w:t>
      </w:r>
      <w:r>
        <w:rPr>
          <w:rFonts w:hint="eastAsia" w:asciiTheme="minorEastAsia" w:hAnsiTheme="minorEastAsia" w:eastAsiaTheme="minorEastAsia" w:cstheme="minorEastAsia"/>
          <w:position w:val="-12"/>
          <w:sz w:val="24"/>
          <w:szCs w:val="24"/>
          <w:lang w:val="en-US" w:eastAsia="zh-CN"/>
        </w:rPr>
        <w:object>
          <v:shape id="_x0000_i1102" o:spt="75" type="#_x0000_t75" style="height:18pt;width:12pt;" o:ole="t" filled="f" o:preferrelative="t" stroked="f" coordsize="21600,21600">
            <v:path/>
            <v:fill on="f" focussize="0,0"/>
            <v:stroke on="f"/>
            <v:imagedata r:id="rId156" o:title=""/>
            <o:lock v:ext="edit" aspectratio="t"/>
            <w10:wrap type="none"/>
            <w10:anchorlock/>
          </v:shape>
          <o:OLEObject Type="Embed" ProgID="Equation.KSEE3" ShapeID="_x0000_i1102" DrawAspect="Content" ObjectID="_1468075802" r:id="rId155">
            <o:LockedField>false</o:LockedField>
          </o:OLEObject>
        </w:object>
      </w:r>
      <w:r>
        <w:rPr>
          <w:rFonts w:hint="eastAsia" w:asciiTheme="minorEastAsia" w:hAnsiTheme="minorEastAsia" w:eastAsiaTheme="minorEastAsia" w:cstheme="minorEastAsia"/>
          <w:sz w:val="24"/>
          <w:szCs w:val="24"/>
          <w:lang w:val="en-US" w:eastAsia="zh-CN"/>
        </w:rPr>
        <w:t>=20%）；Y为需要治理的污水量（单位：亿吨）；i为年份。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所得每年需要处理的污水量如表11所示：</w:t>
      </w:r>
    </w:p>
    <w:p>
      <w:pPr>
        <w:numPr>
          <w:ilvl w:val="0"/>
          <w:numId w:val="0"/>
        </w:numPr>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表11</w:t>
      </w:r>
    </w:p>
    <w:tbl>
      <w:tblPr>
        <w:tblStyle w:val="5"/>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039"/>
        <w:gridCol w:w="4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4039"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年份</w:t>
            </w:r>
          </w:p>
        </w:tc>
        <w:tc>
          <w:tcPr>
            <w:tcW w:w="4297"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污水处理量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039"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2005</w:t>
            </w:r>
          </w:p>
        </w:tc>
        <w:tc>
          <w:tcPr>
            <w:tcW w:w="4297" w:type="dxa"/>
            <w:tcBorders>
              <w:top w:val="single" w:color="auto"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28.13156789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039"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2006</w:t>
            </w:r>
          </w:p>
        </w:tc>
        <w:tc>
          <w:tcPr>
            <w:tcW w:w="429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32.93027703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039"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2007</w:t>
            </w:r>
          </w:p>
        </w:tc>
        <w:tc>
          <w:tcPr>
            <w:tcW w:w="429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38.36397919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039"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2008</w:t>
            </w:r>
          </w:p>
        </w:tc>
        <w:tc>
          <w:tcPr>
            <w:tcW w:w="429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44.16242823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039"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2009</w:t>
            </w:r>
          </w:p>
        </w:tc>
        <w:tc>
          <w:tcPr>
            <w:tcW w:w="429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50.31297166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039"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2010</w:t>
            </w:r>
          </w:p>
        </w:tc>
        <w:tc>
          <w:tcPr>
            <w:tcW w:w="429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58.92186973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039"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2011</w:t>
            </w:r>
          </w:p>
        </w:tc>
        <w:tc>
          <w:tcPr>
            <w:tcW w:w="429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65.8662337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039"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2012</w:t>
            </w:r>
          </w:p>
        </w:tc>
        <w:tc>
          <w:tcPr>
            <w:tcW w:w="429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72.68981164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039"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2013</w:t>
            </w:r>
          </w:p>
        </w:tc>
        <w:tc>
          <w:tcPr>
            <w:tcW w:w="4297" w:type="dxa"/>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80.09665925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039"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2014</w:t>
            </w:r>
          </w:p>
        </w:tc>
        <w:tc>
          <w:tcPr>
            <w:tcW w:w="4297" w:type="dxa"/>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87.72517785</w:t>
            </w:r>
          </w:p>
        </w:tc>
      </w:tr>
    </w:tbl>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1"/>
          <w:szCs w:val="21"/>
          <w:lang w:val="en-US" w:eastAsia="zh-CN"/>
        </w:rPr>
        <w:t>说明：</w:t>
      </w:r>
      <w:r>
        <w:rPr>
          <w:rFonts w:hint="eastAsia" w:asciiTheme="minorEastAsia" w:hAnsiTheme="minorEastAsia" w:eastAsiaTheme="minorEastAsia" w:cstheme="minorEastAsia"/>
          <w:i w:val="0"/>
          <w:color w:val="000000"/>
          <w:kern w:val="0"/>
          <w:sz w:val="21"/>
          <w:szCs w:val="21"/>
          <w:u w:val="none"/>
          <w:lang w:val="en-US" w:eastAsia="zh-CN" w:bidi="ar"/>
        </w:rPr>
        <w:t>污水处理量</w:t>
      </w:r>
      <w:r>
        <w:rPr>
          <w:rFonts w:hint="eastAsia" w:asciiTheme="minorEastAsia" w:hAnsiTheme="minorEastAsia" w:eastAsiaTheme="minorEastAsia" w:cstheme="minorEastAsia"/>
          <w:sz w:val="21"/>
          <w:szCs w:val="21"/>
          <w:lang w:val="en-US" w:eastAsia="zh-CN"/>
        </w:rPr>
        <w:t>单位为亿吨</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5.5问题5的分析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通过分析附件1以及查阅相关资料，我们分析长江水污染的原因主要有以下几个方面：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（1）上至领导干部，下至广大民众，普遍缺乏环保意识。长江水质的恶化以及沿岸生态环境的破坏没有引起当地政府乃至国家足够的重视，而长江水量目前还比较大，也掩盖了问题的严重性；</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污水处理厂形同虚设，污水处理设备落后，使得处理的污水根本不达标；</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众多工厂企业为达盈利目的不择手段，直排污水，且报表造假，污水处理管道等造假严重；</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对污染排放超标企业处罚的力度过低。环保局一系列取证工作的巨大投入与最终的轻微罚款严重不平衡，使得环保局的监测不到位，排污企业无视罚款为所欲为；</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国家不引起足够重视，污水处理方面腐败现象横行。污水处理厂化公为私，拿回扣，或者平衡各方面关系以谋取自身利益。责任分工不明确也使得出事后多方责任相互推卸。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针对以上五种原因，</w:t>
      </w:r>
      <w:r>
        <w:rPr>
          <w:rFonts w:hint="eastAsia" w:asciiTheme="minorEastAsia" w:hAnsiTheme="minorEastAsia" w:eastAsiaTheme="minorEastAsia" w:cstheme="minorEastAsia"/>
          <w:b/>
          <w:bCs/>
          <w:sz w:val="24"/>
          <w:szCs w:val="24"/>
          <w:lang w:val="en-US" w:eastAsia="zh-CN"/>
        </w:rPr>
        <w:t>我们提出以下五点建议</w:t>
      </w:r>
      <w:r>
        <w:rPr>
          <w:rFonts w:hint="eastAsia" w:asciiTheme="minorEastAsia" w:hAnsiTheme="minorEastAsia" w:eastAsiaTheme="minorEastAsia" w:cstheme="minor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（1）通过各级教育机构让民众了解我国水资源现状及长江不容乐观的恶化情况，力图让受教者养成自觉保护环境的良好习惯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沿江城镇应完善综合配套功能，进行区域性综合治理，在工业区、生活区等污染相对集中的区域建立污水处理厂，从源头减少并治理污水；有条件的区域，如江苏南京，沿江新修污水道，将污水引入污水处理厂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（3）对长江水污染严重地区以及化工厂、造纸厂等重污染工厂企业，严格控制其排污量，要求其根据产生污水的特性采用特殊处理方法达标之后排放，同时环保局定期抽查，重点监测监管；</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加大执法力度，实行奖惩制度。大幅提高对污染排放超标企业处罚的金额，并嘉奖污水治理表现优秀的工厂企业，监测力度大的环保局；</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国家层面应出台相关法律法规，将保护长江纳入相关会议提案，增加对污水治理的拨款资金的同时严查贪污腐败。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numPr>
          <w:ilvl w:val="0"/>
          <w:numId w:val="3"/>
        </w:numPr>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模型的评价</w:t>
      </w: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6.1模型的优点</w:t>
      </w:r>
    </w:p>
    <w:p>
      <w:pPr>
        <w:numPr>
          <w:ilvl w:val="0"/>
          <w:numId w:val="14"/>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问题1分析各地区水质污染中综合运用了TOPSIS和模糊评价方法，使评价更加客观，接近实际情况；</w:t>
      </w:r>
    </w:p>
    <w:p>
      <w:pPr>
        <w:numPr>
          <w:ilvl w:val="0"/>
          <w:numId w:val="14"/>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问题2中通过降解系数处理数据，再通过对比，发现污染区域，再结合问题一得出污染重灾区，分析出污染源头。逐步递推，得到的结果较为客观准确；</w:t>
      </w:r>
    </w:p>
    <w:p>
      <w:pPr>
        <w:numPr>
          <w:ilvl w:val="0"/>
          <w:numId w:val="14"/>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问题3中建立的GM（1,1）模型，其级比、级差及相对误差均小于0.1，建立的灰色预测模型精度较高；</w:t>
      </w:r>
    </w:p>
    <w:p>
      <w:pPr>
        <w:numPr>
          <w:ilvl w:val="0"/>
          <w:numId w:val="14"/>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问题4中采用多次拟合，选择最佳匹配的线性模型，可处理较多数据；</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6.2模型的缺点</w:t>
      </w:r>
    </w:p>
    <w:p>
      <w:pPr>
        <w:numPr>
          <w:ilvl w:val="0"/>
          <w:numId w:val="15"/>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问题1中干流观测点间水流速的变化可以更加平滑地处理</w:t>
      </w:r>
    </w:p>
    <w:p>
      <w:pPr>
        <w:numPr>
          <w:ilvl w:val="0"/>
          <w:numId w:val="15"/>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问题4中各类水质百分比预测使用舍弃离群值后取平均数预测，没有十年间水质百分比的变化趋势</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黑体" w:hAnsi="黑体" w:eastAsia="黑体" w:cs="黑体"/>
          <w:b/>
          <w:bCs/>
          <w:sz w:val="28"/>
          <w:szCs w:val="28"/>
          <w:lang w:val="en-US" w:eastAsia="zh-CN"/>
        </w:rPr>
        <w:t>七、参考文献</w:t>
      </w:r>
    </w:p>
    <w:p>
      <w:pPr>
        <w:widowControl w:val="0"/>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 姜启源，谢金星，叶俊. 数学模型[M]. 第四版.北京：高等教育出版社，2011</w:t>
      </w:r>
    </w:p>
    <w:p>
      <w:pPr>
        <w:widowControl w:val="0"/>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 司守奎，孙兆亮. 数学建模算法与应用[M]. 第二版. 北京：国防工业出版社，2015</w:t>
      </w:r>
    </w:p>
    <w:p>
      <w:pPr>
        <w:widowControl w:val="0"/>
        <w:numPr>
          <w:ilvl w:val="0"/>
          <w:numId w:val="0"/>
        </w:numPr>
        <w:jc w:val="both"/>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sz w:val="24"/>
          <w:szCs w:val="24"/>
          <w:lang w:val="en-US" w:eastAsia="zh-CN"/>
        </w:rPr>
        <w:t>[3] 余胜威. MATLAB数学建模经典案例实战[M]. 北京：清华大学出版社，2015</w:t>
      </w: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韩英</w:t>
      </w:r>
      <w:r>
        <w:rPr>
          <w:rFonts w:hint="eastAsia" w:asciiTheme="minorEastAsia" w:hAnsiTheme="minorEastAsia" w:eastAsiaTheme="minorEastAsia" w:cstheme="minor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长江流域水系[EB/OL]</w:t>
      </w:r>
      <w:r>
        <w:rPr>
          <w:rFonts w:hint="eastAsia" w:asciiTheme="minorEastAsia" w:hAnsiTheme="minorEastAsia" w:eastAsiaTheme="minorEastAsia" w:cstheme="minor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（2014-09-28）</w:t>
      </w:r>
      <w:r>
        <w:rPr>
          <w:rFonts w:hint="eastAsia" w:asciiTheme="minorEastAsia" w:hAnsiTheme="minorEastAsia" w:eastAsiaTheme="minorEastAsia" w:cstheme="minor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http://www.pep.com.cn/czdl/jszx/jxzt/bs/adly_1_1_1_1_2_2_1_3/jxfz/jcct/201409/t20140928_1220066.htm</w:t>
      </w: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5</w:t>
      </w:r>
      <w:r>
        <w:rPr>
          <w:rFonts w:hint="eastAsia" w:asciiTheme="minorEastAsia" w:hAnsiTheme="minorEastAsia" w:eastAsiaTheme="minorEastAsia" w:cstheme="minorEastAsia"/>
          <w:color w:val="000000" w:themeColor="text1"/>
          <w:sz w:val="24"/>
          <w:szCs w:val="24"/>
          <w14:textFill>
            <w14:solidFill>
              <w14:schemeClr w14:val="tx1"/>
            </w14:solidFill>
          </w14:textFill>
        </w:rPr>
        <w:t>]李国栋.</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1998年中国</w:t>
      </w:r>
      <w:bookmarkStart w:id="0" w:name="_GoBack"/>
      <w:bookmarkEnd w:id="0"/>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长江洪水[EB/OL]</w:t>
      </w:r>
      <w:r>
        <w:rPr>
          <w:rFonts w:hint="eastAsia" w:asciiTheme="minorEastAsia" w:hAnsiTheme="minorEastAsia" w:eastAsiaTheme="minorEastAsia" w:cstheme="minor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（2007-04-19）</w:t>
      </w:r>
      <w:r>
        <w:rPr>
          <w:rFonts w:hint="eastAsia" w:asciiTheme="minorEastAsia" w:hAnsiTheme="minorEastAsia" w:eastAsiaTheme="minorEastAsia" w:cstheme="minor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http://www.nmg.xinhuanet.com/zt/2007-04/19/content_9836389.htm</w:t>
      </w: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[6]</w:t>
      </w: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刘天玉.</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14:textFill>
            <w14:solidFill>
              <w14:schemeClr w14:val="tx1"/>
            </w14:solidFill>
          </w14:textFill>
        </w:rPr>
        <w:instrText xml:space="preserve"> HYPERLINK "http://www.cnki.net/kcms/detail/detail.aspx?filename=ZHOG200112024&amp;dbcode=CJFQ&amp;dbname=cjfd2001&amp;v=" \t "http://www.cnki.net/kcms/detail/_blank" </w:instrText>
      </w:r>
      <w:r>
        <w:rPr>
          <w:rFonts w:hint="eastAsia" w:asciiTheme="minorEastAsia" w:hAnsiTheme="minorEastAsia" w:eastAsiaTheme="minorEastAsia" w:cstheme="minorEastAsia"/>
          <w:color w:val="000000" w:themeColor="text1"/>
          <w:sz w:val="24"/>
          <w:szCs w:val="24"/>
          <w14:textFill>
            <w14:solidFill>
              <w14:schemeClr w14:val="tx1"/>
            </w14:solidFill>
          </w14:textFill>
        </w:rPr>
        <w:fldChar w:fldCharType="separate"/>
      </w:r>
      <w:r>
        <w:rPr>
          <w:rStyle w:val="4"/>
          <w:rFonts w:hint="eastAsia" w:asciiTheme="minorEastAsia" w:hAnsiTheme="minorEastAsia" w:eastAsiaTheme="minorEastAsia" w:cstheme="minorEastAsia"/>
          <w:color w:val="000000" w:themeColor="text1"/>
          <w:sz w:val="24"/>
          <w:szCs w:val="24"/>
          <w14:textFill>
            <w14:solidFill>
              <w14:schemeClr w14:val="tx1"/>
            </w14:solidFill>
          </w14:textFill>
        </w:rPr>
        <w:t>综合治理长江水污染 做好“南水北调”基础工作</w:t>
      </w:r>
      <w:r>
        <w:rPr>
          <w:rFonts w:hint="eastAsia" w:asciiTheme="minorEastAsia" w:hAnsiTheme="minorEastAsia" w:eastAsiaTheme="minorEastAsia" w:cstheme="minorEastAsia"/>
          <w:color w:val="000000" w:themeColor="text1"/>
          <w:sz w:val="24"/>
          <w:szCs w:val="24"/>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4"/>
          <w:szCs w:val="24"/>
          <w14:textFill>
            <w14:solidFill>
              <w14:schemeClr w14:val="tx1"/>
            </w14:solidFill>
          </w14:textFill>
        </w:rPr>
        <w:t>[J]. 中国水运. 2001(12)</w:t>
      </w: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[7] </w:t>
      </w:r>
      <w:r>
        <w:rPr>
          <w:rFonts w:hint="eastAsia" w:asciiTheme="minorEastAsia" w:hAnsiTheme="minorEastAsia" w:eastAsiaTheme="minorEastAsia" w:cstheme="minorEastAsia"/>
          <w:color w:val="000000" w:themeColor="text1"/>
          <w:sz w:val="24"/>
          <w:szCs w:val="24"/>
          <w14:textFill>
            <w14:solidFill>
              <w14:schemeClr w14:val="tx1"/>
            </w14:solidFill>
          </w14:textFill>
        </w:rPr>
        <w:t>周俊,王焰新,蔡鹤生.</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14:textFill>
            <w14:solidFill>
              <w14:schemeClr w14:val="tx1"/>
            </w14:solidFill>
          </w14:textFill>
        </w:rPr>
        <w:instrText xml:space="preserve"> HYPERLINK "http://www.cnki.net/kcms/detail/detail.aspx?filename=WSDD200204014&amp;dbcode=CJFQ&amp;dbname=cjfd2002&amp;v=" \t "http://www.cnki.net/kcms/detail/_blank" </w:instrText>
      </w:r>
      <w:r>
        <w:rPr>
          <w:rFonts w:hint="eastAsia" w:asciiTheme="minorEastAsia" w:hAnsiTheme="minorEastAsia" w:eastAsiaTheme="minorEastAsia" w:cstheme="minorEastAsia"/>
          <w:color w:val="000000" w:themeColor="text1"/>
          <w:sz w:val="24"/>
          <w:szCs w:val="24"/>
          <w14:textFill>
            <w14:solidFill>
              <w14:schemeClr w14:val="tx1"/>
            </w14:solidFill>
          </w14:textFill>
        </w:rPr>
        <w:fldChar w:fldCharType="separate"/>
      </w:r>
      <w:r>
        <w:rPr>
          <w:rStyle w:val="4"/>
          <w:rFonts w:hint="eastAsia" w:asciiTheme="minorEastAsia" w:hAnsiTheme="minorEastAsia" w:eastAsiaTheme="minorEastAsia" w:cstheme="minorEastAsia"/>
          <w:color w:val="000000" w:themeColor="text1"/>
          <w:sz w:val="24"/>
          <w:szCs w:val="24"/>
          <w14:textFill>
            <w14:solidFill>
              <w14:schemeClr w14:val="tx1"/>
            </w14:solidFill>
          </w14:textFill>
        </w:rPr>
        <w:t>构建“长江—东湖—长江”水循环及其在东湖污染治理中的意义</w:t>
      </w:r>
      <w:r>
        <w:rPr>
          <w:rFonts w:hint="eastAsia" w:asciiTheme="minorEastAsia" w:hAnsiTheme="minorEastAsia" w:eastAsiaTheme="minorEastAsia" w:cstheme="minorEastAsia"/>
          <w:color w:val="000000" w:themeColor="text1"/>
          <w:sz w:val="24"/>
          <w:szCs w:val="24"/>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[J]. 武汉大学学报(工学版). 2002(04) </w:t>
      </w: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numPr>
          <w:ilvl w:val="0"/>
          <w:numId w:val="0"/>
        </w:numPr>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附录</w:t>
      </w:r>
    </w:p>
    <w:p>
      <w:pPr>
        <w:widowControl w:val="0"/>
        <w:numPr>
          <w:ilvl w:val="0"/>
          <w:numId w:val="16"/>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程序</w:t>
      </w:r>
    </w:p>
    <w:p>
      <w:pPr>
        <w:widowControl w:val="0"/>
        <w:numPr>
          <w:ilvl w:val="0"/>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问题1 MATLAB程序</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①</w:t>
      </w:r>
      <w:r>
        <w:rPr>
          <w:rFonts w:hint="eastAsia"/>
          <w:sz w:val="21"/>
          <w:szCs w:val="21"/>
        </w:rPr>
        <w:t>对长江近两年多的水质情况做出定量的综合评价</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根据水质评级的水质综合评价程序：</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load sz.mat</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a=sz;</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[m,n]=size(a);</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for j=1:n</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b(:,j)=a(:,j)/norm(a(:,j));</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end</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w=[1/17,1/17,1/17,1/17,1/17,1/17,1/17,1/17,1/17,1/17,1/17,1/17,1/17,1/17,1/17,1/17,1/17];</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c=b.*repmat(w,m,1);</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Cstar=min(c);</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C0=max(c);</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for i=1:m</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 xml:space="preserve">Sstar(i)=norm(c(i,:)-Cstar); </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S0(i)=norm(c(i,:)-C0);</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end</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Sstar,S0</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f=S0./(Sstar+S0)</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[sf,ind]=sort(f,'descend')</w:t>
      </w:r>
    </w:p>
    <w:p>
      <w:pPr>
        <w:spacing w:beforeLines="0" w:afterLines="0"/>
        <w:jc w:val="left"/>
        <w:rPr>
          <w:rFonts w:hint="eastAsia" w:ascii="Courier New" w:hAnsi="Courier New"/>
          <w:color w:val="000000"/>
          <w:sz w:val="21"/>
          <w:szCs w:val="21"/>
          <w:lang w:val="en-US" w:eastAsia="zh-CN"/>
        </w:rPr>
      </w:pP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由优到劣</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23    24    27    25    18    28    26    16    19    14     2     1    21    20     6     4    22     5     7    13    17    15    11    12     3     8     9    10</w:t>
      </w:r>
    </w:p>
    <w:p>
      <w:pPr>
        <w:spacing w:beforeLines="0" w:afterLines="0"/>
        <w:jc w:val="left"/>
        <w:rPr>
          <w:rFonts w:hint="eastAsia" w:ascii="Courier New" w:hAnsi="Courier New"/>
          <w:color w:val="000000"/>
          <w:sz w:val="21"/>
          <w:szCs w:val="21"/>
          <w:lang w:val="en-US" w:eastAsia="zh-CN"/>
        </w:rPr>
      </w:pP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load sz.mat</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a=sz';</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[m,n]=size(a);</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for j=1:n</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b(:,j)=a(:,j)/norm(a(:,j));</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end</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w=[0.03,0.03,0.03,0.03,0.03,0.03,0.03,0.03,0.03,0.03,0.03,0.03,0.03,0.03,0.03,0.03,0.03,0.03,0.03,0.03,0.05,0.05,0.05,0.05,0.05,0.05,0.05,0.05];</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c=b.*repmat(w,m,1);</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Cstar=min(c);</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C0=max(c);</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for i=1:m</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 xml:space="preserve">Sstar(i)=norm(c(i,:)-Cstar); </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S0(i)=norm(c(i,:)-C0);</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end</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Sstar,S0</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f=S0./(Sstar+S0)</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[sf,ind]=sort(f,'descend')</w:t>
      </w:r>
    </w:p>
    <w:p>
      <w:pPr>
        <w:spacing w:beforeLines="0" w:afterLines="0"/>
        <w:jc w:val="left"/>
        <w:rPr>
          <w:rFonts w:hint="eastAsia" w:ascii="Courier New" w:hAnsi="Courier New"/>
          <w:color w:val="000000"/>
          <w:sz w:val="21"/>
          <w:szCs w:val="21"/>
          <w:lang w:val="en-US" w:eastAsia="zh-CN"/>
        </w:rPr>
      </w:pP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由优到劣</w:t>
      </w: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11     5     7     6     1     3     9    16    17     4     2    14    13    10    12     8    15</w:t>
      </w:r>
    </w:p>
    <w:p>
      <w:pPr>
        <w:spacing w:beforeLines="0" w:afterLines="0"/>
        <w:jc w:val="left"/>
        <w:rPr>
          <w:rFonts w:hint="eastAsia" w:ascii="Courier New" w:hAnsi="Courier New"/>
          <w:color w:val="000000"/>
          <w:sz w:val="21"/>
          <w:szCs w:val="21"/>
          <w:lang w:val="en-US" w:eastAsia="zh-CN"/>
        </w:rPr>
      </w:pPr>
    </w:p>
    <w:p>
      <w:pP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②</w:t>
      </w:r>
      <w:r>
        <w:rPr>
          <w:rFonts w:hint="eastAsia" w:ascii="Courier New" w:hAnsi="Courier New"/>
          <w:color w:val="000000"/>
          <w:sz w:val="21"/>
          <w:szCs w:val="21"/>
        </w:rPr>
        <w:t>分析各地区水质的污染状况</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总体水质的地区排名</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load sz1;</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[m,n]=size(sz1);</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qujian=[6,9];lb=4;ub=10;</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x2=@(qujian,lb,ub,x)(1-(qujian(1)-x)./(qujian(1)-lb)).*(x &gt;= lb &amp; x &lt; qujian(1))+(x &gt;= qujian(1) &amp; x&lt;= qujian(2))+(1-(x-qujian(2))./(ub-qujian(2))).*(x&gt;qujian(2) &amp; x &lt;= ub);</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szl=sz1;</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szl(:,1)=x2(qujian,lb,ub,szl(:,1));</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for j=1:n</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b(:,j)=szl(:,j)/norm(szl(:,j));</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end</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w=[0.1,0.3,0.3,0.3];</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c=b.*repmat(w,m,1);</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Cstar=min(c);</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Cstar(2)=min(c(:,2));</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C0=max(c);</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C0(2)=min(c(:,2));</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for i = 1:m</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Sstar(i)=norm(c(i,:)-Cstar);</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S0(i)=norm(c(i,:)-C0);</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end</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Sstar,S0</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f=S0./(S0+Sstar)</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[sf,ind]=sort(f,'descend')</w:t>
      </w:r>
    </w:p>
    <w:p>
      <w:pPr>
        <w:widowControl w:val="0"/>
        <w:numPr>
          <w:ilvl w:val="0"/>
          <w:numId w:val="0"/>
        </w:numPr>
        <w:jc w:val="both"/>
        <w:rPr>
          <w:rFonts w:hint="eastAsia" w:ascii="Courier New" w:hAnsi="Courier New"/>
          <w:color w:val="000000"/>
          <w:sz w:val="21"/>
          <w:szCs w:val="21"/>
          <w:lang w:val="en-US" w:eastAsia="zh-CN"/>
        </w:rPr>
      </w:pP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 xml:space="preserve"> 7     5     6    11     1     3     2    14    17     9    16     4    10    13    12     8    15</w:t>
      </w:r>
    </w:p>
    <w:p>
      <w:pPr>
        <w:widowControl w:val="0"/>
        <w:numPr>
          <w:ilvl w:val="0"/>
          <w:numId w:val="0"/>
        </w:numPr>
        <w:jc w:val="both"/>
        <w:rPr>
          <w:rFonts w:hint="eastAsia" w:ascii="Courier New" w:hAnsi="Courier New"/>
          <w:color w:val="000000"/>
          <w:sz w:val="21"/>
          <w:szCs w:val="21"/>
          <w:lang w:val="en-US" w:eastAsia="zh-CN"/>
        </w:rPr>
      </w:pP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含氧量由优到劣的地区排名</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[m,n]=size(sz1);</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qujian=[6,9];lb=4;ub=10;</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x2=@(qujian,lb,ub,x)(1-(qujian(1)-x)./(qujian(1)-lb)).*(x &gt;= lb &amp; x &lt; qujian(1))+(x &gt;= qujian(1) &amp; x&lt;= qujian(2))+(1-(x-qujian(2))./(ub-qujian(2))).*(x&gt;qujian(2) &amp; x &lt;= ub);</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szl=sz1;</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szl(:,1)=x2(qujian,lb,ub,szl(:,1));</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for j=1:n</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b(:,j)=szl(:,j)/norm(szl(:,j));</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end</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w=[0,1,0,0];</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c=b.*repmat(w,m,1);</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Cstar=min(c);</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Cstar(2)=min(c(:,2));</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C0=max(c);</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C0(2)=min(c(:,2));</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for i = 1:m</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Sstar(i)=norm(c(i,:)-Cstar);</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S0(i)=norm(c(i,:)-C0);</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end</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Sstar,S0</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f=S0./(S0+Sstar)</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[sf,ind]=sort(f,'descend')</w:t>
      </w:r>
    </w:p>
    <w:p>
      <w:pPr>
        <w:widowControl w:val="0"/>
        <w:numPr>
          <w:ilvl w:val="0"/>
          <w:numId w:val="0"/>
        </w:numPr>
        <w:jc w:val="both"/>
        <w:rPr>
          <w:rFonts w:hint="eastAsia" w:ascii="Courier New" w:hAnsi="Courier New"/>
          <w:color w:val="000000"/>
          <w:sz w:val="21"/>
          <w:szCs w:val="21"/>
          <w:lang w:val="en-US" w:eastAsia="zh-CN"/>
        </w:rPr>
      </w:pP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高锰酸盐含量由优到劣的地区排名算法</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[m,n]=size(sz1);</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qujian=[6,9];lb=4;ub=10;</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x2=@(qujian,lb,ub,x)(1-(qujian(1)-x)./(qujian(1)-lb)).*(x &gt;= lb &amp; x &lt; qujian(1))+(x &gt;= qujian(1) &amp; x&lt;= qujian(2))+(1-(x-qujian(2))./(ub-qujian(2))).*(x&gt;qujian(2) &amp; x &lt;= ub);</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szl=sz1;</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szl(:,1)=x2(qujian,lb,ub,szl(:,1));</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for j=1:n</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b(:,j)=szl(:,j)/norm(szl(:,j));</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end</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w=[0,0,1,0];</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c=b.*repmat(w,m,1);</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Cstar=min(c);</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Cstar(2)=min(c(:,2));</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C0=max(c);</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C0(2)=min(c(:,2));</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for i = 1:m</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Sstar(i)=norm(c(i,:)-Cstar);</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S0(i)=norm(c(i,:)-C0);</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end</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Sstar,S0</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f=S0./(S0+Sstar)</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[sf,ind]=sort(f,'descend')</w:t>
      </w:r>
    </w:p>
    <w:p>
      <w:pPr>
        <w:widowControl w:val="0"/>
        <w:numPr>
          <w:ilvl w:val="0"/>
          <w:numId w:val="0"/>
        </w:numPr>
        <w:jc w:val="both"/>
        <w:rPr>
          <w:rFonts w:hint="eastAsia" w:ascii="Courier New" w:hAnsi="Courier New"/>
          <w:color w:val="000000"/>
          <w:sz w:val="21"/>
          <w:szCs w:val="21"/>
          <w:lang w:val="en-US" w:eastAsia="zh-CN"/>
        </w:rPr>
      </w:pP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 xml:space="preserve"> 11     2     7    15     1     5    12     6     9     3    17    10    14    16     4    13     8</w:t>
      </w:r>
    </w:p>
    <w:p>
      <w:pPr>
        <w:widowControl w:val="0"/>
        <w:numPr>
          <w:ilvl w:val="0"/>
          <w:numId w:val="0"/>
        </w:numPr>
        <w:jc w:val="both"/>
        <w:rPr>
          <w:rFonts w:hint="eastAsia" w:ascii="Courier New" w:hAnsi="Courier New"/>
          <w:color w:val="000000"/>
          <w:sz w:val="21"/>
          <w:szCs w:val="21"/>
          <w:lang w:val="en-US" w:eastAsia="zh-CN"/>
        </w:rPr>
      </w:pP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氨氮含量由优到劣的地区排名</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[m,n]=size(sz1);</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qujian=[6,9];lb=4;ub=10;</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x2=@(qujian,lb,ub,x)(1-(qujian(1)-x)./(qujian(1)-lb)).*(x &gt;= lb &amp; x &lt; qujian(1))+(x &gt;= qujian(1) &amp; x&lt;= qujian(2))+(1-(x-qujian(2))./(ub-qujian(2))).*(x&gt;qujian(2) &amp; x &lt;= ub);</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szl=sz1;</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szl(:,1)=x2(qujian,lb,ub,szl(:,1));</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for j=1:n</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b(:,j)=szl(:,j)/norm(szl(:,j));</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end</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w=[0,0,0,1];</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c=b.*repmat(w,m,1);</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Cstar=min(c);</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Cstar(2)=min(c(:,2));</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C0=max(c);</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C0(2)=min(c(:,2));</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for i = 1:m</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Sstar(i)=norm(c(i,:)-Cstar);</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S0(i)=norm(c(i,:)-C0);</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end</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Sstar,S0</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f=S0./(S0+Sstar)</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[sf,ind]=sort(f,'descend')</w:t>
      </w:r>
    </w:p>
    <w:p>
      <w:pPr>
        <w:widowControl w:val="0"/>
        <w:numPr>
          <w:ilvl w:val="0"/>
          <w:numId w:val="0"/>
        </w:numPr>
        <w:jc w:val="both"/>
        <w:rPr>
          <w:rFonts w:hint="eastAsia" w:ascii="Courier New" w:hAnsi="Courier New"/>
          <w:color w:val="000000"/>
          <w:sz w:val="21"/>
          <w:szCs w:val="21"/>
          <w:lang w:val="en-US" w:eastAsia="zh-CN"/>
        </w:rPr>
      </w:pP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11     7     5     1    14     6     3    16    17     4     2     9    13    10     8    12    15</w:t>
      </w:r>
    </w:p>
    <w:p>
      <w:pPr>
        <w:widowControl w:val="0"/>
        <w:numPr>
          <w:ilvl w:val="0"/>
          <w:numId w:val="0"/>
        </w:numPr>
        <w:jc w:val="both"/>
        <w:rPr>
          <w:rFonts w:hint="eastAsia" w:asciiTheme="minorEastAsia" w:hAnsiTheme="minorEastAsia" w:eastAsiaTheme="minorEastAsia" w:cstheme="minorEastAsia"/>
          <w:b/>
          <w:bCs/>
          <w:sz w:val="21"/>
          <w:szCs w:val="21"/>
          <w:lang w:val="en-US" w:eastAsia="zh-CN"/>
        </w:rPr>
      </w:pPr>
    </w:p>
    <w:p>
      <w:pPr>
        <w:widowControl w:val="0"/>
        <w:numPr>
          <w:ilvl w:val="0"/>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问题2 MATLAB程序</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v=(speed(:,[1:6])+speed(:,[2:7]))/2;</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a=wrMn6;</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for j=1:6</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b(:,j)=a(:,j).*((1-0.2/100).^(dx(:,j)./(86.4*(v(:,j)))).*Va(:,j))./Vb(:,j);</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end</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c=wrMnb6-b;</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b,wrMnb6,c</w:t>
      </w:r>
    </w:p>
    <w:p>
      <w:pPr>
        <w:widowControl w:val="0"/>
        <w:numPr>
          <w:ilvl w:val="0"/>
          <w:numId w:val="0"/>
        </w:numPr>
        <w:jc w:val="both"/>
        <w:rPr>
          <w:rFonts w:hint="eastAsia" w:ascii="Courier New" w:hAnsi="Courier New"/>
          <w:color w:val="000000"/>
          <w:sz w:val="21"/>
          <w:szCs w:val="21"/>
          <w:lang w:val="en-US" w:eastAsia="zh-CN"/>
        </w:rPr>
      </w:pP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d=wrNH36;</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for j=1:6</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e(:,j)=d(:,j).*((1-0.2/100).^(dx(:,j)./(86.4*(v(:,j)))).*Va(:,j))./Vb(:,j);</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end</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f=wrNH3b6-e;</w:t>
      </w:r>
    </w:p>
    <w:p>
      <w:pPr>
        <w:widowControl w:val="0"/>
        <w:numPr>
          <w:ilvl w:val="0"/>
          <w:numId w:val="0"/>
        </w:numP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e,wrNH3b6,f</w:t>
      </w:r>
    </w:p>
    <w:p>
      <w:pPr>
        <w:widowControl w:val="0"/>
        <w:numPr>
          <w:ilvl w:val="0"/>
          <w:numId w:val="0"/>
        </w:numPr>
        <w:jc w:val="both"/>
        <w:rPr>
          <w:rFonts w:hint="eastAsia" w:ascii="Courier New" w:hAnsi="Courier New"/>
          <w:color w:val="000000"/>
          <w:sz w:val="21"/>
          <w:szCs w:val="21"/>
          <w:lang w:val="en-US" w:eastAsia="zh-CN"/>
        </w:rPr>
      </w:pPr>
    </w:p>
    <w:p>
      <w:pPr>
        <w:widowControl w:val="0"/>
        <w:numPr>
          <w:ilvl w:val="0"/>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问题3 MATLAB程序</w:t>
      </w:r>
    </w:p>
    <w:p>
      <w:pPr>
        <w:spacing w:beforeLines="0" w:afterLines="0"/>
        <w:jc w:val="left"/>
        <w:rPr>
          <w:rFonts w:hint="eastAsia" w:ascii="Courier New" w:hAnsi="Courier New" w:eastAsiaTheme="minorEastAsia"/>
          <w:color w:val="000000"/>
          <w:sz w:val="21"/>
          <w:szCs w:val="21"/>
          <w:lang w:val="en-US" w:eastAsia="zh-CN"/>
        </w:rPr>
      </w:pPr>
      <w:r>
        <w:rPr>
          <w:rFonts w:hint="eastAsia" w:ascii="Courier New" w:hAnsi="Courier New"/>
          <w:color w:val="000000"/>
          <w:sz w:val="21"/>
          <w:szCs w:val="21"/>
          <w:lang w:val="en-US" w:eastAsia="zh-CN"/>
        </w:rPr>
        <w:t>①灰色预测10年长江总河长</w:t>
      </w:r>
    </w:p>
    <w:p>
      <w:pPr>
        <w:spacing w:beforeLines="0" w:afterLines="0"/>
        <w:jc w:val="left"/>
        <w:rPr>
          <w:rFonts w:hint="default"/>
          <w:sz w:val="21"/>
          <w:szCs w:val="21"/>
        </w:rPr>
      </w:pPr>
      <w:r>
        <w:rPr>
          <w:rFonts w:hint="eastAsia" w:ascii="Courier New" w:hAnsi="Courier New"/>
          <w:color w:val="000000"/>
          <w:sz w:val="21"/>
          <w:szCs w:val="21"/>
        </w:rPr>
        <w:t>x0=[30466;30406;34146;35386;38513;39412]</w:t>
      </w:r>
    </w:p>
    <w:p>
      <w:pPr>
        <w:spacing w:beforeLines="0" w:afterLines="0"/>
        <w:jc w:val="left"/>
        <w:rPr>
          <w:rFonts w:hint="default"/>
          <w:sz w:val="21"/>
          <w:szCs w:val="21"/>
        </w:rPr>
      </w:pPr>
      <w:r>
        <w:rPr>
          <w:rFonts w:hint="eastAsia" w:ascii="Courier New" w:hAnsi="Courier New"/>
          <w:color w:val="000000"/>
          <w:sz w:val="21"/>
          <w:szCs w:val="21"/>
        </w:rPr>
        <w:t>n=length(x0);</w:t>
      </w:r>
    </w:p>
    <w:p>
      <w:pPr>
        <w:spacing w:beforeLines="0" w:afterLines="0"/>
        <w:jc w:val="left"/>
        <w:rPr>
          <w:rFonts w:hint="default"/>
          <w:sz w:val="21"/>
          <w:szCs w:val="21"/>
        </w:rPr>
      </w:pPr>
      <w:r>
        <w:rPr>
          <w:rFonts w:hint="eastAsia" w:ascii="Courier New" w:hAnsi="Courier New"/>
          <w:color w:val="000000"/>
          <w:sz w:val="21"/>
          <w:szCs w:val="21"/>
        </w:rPr>
        <w:t>lamta=x0(1:n-1)./x0(2:n);</w:t>
      </w:r>
      <w:r>
        <w:rPr>
          <w:rFonts w:hint="eastAsia" w:ascii="Courier New" w:hAnsi="Courier New"/>
          <w:color w:val="228B22"/>
          <w:sz w:val="21"/>
          <w:szCs w:val="21"/>
        </w:rPr>
        <w:t>%级比</w:t>
      </w:r>
    </w:p>
    <w:p>
      <w:pPr>
        <w:spacing w:beforeLines="0" w:afterLines="0"/>
        <w:jc w:val="left"/>
        <w:rPr>
          <w:rFonts w:hint="default"/>
          <w:sz w:val="21"/>
          <w:szCs w:val="21"/>
        </w:rPr>
      </w:pPr>
      <w:r>
        <w:rPr>
          <w:rFonts w:hint="eastAsia" w:ascii="Courier New" w:hAnsi="Courier New"/>
          <w:color w:val="000000"/>
          <w:sz w:val="21"/>
          <w:szCs w:val="21"/>
        </w:rPr>
        <w:t>range=minmax(lamda');</w:t>
      </w:r>
    </w:p>
    <w:p>
      <w:pPr>
        <w:spacing w:beforeLines="0" w:afterLines="0"/>
        <w:jc w:val="left"/>
        <w:rPr>
          <w:rFonts w:hint="default"/>
          <w:sz w:val="21"/>
          <w:szCs w:val="21"/>
        </w:rPr>
      </w:pPr>
      <w:r>
        <w:rPr>
          <w:rFonts w:hint="eastAsia" w:ascii="Courier New" w:hAnsi="Courier New"/>
          <w:color w:val="000000"/>
          <w:sz w:val="21"/>
          <w:szCs w:val="21"/>
        </w:rPr>
        <w:t>x1=cumsum(x0);</w:t>
      </w:r>
    </w:p>
    <w:p>
      <w:pPr>
        <w:spacing w:beforeLines="0" w:afterLines="0"/>
        <w:jc w:val="left"/>
        <w:rPr>
          <w:rFonts w:hint="default"/>
          <w:sz w:val="21"/>
          <w:szCs w:val="21"/>
        </w:rPr>
      </w:pPr>
      <w:r>
        <w:rPr>
          <w:rFonts w:hint="eastAsia" w:ascii="Courier New" w:hAnsi="Courier New"/>
          <w:color w:val="000000"/>
          <w:sz w:val="21"/>
          <w:szCs w:val="21"/>
        </w:rPr>
        <w:t>B=[-0.5*(x1(1:n-1)+x1(2:n)),ones(n-1,1)];</w:t>
      </w:r>
    </w:p>
    <w:p>
      <w:pPr>
        <w:spacing w:beforeLines="0" w:afterLines="0"/>
        <w:jc w:val="left"/>
        <w:rPr>
          <w:rFonts w:hint="default"/>
          <w:sz w:val="21"/>
          <w:szCs w:val="21"/>
        </w:rPr>
      </w:pPr>
      <w:r>
        <w:rPr>
          <w:rFonts w:hint="eastAsia" w:ascii="Courier New" w:hAnsi="Courier New"/>
          <w:color w:val="000000"/>
          <w:sz w:val="21"/>
          <w:szCs w:val="21"/>
        </w:rPr>
        <w:t>Y=x0(2:n);</w:t>
      </w:r>
    </w:p>
    <w:p>
      <w:pPr>
        <w:spacing w:beforeLines="0" w:afterLines="0"/>
        <w:jc w:val="left"/>
        <w:rPr>
          <w:rFonts w:hint="default"/>
          <w:sz w:val="21"/>
          <w:szCs w:val="21"/>
        </w:rPr>
      </w:pPr>
      <w:r>
        <w:rPr>
          <w:rFonts w:hint="eastAsia" w:ascii="Courier New" w:hAnsi="Courier New"/>
          <w:color w:val="000000"/>
          <w:sz w:val="21"/>
          <w:szCs w:val="21"/>
        </w:rPr>
        <w:t>u=B\Y;</w:t>
      </w:r>
    </w:p>
    <w:p>
      <w:pPr>
        <w:spacing w:beforeLines="0" w:afterLines="0"/>
        <w:jc w:val="left"/>
        <w:rPr>
          <w:rFonts w:hint="default"/>
          <w:sz w:val="21"/>
          <w:szCs w:val="21"/>
        </w:rPr>
      </w:pPr>
      <w:r>
        <w:rPr>
          <w:rFonts w:hint="eastAsia" w:ascii="Courier New" w:hAnsi="Courier New"/>
          <w:color w:val="000000"/>
          <w:sz w:val="21"/>
          <w:szCs w:val="21"/>
        </w:rPr>
        <w:t xml:space="preserve">syms </w:t>
      </w:r>
      <w:r>
        <w:rPr>
          <w:rFonts w:hint="eastAsia" w:ascii="Courier New" w:hAnsi="Courier New"/>
          <w:color w:val="A020F0"/>
          <w:sz w:val="21"/>
          <w:szCs w:val="21"/>
        </w:rPr>
        <w:t>x(t)</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x=dsolve(diff(x)+u(1)*x==u(2),x(0)==x0(1));</w:t>
      </w:r>
    </w:p>
    <w:p>
      <w:pPr>
        <w:spacing w:beforeLines="0" w:afterLines="0"/>
        <w:jc w:val="left"/>
        <w:rPr>
          <w:rFonts w:hint="default"/>
          <w:sz w:val="21"/>
          <w:szCs w:val="21"/>
        </w:rPr>
      </w:pPr>
      <w:r>
        <w:rPr>
          <w:rFonts w:hint="eastAsia" w:ascii="Courier New" w:hAnsi="Courier New"/>
          <w:color w:val="000000"/>
          <w:sz w:val="21"/>
          <w:szCs w:val="21"/>
        </w:rPr>
        <w:t>xt=vpa(x,6);</w:t>
      </w:r>
    </w:p>
    <w:p>
      <w:pPr>
        <w:spacing w:beforeLines="0" w:afterLines="0"/>
        <w:jc w:val="left"/>
        <w:rPr>
          <w:rFonts w:hint="default"/>
          <w:sz w:val="21"/>
          <w:szCs w:val="21"/>
        </w:rPr>
      </w:pPr>
      <w:r>
        <w:rPr>
          <w:rFonts w:hint="eastAsia" w:ascii="Courier New" w:hAnsi="Courier New"/>
          <w:color w:val="000000"/>
          <w:sz w:val="21"/>
          <w:szCs w:val="21"/>
        </w:rPr>
        <w:t>yuce1=subs(x,t,[0:15]);</w:t>
      </w:r>
    </w:p>
    <w:p>
      <w:pPr>
        <w:spacing w:beforeLines="0" w:afterLines="0"/>
        <w:jc w:val="left"/>
        <w:rPr>
          <w:rFonts w:hint="default"/>
          <w:sz w:val="21"/>
          <w:szCs w:val="21"/>
        </w:rPr>
      </w:pPr>
      <w:r>
        <w:rPr>
          <w:rFonts w:hint="eastAsia" w:ascii="Courier New" w:hAnsi="Courier New"/>
          <w:color w:val="000000"/>
          <w:sz w:val="21"/>
          <w:szCs w:val="21"/>
        </w:rPr>
        <w:t>yuce1=double(yuce1);</w:t>
      </w:r>
    </w:p>
    <w:p>
      <w:pPr>
        <w:spacing w:beforeLines="0" w:afterLines="0"/>
        <w:jc w:val="left"/>
        <w:rPr>
          <w:rFonts w:hint="default"/>
          <w:sz w:val="21"/>
          <w:szCs w:val="21"/>
        </w:rPr>
      </w:pPr>
      <w:r>
        <w:rPr>
          <w:rFonts w:hint="eastAsia" w:ascii="Courier New" w:hAnsi="Courier New"/>
          <w:color w:val="000000"/>
          <w:sz w:val="21"/>
          <w:szCs w:val="21"/>
        </w:rPr>
        <w:t>yuce=[x0(1),diff(yuce1)];</w:t>
      </w:r>
    </w:p>
    <w:p>
      <w:pPr>
        <w:spacing w:beforeLines="0" w:afterLines="0"/>
        <w:jc w:val="left"/>
        <w:rPr>
          <w:rFonts w:hint="default"/>
          <w:sz w:val="21"/>
          <w:szCs w:val="21"/>
        </w:rPr>
      </w:pPr>
      <w:r>
        <w:rPr>
          <w:rFonts w:hint="eastAsia" w:ascii="Courier New" w:hAnsi="Courier New"/>
          <w:color w:val="228B22"/>
          <w:sz w:val="21"/>
          <w:szCs w:val="21"/>
        </w:rPr>
        <w:t>%epsilon=(x0'-yuce)./x0';%残差</w:t>
      </w:r>
    </w:p>
    <w:p>
      <w:pPr>
        <w:spacing w:beforeLines="0" w:afterLines="0"/>
        <w:jc w:val="left"/>
        <w:rPr>
          <w:rFonts w:hint="default"/>
          <w:sz w:val="21"/>
          <w:szCs w:val="21"/>
        </w:rPr>
      </w:pPr>
      <w:r>
        <w:rPr>
          <w:rFonts w:hint="eastAsia" w:ascii="Courier New" w:hAnsi="Courier New"/>
          <w:color w:val="228B22"/>
          <w:sz w:val="21"/>
          <w:szCs w:val="21"/>
        </w:rPr>
        <w:t>%delta=abs(epsilon);%相对误差</w:t>
      </w:r>
    </w:p>
    <w:p>
      <w:pPr>
        <w:spacing w:beforeLines="0" w:afterLines="0"/>
        <w:jc w:val="left"/>
        <w:rPr>
          <w:rFonts w:hint="eastAsia" w:ascii="Courier New" w:hAnsi="Courier New"/>
          <w:color w:val="228B22"/>
          <w:sz w:val="21"/>
          <w:szCs w:val="21"/>
        </w:rPr>
      </w:pPr>
      <w:r>
        <w:rPr>
          <w:rFonts w:hint="eastAsia" w:ascii="Courier New" w:hAnsi="Courier New"/>
          <w:color w:val="228B22"/>
          <w:sz w:val="21"/>
          <w:szCs w:val="21"/>
        </w:rPr>
        <w:t>%rho=1-(1-0.5*u(1))/(1+0.5*u(1))*lamta;%级比偏差</w:t>
      </w:r>
    </w:p>
    <w:p>
      <w:pPr>
        <w:spacing w:beforeLines="0" w:afterLines="0"/>
        <w:jc w:val="left"/>
        <w:rPr>
          <w:rFonts w:hint="eastAsia" w:ascii="Courier New" w:hAnsi="Courier New"/>
          <w:color w:val="auto"/>
          <w:sz w:val="21"/>
          <w:szCs w:val="21"/>
          <w:lang w:val="en-US" w:eastAsia="zh-CN"/>
        </w:rPr>
      </w:pPr>
      <w:r>
        <w:rPr>
          <w:rFonts w:hint="eastAsia" w:ascii="Courier New" w:hAnsi="Courier New"/>
          <w:color w:val="auto"/>
          <w:sz w:val="21"/>
          <w:szCs w:val="21"/>
          <w:lang w:val="en-US" w:eastAsia="zh-CN"/>
        </w:rPr>
        <w:t>②利用灰色预测和加权平均计算后10年各类水质长度</w:t>
      </w:r>
    </w:p>
    <w:p>
      <w:pPr>
        <w:spacing w:beforeLines="0" w:afterLines="0"/>
        <w:jc w:val="left"/>
        <w:rPr>
          <w:rFonts w:hint="default"/>
          <w:sz w:val="21"/>
          <w:szCs w:val="21"/>
        </w:rPr>
      </w:pPr>
      <w:r>
        <w:rPr>
          <w:rFonts w:hint="eastAsia" w:ascii="Courier New" w:hAnsi="Courier New"/>
          <w:color w:val="000000"/>
          <w:sz w:val="21"/>
          <w:szCs w:val="21"/>
        </w:rPr>
        <w:t>a=[42689</w:t>
      </w:r>
      <w:r>
        <w:rPr>
          <w:rFonts w:hint="eastAsia" w:ascii="Courier New" w:hAnsi="Courier New"/>
          <w:color w:val="000000"/>
          <w:sz w:val="21"/>
          <w:szCs w:val="21"/>
          <w:lang w:val="en-US" w:eastAsia="zh-CN"/>
        </w:rPr>
        <w:t>,</w:t>
      </w:r>
      <w:r>
        <w:rPr>
          <w:rFonts w:hint="eastAsia" w:ascii="Courier New" w:hAnsi="Courier New"/>
          <w:color w:val="000000"/>
          <w:sz w:val="21"/>
          <w:szCs w:val="21"/>
        </w:rPr>
        <w:t>45427</w:t>
      </w:r>
      <w:r>
        <w:rPr>
          <w:rFonts w:hint="eastAsia" w:ascii="Courier New" w:hAnsi="Courier New"/>
          <w:color w:val="000000"/>
          <w:sz w:val="21"/>
          <w:szCs w:val="21"/>
          <w:lang w:val="en-US" w:eastAsia="zh-CN"/>
        </w:rPr>
        <w:t>,</w:t>
      </w:r>
      <w:r>
        <w:rPr>
          <w:rFonts w:hint="eastAsia" w:ascii="Courier New" w:hAnsi="Courier New"/>
          <w:color w:val="000000"/>
          <w:sz w:val="21"/>
          <w:szCs w:val="21"/>
        </w:rPr>
        <w:t>48340</w:t>
      </w:r>
      <w:r>
        <w:rPr>
          <w:rFonts w:hint="eastAsia" w:ascii="Courier New" w:hAnsi="Courier New"/>
          <w:color w:val="000000"/>
          <w:sz w:val="21"/>
          <w:szCs w:val="21"/>
          <w:lang w:val="en-US" w:eastAsia="zh-CN"/>
        </w:rPr>
        <w:t>,</w:t>
      </w:r>
      <w:r>
        <w:rPr>
          <w:rFonts w:hint="eastAsia" w:ascii="Courier New" w:hAnsi="Courier New"/>
          <w:color w:val="000000"/>
          <w:sz w:val="21"/>
          <w:szCs w:val="21"/>
        </w:rPr>
        <w:t>51441</w:t>
      </w:r>
      <w:r>
        <w:rPr>
          <w:rFonts w:hint="eastAsia" w:ascii="Courier New" w:hAnsi="Courier New"/>
          <w:color w:val="000000"/>
          <w:sz w:val="21"/>
          <w:szCs w:val="21"/>
          <w:lang w:val="en-US" w:eastAsia="zh-CN"/>
        </w:rPr>
        <w:t>,</w:t>
      </w:r>
      <w:r>
        <w:rPr>
          <w:rFonts w:hint="eastAsia" w:ascii="Courier New" w:hAnsi="Courier New"/>
          <w:color w:val="000000"/>
          <w:sz w:val="21"/>
          <w:szCs w:val="21"/>
        </w:rPr>
        <w:t>54740</w:t>
      </w:r>
      <w:r>
        <w:rPr>
          <w:rFonts w:hint="eastAsia" w:ascii="Courier New" w:hAnsi="Courier New"/>
          <w:color w:val="000000"/>
          <w:sz w:val="21"/>
          <w:szCs w:val="21"/>
          <w:lang w:val="en-US" w:eastAsia="zh-CN"/>
        </w:rPr>
        <w:t>,</w:t>
      </w:r>
      <w:r>
        <w:rPr>
          <w:rFonts w:hint="eastAsia" w:ascii="Courier New" w:hAnsi="Courier New"/>
          <w:color w:val="000000"/>
          <w:sz w:val="21"/>
          <w:szCs w:val="21"/>
        </w:rPr>
        <w:t>58250</w:t>
      </w:r>
      <w:r>
        <w:rPr>
          <w:rFonts w:hint="eastAsia" w:ascii="Courier New" w:hAnsi="Courier New"/>
          <w:color w:val="000000"/>
          <w:sz w:val="21"/>
          <w:szCs w:val="21"/>
          <w:lang w:val="en-US" w:eastAsia="zh-CN"/>
        </w:rPr>
        <w:t>,</w:t>
      </w:r>
      <w:r>
        <w:rPr>
          <w:rFonts w:hint="eastAsia" w:ascii="Courier New" w:hAnsi="Courier New"/>
          <w:color w:val="000000"/>
          <w:sz w:val="21"/>
          <w:szCs w:val="21"/>
        </w:rPr>
        <w:t>61986</w:t>
      </w:r>
      <w:r>
        <w:rPr>
          <w:rFonts w:hint="eastAsia" w:ascii="Courier New" w:hAnsi="Courier New"/>
          <w:color w:val="000000"/>
          <w:sz w:val="21"/>
          <w:szCs w:val="21"/>
          <w:lang w:val="en-US" w:eastAsia="zh-CN"/>
        </w:rPr>
        <w:t>,</w:t>
      </w:r>
      <w:r>
        <w:rPr>
          <w:rFonts w:hint="eastAsia" w:ascii="Courier New" w:hAnsi="Courier New"/>
          <w:color w:val="000000"/>
          <w:sz w:val="21"/>
          <w:szCs w:val="21"/>
        </w:rPr>
        <w:t>65961</w:t>
      </w:r>
      <w:r>
        <w:rPr>
          <w:rFonts w:hint="eastAsia" w:ascii="Courier New" w:hAnsi="Courier New"/>
          <w:color w:val="000000"/>
          <w:sz w:val="21"/>
          <w:szCs w:val="21"/>
          <w:lang w:val="en-US" w:eastAsia="zh-CN"/>
        </w:rPr>
        <w:t>,</w:t>
      </w:r>
      <w:r>
        <w:rPr>
          <w:rFonts w:hint="eastAsia" w:ascii="Courier New" w:hAnsi="Courier New"/>
          <w:color w:val="000000"/>
          <w:sz w:val="21"/>
          <w:szCs w:val="21"/>
        </w:rPr>
        <w:t>70192</w:t>
      </w:r>
      <w:r>
        <w:rPr>
          <w:rFonts w:hint="eastAsia" w:ascii="Courier New" w:hAnsi="Courier New"/>
          <w:color w:val="000000"/>
          <w:sz w:val="21"/>
          <w:szCs w:val="21"/>
          <w:lang w:val="en-US" w:eastAsia="zh-CN"/>
        </w:rPr>
        <w:t>,</w:t>
      </w:r>
      <w:r>
        <w:rPr>
          <w:rFonts w:hint="eastAsia" w:ascii="Courier New" w:hAnsi="Courier New"/>
          <w:color w:val="000000"/>
          <w:sz w:val="21"/>
          <w:szCs w:val="21"/>
        </w:rPr>
        <w:t>74693];</w:t>
      </w:r>
    </w:p>
    <w:p>
      <w:pPr>
        <w:spacing w:beforeLines="0" w:afterLines="0"/>
        <w:jc w:val="left"/>
        <w:rPr>
          <w:rFonts w:hint="default"/>
          <w:sz w:val="21"/>
          <w:szCs w:val="21"/>
        </w:rPr>
      </w:pPr>
      <w:r>
        <w:rPr>
          <w:rFonts w:hint="eastAsia" w:ascii="Courier New" w:hAnsi="Courier New"/>
          <w:color w:val="000000"/>
          <w:sz w:val="21"/>
          <w:szCs w:val="21"/>
        </w:rPr>
        <w:t>b=[0.04975, 0.368,  0.342   ,0.12075,   0.054,  0.081];</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z=a*b;</w:t>
      </w:r>
    </w:p>
    <w:p>
      <w:pPr>
        <w:spacing w:beforeLines="0" w:afterLines="0"/>
        <w:jc w:val="left"/>
        <w:rPr>
          <w:rFonts w:hint="eastAsia" w:ascii="Courier New" w:hAnsi="Courier New"/>
          <w:color w:val="000000"/>
          <w:sz w:val="21"/>
          <w:szCs w:val="21"/>
        </w:rPr>
      </w:pPr>
    </w:p>
    <w:p>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问题4 MATLAB程序</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线性拟合最小二乘法预测水流量、污水排放量、干流长度：</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x=[1995,1996,1997,1998,1999,2000,2001,2002,2003,2004];</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y1=[4456,4479,4479,4529,6136,5285,6071,5979,6226,6341];</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a2=polyfit(x,y1,2);</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x1=[2005:1:2014];</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a1=polyfit(x,y1,1);</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a3=polyfit(x,y1,3);</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y11=a1(2)+a1(1)*x1;</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y12=a2(3)+a2(2)*x1+a2(1).*x1.*x1;</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y13=a3(4)+a3(3)*x1+a3(2).*x1.*x1+a3(1).*x1.*x1.*x1;</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plot(x,y1,'*');</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hold on;</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plot(x1,y11,'b--',x1,y12,'k',x1,y13,'ro-');</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legend('原始数据','一次拟合','二次拟合','三次拟合');</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p1=polyval(a1,x);</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p2=polyval(a2,x);</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p3=polyval(a3,x);</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v1=y1-p1;</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v2=y1-p2;</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v3=y1-p3;</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s1=norm(v1,'fro');</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s2=norm(v2,'fro');</w:t>
      </w:r>
    </w:p>
    <w:p>
      <w:pPr>
        <w:spacing w:beforeLines="0" w:afterLines="0"/>
        <w:jc w:val="left"/>
        <w:rPr>
          <w:rFonts w:hint="default" w:ascii="Courier New" w:hAnsi="Courier New"/>
          <w:color w:val="000000"/>
          <w:sz w:val="24"/>
        </w:rPr>
      </w:pPr>
      <w:r>
        <w:rPr>
          <w:rFonts w:hint="eastAsia" w:ascii="Courier New" w:hAnsi="Courier New"/>
          <w:color w:val="000000"/>
          <w:sz w:val="21"/>
          <w:szCs w:val="21"/>
        </w:rPr>
        <w:t>s3=norm(v3,'fro');</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16"/>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矩阵</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问题1 加权的向量规范化属性矩阵</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0.0104    0.0095    0.0154    0.0094    0.0114    0.0110    0.0112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0.0104    0.0095    0.0154    0.0094    0.0114    0.0110    0.0112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0.0157    0.0095    0.0154    0.0094    0.0114    0.0110    0.0112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0.0052    0.0095    0.0102    0.0094    0.0114    0.0110    0.0112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0.0052    0.0095    0.0102    0.0094    0.0114    0.0165    0.0112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0.0104    0.0095    0.0102    0.0141    0.0114    0.0110    0.0112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0.0052    0.0095    0.0102    0.0094    0.0114    0.0110    0.0112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0.0104    0.0095    0.0102    0.0141    0.0114    0.0110    0.0112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0.0104    0.0095    0.0102    0.0141    0.0114    0.0110    0.0112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0.0209    0.0143    0.0102    0.0141    0.0114    0.0110    0.0112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0.0104    0.0095    0.0102    0.0094    0.0114    0.0110    0.0112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0.0104    0.0095    0.0102    0.0094    0.0114    0.0110    0.0112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0.0157    0.0095    0.0102    0.0094    0.0114    0.0110    0.0112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0.0104    0.0095    0.0102    0.0094    0.0114    0.0110    0.0112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0.0104    0.0095    0.0102    0.0141    0.0114    0.0110    0.0167</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0.0157    0.0095    0.0102    0.0094    0.0114    0.0110    0.0112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0.0209    0.0143    0.0102    0.0094    0.0114    0.0110    0.0112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0.0052    0.0095    0.0102    0.0094    0.0114    0.0110    0.0112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0.0104    0.0095    0.0102    0.0094    0.0114    0.0110    0.0112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0.0052    0.0143    0.0102    0.0094    0.0114    0.0055    0.0056</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0.0052    0.0143    0.0102    0.0141    0.0114    0.0110    0.0112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0.0052    0.0143    0.0102    0.0094    0.0114    0.0110    0.0112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0.0104    0.0143    0.0102    0.0141    0.0057    0.0110    0.0056</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0.0052    0.0143    0.0102    0.0094    0.0057    0.0110    0.0112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0.0104    0.0143    0.0102    0.0094    0.0114    0.0110    0.0112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0.0104    0.0095    0.0102    0.0141    0.0114    0.0110    0.0112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0.0104    0.0095    0.0102    0.0094    0.0114    0.0110    0.0112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0.0104    0.0095    0.0154    0.0141    0.0114    0.0110    0.0112</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0.0119    0.0086    0.0136    0.0082    0.0100    0.0127    0.0090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0.0119    0.0086    0.0136    0.0082    0.0100    0.0085    0.0090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0.0119    0.0172    0.0136    0.0082    0.0066    0.0085    0.0136</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0.0148    0.0086    0.0068    0.0163    0.0133    0.0085    0.0136</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0.0119    0.0086    0.0102    0.0163    0.0100    0.0085    0.0090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0.0089    0.0086    0.0102    0.0163    0.0133    0.0085    0.0090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0.0119    0.0129    0.0102    0.0163    0.0133    0.0085    0.0136</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0.0119    0.0215    0.0136    0.0163    0.0133    0.0127    0.0090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0.0148    0.0215    0.0170    0.0163    0.0133    0.0085    0.0090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0.0148    0.0129    0.0204    0.0082    0.0133    0.0085    0.0090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0.0119    0.0129    0.0204    0.0082    0.0133    0.0085    0.0090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0.0119    0.0129    0.0204    0.0082    0.0133    0.0085    0.0090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0.0119    0.0086    0.0136    0.0082    0.0133    0.0085    0.0090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0.0089    0.0086    0.0068    0.0082    0.0100    0.0169    0.0136</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0.0119    0.0129    0.0102    0.0082    0.0100    0.0169    0.0136</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0.0089    0.0086    0.0034    0.0082    0.0100    0.0127    0.0090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0.0089    0.0086    0.0034    0.0163    0.0066    0.0085    0.0090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0.0059    0.0043    0.0034    0.0082    0.0100    0.0127    0.0090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0.0059    0.0086    0.0068    0.0082    0.0100    0.0127    0.0090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0.0089    0.0086    0.0068    0.0163    0.0133    0.0085    0.0136</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0.0148    0.0086    0.0068    0.0082    0.0100    0.0127    0.0136</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0.0148    0.0086    0.0068    0.0082    0.0133    0.0169    0.0090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0.0089    0.0086    0.0068    0.0082    0.0100    0.0127    0.0090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0.0119    0.0086    0.0068    0.0082    0.0100    0.0127    0.0090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0.0089    0.0086    0.0068    0.0082    0.0100    0.0127    0.0136</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0.0059    0.0086    0.0068    0.0082    0.0066    0.0085    0.0181</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0.0089    0.0086    0.0068    0.0082    0.0100    0.0085    0.0136</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0.0089    0.0086    0.0068    0.0082    0.0100    0.0085    0.0090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0.0068    0.0088    0.0093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0.0068    0.0088    0.0093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0.0090    0.0088    0.0187</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0.0135    0.0088    0.0093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0.0135    0.0088    0.0140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0.0135    0.0088    0.0093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0.0135    0.0132    0.0093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0.0135    0.0132    0.0093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0.0135    0.0132    0.0093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0.0135    0.0175    0.0093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0.0068    0.0088    0.0093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0.0068    0.0088    0.0093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0.0090    0.0132    0.0140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0.0135    0.0088    0.0093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0.0090    0.0088    0.0093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0.0113    0.0088    0.0140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0.0090    0.0088    0.0140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0.0135    0.0175    0.0093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0.0135    0.0175    0.0093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0.0135    0.0175    0.0140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0.0135    0.0088    0.0093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0.0135    0.0088    0.0093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0.0090    0.0088    0.0093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0.0068    0.0088    0.0093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0.0090    0.0088    0.0093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0.0090    0.0088    0.0140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0.0090    0.0088    0.0093</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0.0090    0.0088    0.0140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各月份水质情况到正理想解的距离</w:t>
      </w:r>
      <w:r>
        <w:rPr>
          <w:rFonts w:hint="eastAsia" w:asciiTheme="minorEastAsia" w:hAnsiTheme="minorEastAsia" w:eastAsiaTheme="minorEastAsia" w:cstheme="minorEastAsia"/>
          <w:b w:val="0"/>
          <w:bCs w:val="0"/>
          <w:sz w:val="24"/>
          <w:szCs w:val="24"/>
          <w:lang w:val="en-US" w:eastAsia="zh-CN"/>
        </w:rPr>
        <w:object>
          <v:shape id="_x0000_i1103" o:spt="75" type="#_x0000_t75" style="height:18.85pt;width:18.6pt;" o:ole="t" filled="f" o:preferrelative="t" stroked="f" coordsize="21600,21600">
            <v:path/>
            <v:fill on="f" focussize="0,0"/>
            <v:stroke on="f"/>
            <v:imagedata r:id="rId42" croptop="4532f" cropbottom="2266f" o:title=""/>
            <o:lock v:ext="edit" aspectratio="t"/>
            <w10:wrap type="none"/>
            <w10:anchorlock/>
          </v:shape>
          <o:OLEObject Type="Embed" ProgID="Equation.KSEE3" ShapeID="_x0000_i1103" DrawAspect="Content" ObjectID="_1468075803" r:id="rId157">
            <o:LockedField>false</o:LockedField>
          </o:OLEObject>
        </w:objec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0.0180    0.0256    0.0196    0.0208    0.0193    0.0212    0.0278</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0.0298    0.0317    0.0240    0.0240    0.0214    0.0176    0.0224</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0.0174    0.0220    0.0157    0.0174    0.0192    0.0186    0.0197</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0.0132    0.0134    0.0154    0.0168    0.0141    0.0157    0.0144</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4"/>
          <w:szCs w:val="24"/>
          <w:lang w:val="en-US" w:eastAsia="zh-CN"/>
        </w:rPr>
        <w:t>各月份水质情况到负理想解的距离</w:t>
      </w:r>
      <w:r>
        <w:rPr>
          <w:rFonts w:hint="eastAsia" w:asciiTheme="minorEastAsia" w:hAnsiTheme="minorEastAsia" w:eastAsiaTheme="minorEastAsia" w:cstheme="minorEastAsia"/>
          <w:b w:val="0"/>
          <w:bCs w:val="0"/>
          <w:position w:val="-8"/>
          <w:sz w:val="24"/>
          <w:szCs w:val="24"/>
          <w:lang w:val="en-US" w:eastAsia="zh-CN"/>
        </w:rPr>
        <w:object>
          <v:shape id="_x0000_i1104" o:spt="75" type="#_x0000_t75" style="height:18.85pt;width:18.6pt;" o:ole="t" filled="f" o:preferrelative="t" stroked="f" coordsize="21600,21600">
            <v:path/>
            <v:fill on="f" focussize="0,0"/>
            <v:stroke on="f"/>
            <v:imagedata r:id="rId44" croptop="4532f" cropbottom="2266f" o:title=""/>
            <o:lock v:ext="edit" aspectratio="t"/>
            <w10:wrap type="none"/>
            <w10:anchorlock/>
          </v:shape>
          <o:OLEObject Type="Embed" ProgID="Equation.KSEE3" ShapeID="_x0000_i1104" DrawAspect="Content" ObjectID="_1468075804" r:id="rId158">
            <o:LockedField>false</o:LockedField>
          </o:OLEObject>
        </w:objec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0.0296    0.0225    0.0315    0.0299    0.0291    0.0277    0.0220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0.0222    0.0217    0.0275    0.0275    0.0258    0.0300    0.0257</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0.0307    0.0305    0.0363    0.0308    0.0324    0.0312    0.0320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0.0329    0.0338    0.0302    0.0310    0.0315    0.0306    0.0320</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4"/>
          <w:szCs w:val="24"/>
          <w:lang w:val="en-US" w:eastAsia="zh-CN"/>
        </w:rPr>
        <w:t>各月份水质的排序指标</w:t>
      </w:r>
      <w:r>
        <w:rPr>
          <w:rFonts w:hint="eastAsia" w:asciiTheme="minorEastAsia" w:hAnsiTheme="minorEastAsia" w:eastAsiaTheme="minorEastAsia" w:cstheme="minorEastAsia"/>
          <w:b w:val="0"/>
          <w:bCs w:val="0"/>
          <w:position w:val="-10"/>
          <w:sz w:val="24"/>
          <w:szCs w:val="24"/>
          <w:lang w:val="en-US" w:eastAsia="zh-CN"/>
        </w:rPr>
        <w:object>
          <v:shape id="_x0000_i1105" o:spt="75" type="#_x0000_t75" style="height:15.45pt;width:16.75pt;" o:ole="t" filled="f" o:preferrelative="t" stroked="f" coordsize="21600,21600">
            <v:path/>
            <v:fill on="f" focussize="0,0"/>
            <v:stroke on="f"/>
            <v:imagedata r:id="rId46" croptop="9781f" cropbottom="4891f" o:title=""/>
            <o:lock v:ext="edit" aspectratio="t"/>
            <w10:wrap type="none"/>
            <w10:anchorlock/>
          </v:shape>
          <o:OLEObject Type="Embed" ProgID="Equation.KSEE3" ShapeID="_x0000_i1105" DrawAspect="Content" ObjectID="_1468075805" r:id="rId159">
            <o:LockedField>false</o:LockedField>
          </o:OLEObject>
        </w:objec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0.6226    0.4687    0.6170    0.5898    0.6009    0.5670    0.4414</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0.4271    0.4060    0.5336    0.5336    0.5469    0.6302    0.5345</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0.6389    0.5810    0.6987    0.6386    0.6273    0.6267    0.6186</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0.7128    0.7158    0.6620    0.6487    0.6913    0.6607    0.6895</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问题2污染物浓度矩阵</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1"/>
          <w:szCs w:val="21"/>
          <w:lang w:val="en-US" w:eastAsia="zh-CN"/>
        </w:rPr>
        <w:t>①</w:t>
      </w:r>
      <w:r>
        <w:rPr>
          <w:rFonts w:hint="eastAsia" w:asciiTheme="minorEastAsia" w:hAnsiTheme="minorEastAsia" w:eastAsiaTheme="minorEastAsia" w:cstheme="minorEastAsia"/>
          <w:sz w:val="24"/>
          <w:szCs w:val="24"/>
          <w:lang w:val="en-US" w:eastAsia="zh-CN"/>
        </w:rPr>
        <w:t>CODMn高锰酸盐指数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三个矩阵分别为CODMn预期本地区无排污时的浓度，实测浓度和两者差值</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 =</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0.6114    2.2803    1.7864    2.9680    2.7519    2.7449</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1.2138    1.4418    2.8646    2.4448    2.7077    3.1229</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0.7020    2.0806    3.3873    2.6576    2.3834    1.5406</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0.6783    2.3655    2.9945    3.7200    2.1951    1.6781</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2.0346    0.8758    2.8539    3.2008    2.2049    1.7966</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0.8013    3.9001    3.3629    2.8646    1.8608    1.4611</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0.1598    1.3465    3.1498    3.1245    1.5164    1.6846</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0.5099    1.5270    1.6565    2.1063    1.8815    1.8855</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0.2307    1.1369    1.6383    2.7963    2.1430    1.5872</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0.2103    1.1299    1.0410    3.7587    2.1153    2.1870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0.1512    1.4123    1.1048    2.4318    2.3180    2.4123</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0.1429    1.7041    1.5102    1.9799    1.1971    2.6516</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0.1915    1.3317    1.7496    1.3586    1.4870    2.0742</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wrMnb6 =</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3.5000    2.2000    3.3000    2.9000    2.8000    1.5000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2.2000    3.0000    3.6000    3.1000    3.2000    1.8000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3.0000    3.8000    3.5000    2.6000    1.6000    2.0000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3.3000    3.2000    4.2000    2.6000    1.7000    1.8000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2.0000    3.1000    4.0000    2.3000    1.9000    1.7000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4.4000    3.4000    3.9000    1.9000    1.6000    2.3000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1.6000    3.7000    3.5000    1.9000    2.1000    1.9000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2.0000    1.9000    2.6000    2.2000    2.2000    1.8000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1.3000    2.4000    3.5000    2.3000    1.7000    2.0000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1.3000    1.9000    5.1000    2.4000    2.6000    2.5000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1.8000    2.0000    3.2000    3.1000    2.7000    2.3000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1.9000    2.1000    4.1000    1.8000    2.7000    1.8000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2.0000    2.4000    2.9000    2.0000    2.3000    1.5000</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 =</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2.8886   -0.0803    1.5136   -0.0680    0.0481   -1.2449</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0.9862    1.5582    0.7354    0.6552    0.4923   -1.3229</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2.2980    1.7194    0.1127   -0.0576   -0.7834    0.4594</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2.6217    0.8345    1.2055   -1.1200   -0.4951    0.1219</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-0.0346    2.2242    1.1461   -0.9008   -0.3049   -0.0966</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3.5987   -0.5001    0.5371   -0.9646   -0.2608    0.8389</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1.4402    2.3535    0.3502   -1.2245    0.5836    0.2154</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1.4901    0.3730    0.9435    0.0937    0.3185   -0.0855</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1.0693    1.2631    1.8617   -0.4963   -0.4430    0.4128</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1.0897    0.7701    4.0590   -1.3587    0.4847    0.3130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1.6488    0.5877    2.0952    0.6682    0.3820   -0.1123</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1.7571    0.3959    2.5898   -0.1799    1.5029   -0.8516</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1.8085    1.0683    1.1504    0.6414    0.8130   -0.5742</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②NH</w:t>
      </w:r>
      <w:r>
        <w:rPr>
          <w:rFonts w:hint="eastAsia" w:asciiTheme="minorEastAsia" w:hAnsiTheme="minorEastAsia" w:eastAsiaTheme="minorEastAsia" w:cstheme="minorEastAsia"/>
          <w:sz w:val="24"/>
          <w:szCs w:val="24"/>
          <w:vertAlign w:val="subscript"/>
          <w:lang w:val="en-US" w:eastAsia="zh-CN"/>
        </w:rPr>
        <w:t>3</w:t>
      </w:r>
      <w:r>
        <w:rPr>
          <w:rFonts w:hint="eastAsia" w:asciiTheme="minorEastAsia" w:hAnsiTheme="minorEastAsia" w:eastAsiaTheme="minorEastAsia" w:cstheme="minorEastAsia"/>
          <w:sz w:val="24"/>
          <w:szCs w:val="24"/>
          <w:lang w:val="en-US" w:eastAsia="zh-CN"/>
        </w:rPr>
        <w:t>N氨氮</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三个矩阵为NH</w:t>
      </w:r>
      <w:r>
        <w:rPr>
          <w:rFonts w:hint="eastAsia" w:asciiTheme="minorEastAsia" w:hAnsiTheme="minorEastAsia" w:eastAsiaTheme="minorEastAsia" w:cstheme="minorEastAsia"/>
          <w:sz w:val="24"/>
          <w:szCs w:val="24"/>
          <w:vertAlign w:val="subscript"/>
          <w:lang w:val="en-US" w:eastAsia="zh-CN"/>
        </w:rPr>
        <w:t>3</w:t>
      </w:r>
      <w:r>
        <w:rPr>
          <w:rFonts w:hint="eastAsia" w:asciiTheme="minorEastAsia" w:hAnsiTheme="minorEastAsia" w:eastAsiaTheme="minorEastAsia" w:cstheme="minorEastAsia"/>
          <w:sz w:val="24"/>
          <w:szCs w:val="24"/>
          <w:lang w:val="en-US" w:eastAsia="zh-CN"/>
        </w:rPr>
        <w:t>N预期本地区无排污时的浓度，实测浓度和两者差值</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 =</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0.0399    0.1368    0.2192    0.2338    0.2562    0.2157</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0.0198    0.1769    0.2865    0.2173    0.1922    0.2440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0.0112    0.1248    0.3031    0.2658    0.1375    0.1637</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0.0113    0.1290    0.1497    0.3189    0.1351    0.2172</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0.3508    0.0744    0.1749    0.2641    0.2301    0.1513</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0.0118    0.1418    0.2868    0.2204    0.2448    0.1278</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0.0160    0.1936    0.1958    0.3214    0.1516    0.1364</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0.0109    0.2061    0.2092    0.2916    0.1881    0.1028</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0.0115    0.4460    0.1092    0.2477    0.1118    0.1307</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0.0123    0.4693    0.1205    0.3095    0.1851    0.1682</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0.0252    0.4315    0.0994    0.3268    0.0972    0.1608</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0.0338    0.4843    0.1366    0.2028    0.0732    0.2259</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0.0174    0.4195    0.0948    0.1968    0.1041    0.1353</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wrNH3b6 =</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0.2100    0.2700    0.2600    0.2700    0.2200    0.0200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0.2700    0.3000    0.3200    0.2200    0.2500    0.0900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0.1800    0.3400    0.3500    0.1500    0.1700    0.0600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0.1800    0.1600    0.3600    0.1600    0.2200    0.0500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0.1700    0.1900    0.3300    0.2400    0.1600    0.0500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0.1600    0.2900    0.3000    0.2500    0.1400    0.0800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0.2300    0.2300    0.3600    0.1900    0.1700    0.0400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0.2700    0.2400    0.3600    0.2200    0.1200    0.0500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0.5100    0.1600    0.3100    0.1200    0.1400    0.1000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0.5400    0.2200    0.4200    0.2100    0.2000    0.2200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0.5500    0.1800    0.4300    0.1300    0.1800    0.3100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0.5400    0.1900    0.4200    0.1100    0.2300    0.0200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0.6300    0.1300    0.4200    0.1400    0.1500    0.2000</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 =</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0.1701    0.1332    0.0408    0.0362   -0.0362   -0.1957</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0.2502    0.1231    0.0335    0.0027    0.0578   -0.1540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0.1688    0.2152    0.0469   -0.1158    0.0325   -0.1037</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0.1687    0.0310    0.2103   -0.1589    0.0849   -0.1672</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-0.1808    0.1156    0.1551   -0.0241   -0.0701   -0.1013</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0.1482    0.1482    0.0132    0.0296   -0.1048   -0.0478</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0.2140    0.0364    0.1642   -0.1314    0.0184   -0.0964</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0.2591    0.0339    0.1508   -0.0716   -0.0681   -0.0528</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0.4985   -0.2860    0.2008   -0.1277    0.0282   -0.0307</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0.5277   -0.2493    0.2995   -0.0995    0.0149    0.0518</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0.5248   -0.2515    0.3306   -0.1968    0.0828    0.1492</w:t>
      </w:r>
    </w:p>
    <w:p>
      <w:pPr>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0.5062   -0.2943    0.2834   -0.0928    0.1568   -0.2059</w:t>
      </w:r>
    </w:p>
    <w:p>
      <w:pPr>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0.6126   -0.2895    0.3252   -0.0568    0.0459    0.0647</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Courier New">
    <w:panose1 w:val="02070309020205020404"/>
    <w:charset w:val="00"/>
    <w:family w:val="modern"/>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Batang">
    <w:panose1 w:val="02030600000101010101"/>
    <w:charset w:val="81"/>
    <w:family w:val="auto"/>
    <w:pitch w:val="default"/>
    <w:sig w:usb0="B00002AF" w:usb1="69D77CFB" w:usb2="00000030" w:usb3="00000000" w:csb0="4008009F" w:csb1="DFD7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兰亭黑简体">
    <w:panose1 w:val="02000000000000000000"/>
    <w:charset w:val="86"/>
    <w:family w:val="auto"/>
    <w:pitch w:val="default"/>
    <w:sig w:usb0="00000001" w:usb1="08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_x000B__x000C_">
    <w:altName w:val="MS Mincho"/>
    <w:panose1 w:val="00000000000000000000"/>
    <w:charset w:val="00"/>
    <w:family w:val="roman"/>
    <w:pitch w:val="default"/>
    <w:sig w:usb0="00000000" w:usb1="00000000" w:usb2="00000000" w:usb3="00000000" w:csb0="00040001" w:csb1="00000000"/>
  </w:font>
  <w:font w:name="MS Mincho">
    <w:panose1 w:val="02020609040205080304"/>
    <w:charset w:val="80"/>
    <w:family w:val="auto"/>
    <w:pitch w:val="default"/>
    <w:sig w:usb0="E00002FF" w:usb1="6AC7FDFB" w:usb2="08000012" w:usb3="00000000" w:csb0="4002009F" w:csb1="DFD7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86"/>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CCFBC"/>
    <w:multiLevelType w:val="singleLevel"/>
    <w:tmpl w:val="577CCFBC"/>
    <w:lvl w:ilvl="0" w:tentative="0">
      <w:start w:val="1"/>
      <w:numFmt w:val="decimal"/>
      <w:suff w:val="nothing"/>
      <w:lvlText w:val="%1."/>
      <w:lvlJc w:val="left"/>
    </w:lvl>
  </w:abstractNum>
  <w:abstractNum w:abstractNumId="1">
    <w:nsid w:val="577CD2D5"/>
    <w:multiLevelType w:val="singleLevel"/>
    <w:tmpl w:val="577CD2D5"/>
    <w:lvl w:ilvl="0" w:tentative="0">
      <w:start w:val="4"/>
      <w:numFmt w:val="chineseCounting"/>
      <w:suff w:val="nothing"/>
      <w:lvlText w:val="%1、"/>
      <w:lvlJc w:val="left"/>
    </w:lvl>
  </w:abstractNum>
  <w:abstractNum w:abstractNumId="2">
    <w:nsid w:val="577E2FA2"/>
    <w:multiLevelType w:val="singleLevel"/>
    <w:tmpl w:val="577E2FA2"/>
    <w:lvl w:ilvl="0" w:tentative="0">
      <w:start w:val="1"/>
      <w:numFmt w:val="chineseCounting"/>
      <w:suff w:val="nothing"/>
      <w:lvlText w:val="（%1）"/>
      <w:lvlJc w:val="left"/>
    </w:lvl>
  </w:abstractNum>
  <w:abstractNum w:abstractNumId="3">
    <w:nsid w:val="577E81F1"/>
    <w:multiLevelType w:val="singleLevel"/>
    <w:tmpl w:val="577E81F1"/>
    <w:lvl w:ilvl="0" w:tentative="0">
      <w:start w:val="2"/>
      <w:numFmt w:val="decimal"/>
      <w:suff w:val="nothing"/>
      <w:lvlText w:val="（%1）"/>
      <w:lvlJc w:val="left"/>
    </w:lvl>
  </w:abstractNum>
  <w:abstractNum w:abstractNumId="4">
    <w:nsid w:val="577E8F2D"/>
    <w:multiLevelType w:val="singleLevel"/>
    <w:tmpl w:val="577E8F2D"/>
    <w:lvl w:ilvl="0" w:tentative="0">
      <w:start w:val="4"/>
      <w:numFmt w:val="decimal"/>
      <w:suff w:val="nothing"/>
      <w:lvlText w:val="（%1）"/>
      <w:lvlJc w:val="left"/>
    </w:lvl>
  </w:abstractNum>
  <w:abstractNum w:abstractNumId="5">
    <w:nsid w:val="577F7F63"/>
    <w:multiLevelType w:val="singleLevel"/>
    <w:tmpl w:val="577F7F63"/>
    <w:lvl w:ilvl="0" w:tentative="0">
      <w:start w:val="1"/>
      <w:numFmt w:val="decimal"/>
      <w:suff w:val="nothing"/>
      <w:lvlText w:val="（%1）"/>
      <w:lvlJc w:val="left"/>
    </w:lvl>
  </w:abstractNum>
  <w:abstractNum w:abstractNumId="6">
    <w:nsid w:val="577FA21C"/>
    <w:multiLevelType w:val="singleLevel"/>
    <w:tmpl w:val="577FA21C"/>
    <w:lvl w:ilvl="0" w:tentative="0">
      <w:start w:val="1"/>
      <w:numFmt w:val="decimal"/>
      <w:suff w:val="nothing"/>
      <w:lvlText w:val="%1."/>
      <w:lvlJc w:val="left"/>
    </w:lvl>
  </w:abstractNum>
  <w:abstractNum w:abstractNumId="7">
    <w:nsid w:val="577FC489"/>
    <w:multiLevelType w:val="singleLevel"/>
    <w:tmpl w:val="577FC489"/>
    <w:lvl w:ilvl="0" w:tentative="0">
      <w:start w:val="1"/>
      <w:numFmt w:val="decimal"/>
      <w:suff w:val="nothing"/>
      <w:lvlText w:val="%1."/>
      <w:lvlJc w:val="left"/>
    </w:lvl>
  </w:abstractNum>
  <w:abstractNum w:abstractNumId="8">
    <w:nsid w:val="577FD765"/>
    <w:multiLevelType w:val="singleLevel"/>
    <w:tmpl w:val="577FD765"/>
    <w:lvl w:ilvl="0" w:tentative="0">
      <w:start w:val="1"/>
      <w:numFmt w:val="decimal"/>
      <w:suff w:val="nothing"/>
      <w:lvlText w:val="%1."/>
      <w:lvlJc w:val="left"/>
    </w:lvl>
  </w:abstractNum>
  <w:abstractNum w:abstractNumId="9">
    <w:nsid w:val="577FDCBF"/>
    <w:multiLevelType w:val="singleLevel"/>
    <w:tmpl w:val="577FDCBF"/>
    <w:lvl w:ilvl="0" w:tentative="0">
      <w:start w:val="3"/>
      <w:numFmt w:val="chineseCounting"/>
      <w:suff w:val="nothing"/>
      <w:lvlText w:val="%1、"/>
      <w:lvlJc w:val="left"/>
    </w:lvl>
  </w:abstractNum>
  <w:abstractNum w:abstractNumId="10">
    <w:nsid w:val="577FDF8A"/>
    <w:multiLevelType w:val="singleLevel"/>
    <w:tmpl w:val="577FDF8A"/>
    <w:lvl w:ilvl="0" w:tentative="0">
      <w:start w:val="3"/>
      <w:numFmt w:val="decimal"/>
      <w:suff w:val="nothing"/>
      <w:lvlText w:val="%1."/>
      <w:lvlJc w:val="left"/>
    </w:lvl>
  </w:abstractNum>
  <w:abstractNum w:abstractNumId="11">
    <w:nsid w:val="57806D07"/>
    <w:multiLevelType w:val="singleLevel"/>
    <w:tmpl w:val="57806D07"/>
    <w:lvl w:ilvl="0" w:tentative="0">
      <w:start w:val="1"/>
      <w:numFmt w:val="decimal"/>
      <w:suff w:val="nothing"/>
      <w:lvlText w:val="%1."/>
      <w:lvlJc w:val="left"/>
    </w:lvl>
  </w:abstractNum>
  <w:abstractNum w:abstractNumId="12">
    <w:nsid w:val="5780A33C"/>
    <w:multiLevelType w:val="singleLevel"/>
    <w:tmpl w:val="5780A33C"/>
    <w:lvl w:ilvl="0" w:tentative="0">
      <w:start w:val="1"/>
      <w:numFmt w:val="decimal"/>
      <w:suff w:val="nothing"/>
      <w:lvlText w:val="%1."/>
      <w:lvlJc w:val="left"/>
    </w:lvl>
  </w:abstractNum>
  <w:abstractNum w:abstractNumId="13">
    <w:nsid w:val="5780B27B"/>
    <w:multiLevelType w:val="singleLevel"/>
    <w:tmpl w:val="5780B27B"/>
    <w:lvl w:ilvl="0" w:tentative="0">
      <w:start w:val="1"/>
      <w:numFmt w:val="decimal"/>
      <w:suff w:val="nothing"/>
      <w:lvlText w:val="%1."/>
      <w:lvlJc w:val="left"/>
    </w:lvl>
  </w:abstractNum>
  <w:abstractNum w:abstractNumId="14">
    <w:nsid w:val="5780B3D5"/>
    <w:multiLevelType w:val="singleLevel"/>
    <w:tmpl w:val="5780B3D5"/>
    <w:lvl w:ilvl="0" w:tentative="0">
      <w:start w:val="1"/>
      <w:numFmt w:val="decimal"/>
      <w:suff w:val="nothing"/>
      <w:lvlText w:val="%1."/>
      <w:lvlJc w:val="left"/>
    </w:lvl>
  </w:abstractNum>
  <w:abstractNum w:abstractNumId="15">
    <w:nsid w:val="5781C01D"/>
    <w:multiLevelType w:val="singleLevel"/>
    <w:tmpl w:val="5781C01D"/>
    <w:lvl w:ilvl="0" w:tentative="0">
      <w:start w:val="1"/>
      <w:numFmt w:val="decimal"/>
      <w:suff w:val="nothing"/>
      <w:lvlText w:val="%1."/>
      <w:lvlJc w:val="left"/>
    </w:lvl>
  </w:abstractNum>
  <w:num w:numId="1">
    <w:abstractNumId w:val="0"/>
  </w:num>
  <w:num w:numId="2">
    <w:abstractNumId w:val="9"/>
  </w:num>
  <w:num w:numId="3">
    <w:abstractNumId w:val="1"/>
  </w:num>
  <w:num w:numId="4">
    <w:abstractNumId w:val="8"/>
  </w:num>
  <w:num w:numId="5">
    <w:abstractNumId w:val="10"/>
  </w:num>
  <w:num w:numId="6">
    <w:abstractNumId w:val="11"/>
  </w:num>
  <w:num w:numId="7">
    <w:abstractNumId w:val="15"/>
  </w:num>
  <w:num w:numId="8">
    <w:abstractNumId w:val="6"/>
  </w:num>
  <w:num w:numId="9">
    <w:abstractNumId w:val="5"/>
  </w:num>
  <w:num w:numId="10">
    <w:abstractNumId w:val="7"/>
  </w:num>
  <w:num w:numId="11">
    <w:abstractNumId w:val="12"/>
  </w:num>
  <w:num w:numId="12">
    <w:abstractNumId w:val="3"/>
  </w:num>
  <w:num w:numId="13">
    <w:abstractNumId w:val="4"/>
  </w:num>
  <w:num w:numId="14">
    <w:abstractNumId w:val="13"/>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4150C"/>
    <w:rsid w:val="012514EB"/>
    <w:rsid w:val="0A202511"/>
    <w:rsid w:val="1AF36DBE"/>
    <w:rsid w:val="2DCC7627"/>
    <w:rsid w:val="30B8462E"/>
    <w:rsid w:val="33FB288B"/>
    <w:rsid w:val="3B124FEA"/>
    <w:rsid w:val="47810ED8"/>
    <w:rsid w:val="483D32A3"/>
    <w:rsid w:val="49A6704F"/>
    <w:rsid w:val="6B495193"/>
    <w:rsid w:val="6E09476D"/>
    <w:rsid w:val="6EAA1A5E"/>
    <w:rsid w:val="77D4150C"/>
    <w:rsid w:val="7E4609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000000"/>
      <w:u w:val="none"/>
    </w:rPr>
  </w:style>
  <w:style w:type="character" w:styleId="4">
    <w:name w:val="Hyperlink"/>
    <w:basedOn w:val="2"/>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7">
    <w:name w:val="font41"/>
    <w:basedOn w:val="2"/>
    <w:qFormat/>
    <w:uiPriority w:val="0"/>
    <w:rPr>
      <w:rFonts w:ascii="Arial" w:hAnsi="Arial" w:cs="Arial"/>
      <w:color w:val="000000"/>
      <w:sz w:val="24"/>
      <w:szCs w:val="24"/>
      <w:u w:val="none"/>
    </w:rPr>
  </w:style>
  <w:style w:type="character" w:customStyle="1" w:styleId="8">
    <w:name w:val="font21"/>
    <w:basedOn w:val="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9" Type="http://schemas.openxmlformats.org/officeDocument/2006/relationships/image" Target="media/image46.wmf"/><Relationship Id="rId98" Type="http://schemas.openxmlformats.org/officeDocument/2006/relationships/oleObject" Target="embeddings/oleObject50.bin"/><Relationship Id="rId97" Type="http://schemas.openxmlformats.org/officeDocument/2006/relationships/image" Target="media/image45.wmf"/><Relationship Id="rId96" Type="http://schemas.openxmlformats.org/officeDocument/2006/relationships/oleObject" Target="embeddings/oleObject49.bin"/><Relationship Id="rId95" Type="http://schemas.openxmlformats.org/officeDocument/2006/relationships/image" Target="media/image44.wmf"/><Relationship Id="rId94" Type="http://schemas.openxmlformats.org/officeDocument/2006/relationships/oleObject" Target="embeddings/oleObject48.bin"/><Relationship Id="rId93" Type="http://schemas.openxmlformats.org/officeDocument/2006/relationships/oleObject" Target="embeddings/oleObject47.bin"/><Relationship Id="rId92" Type="http://schemas.openxmlformats.org/officeDocument/2006/relationships/image" Target="media/image43.wmf"/><Relationship Id="rId91" Type="http://schemas.openxmlformats.org/officeDocument/2006/relationships/oleObject" Target="embeddings/oleObject46.bin"/><Relationship Id="rId90" Type="http://schemas.openxmlformats.org/officeDocument/2006/relationships/image" Target="media/image42.wmf"/><Relationship Id="rId9" Type="http://schemas.openxmlformats.org/officeDocument/2006/relationships/image" Target="media/image3.wmf"/><Relationship Id="rId89" Type="http://schemas.openxmlformats.org/officeDocument/2006/relationships/oleObject" Target="embeddings/oleObject45.bin"/><Relationship Id="rId88" Type="http://schemas.openxmlformats.org/officeDocument/2006/relationships/image" Target="media/image41.wmf"/><Relationship Id="rId87" Type="http://schemas.openxmlformats.org/officeDocument/2006/relationships/oleObject" Target="embeddings/oleObject44.bin"/><Relationship Id="rId86" Type="http://schemas.openxmlformats.org/officeDocument/2006/relationships/image" Target="media/image40.wmf"/><Relationship Id="rId85" Type="http://schemas.openxmlformats.org/officeDocument/2006/relationships/oleObject" Target="embeddings/oleObject43.bin"/><Relationship Id="rId84" Type="http://schemas.openxmlformats.org/officeDocument/2006/relationships/image" Target="media/image39.wmf"/><Relationship Id="rId83" Type="http://schemas.openxmlformats.org/officeDocument/2006/relationships/oleObject" Target="embeddings/oleObject42.bin"/><Relationship Id="rId82" Type="http://schemas.openxmlformats.org/officeDocument/2006/relationships/image" Target="media/image38.wmf"/><Relationship Id="rId81" Type="http://schemas.openxmlformats.org/officeDocument/2006/relationships/oleObject" Target="embeddings/oleObject41.bin"/><Relationship Id="rId80" Type="http://schemas.openxmlformats.org/officeDocument/2006/relationships/oleObject" Target="embeddings/oleObject40.bin"/><Relationship Id="rId8" Type="http://schemas.openxmlformats.org/officeDocument/2006/relationships/oleObject" Target="embeddings/oleObject3.bin"/><Relationship Id="rId79" Type="http://schemas.openxmlformats.org/officeDocument/2006/relationships/image" Target="media/image37.wmf"/><Relationship Id="rId78" Type="http://schemas.openxmlformats.org/officeDocument/2006/relationships/oleObject" Target="embeddings/oleObject39.bin"/><Relationship Id="rId77" Type="http://schemas.openxmlformats.org/officeDocument/2006/relationships/image" Target="media/image36.wmf"/><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4.bin"/><Relationship Id="rId67" Type="http://schemas.openxmlformats.org/officeDocument/2006/relationships/image" Target="media/image31.wmf"/><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image" Target="media/image25.wmf"/><Relationship Id="rId55" Type="http://schemas.openxmlformats.org/officeDocument/2006/relationships/oleObject" Target="embeddings/oleObject28.bin"/><Relationship Id="rId54" Type="http://schemas.openxmlformats.org/officeDocument/2006/relationships/image" Target="media/image24.wmf"/><Relationship Id="rId53" Type="http://schemas.openxmlformats.org/officeDocument/2006/relationships/oleObject" Target="embeddings/oleObject27.bin"/><Relationship Id="rId52" Type="http://schemas.openxmlformats.org/officeDocument/2006/relationships/image" Target="media/image23.wmf"/><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2" Type="http://schemas.openxmlformats.org/officeDocument/2006/relationships/fontTable" Target="fontTable.xml"/><Relationship Id="rId161" Type="http://schemas.openxmlformats.org/officeDocument/2006/relationships/numbering" Target="numbering.xml"/><Relationship Id="rId160" Type="http://schemas.openxmlformats.org/officeDocument/2006/relationships/customXml" Target="../customXml/item1.xml"/><Relationship Id="rId16" Type="http://schemas.openxmlformats.org/officeDocument/2006/relationships/image" Target="media/image7.wmf"/><Relationship Id="rId159" Type="http://schemas.openxmlformats.org/officeDocument/2006/relationships/oleObject" Target="embeddings/oleObject81.bin"/><Relationship Id="rId158" Type="http://schemas.openxmlformats.org/officeDocument/2006/relationships/oleObject" Target="embeddings/oleObject80.bin"/><Relationship Id="rId157" Type="http://schemas.openxmlformats.org/officeDocument/2006/relationships/oleObject" Target="embeddings/oleObject79.bin"/><Relationship Id="rId156" Type="http://schemas.openxmlformats.org/officeDocument/2006/relationships/image" Target="media/image75.wmf"/><Relationship Id="rId155" Type="http://schemas.openxmlformats.org/officeDocument/2006/relationships/oleObject" Target="embeddings/oleObject78.bin"/><Relationship Id="rId154" Type="http://schemas.openxmlformats.org/officeDocument/2006/relationships/oleObject" Target="embeddings/oleObject77.bin"/><Relationship Id="rId153" Type="http://schemas.openxmlformats.org/officeDocument/2006/relationships/oleObject" Target="embeddings/oleObject76.bin"/><Relationship Id="rId152" Type="http://schemas.openxmlformats.org/officeDocument/2006/relationships/image" Target="media/image74.wmf"/><Relationship Id="rId151" Type="http://schemas.openxmlformats.org/officeDocument/2006/relationships/oleObject" Target="embeddings/oleObject75.bin"/><Relationship Id="rId150" Type="http://schemas.openxmlformats.org/officeDocument/2006/relationships/image" Target="media/image73.emf"/><Relationship Id="rId15" Type="http://schemas.openxmlformats.org/officeDocument/2006/relationships/oleObject" Target="embeddings/oleObject6.bin"/><Relationship Id="rId149" Type="http://schemas.openxmlformats.org/officeDocument/2006/relationships/image" Target="media/image72.emf"/><Relationship Id="rId148" Type="http://schemas.openxmlformats.org/officeDocument/2006/relationships/image" Target="media/image71.emf"/><Relationship Id="rId147" Type="http://schemas.openxmlformats.org/officeDocument/2006/relationships/image" Target="media/image70.emf"/><Relationship Id="rId146" Type="http://schemas.openxmlformats.org/officeDocument/2006/relationships/image" Target="media/image69.wmf"/><Relationship Id="rId145" Type="http://schemas.openxmlformats.org/officeDocument/2006/relationships/oleObject" Target="embeddings/oleObject74.bin"/><Relationship Id="rId144" Type="http://schemas.openxmlformats.org/officeDocument/2006/relationships/image" Target="media/image68.wmf"/><Relationship Id="rId143" Type="http://schemas.openxmlformats.org/officeDocument/2006/relationships/oleObject" Target="embeddings/oleObject73.bin"/><Relationship Id="rId142" Type="http://schemas.openxmlformats.org/officeDocument/2006/relationships/image" Target="media/image67.wmf"/><Relationship Id="rId141" Type="http://schemas.openxmlformats.org/officeDocument/2006/relationships/oleObject" Target="embeddings/oleObject72.bin"/><Relationship Id="rId140" Type="http://schemas.openxmlformats.org/officeDocument/2006/relationships/image" Target="media/image66.wmf"/><Relationship Id="rId14" Type="http://schemas.openxmlformats.org/officeDocument/2006/relationships/image" Target="media/image6.wmf"/><Relationship Id="rId139" Type="http://schemas.openxmlformats.org/officeDocument/2006/relationships/oleObject" Target="embeddings/oleObject71.bin"/><Relationship Id="rId138" Type="http://schemas.openxmlformats.org/officeDocument/2006/relationships/image" Target="media/image65.wmf"/><Relationship Id="rId137" Type="http://schemas.openxmlformats.org/officeDocument/2006/relationships/oleObject" Target="embeddings/oleObject70.bin"/><Relationship Id="rId136" Type="http://schemas.openxmlformats.org/officeDocument/2006/relationships/image" Target="media/image64.wmf"/><Relationship Id="rId135" Type="http://schemas.openxmlformats.org/officeDocument/2006/relationships/oleObject" Target="embeddings/oleObject69.bin"/><Relationship Id="rId134" Type="http://schemas.openxmlformats.org/officeDocument/2006/relationships/oleObject" Target="embeddings/oleObject68.bin"/><Relationship Id="rId133" Type="http://schemas.openxmlformats.org/officeDocument/2006/relationships/image" Target="media/image63.wmf"/><Relationship Id="rId132" Type="http://schemas.openxmlformats.org/officeDocument/2006/relationships/oleObject" Target="embeddings/oleObject67.bin"/><Relationship Id="rId131" Type="http://schemas.openxmlformats.org/officeDocument/2006/relationships/image" Target="media/image62.wmf"/><Relationship Id="rId130" Type="http://schemas.openxmlformats.org/officeDocument/2006/relationships/oleObject" Target="embeddings/oleObject66.bin"/><Relationship Id="rId13" Type="http://schemas.openxmlformats.org/officeDocument/2006/relationships/oleObject" Target="embeddings/oleObject5.bin"/><Relationship Id="rId129" Type="http://schemas.openxmlformats.org/officeDocument/2006/relationships/image" Target="media/image61.wmf"/><Relationship Id="rId128" Type="http://schemas.openxmlformats.org/officeDocument/2006/relationships/oleObject" Target="embeddings/oleObject65.bin"/><Relationship Id="rId127" Type="http://schemas.openxmlformats.org/officeDocument/2006/relationships/image" Target="media/image60.wmf"/><Relationship Id="rId126" Type="http://schemas.openxmlformats.org/officeDocument/2006/relationships/oleObject" Target="embeddings/oleObject64.bin"/><Relationship Id="rId125" Type="http://schemas.openxmlformats.org/officeDocument/2006/relationships/image" Target="media/image59.wmf"/><Relationship Id="rId124" Type="http://schemas.openxmlformats.org/officeDocument/2006/relationships/oleObject" Target="embeddings/oleObject63.bin"/><Relationship Id="rId123" Type="http://schemas.openxmlformats.org/officeDocument/2006/relationships/image" Target="media/image58.wmf"/><Relationship Id="rId122" Type="http://schemas.openxmlformats.org/officeDocument/2006/relationships/oleObject" Target="embeddings/oleObject62.bin"/><Relationship Id="rId121" Type="http://schemas.openxmlformats.org/officeDocument/2006/relationships/image" Target="media/image57.wmf"/><Relationship Id="rId120" Type="http://schemas.openxmlformats.org/officeDocument/2006/relationships/oleObject" Target="embeddings/oleObject61.bin"/><Relationship Id="rId12" Type="http://schemas.openxmlformats.org/officeDocument/2006/relationships/image" Target="media/image5.wmf"/><Relationship Id="rId119" Type="http://schemas.openxmlformats.org/officeDocument/2006/relationships/image" Target="media/image56.wmf"/><Relationship Id="rId118" Type="http://schemas.openxmlformats.org/officeDocument/2006/relationships/oleObject" Target="embeddings/oleObject60.bin"/><Relationship Id="rId117" Type="http://schemas.openxmlformats.org/officeDocument/2006/relationships/image" Target="media/image55.wmf"/><Relationship Id="rId116" Type="http://schemas.openxmlformats.org/officeDocument/2006/relationships/oleObject" Target="embeddings/oleObject59.bin"/><Relationship Id="rId115" Type="http://schemas.openxmlformats.org/officeDocument/2006/relationships/image" Target="media/image54.wmf"/><Relationship Id="rId114" Type="http://schemas.openxmlformats.org/officeDocument/2006/relationships/oleObject" Target="embeddings/oleObject58.bin"/><Relationship Id="rId113" Type="http://schemas.openxmlformats.org/officeDocument/2006/relationships/image" Target="media/image53.wmf"/><Relationship Id="rId112" Type="http://schemas.openxmlformats.org/officeDocument/2006/relationships/oleObject" Target="embeddings/oleObject57.bin"/><Relationship Id="rId111" Type="http://schemas.openxmlformats.org/officeDocument/2006/relationships/image" Target="media/image52.wmf"/><Relationship Id="rId110" Type="http://schemas.openxmlformats.org/officeDocument/2006/relationships/oleObject" Target="embeddings/oleObject56.bin"/><Relationship Id="rId11" Type="http://schemas.openxmlformats.org/officeDocument/2006/relationships/oleObject" Target="embeddings/oleObject4.bin"/><Relationship Id="rId109" Type="http://schemas.openxmlformats.org/officeDocument/2006/relationships/image" Target="media/image51.wmf"/><Relationship Id="rId108" Type="http://schemas.openxmlformats.org/officeDocument/2006/relationships/oleObject" Target="embeddings/oleObject55.bin"/><Relationship Id="rId107" Type="http://schemas.openxmlformats.org/officeDocument/2006/relationships/image" Target="media/image50.wmf"/><Relationship Id="rId106" Type="http://schemas.openxmlformats.org/officeDocument/2006/relationships/oleObject" Target="embeddings/oleObject54.bin"/><Relationship Id="rId105" Type="http://schemas.openxmlformats.org/officeDocument/2006/relationships/image" Target="media/image49.wmf"/><Relationship Id="rId104" Type="http://schemas.openxmlformats.org/officeDocument/2006/relationships/oleObject" Target="embeddings/oleObject53.bin"/><Relationship Id="rId103" Type="http://schemas.openxmlformats.org/officeDocument/2006/relationships/image" Target="media/image48.wmf"/><Relationship Id="rId102" Type="http://schemas.openxmlformats.org/officeDocument/2006/relationships/oleObject" Target="embeddings/oleObject52.bin"/><Relationship Id="rId101" Type="http://schemas.openxmlformats.org/officeDocument/2006/relationships/image" Target="media/image47.wmf"/><Relationship Id="rId100" Type="http://schemas.openxmlformats.org/officeDocument/2006/relationships/oleObject" Target="embeddings/oleObject51.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2016-07-06T09:09:00Z</dcterms:created>
  <dc:creator>Lin</dc:creator>
  <cp:lastModifiedBy>Lin</cp:lastModifiedBy>
  <dcterms:modified xsi:type="dcterms:W3CDTF">2016-08-15T08:46:39Z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