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VName"/>
      </w:pPr>
      <w:r>
        <w:t>REIHAN MUTAQIN</w:t>
      </w:r>
    </w:p>
    <w:p>
      <w:pPr>
        <w:pStyle w:val="CVRole"/>
      </w:pPr>
      <w:r>
        <w:t>OPERASIONAL TI | DUKUNGAN TEKNIS | PENGEMBANGAN PERANGKAT LUNAK</w:t>
      </w:r>
    </w:p>
    <w:p>
      <w:pPr>
        <w:keepNext/>
        <w:spacing w:after="20"/>
      </w:pPr>
      <w:r>
        <w:rPr>
          <w:rFonts w:ascii="Calibri" w:hAnsi="Calibri" w:eastAsia="Calibri"/>
          <w:color w:val="4B4B4B"/>
          <w:sz w:val="18"/>
        </w:rPr>
        <w:t>Pandeglang, Banten, Indonesia | +62 821 1103 9958 | reyhanmutakin1@gmail.com</w:t>
      </w:r>
    </w:p>
    <w:p>
      <w:pPr>
        <w:keepNext/>
        <w:spacing w:after="80"/>
      </w:pPr>
      <w:r>
        <w:rPr>
          <w:rFonts w:ascii="Calibri" w:hAnsi="Calibri" w:eastAsia="Calibri"/>
          <w:color w:val="4B4B4B"/>
          <w:sz w:val="18"/>
        </w:rPr>
        <w:t>linkedin.com/in/reihanmutaqin | github.com/ReihanMutaqin</w:t>
      </w:r>
    </w:p>
    <w:p>
      <w:pPr>
        <w:pStyle w:val="Heading1"/>
      </w:pPr>
      <w:r>
        <w:t>RINGKASAN PROFESIONAL</w:t>
      </w:r>
    </w:p>
    <w:p>
      <w:pPr>
        <w:spacing w:after="60" w:line="254" w:lineRule="auto"/>
      </w:pPr>
      <w:r>
        <w:rPr>
          <w:rFonts w:ascii="Calibri" w:hAnsi="Calibri" w:eastAsia="Calibri"/>
          <w:color w:val="181818"/>
          <w:sz w:val="20"/>
        </w:rPr>
        <w:t>Lulusan S1 Pendidikan Teknologi Informasi dengan pengalaman di bidang operasional data dan layanan, pengajaran informatika, serta pengembangan website, aplikasi, game edukasi, dan augmented reality. Terbiasa melakukan rekonsiliasi data jaringan dan layanan, memantau order, menyusun laporan operasional, mendokumentasikan pekerjaan, dan berkoordinasi untuk menyelesaikan kendala. Teliti, adaptif, dan mampu menyampaikan informasi teknis secara jelas serta terstruktur.</w:t>
      </w:r>
    </w:p>
    <w:p>
      <w:pPr>
        <w:pStyle w:val="Heading1"/>
      </w:pPr>
      <w:r>
        <w:t>KOMPETENSI INTI</w:t>
      </w:r>
    </w:p>
    <w:p>
      <w:pPr>
        <w:spacing w:after="30" w:line="250" w:lineRule="auto"/>
      </w:pPr>
      <w:r>
        <w:rPr>
          <w:rFonts w:ascii="Calibri" w:hAnsi="Calibri" w:eastAsia="Calibri"/>
          <w:b/>
          <w:color w:val="181818"/>
          <w:sz w:val="20"/>
        </w:rPr>
        <w:t xml:space="preserve">Operasional TI: </w:t>
      </w:r>
      <w:r>
        <w:rPr>
          <w:rFonts w:ascii="Calibri" w:hAnsi="Calibri" w:eastAsia="Calibri"/>
          <w:color w:val="181818"/>
          <w:sz w:val="20"/>
        </w:rPr>
        <w:t>Rekonsiliasi dan validasi data, monitoring order layanan, pelacakan progres, pelaporan operasional, dokumentasi, dan koordinasi penyelesaian masalah.</w:t>
      </w:r>
    </w:p>
    <w:p>
      <w:pPr>
        <w:spacing w:after="30" w:line="250" w:lineRule="auto"/>
      </w:pPr>
      <w:r>
        <w:rPr>
          <w:rFonts w:ascii="Calibri" w:hAnsi="Calibri" w:eastAsia="Calibri"/>
          <w:b/>
          <w:color w:val="181818"/>
          <w:sz w:val="20"/>
        </w:rPr>
        <w:t xml:space="preserve">Sistem dan alur kerja: </w:t>
      </w:r>
      <w:r>
        <w:rPr>
          <w:rFonts w:ascii="Calibri" w:hAnsi="Calibri" w:eastAsia="Calibri"/>
          <w:color w:val="181818"/>
          <w:sz w:val="20"/>
        </w:rPr>
        <w:t>UIM, WOC, organic, C4, GDoc, dan ROC.</w:t>
      </w:r>
    </w:p>
    <w:p>
      <w:pPr>
        <w:spacing w:after="30" w:line="250" w:lineRule="auto"/>
      </w:pPr>
      <w:r>
        <w:rPr>
          <w:rFonts w:ascii="Calibri" w:hAnsi="Calibri" w:eastAsia="Calibri"/>
          <w:b/>
          <w:color w:val="181818"/>
          <w:sz w:val="20"/>
        </w:rPr>
        <w:t xml:space="preserve">Pengembangan: </w:t>
      </w:r>
      <w:r>
        <w:rPr>
          <w:rFonts w:ascii="Calibri" w:hAnsi="Calibri" w:eastAsia="Calibri"/>
          <w:color w:val="181818"/>
          <w:sz w:val="20"/>
        </w:rPr>
        <w:t>Unity 3D, C#, Vuforia, Firebase, pengembangan web dan CMS, WordPress, Unreal Engine, aplikasi Android, serta pengujian dan revisi produk.</w:t>
      </w:r>
    </w:p>
    <w:p>
      <w:pPr>
        <w:spacing w:after="30" w:line="250" w:lineRule="auto"/>
      </w:pPr>
      <w:r>
        <w:rPr>
          <w:rFonts w:ascii="Calibri" w:hAnsi="Calibri" w:eastAsia="Calibri"/>
          <w:b/>
          <w:color w:val="181818"/>
          <w:sz w:val="20"/>
        </w:rPr>
        <w:t xml:space="preserve">Perangkat dan kolaborasi: </w:t>
      </w:r>
      <w:r>
        <w:rPr>
          <w:rFonts w:ascii="Calibri" w:hAnsi="Calibri" w:eastAsia="Calibri"/>
          <w:color w:val="181818"/>
          <w:sz w:val="20"/>
        </w:rPr>
        <w:t>Microsoft Office, Figma, Smart Apps, Canva, pengajaran teknis, koordinasi proyek, manajemen waktu, dan kerja tim.</w:t>
      </w:r>
    </w:p>
    <w:p>
      <w:pPr>
        <w:pStyle w:val="Heading1"/>
      </w:pPr>
      <w:r>
        <w:t>PENGALAMAN PROFESIONAL</w:t>
      </w:r>
    </w:p>
    <w:p>
      <w:pPr>
        <w:pStyle w:val="CVEntry"/>
      </w:pPr>
      <w:r>
        <w:rPr>
          <w:rFonts w:ascii="Calibri" w:hAnsi="Calibri" w:eastAsia="Calibri"/>
          <w:b/>
          <w:color w:val="181818"/>
          <w:sz w:val="20"/>
        </w:rPr>
        <w:t>Agent</w:t>
      </w:r>
      <w:r>
        <w:rPr>
          <w:rFonts w:ascii="Calibri" w:hAnsi="Calibri" w:eastAsia="Calibri"/>
          <w:b/>
          <w:color w:val="1B446B"/>
          <w:sz w:val="20"/>
        </w:rPr>
        <w:t xml:space="preserve"> | Telkom Indonesia</w:t>
      </w:r>
      <w:r>
        <w:rPr>
          <w:rFonts w:ascii="Calibri" w:hAnsi="Calibri" w:eastAsia="Calibri"/>
          <w:b w:val="0"/>
          <w:color w:val="4B4B4B"/>
          <w:sz w:val="20"/>
        </w:rPr>
        <w:t xml:space="preserve"> | November 2025 - Sekarang</w:t>
      </w:r>
    </w:p>
    <w:p>
      <w:pPr>
        <w:keepLines/>
        <w:spacing w:before="0" w:after="28" w:line="247" w:lineRule="auto"/>
        <w:numPr>
          <w:ilvl w:val="0"/>
          <w:numId w:val="10"/>
        </w:numPr>
      </w:pPr>
      <w:r>
        <w:rPr>
          <w:rFonts w:ascii="Calibri" w:hAnsi="Calibri" w:eastAsia="Calibri"/>
          <w:color w:val="181818"/>
          <w:sz w:val="20"/>
        </w:rPr>
        <w:t>Merekonsiliasi dan menyelaraskan data jaringan atau layanan antara catatan UIM dan informasi pelanggan untuk menjaga akurasi data.</w:t>
      </w:r>
    </w:p>
    <w:p>
      <w:pPr>
        <w:keepLines/>
        <w:spacing w:before="0" w:after="28" w:line="247" w:lineRule="auto"/>
        <w:numPr>
          <w:ilvl w:val="0"/>
          <w:numId w:val="10"/>
        </w:numPr>
      </w:pPr>
      <w:r>
        <w:rPr>
          <w:rFonts w:ascii="Calibri" w:hAnsi="Calibri" w:eastAsia="Calibri"/>
          <w:color w:val="181818"/>
          <w:sz w:val="20"/>
        </w:rPr>
        <w:t>Memantau dan menindaklanjuti order layanan melalui alur WOC, organic, C4, GDoc, dan ROC.</w:t>
      </w:r>
    </w:p>
    <w:p>
      <w:pPr>
        <w:keepLines/>
        <w:spacing w:before="0" w:after="28" w:line="247" w:lineRule="auto"/>
        <w:numPr>
          <w:ilvl w:val="0"/>
          <w:numId w:val="10"/>
        </w:numPr>
      </w:pPr>
      <w:r>
        <w:rPr>
          <w:rFonts w:ascii="Calibri" w:hAnsi="Calibri" w:eastAsia="Calibri"/>
          <w:color w:val="181818"/>
          <w:sz w:val="20"/>
        </w:rPr>
        <w:t>Menyusun laporan operasional, melacak progres pekerjaan, dan berkoordinasi dengan tim terkait untuk menyelesaikan kendala.</w:t>
      </w:r>
    </w:p>
    <w:p>
      <w:pPr>
        <w:pStyle w:val="CVEntry"/>
      </w:pPr>
      <w:r>
        <w:rPr>
          <w:rFonts w:ascii="Calibri" w:hAnsi="Calibri" w:eastAsia="Calibri"/>
          <w:b/>
          <w:color w:val="181818"/>
          <w:sz w:val="20"/>
        </w:rPr>
        <w:t>Pengembang Web, Game, dan Aplikasi - Freelance</w:t>
      </w:r>
      <w:r>
        <w:rPr>
          <w:rFonts w:ascii="Calibri" w:hAnsi="Calibri" w:eastAsia="Calibri"/>
          <w:b/>
          <w:color w:val="1B446B"/>
          <w:sz w:val="20"/>
        </w:rPr>
        <w:t xml:space="preserve"> | Proyek Klien</w:t>
      </w:r>
      <w:r>
        <w:rPr>
          <w:rFonts w:ascii="Calibri" w:hAnsi="Calibri" w:eastAsia="Calibri"/>
          <w:b w:val="0"/>
          <w:color w:val="4B4B4B"/>
          <w:sz w:val="20"/>
        </w:rPr>
        <w:t xml:space="preserve"> | Oktober 2022 - Sekarang</w:t>
      </w:r>
    </w:p>
    <w:p>
      <w:pPr>
        <w:keepLines/>
        <w:spacing w:before="0" w:after="28" w:line="247" w:lineRule="auto"/>
        <w:numPr>
          <w:ilvl w:val="0"/>
          <w:numId w:val="10"/>
        </w:numPr>
      </w:pPr>
      <w:r>
        <w:rPr>
          <w:rFonts w:ascii="Calibri" w:hAnsi="Calibri" w:eastAsia="Calibri"/>
          <w:color w:val="181818"/>
          <w:sz w:val="20"/>
        </w:rPr>
        <w:t>Mengembangkan website responsif, aplikasi Unity, game edukasi, pengalaman augmented reality, dan sistem e-commerce untuk kebutuhan klien.</w:t>
      </w:r>
    </w:p>
    <w:p>
      <w:pPr>
        <w:keepLines/>
        <w:spacing w:before="0" w:after="28" w:line="247" w:lineRule="auto"/>
        <w:numPr>
          <w:ilvl w:val="0"/>
          <w:numId w:val="10"/>
        </w:numPr>
      </w:pPr>
      <w:r>
        <w:rPr>
          <w:rFonts w:ascii="Calibri" w:hAnsi="Calibri" w:eastAsia="Calibri"/>
          <w:color w:val="181818"/>
          <w:sz w:val="20"/>
        </w:rPr>
        <w:t>Menangani pengumpulan kebutuhan, pengembangan, pengujian, revisi, hingga penyerahan proyek.</w:t>
      </w:r>
    </w:p>
    <w:p>
      <w:pPr>
        <w:keepLines/>
        <w:spacing w:before="0" w:after="28" w:line="247" w:lineRule="auto"/>
        <w:numPr>
          <w:ilvl w:val="0"/>
          <w:numId w:val="10"/>
        </w:numPr>
      </w:pPr>
      <w:r>
        <w:rPr>
          <w:rFonts w:ascii="Calibri" w:hAnsi="Calibri" w:eastAsia="Calibri"/>
          <w:color w:val="181818"/>
          <w:sz w:val="20"/>
        </w:rPr>
        <w:t>Membangun fungsi CMS, pengelolaan konten, katalog produk, pencarian, keranjang, checkout, stok, dan halaman administrasi sesuai lingkup proyek.</w:t>
      </w:r>
    </w:p>
    <w:p>
      <w:pPr>
        <w:pStyle w:val="CVEntry"/>
      </w:pPr>
      <w:r>
        <w:rPr>
          <w:rFonts w:ascii="Calibri" w:hAnsi="Calibri" w:eastAsia="Calibri"/>
          <w:b/>
          <w:color w:val="181818"/>
          <w:sz w:val="20"/>
        </w:rPr>
        <w:t>Pengajar Informatika - Freelance</w:t>
      </w:r>
      <w:r>
        <w:rPr>
          <w:rFonts w:ascii="Calibri" w:hAnsi="Calibri" w:eastAsia="Calibri"/>
          <w:b/>
          <w:color w:val="1B446B"/>
          <w:sz w:val="20"/>
        </w:rPr>
        <w:t xml:space="preserve"> | Ganesha Operation</w:t>
      </w:r>
      <w:r>
        <w:rPr>
          <w:rFonts w:ascii="Calibri" w:hAnsi="Calibri" w:eastAsia="Calibri"/>
          <w:b w:val="0"/>
          <w:color w:val="4B4B4B"/>
          <w:sz w:val="20"/>
        </w:rPr>
        <w:t xml:space="preserve"> | Juli 2025 - Desember 2025</w:t>
      </w:r>
    </w:p>
    <w:p>
      <w:pPr>
        <w:keepLines/>
        <w:spacing w:before="0" w:after="28" w:line="247" w:lineRule="auto"/>
        <w:numPr>
          <w:ilvl w:val="0"/>
          <w:numId w:val="10"/>
        </w:numPr>
      </w:pPr>
      <w:r>
        <w:rPr>
          <w:rFonts w:ascii="Calibri" w:hAnsi="Calibri" w:eastAsia="Calibri"/>
          <w:color w:val="181818"/>
          <w:sz w:val="20"/>
        </w:rPr>
        <w:t>Mengajarkan konsep informatika, menyiapkan materi pembelajaran, dan membimbing siswa melalui latihan praktik.</w:t>
      </w:r>
    </w:p>
    <w:p>
      <w:pPr>
        <w:pStyle w:val="CVEntry"/>
      </w:pPr>
      <w:r>
        <w:rPr>
          <w:rFonts w:ascii="Calibri" w:hAnsi="Calibri" w:eastAsia="Calibri"/>
          <w:b/>
          <w:color w:val="181818"/>
          <w:sz w:val="20"/>
        </w:rPr>
        <w:t>Pengajar Magang</w:t>
      </w:r>
      <w:r>
        <w:rPr>
          <w:rFonts w:ascii="Calibri" w:hAnsi="Calibri" w:eastAsia="Calibri"/>
          <w:b/>
          <w:color w:val="1B446B"/>
          <w:sz w:val="20"/>
        </w:rPr>
        <w:t xml:space="preserve"> | SMKN 1 Pandeglang</w:t>
      </w:r>
      <w:r>
        <w:rPr>
          <w:rFonts w:ascii="Calibri" w:hAnsi="Calibri" w:eastAsia="Calibri"/>
          <w:b w:val="0"/>
          <w:color w:val="4B4B4B"/>
          <w:sz w:val="20"/>
        </w:rPr>
        <w:t xml:space="preserve"> | Februari 2024 - Maret 2024</w:t>
      </w:r>
    </w:p>
    <w:p>
      <w:pPr>
        <w:keepLines/>
        <w:spacing w:before="0" w:after="28" w:line="247" w:lineRule="auto"/>
        <w:numPr>
          <w:ilvl w:val="0"/>
          <w:numId w:val="10"/>
        </w:numPr>
      </w:pPr>
      <w:r>
        <w:rPr>
          <w:rFonts w:ascii="Calibri" w:hAnsi="Calibri" w:eastAsia="Calibri"/>
          <w:color w:val="181818"/>
          <w:sz w:val="20"/>
        </w:rPr>
        <w:t>Mengajar informatika di lebih dari dua kelas, menyusun modul pembelajaran, dan membantu pengelolaan kegiatan kelas.</w:t>
      </w:r>
    </w:p>
    <w:p>
      <w:pPr>
        <w:pStyle w:val="CVEntry"/>
      </w:pPr>
      <w:r>
        <w:rPr>
          <w:rFonts w:ascii="Calibri" w:hAnsi="Calibri" w:eastAsia="Calibri"/>
          <w:b/>
          <w:color w:val="181818"/>
          <w:sz w:val="20"/>
        </w:rPr>
        <w:t>Magang Divisi Media</w:t>
      </w:r>
      <w:r>
        <w:rPr>
          <w:rFonts w:ascii="Calibri" w:hAnsi="Calibri" w:eastAsia="Calibri"/>
          <w:b/>
          <w:color w:val="1B446B"/>
          <w:sz w:val="20"/>
        </w:rPr>
        <w:t xml:space="preserve"> | Dinas Komunikasi dan Informatika Kabupaten Pandeglang</w:t>
      </w:r>
      <w:r>
        <w:rPr>
          <w:rFonts w:ascii="Calibri" w:hAnsi="Calibri" w:eastAsia="Calibri"/>
          <w:b w:val="0"/>
          <w:color w:val="4B4B4B"/>
          <w:sz w:val="20"/>
        </w:rPr>
        <w:t xml:space="preserve"> | Juli 2019 - September 2019</w:t>
      </w:r>
    </w:p>
    <w:p>
      <w:pPr>
        <w:keepLines/>
        <w:spacing w:before="0" w:after="28" w:line="247" w:lineRule="auto"/>
        <w:numPr>
          <w:ilvl w:val="0"/>
          <w:numId w:val="10"/>
        </w:numPr>
      </w:pPr>
      <w:r>
        <w:rPr>
          <w:rFonts w:ascii="Calibri" w:hAnsi="Calibri" w:eastAsia="Calibri"/>
          <w:color w:val="181818"/>
          <w:sz w:val="20"/>
        </w:rPr>
        <w:t>Mengelola konten website, membantu pemantauan keamanan wilayah melalui fasilitas Gedung Pintar, dan mendokumentasikan kegiatan instansi.</w:t>
      </w:r>
    </w:p>
    <w:p>
      <w:pPr>
        <w:pStyle w:val="Heading1"/>
      </w:pPr>
      <w:r>
        <w:t>PROYEK TERPILIH</w:t>
      </w:r>
    </w:p>
    <w:p>
      <w:pPr>
        <w:pStyle w:val="CVEntry"/>
      </w:pPr>
      <w:r>
        <w:rPr>
          <w:rFonts w:ascii="Calibri" w:hAnsi="Calibri" w:eastAsia="Calibri"/>
          <w:b/>
          <w:color w:val="181818"/>
          <w:sz w:val="20"/>
        </w:rPr>
        <w:t>AR Book - Dasar Komputer</w:t>
      </w:r>
      <w:r>
        <w:rPr>
          <w:rFonts w:ascii="Calibri" w:hAnsi="Calibri" w:eastAsia="Calibri"/>
          <w:color w:val="4B4B4B"/>
          <w:sz w:val="19"/>
        </w:rPr>
        <w:t xml:space="preserve"> | 2024 | Unity, C#, Vuforia, Android</w:t>
      </w:r>
    </w:p>
    <w:p>
      <w:pPr>
        <w:keepLines/>
        <w:spacing w:before="0" w:after="40" w:line="247" w:lineRule="auto"/>
      </w:pPr>
      <w:r>
        <w:rPr>
          <w:rFonts w:ascii="Calibri" w:hAnsi="Calibri" w:eastAsia="Calibri"/>
          <w:color w:val="181818"/>
          <w:sz w:val="20"/>
        </w:rPr>
        <w:t>Mengembangkan aplikasi edukasi AR yang memunculkan objek dan animasi 3D interaktif ketika halaman buku dipindai; proyek digunakan dalam studi penelitian dan pengembangan tingkat sarjana.</w:t>
      </w:r>
    </w:p>
    <w:p>
      <w:pPr>
        <w:pStyle w:val="CVEntry"/>
      </w:pPr>
      <w:r>
        <w:rPr>
          <w:rFonts w:ascii="Calibri" w:hAnsi="Calibri" w:eastAsia="Calibri"/>
          <w:b/>
          <w:color w:val="181818"/>
          <w:sz w:val="20"/>
        </w:rPr>
        <w:t>Petualangan Barudak</w:t>
      </w:r>
      <w:r>
        <w:rPr>
          <w:rFonts w:ascii="Calibri" w:hAnsi="Calibri" w:eastAsia="Calibri"/>
          <w:color w:val="4B4B4B"/>
          <w:sz w:val="19"/>
        </w:rPr>
        <w:t xml:space="preserve"> | 2024 | Unity, Game Edukasi</w:t>
      </w:r>
    </w:p>
    <w:p>
      <w:pPr>
        <w:keepLines/>
        <w:spacing w:before="0" w:after="40" w:line="247" w:lineRule="auto"/>
      </w:pPr>
      <w:r>
        <w:rPr>
          <w:rFonts w:ascii="Calibri" w:hAnsi="Calibri" w:eastAsia="Calibri"/>
          <w:color w:val="181818"/>
          <w:sz w:val="20"/>
        </w:rPr>
        <w:t>Mengembangkan game klien yang mengenalkan wilayah Banten dan konsep bangun ruang melalui eksplorasi, visualisasi bangunan, dan kuis interaktif.</w:t>
      </w:r>
    </w:p>
    <w:p>
      <w:pPr>
        <w:pStyle w:val="CVEntry"/>
      </w:pPr>
      <w:r>
        <w:rPr>
          <w:rFonts w:ascii="Calibri" w:hAnsi="Calibri" w:eastAsia="Calibri"/>
          <w:b/>
          <w:color w:val="181818"/>
          <w:sz w:val="20"/>
        </w:rPr>
        <w:t>42 Berita Kita</w:t>
      </w:r>
      <w:r>
        <w:rPr>
          <w:rFonts w:ascii="Calibri" w:hAnsi="Calibri" w:eastAsia="Calibri"/>
          <w:color w:val="4B4B4B"/>
          <w:sz w:val="19"/>
        </w:rPr>
        <w:t xml:space="preserve"> | 2024 | Website, CMS, Basis Data</w:t>
      </w:r>
    </w:p>
    <w:p>
      <w:pPr>
        <w:keepLines/>
        <w:spacing w:before="0" w:after="40" w:line="247" w:lineRule="auto"/>
      </w:pPr>
      <w:r>
        <w:rPr>
          <w:rFonts w:ascii="Calibri" w:hAnsi="Calibri" w:eastAsia="Calibri"/>
          <w:color w:val="181818"/>
          <w:sz w:val="20"/>
        </w:rPr>
        <w:t>Mengembangkan portal berita responsif dengan pengelolaan konten dinamis, halaman administrasi, kategori, dan tanggal publikasi.</w:t>
      </w:r>
    </w:p>
    <w:p>
      <w:pPr>
        <w:pStyle w:val="CVEntry"/>
      </w:pPr>
      <w:r>
        <w:rPr>
          <w:rFonts w:ascii="Calibri" w:hAnsi="Calibri" w:eastAsia="Calibri"/>
          <w:b/>
          <w:color w:val="181818"/>
          <w:sz w:val="20"/>
        </w:rPr>
        <w:t>Website Informasi Desa dan E-commerce</w:t>
      </w:r>
      <w:r>
        <w:rPr>
          <w:rFonts w:ascii="Calibri" w:hAnsi="Calibri" w:eastAsia="Calibri"/>
          <w:color w:val="4B4B4B"/>
          <w:sz w:val="19"/>
        </w:rPr>
        <w:t xml:space="preserve"> | 2023 | Website, CMS</w:t>
      </w:r>
    </w:p>
    <w:p>
      <w:pPr>
        <w:keepLines/>
        <w:spacing w:before="0" w:after="40" w:line="247" w:lineRule="auto"/>
      </w:pPr>
      <w:r>
        <w:rPr>
          <w:rFonts w:ascii="Calibri" w:hAnsi="Calibri" w:eastAsia="Calibri"/>
          <w:color w:val="181818"/>
          <w:sz w:val="20"/>
        </w:rPr>
        <w:t>Mengembangkan platform informasi publik dan toko online dengan katalog, pencarian, filter kategori, keranjang, checkout, stok, serta halaman administrasi.</w:t>
      </w:r>
    </w:p>
    <w:p>
      <w:pPr>
        <w:pStyle w:val="Heading1"/>
      </w:pPr>
      <w:r>
        <w:t>PENDIDIKAN DAN PRESTASI</w:t>
      </w:r>
    </w:p>
    <w:p>
      <w:pPr>
        <w:pStyle w:val="CVEntry"/>
      </w:pPr>
      <w:r>
        <w:rPr>
          <w:rFonts w:ascii="Calibri" w:hAnsi="Calibri" w:eastAsia="Calibri"/>
          <w:b/>
          <w:color w:val="181818"/>
          <w:sz w:val="20"/>
        </w:rPr>
        <w:t>S1 Pendidikan Teknologi Informasi</w:t>
      </w:r>
      <w:r>
        <w:rPr>
          <w:rFonts w:ascii="Calibri" w:hAnsi="Calibri" w:eastAsia="Calibri"/>
          <w:b/>
          <w:color w:val="1B446B"/>
          <w:sz w:val="20"/>
        </w:rPr>
        <w:t xml:space="preserve"> | Universitas Bina Bangsa, Serang</w:t>
      </w:r>
      <w:r>
        <w:rPr>
          <w:rFonts w:ascii="Calibri" w:hAnsi="Calibri" w:eastAsia="Calibri"/>
          <w:b w:val="0"/>
          <w:color w:val="4B4B4B"/>
          <w:sz w:val="20"/>
        </w:rPr>
        <w:t xml:space="preserve"> | 2020 - 2024</w:t>
      </w:r>
    </w:p>
    <w:p>
      <w:pPr>
        <w:keepLines/>
        <w:spacing w:before="0" w:after="28" w:line="247" w:lineRule="auto"/>
        <w:numPr>
          <w:ilvl w:val="0"/>
          <w:numId w:val="10"/>
        </w:numPr>
      </w:pPr>
      <w:r>
        <w:rPr>
          <w:rFonts w:ascii="Calibri" w:hAnsi="Calibri" w:eastAsia="Calibri"/>
          <w:color w:val="181818"/>
          <w:sz w:val="20"/>
        </w:rPr>
        <w:t>IPK 3,96/4,00.</w:t>
      </w:r>
    </w:p>
    <w:p>
      <w:pPr>
        <w:keepLines/>
        <w:spacing w:before="0" w:after="28" w:line="247" w:lineRule="auto"/>
        <w:numPr>
          <w:ilvl w:val="0"/>
          <w:numId w:val="10"/>
        </w:numPr>
      </w:pPr>
      <w:r>
        <w:rPr>
          <w:rFonts w:ascii="Calibri" w:hAnsi="Calibri" w:eastAsia="Calibri"/>
          <w:color w:val="181818"/>
          <w:sz w:val="20"/>
        </w:rPr>
        <w:t>Lulusan Terbaik Program Studi Pendidikan Teknologi Informasi, Juni 2024.</w:t>
      </w:r>
    </w:p>
    <w:p>
      <w:pPr>
        <w:keepLines/>
        <w:spacing w:before="0" w:after="28" w:line="247" w:lineRule="auto"/>
        <w:numPr>
          <w:ilvl w:val="0"/>
          <w:numId w:val="10"/>
        </w:numPr>
      </w:pPr>
      <w:r>
        <w:rPr>
          <w:rFonts w:ascii="Calibri" w:hAnsi="Calibri" w:eastAsia="Calibri"/>
          <w:color w:val="181818"/>
          <w:sz w:val="20"/>
        </w:rPr>
        <w:t>Mata kuliah relevan: Game Edukasi, Kecerdasan Buatan, Aplikasi Komputer, serta Desain dan Pengembangan Learning Management System.</w:t>
      </w:r>
    </w:p>
    <w:p>
      <w:pPr>
        <w:pStyle w:val="CVEntry"/>
      </w:pPr>
      <w:r>
        <w:rPr>
          <w:rFonts w:ascii="Calibri" w:hAnsi="Calibri" w:eastAsia="Calibri"/>
          <w:b/>
          <w:color w:val="181818"/>
          <w:sz w:val="20"/>
        </w:rPr>
        <w:t>Teknik Komputer dan Jaringan</w:t>
      </w:r>
      <w:r>
        <w:rPr>
          <w:rFonts w:ascii="Calibri" w:hAnsi="Calibri" w:eastAsia="Calibri"/>
          <w:b/>
          <w:color w:val="1B446B"/>
          <w:sz w:val="20"/>
        </w:rPr>
        <w:t xml:space="preserve"> | SMK Negeri 1 Pandeglang</w:t>
      </w:r>
      <w:r>
        <w:rPr>
          <w:rFonts w:ascii="Calibri" w:hAnsi="Calibri" w:eastAsia="Calibri"/>
          <w:b w:val="0"/>
          <w:color w:val="4B4B4B"/>
          <w:sz w:val="20"/>
        </w:rPr>
        <w:t xml:space="preserve"> | 2017 - 2020</w:t>
      </w:r>
    </w:p>
    <w:p>
      <w:pPr>
        <w:pStyle w:val="Heading1"/>
      </w:pPr>
      <w:r>
        <w:t>PENGALAMAN ORGANISASI</w:t>
      </w:r>
    </w:p>
    <w:p>
      <w:pPr>
        <w:pStyle w:val="CVEntry"/>
      </w:pPr>
      <w:r>
        <w:rPr>
          <w:rFonts w:ascii="Calibri" w:hAnsi="Calibri" w:eastAsia="Calibri"/>
          <w:b/>
          <w:color w:val="181818"/>
          <w:sz w:val="20"/>
        </w:rPr>
        <w:t>Wakil Ketua</w:t>
      </w:r>
      <w:r>
        <w:rPr>
          <w:rFonts w:ascii="Calibri" w:hAnsi="Calibri" w:eastAsia="Calibri"/>
          <w:b/>
          <w:color w:val="1B446B"/>
          <w:sz w:val="20"/>
        </w:rPr>
        <w:t xml:space="preserve"> | Himpunan Mahasiswa Pendidikan Teknologi Informasi</w:t>
      </w:r>
      <w:r>
        <w:rPr>
          <w:rFonts w:ascii="Calibri" w:hAnsi="Calibri" w:eastAsia="Calibri"/>
          <w:b w:val="0"/>
          <w:color w:val="4B4B4B"/>
          <w:sz w:val="20"/>
        </w:rPr>
        <w:t xml:space="preserve"> | Juni 2022 - Juni 2023</w:t>
      </w:r>
    </w:p>
    <w:p>
      <w:pPr>
        <w:keepLines/>
        <w:spacing w:before="0" w:after="28" w:line="247" w:lineRule="auto"/>
        <w:numPr>
          <w:ilvl w:val="0"/>
          <w:numId w:val="10"/>
        </w:numPr>
      </w:pPr>
      <w:r>
        <w:rPr>
          <w:rFonts w:ascii="Calibri" w:hAnsi="Calibri" w:eastAsia="Calibri"/>
          <w:color w:val="181818"/>
          <w:sz w:val="20"/>
        </w:rPr>
        <w:t>Mengawasi pelaksanaan program kerja, mendampingi pengambilan keputusan, menjaga komunikasi antaranggota, dan memimpin rapat internal saat ketua berhalangan.</w:t>
      </w:r>
    </w:p>
    <w:p>
      <w:pPr>
        <w:pStyle w:val="CVEntry"/>
      </w:pPr>
      <w:r>
        <w:rPr>
          <w:rFonts w:ascii="Calibri" w:hAnsi="Calibri" w:eastAsia="Calibri"/>
          <w:b/>
          <w:color w:val="181818"/>
          <w:sz w:val="20"/>
        </w:rPr>
        <w:t>Ketua Divisi IT</w:t>
      </w:r>
      <w:r>
        <w:rPr>
          <w:rFonts w:ascii="Calibri" w:hAnsi="Calibri" w:eastAsia="Calibri"/>
          <w:b/>
          <w:color w:val="1B446B"/>
          <w:sz w:val="20"/>
        </w:rPr>
        <w:t xml:space="preserve"> | Himpunan Mahasiswa Pendidikan Teknologi Informasi</w:t>
      </w:r>
      <w:r>
        <w:rPr>
          <w:rFonts w:ascii="Calibri" w:hAnsi="Calibri" w:eastAsia="Calibri"/>
          <w:b w:val="0"/>
          <w:color w:val="4B4B4B"/>
          <w:sz w:val="20"/>
        </w:rPr>
        <w:t xml:space="preserve"> | Juni 2021 - Juni 2022</w:t>
      </w:r>
    </w:p>
    <w:p>
      <w:pPr>
        <w:keepLines/>
        <w:spacing w:before="0" w:after="28" w:line="247" w:lineRule="auto"/>
        <w:numPr>
          <w:ilvl w:val="0"/>
          <w:numId w:val="10"/>
        </w:numPr>
      </w:pPr>
      <w:r>
        <w:rPr>
          <w:rFonts w:ascii="Calibri" w:hAnsi="Calibri" w:eastAsia="Calibri"/>
          <w:color w:val="181818"/>
          <w:sz w:val="20"/>
        </w:rPr>
        <w:t>Mendukung workshop dan seminar teknologi serta mengelola komunikasi digital dan media sosial organisasi.</w:t>
      </w:r>
    </w:p>
    <w:p>
      <w:pPr>
        <w:pStyle w:val="Heading1"/>
      </w:pPr>
      <w:r>
        <w:t>SERTIFIKASI DAN BAHASA</w:t>
      </w:r>
    </w:p>
    <w:p>
      <w:pPr>
        <w:spacing w:after="30" w:line="250" w:lineRule="auto"/>
      </w:pPr>
      <w:r>
        <w:rPr>
          <w:rFonts w:ascii="Calibri" w:hAnsi="Calibri" w:eastAsia="Calibri"/>
          <w:b/>
          <w:color w:val="181818"/>
          <w:sz w:val="20"/>
        </w:rPr>
        <w:t xml:space="preserve">Tes TOEFL: </w:t>
      </w:r>
      <w:r>
        <w:rPr>
          <w:rFonts w:ascii="Calibri" w:hAnsi="Calibri" w:eastAsia="Calibri"/>
          <w:color w:val="181818"/>
          <w:sz w:val="20"/>
        </w:rPr>
        <w:t>Pusat Bahasa Universitas Bina Bangsa - Skor 550.</w:t>
      </w:r>
    </w:p>
    <w:p>
      <w:pPr>
        <w:spacing w:after="30" w:line="250" w:lineRule="auto"/>
      </w:pPr>
      <w:r>
        <w:rPr>
          <w:rFonts w:ascii="Calibri" w:hAnsi="Calibri" w:eastAsia="Calibri"/>
          <w:b/>
          <w:color w:val="181818"/>
          <w:sz w:val="20"/>
        </w:rPr>
        <w:t xml:space="preserve">Bahasa: </w:t>
      </w:r>
      <w:r>
        <w:rPr>
          <w:rFonts w:ascii="Calibri" w:hAnsi="Calibri" w:eastAsia="Calibri"/>
          <w:color w:val="181818"/>
          <w:sz w:val="20"/>
        </w:rPr>
        <w:t>Bahasa Indonesia (penutur asli) dan Bahasa Inggris (kemampuan kerja).</w:t>
      </w:r>
    </w:p>
    <w:sectPr w:rsidR="00FC693F" w:rsidRPr="0006063C" w:rsidSect="00034616">
      <w:footerReference w:type="default" r:id="rId9"/>
      <w:pgSz w:w="12240" w:h="15840"/>
      <w:pgMar w:top="1008" w:right="1008" w:bottom="936" w:left="100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4B4B4B"/>
        <w:sz w:val="17"/>
      </w:rPr>
      <w:t xml:space="preserve">Halaman </w:t>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76"/>
        </w:tabs>
        <w:ind w:left="576" w:hanging="216"/>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50" w:line="252" w:lineRule="auto"/>
    </w:pPr>
    <w:rPr>
      <w:rFonts w:ascii="Calibri" w:hAnsi="Calibri"/>
      <w:color w:val="18181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40" w:lineRule="auto"/>
      <w:outlineLvl w:val="0"/>
    </w:pPr>
    <w:rPr>
      <w:rFonts w:asciiTheme="majorHAnsi" w:eastAsiaTheme="majorEastAsia" w:hAnsiTheme="majorHAnsi" w:cstheme="majorBidi" w:ascii="Calibri" w:hAnsi="Calibri"/>
      <w:b/>
      <w:bCs/>
      <w:color w:val="1B446B"/>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Name">
    <w:name w:val="CV Name"/>
    <w:pPr>
      <w:keepNext/>
      <w:spacing w:before="0" w:after="20"/>
    </w:pPr>
    <w:rPr>
      <w:rFonts w:ascii="Calibri" w:hAnsi="Calibri"/>
      <w:b/>
      <w:color w:val="181818"/>
      <w:sz w:val="42"/>
    </w:rPr>
  </w:style>
  <w:style w:type="paragraph" w:customStyle="1" w:styleId="CVRole">
    <w:name w:val="CV Role"/>
    <w:pPr>
      <w:keepNext/>
      <w:spacing w:before="0" w:after="60"/>
    </w:pPr>
    <w:rPr>
      <w:rFonts w:ascii="Calibri" w:hAnsi="Calibri"/>
      <w:b/>
      <w:color w:val="1B446B"/>
      <w:sz w:val="21"/>
    </w:rPr>
  </w:style>
  <w:style w:type="paragraph" w:customStyle="1" w:styleId="CVEntry">
    <w:name w:val="CV Entry"/>
    <w:pPr>
      <w:keepNext/>
      <w:spacing w:before="80" w:after="20"/>
    </w:pPr>
    <w:rPr>
      <w:rFonts w:ascii="Calibri" w:hAnsi="Calibri"/>
      <w:b/>
      <w:color w:val="181818"/>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ATS - Reihan Mutaqin</dc:title>
  <dc:subject>Operasional TI dan Pengembangan Perangkat Lunak</dc:subject>
  <dc:creator>Reihan Mutaqin</dc:creator>
  <cp:keywords>operasional TI, rekonsiliasi data, monitoring order, pelaporan, Unity, C#, Vuforia, web development, CMS, pendidikan teknologi informasi</cp:keywords>
  <dc:description>generated by python-docx</dc:description>
  <cp:lastModifiedBy/>
  <cp:revision>1</cp:revision>
  <dcterms:created xsi:type="dcterms:W3CDTF">2013-12-23T23:15:00Z</dcterms:created>
  <dcterms:modified xsi:type="dcterms:W3CDTF">2013-12-23T23:15:00Z</dcterms:modified>
  <cp:category/>
</cp:coreProperties>
</file>