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70B5D" w14:textId="77777777" w:rsidR="003A4BA2" w:rsidRDefault="00000000">
      <w:pPr>
        <w:pStyle w:val="Tytu"/>
        <w:keepNext w:val="0"/>
        <w:keepLines w:val="0"/>
        <w:spacing w:before="480"/>
        <w:rPr>
          <w:b/>
        </w:rPr>
      </w:pPr>
      <w:bookmarkStart w:id="0" w:name="_sbgnlgs6clxe" w:colFirst="0" w:colLast="0"/>
      <w:bookmarkEnd w:id="0"/>
      <w:r>
        <w:rPr>
          <w:b/>
        </w:rPr>
        <w:t>Projekt bazy danych – Poczta</w:t>
      </w:r>
      <w:r>
        <w:br w:type="page"/>
      </w:r>
    </w:p>
    <w:p w14:paraId="317BBB37" w14:textId="77777777" w:rsidR="003A4BA2" w:rsidRDefault="00000000">
      <w:pPr>
        <w:pStyle w:val="Nagwek1"/>
        <w:keepNext w:val="0"/>
        <w:keepLines w:val="0"/>
        <w:spacing w:before="40" w:after="0" w:line="240" w:lineRule="auto"/>
        <w:ind w:left="860" w:firstLine="40"/>
        <w:rPr>
          <w:sz w:val="56"/>
          <w:szCs w:val="56"/>
        </w:rPr>
      </w:pPr>
      <w:bookmarkStart w:id="1" w:name="_78wj3hmg9ixg" w:colFirst="0" w:colLast="0"/>
      <w:bookmarkEnd w:id="1"/>
      <w:r>
        <w:rPr>
          <w:sz w:val="56"/>
          <w:szCs w:val="56"/>
        </w:rPr>
        <w:lastRenderedPageBreak/>
        <w:t>Spis treści</w:t>
      </w:r>
      <w:r>
        <w:br w:type="page"/>
      </w:r>
    </w:p>
    <w:p w14:paraId="72C9EAF2" w14:textId="77777777" w:rsidR="003A4BA2" w:rsidRDefault="00000000">
      <w:pPr>
        <w:pStyle w:val="Nagwek1"/>
      </w:pPr>
      <w:bookmarkStart w:id="2" w:name="_bh6de5g2c5qf" w:colFirst="0" w:colLast="0"/>
      <w:bookmarkEnd w:id="2"/>
      <w:r>
        <w:lastRenderedPageBreak/>
        <w:t>1. Baza danych</w:t>
      </w:r>
    </w:p>
    <w:p w14:paraId="47472812" w14:textId="77777777" w:rsidR="003A4BA2" w:rsidRDefault="00000000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Nazwa bazy danych: </w:t>
      </w:r>
      <w:r>
        <w:rPr>
          <w:b/>
          <w:sz w:val="26"/>
          <w:szCs w:val="26"/>
        </w:rPr>
        <w:t>Poczta</w:t>
      </w:r>
    </w:p>
    <w:p w14:paraId="0FD91295" w14:textId="77777777" w:rsidR="003A4BA2" w:rsidRDefault="00000000">
      <w:pPr>
        <w:pStyle w:val="Nagwek2"/>
      </w:pPr>
      <w:bookmarkStart w:id="3" w:name="_1yn4o9esrv2n" w:colFirst="0" w:colLast="0"/>
      <w:bookmarkEnd w:id="3"/>
      <w:r>
        <w:t>1.1.  Schemat bazy danych</w:t>
      </w:r>
    </w:p>
    <w:p w14:paraId="15AAA204" w14:textId="77777777" w:rsidR="003A4BA2" w:rsidRDefault="00000000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Poniżej widoczny jest </w:t>
      </w:r>
      <w:r>
        <w:rPr>
          <w:b/>
          <w:sz w:val="26"/>
          <w:szCs w:val="26"/>
        </w:rPr>
        <w:t>schemat bazy danych Poczta</w:t>
      </w:r>
      <w:r>
        <w:rPr>
          <w:sz w:val="26"/>
          <w:szCs w:val="26"/>
        </w:rPr>
        <w:t xml:space="preserve">. Tabele zostały rozmieszczone w sposób logiczny, aby schemat był przejrzysty. Do pierwotnego projektu dodano </w:t>
      </w:r>
      <w:r>
        <w:rPr>
          <w:b/>
          <w:sz w:val="26"/>
          <w:szCs w:val="26"/>
        </w:rPr>
        <w:t>7 nowych tabel</w:t>
      </w:r>
      <w:r>
        <w:rPr>
          <w:sz w:val="26"/>
          <w:szCs w:val="26"/>
        </w:rPr>
        <w:t>, a istniejące dane zostały rozszerzone o nowe relacje i pola, co pozwala na bardziej szczegółowe zarządzanie danymi. Schemat zawiera</w:t>
      </w:r>
      <w:r>
        <w:rPr>
          <w:b/>
          <w:sz w:val="26"/>
          <w:szCs w:val="26"/>
        </w:rPr>
        <w:t xml:space="preserve"> 2 relację wiele-do-wielu oraz 15 relacji jeden-do-wielu.</w:t>
      </w:r>
    </w:p>
    <w:p w14:paraId="4E163CA8" w14:textId="77777777" w:rsidR="003A4BA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6BC0CBE" wp14:editId="0741AF8A">
            <wp:extent cx="5731200" cy="26543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1E4A1" w14:textId="77777777" w:rsidR="003A4BA2" w:rsidRDefault="00000000">
      <w:pPr>
        <w:pStyle w:val="Nagwek2"/>
      </w:pPr>
      <w:bookmarkStart w:id="4" w:name="_5pkyhvr9csi0" w:colFirst="0" w:colLast="0"/>
      <w:bookmarkEnd w:id="4"/>
      <w:r>
        <w:br w:type="page"/>
      </w:r>
    </w:p>
    <w:p w14:paraId="1D4CC809" w14:textId="77777777" w:rsidR="003A4BA2" w:rsidRDefault="00000000">
      <w:pPr>
        <w:pStyle w:val="Nagwek2"/>
      </w:pPr>
      <w:bookmarkStart w:id="5" w:name="_ylud25m2v3f8" w:colFirst="0" w:colLast="0"/>
      <w:bookmarkEnd w:id="5"/>
      <w:r>
        <w:lastRenderedPageBreak/>
        <w:t>1.2. Tabele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54109235" w14:textId="77777777">
        <w:trPr>
          <w:trHeight w:val="375"/>
        </w:trPr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2C90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Tabela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7D20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2ECC617A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E24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Dostawcy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6B4A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główna, która przechowuje informacje o dostawcach produktów. Zawiera dane identyfikacyjne i kontaktowe każdego dostawcy, w tym nazwę firmy, osobę kontaktową oraz informacje o sprzedaży. Tabela jest kluczowa dla zarządzania relacjami z dostawcami i umożliwia przypisywanie dostawców do produktów w tabeli Produkty.</w:t>
            </w:r>
          </w:p>
        </w:tc>
      </w:tr>
      <w:tr w:rsidR="003A4BA2" w14:paraId="239DDBD5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448C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Kategorie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8003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przechowująca kategorie produktów. Zawiera unikalne identyfikatory i nazwy kategorii, które umożliwiają grupowanie produktów według ich cech lub przeznaczenia. Relacja z tabelą Produkty pozwala przypisać każdemu produktowi odpowiednią kategorię.</w:t>
            </w:r>
          </w:p>
        </w:tc>
      </w:tr>
      <w:tr w:rsidR="003A4BA2" w14:paraId="70C45536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52A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Produkty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5CB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z głównych tabel w bazie danych. Przechowuje szczegółowe informacje o produktach, takie jak nazwa, kolor, cena, powiązanie z kategorią oraz przypisanie do dostawcy. Jest kluczowym elementem umożliwiającym zarządzanie asortymentem i stanowi bazę dla relacji z zamówieniami, promocjami oraz zwrotami.</w:t>
            </w:r>
          </w:p>
        </w:tc>
      </w:tr>
      <w:tr w:rsidR="003A4BA2" w14:paraId="40F6E004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5EC4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Klienci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578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główna przechowująca dane osobowe klientów. Zawiera informacje identyfikacyjne, takie jak imię, nazwisko, adres, miasto, oraz datę rejestracji w systemie. Jest podstawą do budowania relacji z zamówieniami i przesyłkami, umożliwiając personalizację obsługi klienta.</w:t>
            </w:r>
          </w:p>
        </w:tc>
      </w:tr>
      <w:tr w:rsidR="003A4BA2" w14:paraId="4330B5D3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D5F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Szczegóły Zamówienia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314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przechowująca szczegółowe informacje o zamówieniach złożonych przez klientów. Każdy rekord zawiera powiązanie między zamówieniem, produktem i klientem oraz informację o ilości zamówionych produktów. Jest kluczowym elementem w procesie realizacji zamówień i ich analizy.</w:t>
            </w:r>
          </w:p>
        </w:tc>
      </w:tr>
      <w:tr w:rsidR="003A4BA2" w14:paraId="2DF20E12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3B5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453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pośrednicząca służąca do realizacji relacji wiele-do-wielu między zamówieniami a produktami. Zawiera informacje o zamówieniach, produktach oraz przypisanych promocjach. Pozwala na przechowywanie szczegółowych danych o ilości zamówionych produktów oraz dacie złożenia zamówienia.</w:t>
            </w:r>
          </w:p>
        </w:tc>
      </w:tr>
      <w:tr w:rsidR="003A4BA2" w14:paraId="4F763F50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2A02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Zwroty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F8C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przechowująca informacje o zwróconych produktach. Każdy rekord zawiera dane dotyczące zamówienia, produktu, daty zwrotu oraz powodu zwrotu. Tabela umożliwia analizowanie przyczyn zwrotów oraz ich wpływu na działalność firmy.</w:t>
            </w:r>
          </w:p>
        </w:tc>
      </w:tr>
      <w:tr w:rsidR="003A4BA2" w14:paraId="41141781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7C97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Promocje i Rabaty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989B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przechowująca dane o promocjach i rabatach przypisanych do produktów. Zawiera szczegółowe informacje, takie jak nazwa promocji, jej opis, wartość rabatu w procentach oraz daty rozpoczęcia i zakończenia obowiązywania promocji. Pozwala na zarządzanie kampaniami promocyjnymi i ich przypisanie do konkretnych produktów.</w:t>
            </w:r>
          </w:p>
        </w:tc>
      </w:tr>
      <w:tr w:rsidR="003A4BA2" w14:paraId="4D011066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67F4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Faktury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E020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główna przechowująca informacje o fakturach wystawianych klientom. Każdy rekord zawiera dane dotyczące zamówienia, dat wystawienia i płatności, kwoty oraz statusu płatności. Jest istotnym elementem w procesie rozliczeń finansowych oraz relacji z klientami.</w:t>
            </w:r>
          </w:p>
        </w:tc>
      </w:tr>
      <w:tr w:rsidR="003A4BA2" w14:paraId="5FEB4CA6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EFFE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Płatność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365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przechowująca informacje o płatnościach związanych z fakturami. Zawiera dane dotyczące metody płatności, kwoty oraz daty realizacji płatności. Umożliwia śledzenie historii płatności oraz monitorowanie stanu rozliczeń z klientami.</w:t>
            </w:r>
          </w:p>
        </w:tc>
      </w:tr>
      <w:tr w:rsidR="003A4BA2" w14:paraId="644A78BA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8655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Przesyłki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20D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przechowująca dane dotyczące przesyłek z zamówionymi produktami. Każdy rekord zawiera informacje o kliencie, zamówieniu, dacie wysyłki, nadawcy oraz adresie przeznaczenia. Tabela pozwala na zarządzanie procesem logistycznym związanym z dostawą zamówień.</w:t>
            </w:r>
          </w:p>
        </w:tc>
      </w:tr>
      <w:tr w:rsidR="003A4BA2" w14:paraId="0EF3EF45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66B7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KosztDostawy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64DD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zawierająca dane dotyczące kosztów dostawy. Każdy rekord zawiera informacje o rejonie pocztowym, kodzie pocztowym oraz przypisanej opłacie za dostawę. Jest wykorzystywana do kalkulacji kosztów wysyłki dla przesyłek i optymalizacji procesów logistycznych.</w:t>
            </w:r>
          </w:p>
        </w:tc>
      </w:tr>
    </w:tbl>
    <w:p w14:paraId="3F2EE137" w14:textId="77777777" w:rsidR="003A4BA2" w:rsidRDefault="00000000">
      <w:pPr>
        <w:pStyle w:val="Nagwek1"/>
      </w:pPr>
      <w:bookmarkStart w:id="6" w:name="_1sfr21sej07" w:colFirst="0" w:colLast="0"/>
      <w:bookmarkEnd w:id="6"/>
      <w:r>
        <w:br w:type="page"/>
      </w:r>
    </w:p>
    <w:p w14:paraId="0482C8D6" w14:textId="77777777" w:rsidR="003A4BA2" w:rsidRDefault="00000000">
      <w:pPr>
        <w:pStyle w:val="Nagwek2"/>
      </w:pPr>
      <w:bookmarkStart w:id="7" w:name="_pgr8gdbkuj73" w:colFirst="0" w:colLast="0"/>
      <w:bookmarkEnd w:id="7"/>
      <w:r>
        <w:lastRenderedPageBreak/>
        <w:t>1.3.  Poszczególne pola w tabelach</w:t>
      </w:r>
    </w:p>
    <w:p w14:paraId="285F62A8" w14:textId="77777777" w:rsidR="003A4BA2" w:rsidRDefault="00000000">
      <w:pPr>
        <w:pStyle w:val="Nagwek3"/>
        <w:rPr>
          <w:color w:val="000000"/>
        </w:rPr>
      </w:pPr>
      <w:bookmarkStart w:id="8" w:name="_nqt7zzrjjgfm" w:colFirst="0" w:colLast="0"/>
      <w:bookmarkEnd w:id="8"/>
      <w:r>
        <w:rPr>
          <w:color w:val="000000"/>
        </w:rPr>
        <w:t>1.3.1 Tabela Dostawcy</w:t>
      </w:r>
    </w:p>
    <w:p w14:paraId="6E58813F" w14:textId="77777777" w:rsidR="003A4BA2" w:rsidRDefault="003A4BA2"/>
    <w:p w14:paraId="54635342" w14:textId="77777777" w:rsidR="003A4BA2" w:rsidRDefault="003A4BA2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65A6580A" w14:textId="77777777">
        <w:trPr>
          <w:trHeight w:val="375"/>
        </w:trPr>
        <w:tc>
          <w:tcPr>
            <w:tcW w:w="4514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F11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Pole w tabeli</w:t>
            </w:r>
          </w:p>
        </w:tc>
        <w:tc>
          <w:tcPr>
            <w:tcW w:w="4514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7626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3A4BA2" w14:paraId="59843902" w14:textId="77777777">
        <w:trPr>
          <w:trHeight w:val="223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C686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DF90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Dostawcy</w:t>
            </w:r>
            <w:r>
              <w:rPr>
                <w:sz w:val="26"/>
                <w:szCs w:val="26"/>
              </w:rPr>
              <w:t>. Zawiera unikalny numer identyfikacyjny każdego dostawcy, co pozwala na jednoznaczne rozróżnienie rekordów w tabeli.</w:t>
            </w:r>
          </w:p>
          <w:p w14:paraId="13986C6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to jest połączone relacją typu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Dostawca_ID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, co umożliwia przypisanie wielu produktów do jednego dostawcy i analizę asortymentu dostarczanego przez każdego z nich.</w:t>
            </w:r>
          </w:p>
        </w:tc>
      </w:tr>
      <w:tr w:rsidR="003A4BA2" w14:paraId="2B63FC54" w14:textId="77777777">
        <w:trPr>
          <w:trHeight w:val="295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BF06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NazwaDostawcy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2376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nazwę firmy dostawcy. Jest to pole kluczowe dla identyfikacji dostawcy podczas przetwarzania zamówień, analiz sprzedaży i generowania raportów.</w:t>
            </w:r>
          </w:p>
        </w:tc>
      </w:tr>
      <w:tr w:rsidR="003A4BA2" w14:paraId="00AF5E3D" w14:textId="77777777">
        <w:trPr>
          <w:trHeight w:val="3439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E5C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Kontakt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3C7A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informacje kontaktowe dostawcy, takie jak nazwisko i imię osoby kontaktowej lub dział obsługi klienta. Dzięki temu można łatwo skontaktować się z dostawcą w sprawach związanych z zamówieniami lub reklamacjami.</w:t>
            </w:r>
          </w:p>
        </w:tc>
      </w:tr>
      <w:tr w:rsidR="003A4BA2" w14:paraId="608CC9E0" w14:textId="77777777">
        <w:trPr>
          <w:trHeight w:val="3044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F45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Sprzedaż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0B7E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dane liczbowe dotyczące wolumenu sprzedaży realizowanego przez dostawcę. Może być wykorzystywane do analizy efektywności współpracy z różnymi dostawcami.</w:t>
            </w:r>
          </w:p>
        </w:tc>
      </w:tr>
    </w:tbl>
    <w:p w14:paraId="14297ADB" w14:textId="77777777" w:rsidR="003A4BA2" w:rsidRDefault="00000000">
      <w:r>
        <w:rPr>
          <w:noProof/>
        </w:rPr>
        <w:drawing>
          <wp:inline distT="114300" distB="114300" distL="114300" distR="114300" wp14:anchorId="7DF804CA" wp14:editId="2EDCBA69">
            <wp:extent cx="5731200" cy="2781300"/>
            <wp:effectExtent l="0" t="0" r="0" b="0"/>
            <wp:docPr id="7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65AED4A" w14:textId="77777777" w:rsidR="003A4BA2" w:rsidRDefault="00000000">
      <w:pPr>
        <w:pStyle w:val="Nagwek3"/>
        <w:rPr>
          <w:color w:val="000000"/>
        </w:rPr>
      </w:pPr>
      <w:bookmarkStart w:id="9" w:name="_4ws32blr6tq2" w:colFirst="0" w:colLast="0"/>
      <w:bookmarkEnd w:id="9"/>
      <w:r>
        <w:rPr>
          <w:color w:val="000000"/>
        </w:rPr>
        <w:lastRenderedPageBreak/>
        <w:t>1.3.2. Tabela Kategorie</w:t>
      </w: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39E68300" w14:textId="77777777">
        <w:trPr>
          <w:trHeight w:val="540"/>
        </w:trPr>
        <w:tc>
          <w:tcPr>
            <w:tcW w:w="4514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DFF8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0E17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773EA14F" w14:textId="77777777">
        <w:trPr>
          <w:trHeight w:val="27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C58A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51F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Kategorie</w:t>
            </w:r>
            <w:r>
              <w:rPr>
                <w:sz w:val="26"/>
                <w:szCs w:val="26"/>
              </w:rPr>
              <w:t>. Zawiera unikalny kod identyfikacyjny każdej kategorii produktów. Dzięki temu każda kategoria jest jednoznacznie identyfikowalna w systemie.</w:t>
            </w:r>
          </w:p>
          <w:p w14:paraId="5A512D2B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to jest połączone relacją typu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KodKategorii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, co pozwala na przypisanie wielu produktów do jednej kategorii i umożliwia analizę asortymentu w podziale na grupy produktowe.</w:t>
            </w:r>
          </w:p>
        </w:tc>
      </w:tr>
      <w:tr w:rsidR="003A4BA2" w14:paraId="7200B789" w14:textId="77777777">
        <w:trPr>
          <w:trHeight w:val="27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F59F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NazwaKategorii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B6C1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nazwy poszczególnych kategorii produktów, np. „Elektronika”, „Odzież” czy „Artykuły spożywcze”. Pole to ułatwia klasyfikację i zarządzanie grupami produktów w bazie danych.</w:t>
            </w:r>
          </w:p>
          <w:p w14:paraId="259F796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Wartości tego pola są wyświetlane w raportach i interfejsie użytkownika w celu ułatwienia wyszukiwania i filtrowania danych.</w:t>
            </w:r>
          </w:p>
        </w:tc>
      </w:tr>
    </w:tbl>
    <w:p w14:paraId="208DE42E" w14:textId="77777777" w:rsidR="003A4BA2" w:rsidRDefault="00000000">
      <w:r>
        <w:rPr>
          <w:noProof/>
        </w:rPr>
        <w:drawing>
          <wp:inline distT="114300" distB="114300" distL="114300" distR="114300" wp14:anchorId="64E81FE4" wp14:editId="381C4E30">
            <wp:extent cx="5731200" cy="27813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E777147" w14:textId="77777777" w:rsidR="003A4BA2" w:rsidRDefault="00000000">
      <w:pPr>
        <w:pStyle w:val="Nagwek3"/>
      </w:pPr>
      <w:bookmarkStart w:id="10" w:name="_46485ku5cohn" w:colFirst="0" w:colLast="0"/>
      <w:bookmarkEnd w:id="10"/>
      <w:r>
        <w:lastRenderedPageBreak/>
        <w:t>1.3.3. Tabela Produkty</w:t>
      </w:r>
    </w:p>
    <w:p w14:paraId="4741B651" w14:textId="77777777" w:rsidR="003A4BA2" w:rsidRDefault="003A4BA2"/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29A0FAC3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0F4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E61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15F4D92D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0C37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8522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Jest to klucz podstawowy tabeli Produkty. Zawiera unikalny numer identyfikacyjny każdego produktu. Dzięki temu każdy produkt w systemie jest jednoznacznie identyfikowalny.</w:t>
            </w:r>
          </w:p>
          <w:p w14:paraId="5D1551E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połączone kilkoma relacjami</w:t>
            </w:r>
          </w:p>
        </w:tc>
      </w:tr>
      <w:tr w:rsidR="003A4BA2" w14:paraId="78F438E3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524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NazwaProduktu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A8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 xml:space="preserve">. Zawiera nazwę produktu, np. „Laptop HP </w:t>
            </w:r>
            <w:proofErr w:type="spellStart"/>
            <w:r>
              <w:rPr>
                <w:sz w:val="26"/>
                <w:szCs w:val="26"/>
              </w:rPr>
              <w:t>Envy</w:t>
            </w:r>
            <w:proofErr w:type="spellEnd"/>
            <w:r>
              <w:rPr>
                <w:sz w:val="26"/>
                <w:szCs w:val="26"/>
              </w:rPr>
              <w:t>” lub „Koszulka Nike”. To pole jest kluczowe dla prezentacji produktów w raportach i podczas obsługi zamówień.</w:t>
            </w:r>
          </w:p>
        </w:tc>
      </w:tr>
      <w:tr w:rsidR="003A4BA2" w14:paraId="410686F9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7449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Kolor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277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informacje o kolorze produktu, np. „Czarny” lub „Niebieski”. Informacja ta jest przydatna w przypadku produktów występujących w różnych wariantach kolorystycznych.</w:t>
            </w:r>
          </w:p>
        </w:tc>
      </w:tr>
      <w:tr w:rsidR="003A4BA2" w14:paraId="1D78F0DE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4E5C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Cena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0160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cenę jednostkową produktu w walucie systemu. Pole to jest wykorzystywane w obliczeniach dotyczących wartości zamówień oraz analizie sprzedaży.</w:t>
            </w:r>
          </w:p>
        </w:tc>
      </w:tr>
      <w:tr w:rsidR="003A4BA2" w14:paraId="19EF0E87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D399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6E72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</w:t>
            </w:r>
            <w:r>
              <w:rPr>
                <w:b/>
                <w:sz w:val="26"/>
                <w:szCs w:val="26"/>
              </w:rPr>
              <w:t>typu 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  <w:r>
              <w:rPr>
                <w:sz w:val="26"/>
                <w:szCs w:val="26"/>
              </w:rPr>
              <w:t xml:space="preserve"> w tabeli Dostawcy. Dzięki temu można określić, który dostawca dostarcza dany produkt.</w:t>
            </w:r>
          </w:p>
        </w:tc>
      </w:tr>
      <w:tr w:rsidR="003A4BA2" w14:paraId="47C47FD5" w14:textId="77777777">
        <w:trPr>
          <w:trHeight w:val="1853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D037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KodKategorii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F5C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</w:t>
            </w:r>
            <w:r>
              <w:rPr>
                <w:b/>
                <w:sz w:val="26"/>
                <w:szCs w:val="26"/>
              </w:rPr>
              <w:t>typu 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  <w:r>
              <w:rPr>
                <w:sz w:val="26"/>
                <w:szCs w:val="26"/>
              </w:rPr>
              <w:t xml:space="preserve"> w tabeli Kategorie. Pozwala przypisać produkty do odpowiednich kategorii.</w:t>
            </w:r>
          </w:p>
        </w:tc>
      </w:tr>
    </w:tbl>
    <w:p w14:paraId="5868EE5C" w14:textId="77777777" w:rsidR="003A4BA2" w:rsidRDefault="00000000">
      <w:r>
        <w:rPr>
          <w:noProof/>
        </w:rPr>
        <w:drawing>
          <wp:inline distT="114300" distB="114300" distL="114300" distR="114300" wp14:anchorId="30F0518B" wp14:editId="0E750DA0">
            <wp:extent cx="5731200" cy="2768600"/>
            <wp:effectExtent l="0" t="0" r="0" b="0"/>
            <wp:docPr id="7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C8D3369" w14:textId="77777777" w:rsidR="003A4BA2" w:rsidRDefault="00000000">
      <w:pPr>
        <w:pStyle w:val="Nagwek3"/>
      </w:pPr>
      <w:bookmarkStart w:id="11" w:name="_b6zza7izzum8" w:colFirst="0" w:colLast="0"/>
      <w:bookmarkEnd w:id="11"/>
      <w:r>
        <w:lastRenderedPageBreak/>
        <w:t xml:space="preserve">1.3.4.  Tabela </w:t>
      </w:r>
      <w:proofErr w:type="spellStart"/>
      <w:r>
        <w:t>Szczegóły_Zamówienia</w:t>
      </w:r>
      <w:proofErr w:type="spellEnd"/>
    </w:p>
    <w:p w14:paraId="5FFA23E0" w14:textId="77777777" w:rsidR="003A4BA2" w:rsidRDefault="003A4BA2"/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7FD57F2C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355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D68A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2F168483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C26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color w:val="434343"/>
                <w:sz w:val="28"/>
                <w:szCs w:val="28"/>
              </w:rPr>
              <w:t>Szczegóły_</w:t>
            </w:r>
            <w:r>
              <w:rPr>
                <w:sz w:val="26"/>
                <w:szCs w:val="26"/>
              </w:rPr>
              <w:t>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E5C6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Jest to klucz podstawowy tabeli Szczegóły Zamówienia. Zawiera unikalny numer identyfikacyjny dla każdego rekordu szczegółów zamówienia.</w:t>
            </w:r>
          </w:p>
          <w:p w14:paraId="5D308AEF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pełni kluczową rolę w zarządzaniu szczegółami każdego zamówienia i jest połączone kilkoma relacjami</w:t>
            </w:r>
          </w:p>
          <w:p w14:paraId="2A4EE0E5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3A4BA2" w14:paraId="36E4F11E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66ED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A1A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  <w:r>
              <w:rPr>
                <w:sz w:val="26"/>
                <w:szCs w:val="26"/>
              </w:rPr>
              <w:t>. Dzięki temu można określić, do którego zamówienia należą dane szczegóły.</w:t>
            </w:r>
          </w:p>
        </w:tc>
      </w:tr>
      <w:tr w:rsidR="003A4BA2" w14:paraId="5D17CE96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D72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CE8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Produkty. Dzięki temu można przypisać szczegóły zamówienia do konkretnego produktu.</w:t>
            </w:r>
          </w:p>
        </w:tc>
      </w:tr>
      <w:tr w:rsidR="003A4BA2" w14:paraId="42DF4E27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48E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9BC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tabeli Klienci. Dzięki temu można zidentyfikować klienta, który złożył zamówienie.</w:t>
            </w:r>
          </w:p>
        </w:tc>
      </w:tr>
    </w:tbl>
    <w:p w14:paraId="0BC609BC" w14:textId="77777777" w:rsidR="003A4BA2" w:rsidRDefault="00000000">
      <w:r>
        <w:rPr>
          <w:noProof/>
        </w:rPr>
        <w:lastRenderedPageBreak/>
        <w:drawing>
          <wp:inline distT="114300" distB="114300" distL="114300" distR="114300" wp14:anchorId="3B987B95" wp14:editId="63C9CF67">
            <wp:extent cx="5731200" cy="2794000"/>
            <wp:effectExtent l="0" t="0" r="0" b="0"/>
            <wp:docPr id="5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770236C" w14:textId="77777777" w:rsidR="003A4BA2" w:rsidRDefault="00000000">
      <w:pPr>
        <w:pStyle w:val="Nagwek3"/>
      </w:pPr>
      <w:bookmarkStart w:id="12" w:name="_tuqh8eqe0zah" w:colFirst="0" w:colLast="0"/>
      <w:bookmarkEnd w:id="12"/>
      <w:r>
        <w:lastRenderedPageBreak/>
        <w:t xml:space="preserve">1.3.5. Tabela </w:t>
      </w:r>
      <w:proofErr w:type="spellStart"/>
      <w:r>
        <w:t>Zamówienia_Produkty</w:t>
      </w:r>
      <w:proofErr w:type="spellEnd"/>
    </w:p>
    <w:p w14:paraId="340BD3EE" w14:textId="77777777" w:rsidR="003A4BA2" w:rsidRDefault="003A4BA2"/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261ED9B5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284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CFFD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5F49388A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B3F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FCCC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obcy powiązany relacją typu jeden-do-wielu z polem </w:t>
            </w: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tabeli Szczegóły Zamówienia.</w:t>
            </w:r>
          </w:p>
          <w:p w14:paraId="23622309" w14:textId="77777777" w:rsidR="003A4BA2" w:rsidRDefault="003A4BA2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14:paraId="06E6CCBE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3A4BA2" w14:paraId="3380CD9A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E3B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DEAA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to klucz obcy powiązany relacją typu wiele-do-jednego z polem </w:t>
            </w: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Produkty.</w:t>
            </w:r>
          </w:p>
          <w:p w14:paraId="7640EAE8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Pozwala określić, który produkt jest częścią danego zamówienia, zapewniając szczegółowe informacje o asortymencie.</w:t>
            </w:r>
          </w:p>
        </w:tc>
      </w:tr>
      <w:tr w:rsidR="003A4BA2" w14:paraId="49601C95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689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FB96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to klucz obcy powiązany relacją typu wiele-do-jednego z polem </w:t>
            </w: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  <w:r>
              <w:rPr>
                <w:sz w:val="26"/>
                <w:szCs w:val="26"/>
              </w:rPr>
              <w:t xml:space="preserve"> w tabeli Promocje i Rabaty.</w:t>
            </w:r>
          </w:p>
          <w:p w14:paraId="70D49337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umożliwia przypisanie ewentualnych promocji lub rabatów do produktów zamówienia, co ułatwia śledzenie polityki cenowej.</w:t>
            </w:r>
          </w:p>
          <w:p w14:paraId="26208A23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3A4BA2" w14:paraId="4CE2BB07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5EF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Ilość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9E81A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Przechowuje informację o liczbie zamówionych sztuk danego produktu.</w:t>
            </w:r>
          </w:p>
          <w:p w14:paraId="3699FF45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Wartość tego pola jest kluczowa w obliczeniach wartości zamówienia oraz w zarządzaniu stanami magazynowymi.</w:t>
            </w:r>
          </w:p>
        </w:tc>
      </w:tr>
      <w:tr w:rsidR="003A4BA2" w14:paraId="2A09BDD9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7E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DataZamówienia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E254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złożenia zamówienia dla konkretnego produktu.</w:t>
            </w:r>
          </w:p>
          <w:p w14:paraId="4D689BD0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Jest to istotne dla analizowania historii zamówień oraz terminowości realizacji.</w:t>
            </w:r>
          </w:p>
          <w:p w14:paraId="412E5899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52C5069F" w14:textId="77777777" w:rsidR="003A4BA2" w:rsidRDefault="00000000">
      <w:r>
        <w:rPr>
          <w:noProof/>
        </w:rPr>
        <w:drawing>
          <wp:inline distT="114300" distB="114300" distL="114300" distR="114300" wp14:anchorId="50269F2C" wp14:editId="74B54561">
            <wp:extent cx="5731200" cy="2794000"/>
            <wp:effectExtent l="0" t="0" r="0" b="0"/>
            <wp:docPr id="7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B9BE4F7" w14:textId="77777777" w:rsidR="003A4BA2" w:rsidRDefault="003A4BA2"/>
    <w:p w14:paraId="56ABC473" w14:textId="77777777" w:rsidR="003A4BA2" w:rsidRDefault="00000000">
      <w:pPr>
        <w:pStyle w:val="Nagwek3"/>
      </w:pPr>
      <w:bookmarkStart w:id="13" w:name="_euout6wj5ud9" w:colFirst="0" w:colLast="0"/>
      <w:bookmarkEnd w:id="13"/>
      <w:r>
        <w:t>1.3.6  Tabela Klienci</w:t>
      </w:r>
    </w:p>
    <w:p w14:paraId="169C5F33" w14:textId="77777777" w:rsidR="003A4BA2" w:rsidRDefault="003A4BA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2BD25616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CDED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D207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7B54C528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D44F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695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główny tabeli </w:t>
            </w:r>
            <w:r>
              <w:rPr>
                <w:b/>
                <w:sz w:val="26"/>
                <w:szCs w:val="26"/>
              </w:rPr>
              <w:t>Klienci</w:t>
            </w:r>
            <w:r>
              <w:rPr>
                <w:sz w:val="26"/>
                <w:szCs w:val="26"/>
              </w:rPr>
              <w:t xml:space="preserve">, unikalnie identyfikujący każdego klienta. Pole to jest powiązane relacją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>.</w:t>
            </w:r>
          </w:p>
        </w:tc>
      </w:tr>
      <w:tr w:rsidR="003A4BA2" w14:paraId="69B41FD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C833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Tytuł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2E69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tytuł grzecznościowy klienta, np. "Pan", "Pani", "Dr", "Prof.".</w:t>
            </w:r>
          </w:p>
        </w:tc>
      </w:tr>
      <w:tr w:rsidR="003A4BA2" w14:paraId="4DB9C0E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5784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Nazwisko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4367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nazwisko klienta, służące do jego identyfikacji w dokumentacji i korespondencji.</w:t>
            </w:r>
          </w:p>
        </w:tc>
      </w:tr>
      <w:tr w:rsidR="003A4BA2" w14:paraId="2A1EA194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4F2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Imię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F709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pierwsze imię klienta, używane w celach identyfikacyjnych.</w:t>
            </w:r>
          </w:p>
        </w:tc>
      </w:tr>
      <w:tr w:rsidR="003A4BA2" w14:paraId="7754CE16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96D0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Adres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88B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szczegółowy adres klienta (np. ulica).</w:t>
            </w:r>
          </w:p>
        </w:tc>
      </w:tr>
      <w:tr w:rsidR="003A4BA2" w14:paraId="3D48D2F0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31AB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Miasto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36D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nazwę miasta, w którym znajduje się klient.</w:t>
            </w:r>
          </w:p>
        </w:tc>
      </w:tr>
      <w:tr w:rsidR="003A4BA2" w14:paraId="32BA0A05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10C3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DataZapisania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86D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rejestracji klienta w bazie danych. Umożliwia śledzenie, od kiedy klient jest związany z firmą.</w:t>
            </w:r>
          </w:p>
        </w:tc>
      </w:tr>
    </w:tbl>
    <w:p w14:paraId="261F3297" w14:textId="77777777" w:rsidR="003A4BA2" w:rsidRDefault="00000000">
      <w:r>
        <w:rPr>
          <w:noProof/>
        </w:rPr>
        <w:drawing>
          <wp:inline distT="114300" distB="114300" distL="114300" distR="114300" wp14:anchorId="693397BE" wp14:editId="7B513773">
            <wp:extent cx="5731200" cy="2781300"/>
            <wp:effectExtent l="0" t="0" r="0" b="0"/>
            <wp:docPr id="3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5E49D5B" w14:textId="77777777" w:rsidR="003A4BA2" w:rsidRDefault="00000000">
      <w:pPr>
        <w:pStyle w:val="Nagwek3"/>
      </w:pPr>
      <w:bookmarkStart w:id="14" w:name="_1ndftd4b53k9" w:colFirst="0" w:colLast="0"/>
      <w:bookmarkEnd w:id="14"/>
      <w:r>
        <w:lastRenderedPageBreak/>
        <w:t>1.3.7. Tabela Zwroty</w:t>
      </w:r>
    </w:p>
    <w:p w14:paraId="7E755F02" w14:textId="77777777" w:rsidR="003A4BA2" w:rsidRDefault="003A4BA2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13F2CFCE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BD5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ECF4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6925AA75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AD2B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Zwrot_ID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E89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Zwroty</w:t>
            </w:r>
            <w:r>
              <w:rPr>
                <w:sz w:val="26"/>
                <w:szCs w:val="26"/>
              </w:rPr>
              <w:t>. Zawiera unikalny numer identyfikacyjny każdego zwrotu.</w:t>
            </w:r>
          </w:p>
          <w:p w14:paraId="5D71931D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3A4BA2" w14:paraId="1DD3A8B5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92C0F" w14:textId="77777777" w:rsidR="003A4BA2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285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 Dzięki temu można przypisać zwroty do zamówień, które zostały zrealizowane, i analizować historię zamówień pod kątem zwracanych produktów.</w:t>
            </w:r>
          </w:p>
        </w:tc>
      </w:tr>
      <w:tr w:rsidR="003A4BA2" w14:paraId="7E5064D2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BF63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1098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typu</w:t>
            </w:r>
            <w:r>
              <w:rPr>
                <w:b/>
                <w:sz w:val="26"/>
                <w:szCs w:val="26"/>
              </w:rPr>
              <w:t xml:space="preserve"> liczba</w:t>
            </w:r>
            <w:r>
              <w:rPr>
                <w:sz w:val="26"/>
                <w:szCs w:val="26"/>
              </w:rPr>
              <w:t xml:space="preserve">. Jest kluczem obcym powiązanym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.</w:t>
            </w:r>
          </w:p>
          <w:p w14:paraId="4A7825D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Pozwala określić, które produkty zostały zwrócone przez klienta, co jest istotne dla śledzenia jakości produktów oraz analizowania przyczyn zwrotów.</w:t>
            </w:r>
          </w:p>
        </w:tc>
      </w:tr>
      <w:tr w:rsidR="003A4BA2" w14:paraId="436F41CD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C393" w14:textId="77777777" w:rsidR="003A4BA2" w:rsidRDefault="00000000">
            <w:pPr>
              <w:widowControl w:val="0"/>
              <w:spacing w:line="240" w:lineRule="auto"/>
              <w:ind w:left="10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DataZwrotu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3BED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dokonania zwrotu przez klienta.</w:t>
            </w:r>
          </w:p>
          <w:p w14:paraId="4BACE8E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istotne dla monitorowania terminowości obsługi zwrotów oraz analizy trendów związanych z reklamacjami.</w:t>
            </w:r>
          </w:p>
        </w:tc>
      </w:tr>
      <w:tr w:rsidR="003A4BA2" w14:paraId="27D0B6CD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408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PowódZwrotu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03F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opis powodu, dla którego produkt został zwrócony, np. „uszkodzenie w transporcie” lub „produkt niezgodny z opisem”.</w:t>
            </w:r>
          </w:p>
          <w:p w14:paraId="71F6E58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 pole jest kluczowe w analizach dotyczących przyczyn zwrotów i potencjalnych usprawnień w procesach logistycznych lub jakościowych.</w:t>
            </w:r>
          </w:p>
        </w:tc>
      </w:tr>
    </w:tbl>
    <w:p w14:paraId="0D019E08" w14:textId="77777777" w:rsidR="003A4BA2" w:rsidRDefault="00000000">
      <w:r>
        <w:rPr>
          <w:noProof/>
        </w:rPr>
        <w:drawing>
          <wp:inline distT="114300" distB="114300" distL="114300" distR="114300" wp14:anchorId="75C93866" wp14:editId="4385AA8C">
            <wp:extent cx="5731200" cy="2298700"/>
            <wp:effectExtent l="0" t="0" r="0" b="0"/>
            <wp:docPr id="6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2185E4B" w14:textId="77777777" w:rsidR="003A4BA2" w:rsidRDefault="00000000">
      <w:pPr>
        <w:pStyle w:val="Nagwek3"/>
      </w:pPr>
      <w:bookmarkStart w:id="15" w:name="_78p6v7ymkw8u" w:colFirst="0" w:colLast="0"/>
      <w:bookmarkEnd w:id="15"/>
      <w:r>
        <w:lastRenderedPageBreak/>
        <w:t xml:space="preserve">1.3.8. Tabela </w:t>
      </w:r>
      <w:proofErr w:type="spellStart"/>
      <w:r>
        <w:t>Promocje_i_Rabaty</w:t>
      </w:r>
      <w:proofErr w:type="spellEnd"/>
    </w:p>
    <w:p w14:paraId="4BE61E5D" w14:textId="77777777" w:rsidR="003A4BA2" w:rsidRDefault="003A4BA2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4A4F29E5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BBB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29F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7A9207BC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1A5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B82BB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Promocje i Rabaty</w:t>
            </w:r>
            <w:r>
              <w:rPr>
                <w:sz w:val="26"/>
                <w:szCs w:val="26"/>
              </w:rPr>
              <w:t>, który jednoznacznie identyfikuje każdą promocję.</w:t>
            </w:r>
          </w:p>
          <w:p w14:paraId="4C23201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Relacja: Pole jest połączone relacją typu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 xml:space="preserve"> z tabelą </w:t>
            </w:r>
            <w:proofErr w:type="spellStart"/>
            <w:r>
              <w:rPr>
                <w:b/>
                <w:sz w:val="26"/>
                <w:szCs w:val="26"/>
              </w:rPr>
              <w:t>Zamówienia_Produkty</w:t>
            </w:r>
            <w:proofErr w:type="spellEnd"/>
            <w:r>
              <w:rPr>
                <w:sz w:val="26"/>
                <w:szCs w:val="26"/>
              </w:rPr>
              <w:t>, co umożliwia przypisanie promocji do produktów w zamówieniach.</w:t>
            </w:r>
          </w:p>
        </w:tc>
      </w:tr>
      <w:tr w:rsidR="003A4BA2" w14:paraId="1B309758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B62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BBD9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liczba.</w:t>
            </w:r>
            <w:r>
              <w:rPr>
                <w:sz w:val="26"/>
                <w:szCs w:val="26"/>
              </w:rPr>
              <w:t xml:space="preserve"> Jest to klucz obcy odnoszący się do pola </w:t>
            </w:r>
            <w:proofErr w:type="spellStart"/>
            <w:r>
              <w:rPr>
                <w:b/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. Pole to pozwala przypisać promocję do konkretnego produktu.</w:t>
            </w:r>
          </w:p>
          <w:p w14:paraId="40E48E3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Relacja: Pole jest połączone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, co umożliwia przypisanie promocji wielu różnym produktom.</w:t>
            </w:r>
          </w:p>
        </w:tc>
      </w:tr>
      <w:tr w:rsidR="003A4BA2" w14:paraId="2494B3E0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C9C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NazwaPromocji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F98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nazwę promocji, która w sposób jednoznaczny określa jej charakter. Przykładowe wartości: „Zimowa Wyprzedaż”, „Promocja Weekendowa”.</w:t>
            </w:r>
          </w:p>
        </w:tc>
      </w:tr>
      <w:tr w:rsidR="003A4BA2" w14:paraId="4A97739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5527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Opis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B07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 xml:space="preserve">. Zawiera szczegółowy opis promocji, wyjaśniający warunki jej obowiązywania. Na przykład: </w:t>
            </w:r>
            <w:r>
              <w:rPr>
                <w:sz w:val="26"/>
                <w:szCs w:val="26"/>
              </w:rPr>
              <w:br/>
              <w:t>“Letnia wyprzedaż”.</w:t>
            </w:r>
          </w:p>
        </w:tc>
      </w:tr>
      <w:tr w:rsidR="003A4BA2" w14:paraId="74A2E5FF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9587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RabatProcentowy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2CDE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 xml:space="preserve">krótki tekst </w:t>
            </w:r>
            <w:r>
              <w:rPr>
                <w:sz w:val="26"/>
                <w:szCs w:val="26"/>
              </w:rPr>
              <w:t>. Przechowuje wartość procentową rabatu stosowanego na produkt. Przykład: 15%.</w:t>
            </w:r>
          </w:p>
        </w:tc>
      </w:tr>
      <w:tr w:rsidR="003A4BA2" w14:paraId="564FDBB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4CD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DataRozpoczecia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7A36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rozpoczęcia promocji lub rabatu.</w:t>
            </w:r>
          </w:p>
          <w:p w14:paraId="5404C6E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pozwala określić, od kiedy zniżka obowiązuje, co jest kluczowe dla kontroli poprawności jej stosowania.</w:t>
            </w:r>
          </w:p>
        </w:tc>
      </w:tr>
      <w:tr w:rsidR="003A4BA2" w14:paraId="13439F08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C099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DataZakonczenia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8BC1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data/godzina.</w:t>
            </w:r>
            <w:r>
              <w:rPr>
                <w:sz w:val="26"/>
                <w:szCs w:val="26"/>
              </w:rPr>
              <w:t xml:space="preserve"> Przechowuje datę zakończenia promocji lub rabatu.</w:t>
            </w:r>
          </w:p>
          <w:p w14:paraId="4B54E78B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Dzięki temu można wyznaczyć, kiedy promocja przestaje obowiązywać, co jest ważne przy rozliczeniach.</w:t>
            </w:r>
          </w:p>
        </w:tc>
      </w:tr>
    </w:tbl>
    <w:p w14:paraId="2438C016" w14:textId="77777777" w:rsidR="003A4BA2" w:rsidRDefault="00000000">
      <w:r>
        <w:rPr>
          <w:noProof/>
        </w:rPr>
        <w:drawing>
          <wp:inline distT="114300" distB="114300" distL="114300" distR="114300" wp14:anchorId="79ECA2AF" wp14:editId="062A0E03">
            <wp:extent cx="5731200" cy="26797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02DDF17" w14:textId="77777777" w:rsidR="003A4BA2" w:rsidRDefault="00000000">
      <w:pPr>
        <w:pStyle w:val="Nagwek3"/>
      </w:pPr>
      <w:bookmarkStart w:id="16" w:name="_94htt8m5yxpc" w:colFirst="0" w:colLast="0"/>
      <w:bookmarkEnd w:id="16"/>
      <w:r>
        <w:lastRenderedPageBreak/>
        <w:t>1.3.9. Tabela Faktury</w:t>
      </w:r>
    </w:p>
    <w:p w14:paraId="6AD439B0" w14:textId="77777777" w:rsidR="003A4BA2" w:rsidRDefault="003A4BA2"/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35DCCD41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07F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EE9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223ECF2C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B0B8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54C5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Faktury</w:t>
            </w:r>
            <w:r>
              <w:rPr>
                <w:sz w:val="26"/>
                <w:szCs w:val="26"/>
              </w:rPr>
              <w:t>. Zawiera unikalny numer identyfikacyjny każdej faktury wystawionej w systemie. umożliwia przypisanie faktur do szczegółów zamówień, które są ich podstawą.</w:t>
            </w:r>
          </w:p>
        </w:tc>
      </w:tr>
      <w:tr w:rsidR="003A4BA2" w14:paraId="1E605962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807B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3E30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proofErr w:type="spellStart"/>
            <w:r>
              <w:rPr>
                <w:b/>
                <w:sz w:val="26"/>
                <w:szCs w:val="26"/>
              </w:rPr>
              <w:t>Zamówienia_Produkty</w:t>
            </w:r>
            <w:proofErr w:type="spellEnd"/>
            <w:r>
              <w:rPr>
                <w:b/>
                <w:sz w:val="26"/>
                <w:szCs w:val="26"/>
              </w:rPr>
              <w:t>.</w:t>
            </w:r>
          </w:p>
          <w:p w14:paraId="6D1A209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Dzięki tej relacji można zidentyfikować, które zamówienie stanowi podstawę dla danej faktury.</w:t>
            </w:r>
          </w:p>
        </w:tc>
      </w:tr>
      <w:tr w:rsidR="003A4BA2" w14:paraId="06226256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1D4F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DataWystawienia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5370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wystawienia faktury.</w:t>
            </w:r>
          </w:p>
          <w:p w14:paraId="24FC826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Jest kluczowe dla księgowości oraz określania terminów płatności.</w:t>
            </w:r>
          </w:p>
        </w:tc>
      </w:tr>
      <w:tr w:rsidR="003A4BA2" w14:paraId="4FB8E69A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33F5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TerminPlatności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15B4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termin, do którego faktura powinna zostać opłacona.</w:t>
            </w:r>
          </w:p>
          <w:p w14:paraId="4D584E1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umożliwia monitorowanie należności i analizę płynności finansowej firmy.</w:t>
            </w:r>
          </w:p>
        </w:tc>
      </w:tr>
      <w:tr w:rsidR="003A4BA2" w14:paraId="3232EF6A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393C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KwotaBrutto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8765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wartość brutto faktury, czyli całkowitą kwotę do zapłaty, uwzględniającą podatek VAT.</w:t>
            </w:r>
          </w:p>
          <w:p w14:paraId="6DDF7FB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wykorzystywane w raportach finansowych i rozliczeniach z klientami.</w:t>
            </w:r>
          </w:p>
        </w:tc>
      </w:tr>
      <w:tr w:rsidR="003A4BA2" w14:paraId="2EB4834A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772D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KwotaNetto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CC2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Przechowuje wartość netto faktury, czyli kwotę bez podatku VAT.</w:t>
            </w:r>
          </w:p>
          <w:p w14:paraId="2C0AA04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Dane tego pola są istotne dla celów księgowych oraz generowania szczegółowych raportów.</w:t>
            </w:r>
          </w:p>
        </w:tc>
      </w:tr>
      <w:tr w:rsidR="003A4BA2" w14:paraId="1656B7EE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D752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3B5F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Przechowuje wartość podatku VAT w kwocie brutto.</w:t>
            </w:r>
          </w:p>
          <w:p w14:paraId="14081D3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niezbędne do rozliczeń podatkowych oraz kontroli zgodności faktur z obowiązującymi stawkami podatkowymi.</w:t>
            </w:r>
          </w:p>
        </w:tc>
      </w:tr>
      <w:tr w:rsidR="003A4BA2" w14:paraId="758EE1A6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AE83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BA67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Klienci.</w:t>
            </w:r>
          </w:p>
          <w:p w14:paraId="0DFE730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Pozwala zidentyfikować klienta, na którego wystawiono fakturę, co jest istotne dla ewidencji klientów i ich zamówień.</w:t>
            </w:r>
          </w:p>
        </w:tc>
      </w:tr>
    </w:tbl>
    <w:p w14:paraId="057399EA" w14:textId="77777777" w:rsidR="003A4BA2" w:rsidRDefault="00000000">
      <w:r>
        <w:rPr>
          <w:noProof/>
        </w:rPr>
        <w:lastRenderedPageBreak/>
        <w:drawing>
          <wp:inline distT="114300" distB="114300" distL="114300" distR="114300" wp14:anchorId="16683513" wp14:editId="36C8E548">
            <wp:extent cx="5731200" cy="27813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EE45C2E" w14:textId="77777777" w:rsidR="003A4BA2" w:rsidRDefault="00000000">
      <w:pPr>
        <w:pStyle w:val="Nagwek3"/>
      </w:pPr>
      <w:bookmarkStart w:id="17" w:name="_d30k72v82hqa" w:colFirst="0" w:colLast="0"/>
      <w:bookmarkEnd w:id="17"/>
      <w:r>
        <w:lastRenderedPageBreak/>
        <w:t>1.3.10. Tabela  Przesyłki</w:t>
      </w:r>
    </w:p>
    <w:p w14:paraId="59B13710" w14:textId="77777777" w:rsidR="003A4BA2" w:rsidRDefault="003A4BA2"/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54E08A37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3F4B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B225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37A04C69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3458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Przesyłka_ID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752E6AC8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83B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Jest kluczem głównym tabeli</w:t>
            </w:r>
            <w:r>
              <w:rPr>
                <w:b/>
                <w:sz w:val="26"/>
                <w:szCs w:val="26"/>
              </w:rPr>
              <w:t xml:space="preserve"> Przesyłki</w:t>
            </w:r>
            <w:r>
              <w:rPr>
                <w:sz w:val="26"/>
                <w:szCs w:val="26"/>
              </w:rPr>
              <w:t>, unikalnie identyfikującym każdą przesyłkę.</w:t>
            </w:r>
          </w:p>
        </w:tc>
      </w:tr>
      <w:tr w:rsidR="003A4BA2" w14:paraId="7149B60C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01E9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E3B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Klienci</w:t>
            </w:r>
            <w:r>
              <w:rPr>
                <w:sz w:val="26"/>
                <w:szCs w:val="26"/>
              </w:rPr>
              <w:t>, przekazując identyfikator klienta, który jest odbiorcą przesyłki.</w:t>
            </w:r>
          </w:p>
        </w:tc>
      </w:tr>
      <w:tr w:rsidR="003A4BA2" w14:paraId="4B347A67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F10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9CF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Zamówienia Produkty</w:t>
            </w:r>
            <w:r>
              <w:rPr>
                <w:sz w:val="26"/>
                <w:szCs w:val="26"/>
              </w:rPr>
              <w:t>, wskazującym na zamówienie, którego dotyczy przesyłka.</w:t>
            </w:r>
          </w:p>
        </w:tc>
      </w:tr>
      <w:tr w:rsidR="003A4BA2" w14:paraId="3D372DA4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ABB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Wysyłka_ID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683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Koszt Dostawy</w:t>
            </w:r>
            <w:r>
              <w:rPr>
                <w:sz w:val="26"/>
                <w:szCs w:val="26"/>
              </w:rPr>
              <w:t>, wskazującym na metodę wysyłki używaną dla tej przesyłki.</w:t>
            </w:r>
          </w:p>
        </w:tc>
      </w:tr>
      <w:tr w:rsidR="003A4BA2" w14:paraId="4C9C126A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C09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WysłanePrzez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92A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tekst.</w:t>
            </w:r>
            <w:r>
              <w:rPr>
                <w:sz w:val="26"/>
                <w:szCs w:val="26"/>
              </w:rPr>
              <w:t xml:space="preserve"> Przechowuje nazwę podmiotu odpowiedzialnego za realizację przesyłki, np. nazwę firmy kurierskiej.</w:t>
            </w:r>
          </w:p>
        </w:tc>
      </w:tr>
      <w:tr w:rsidR="003A4BA2" w14:paraId="25E1D75D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B43E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DataWysyłki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BA4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i godzinę wysłania przesyłki, umożliwiając śledzenie czasu realizacji zamówienia.</w:t>
            </w:r>
          </w:p>
        </w:tc>
      </w:tr>
      <w:tr w:rsidR="003A4BA2" w14:paraId="2C714DBF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CCA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AdresPrzeznaczenia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C92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dokładny adres, pod który przesyłka ma zostać dostarczona, umożliwiając realizację dostawy.</w:t>
            </w:r>
          </w:p>
          <w:p w14:paraId="7D74D17C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059571D8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513D1F3E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30E47B12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48522A72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13332724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11C05EAC" w14:textId="77777777" w:rsidR="003A4BA2" w:rsidRDefault="00000000">
      <w:r>
        <w:rPr>
          <w:noProof/>
        </w:rPr>
        <w:drawing>
          <wp:inline distT="114300" distB="114300" distL="114300" distR="114300" wp14:anchorId="5410CAA7" wp14:editId="233B5E28">
            <wp:extent cx="5731200" cy="24130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BFCAE80" w14:textId="77777777" w:rsidR="003A4BA2" w:rsidRDefault="00000000">
      <w:pPr>
        <w:pStyle w:val="Nagwek3"/>
      </w:pPr>
      <w:bookmarkStart w:id="18" w:name="_1rnh9mhnn16r" w:colFirst="0" w:colLast="0"/>
      <w:bookmarkEnd w:id="18"/>
      <w:r>
        <w:lastRenderedPageBreak/>
        <w:t>1.3.11. Tabela Koszt Dostawy</w:t>
      </w:r>
    </w:p>
    <w:p w14:paraId="47BF18F3" w14:textId="77777777" w:rsidR="003A4BA2" w:rsidRDefault="003A4BA2"/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2D92161F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D01D1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52BE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</w:tr>
      <w:tr w:rsidR="003A4BA2" w14:paraId="5DE741AB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679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Wysyłka_ID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253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Klucz główny , który łączy tę tabelę z tabelą Przesyłki poprzez relację wiele-do-jednego. Umożliwia określenie kosztów dostawy dla konkretnej przesyłki.</w:t>
            </w:r>
          </w:p>
        </w:tc>
      </w:tr>
      <w:tr w:rsidR="003A4BA2" w14:paraId="2C10DBEE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F12EB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KodPocztowy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740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tekst.</w:t>
            </w:r>
            <w:r>
              <w:rPr>
                <w:sz w:val="26"/>
                <w:szCs w:val="26"/>
              </w:rPr>
              <w:t xml:space="preserve"> Zawiera kod pocztowy obszaru dostawy. Służy do zidentyfikowania miejsca docelowego przesyłki.</w:t>
            </w:r>
          </w:p>
        </w:tc>
      </w:tr>
      <w:tr w:rsidR="003A4BA2" w14:paraId="2C92C1CD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F37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RejonPocztowy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5999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tekst.</w:t>
            </w:r>
            <w:r>
              <w:rPr>
                <w:sz w:val="26"/>
                <w:szCs w:val="26"/>
              </w:rPr>
              <w:t xml:space="preserve"> Przechowuje nazwę regionu lub obszaru geograficznego, do którego przypisany jest dany kod pocztowy.</w:t>
            </w:r>
          </w:p>
        </w:tc>
      </w:tr>
      <w:tr w:rsidR="003A4BA2" w14:paraId="38954C0E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9DE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Opłata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47FB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wartość opłaty za dostawę w odpowiednim regionie, np. „25”. Pozwala obliczyć całkowity koszt przesyłki na podstawie regionu dostawy.</w:t>
            </w:r>
          </w:p>
        </w:tc>
      </w:tr>
    </w:tbl>
    <w:p w14:paraId="5293791F" w14:textId="77777777" w:rsidR="003A4BA2" w:rsidRDefault="00000000">
      <w:r>
        <w:rPr>
          <w:noProof/>
        </w:rPr>
        <w:lastRenderedPageBreak/>
        <w:drawing>
          <wp:inline distT="114300" distB="114300" distL="114300" distR="114300" wp14:anchorId="3797F72E" wp14:editId="5BF26099">
            <wp:extent cx="5731200" cy="2451100"/>
            <wp:effectExtent l="0" t="0" r="0" b="0"/>
            <wp:docPr id="65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E9A7166" w14:textId="77777777" w:rsidR="003A4BA2" w:rsidRDefault="00000000">
      <w:pPr>
        <w:pStyle w:val="Nagwek3"/>
      </w:pPr>
      <w:bookmarkStart w:id="19" w:name="_p1r3264rjsst" w:colFirst="0" w:colLast="0"/>
      <w:bookmarkEnd w:id="19"/>
      <w:r>
        <w:lastRenderedPageBreak/>
        <w:t>1.3.12. Tabela Płatność</w:t>
      </w:r>
    </w:p>
    <w:p w14:paraId="05FD5FC7" w14:textId="77777777" w:rsidR="003A4BA2" w:rsidRDefault="003A4BA2"/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4BA2" w14:paraId="0F52186D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035F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E488C" w14:textId="77777777" w:rsidR="003A4BA2" w:rsidRDefault="003A4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</w:tr>
      <w:tr w:rsidR="003A4BA2" w14:paraId="0E4E5804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FC0E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Płatnosc_ID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07D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kluczem głównym tabeli </w:t>
            </w:r>
            <w:r>
              <w:rPr>
                <w:b/>
                <w:sz w:val="26"/>
                <w:szCs w:val="26"/>
              </w:rPr>
              <w:t>Płatność</w:t>
            </w:r>
            <w:r>
              <w:rPr>
                <w:sz w:val="26"/>
                <w:szCs w:val="26"/>
              </w:rPr>
              <w:t>, jednoznacznie identyfikującym każdą płatność.</w:t>
            </w:r>
          </w:p>
        </w:tc>
      </w:tr>
      <w:tr w:rsidR="003A4BA2" w14:paraId="618921DB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3389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E57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Faktury</w:t>
            </w:r>
            <w:r>
              <w:rPr>
                <w:sz w:val="26"/>
                <w:szCs w:val="26"/>
              </w:rPr>
              <w:t xml:space="preserve">, co pozwala powiązać płatność z fakturą, którą </w:t>
            </w:r>
            <w:proofErr w:type="spellStart"/>
            <w:r>
              <w:rPr>
                <w:sz w:val="26"/>
                <w:szCs w:val="26"/>
              </w:rPr>
              <w:t>opłaca.StatusPlatnosci</w:t>
            </w:r>
            <w:proofErr w:type="spellEnd"/>
          </w:p>
        </w:tc>
      </w:tr>
      <w:tr w:rsidR="003A4BA2" w14:paraId="0378BDFC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B2A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MetodaPlatnosci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6F10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informacje o metodzie płatności użytej przez klienta, np. „Karta kredytowa”, „Przelew bankowy”, „Gotówka”.</w:t>
            </w:r>
          </w:p>
        </w:tc>
      </w:tr>
      <w:tr w:rsidR="003A4BA2" w14:paraId="4AC4919E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215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KwotaPlatnosci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158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 . Zawiera wartość płatności dokonanej przez klienta, np. „150.75”. Dzięki temu pole można porównywać z kwotą faktury, aby sprawdzić, czy została w pełni opłacona</w:t>
            </w:r>
          </w:p>
        </w:tc>
      </w:tr>
      <w:tr w:rsidR="003A4BA2" w14:paraId="3F1BB6F3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32F5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DataPlatnosci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D023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dokonania płatności, co pozwala monitorować terminowość oraz rejestrować zdarzenia księgowe.</w:t>
            </w:r>
          </w:p>
        </w:tc>
      </w:tr>
      <w:tr w:rsidR="003A4BA2" w14:paraId="334B70C3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66B7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StatusPlatnosci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63A6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Informuje o statusie płatności, np. „Opłacona”, „Nieopłacona”, „Częściowo opłacona”. Umożliwia śledzenie, czy faktura została rozliczona w całości.</w:t>
            </w:r>
          </w:p>
        </w:tc>
      </w:tr>
    </w:tbl>
    <w:p w14:paraId="7031BF87" w14:textId="77777777" w:rsidR="003A4BA2" w:rsidRDefault="00000000">
      <w:r>
        <w:rPr>
          <w:noProof/>
        </w:rPr>
        <w:drawing>
          <wp:inline distT="114300" distB="114300" distL="114300" distR="114300" wp14:anchorId="7C70B2F5" wp14:editId="0A8E57FE">
            <wp:extent cx="5731200" cy="27559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F8DA451" w14:textId="77777777" w:rsidR="003A4BA2" w:rsidRDefault="00000000">
      <w:pPr>
        <w:pStyle w:val="Nagwek2"/>
      </w:pPr>
      <w:bookmarkStart w:id="20" w:name="_ijil4rclk144" w:colFirst="0" w:colLast="0"/>
      <w:bookmarkEnd w:id="20"/>
      <w:r>
        <w:lastRenderedPageBreak/>
        <w:t>1.4. Właściwości poszczególnych pól - zrzuty ekranu z widoku projektu tabel</w:t>
      </w:r>
    </w:p>
    <w:p w14:paraId="37E57E15" w14:textId="77777777" w:rsidR="003A4BA2" w:rsidRDefault="00000000">
      <w:pPr>
        <w:pStyle w:val="Nagwek3"/>
        <w:rPr>
          <w:color w:val="000000"/>
        </w:rPr>
      </w:pPr>
      <w:bookmarkStart w:id="21" w:name="_b5m302c7t06o" w:colFirst="0" w:colLast="0"/>
      <w:bookmarkEnd w:id="21"/>
      <w:r>
        <w:rPr>
          <w:color w:val="000000"/>
        </w:rPr>
        <w:t>1.4.1. Tabela Dostawcy</w:t>
      </w:r>
    </w:p>
    <w:p w14:paraId="7A22D07B" w14:textId="77777777" w:rsidR="003A4BA2" w:rsidRDefault="00000000">
      <w:pPr>
        <w:pStyle w:val="Nagwek4"/>
        <w:rPr>
          <w:color w:val="000000"/>
        </w:rPr>
      </w:pPr>
      <w:bookmarkStart w:id="22" w:name="_gzyvjp6cx1zn" w:colFirst="0" w:colLast="0"/>
      <w:bookmarkEnd w:id="22"/>
      <w:r>
        <w:rPr>
          <w:color w:val="000000"/>
        </w:rPr>
        <w:t xml:space="preserve">1.4.1.1. </w:t>
      </w:r>
      <w:proofErr w:type="spellStart"/>
      <w:r>
        <w:rPr>
          <w:color w:val="000000"/>
        </w:rPr>
        <w:t>Dostawca_ID</w:t>
      </w:r>
      <w:proofErr w:type="spellEnd"/>
    </w:p>
    <w:p w14:paraId="24A4EB42" w14:textId="77777777" w:rsidR="003A4BA2" w:rsidRDefault="00000000">
      <w:r>
        <w:rPr>
          <w:noProof/>
        </w:rPr>
        <w:drawing>
          <wp:inline distT="114300" distB="114300" distL="114300" distR="114300" wp14:anchorId="11D26FD6" wp14:editId="51191FEF">
            <wp:extent cx="5731200" cy="647700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1FE18" w14:textId="77777777" w:rsidR="003A4BA2" w:rsidRDefault="00000000">
      <w:pPr>
        <w:pStyle w:val="Nagwek4"/>
        <w:rPr>
          <w:color w:val="000000"/>
        </w:rPr>
      </w:pPr>
      <w:bookmarkStart w:id="23" w:name="_6c17za6svd9a" w:colFirst="0" w:colLast="0"/>
      <w:bookmarkEnd w:id="23"/>
      <w:r>
        <w:rPr>
          <w:color w:val="000000"/>
        </w:rPr>
        <w:t xml:space="preserve">1.4.1.2 </w:t>
      </w:r>
      <w:proofErr w:type="spellStart"/>
      <w:r>
        <w:rPr>
          <w:color w:val="000000"/>
        </w:rPr>
        <w:t>NazwaDostawcy</w:t>
      </w:r>
      <w:proofErr w:type="spellEnd"/>
    </w:p>
    <w:p w14:paraId="29DDC49F" w14:textId="77777777" w:rsidR="003A4BA2" w:rsidRDefault="00000000">
      <w:r>
        <w:rPr>
          <w:noProof/>
        </w:rPr>
        <w:drawing>
          <wp:inline distT="114300" distB="114300" distL="114300" distR="114300" wp14:anchorId="4BEB00B2" wp14:editId="11868396">
            <wp:extent cx="5731200" cy="12954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CE2CD" w14:textId="77777777" w:rsidR="003A4BA2" w:rsidRDefault="00000000">
      <w:pPr>
        <w:pStyle w:val="Nagwek4"/>
        <w:rPr>
          <w:color w:val="000000"/>
        </w:rPr>
      </w:pPr>
      <w:bookmarkStart w:id="24" w:name="_628hcc1ohtsw" w:colFirst="0" w:colLast="0"/>
      <w:bookmarkEnd w:id="24"/>
      <w:r>
        <w:rPr>
          <w:color w:val="000000"/>
        </w:rPr>
        <w:t>1.4.1.3 Kontakt</w:t>
      </w:r>
    </w:p>
    <w:p w14:paraId="3E25A08C" w14:textId="77777777" w:rsidR="003A4BA2" w:rsidRDefault="00000000">
      <w:r>
        <w:rPr>
          <w:noProof/>
        </w:rPr>
        <w:drawing>
          <wp:inline distT="114300" distB="114300" distL="114300" distR="114300" wp14:anchorId="7072B994" wp14:editId="7C46436B">
            <wp:extent cx="5731200" cy="1282700"/>
            <wp:effectExtent l="0" t="0" r="0" b="0"/>
            <wp:docPr id="6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CFF0A" w14:textId="77777777" w:rsidR="003A4BA2" w:rsidRDefault="00000000">
      <w:pPr>
        <w:pStyle w:val="Nagwek4"/>
        <w:rPr>
          <w:color w:val="000000"/>
        </w:rPr>
      </w:pPr>
      <w:bookmarkStart w:id="25" w:name="_s742jvw7e6qt" w:colFirst="0" w:colLast="0"/>
      <w:bookmarkEnd w:id="25"/>
      <w:r>
        <w:rPr>
          <w:color w:val="000000"/>
        </w:rPr>
        <w:t>1.4.1.4 Sprzedaż</w:t>
      </w:r>
    </w:p>
    <w:p w14:paraId="7020F6D9" w14:textId="77777777" w:rsidR="003A4BA2" w:rsidRDefault="00000000">
      <w:r>
        <w:rPr>
          <w:noProof/>
        </w:rPr>
        <w:drawing>
          <wp:inline distT="114300" distB="114300" distL="114300" distR="114300" wp14:anchorId="2E956C5D" wp14:editId="356AF571">
            <wp:extent cx="5731200" cy="1130300"/>
            <wp:effectExtent l="0" t="0" r="0" b="0"/>
            <wp:docPr id="6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BAAE954" w14:textId="77777777" w:rsidR="003A4BA2" w:rsidRDefault="00000000">
      <w:pPr>
        <w:pStyle w:val="Nagwek3"/>
        <w:rPr>
          <w:color w:val="000000"/>
        </w:rPr>
      </w:pPr>
      <w:bookmarkStart w:id="26" w:name="_7t5h25ev538r" w:colFirst="0" w:colLast="0"/>
      <w:bookmarkEnd w:id="26"/>
      <w:r>
        <w:rPr>
          <w:color w:val="000000"/>
        </w:rPr>
        <w:lastRenderedPageBreak/>
        <w:t>1.4.2. Tabela Kategorie</w:t>
      </w:r>
    </w:p>
    <w:p w14:paraId="26C61728" w14:textId="77777777" w:rsidR="003A4BA2" w:rsidRDefault="00000000">
      <w:pPr>
        <w:pStyle w:val="Nagwek4"/>
        <w:rPr>
          <w:color w:val="000000"/>
        </w:rPr>
      </w:pPr>
      <w:bookmarkStart w:id="27" w:name="_3itnniro20xu" w:colFirst="0" w:colLast="0"/>
      <w:bookmarkEnd w:id="27"/>
      <w:r>
        <w:rPr>
          <w:color w:val="000000"/>
        </w:rPr>
        <w:t xml:space="preserve">1.4.2.1. </w:t>
      </w:r>
      <w:proofErr w:type="spellStart"/>
      <w:r>
        <w:rPr>
          <w:color w:val="000000"/>
        </w:rPr>
        <w:t>KodKategorii</w:t>
      </w:r>
      <w:proofErr w:type="spellEnd"/>
    </w:p>
    <w:p w14:paraId="187312A1" w14:textId="77777777" w:rsidR="003A4BA2" w:rsidRDefault="00000000">
      <w:r>
        <w:rPr>
          <w:noProof/>
        </w:rPr>
        <w:drawing>
          <wp:inline distT="114300" distB="114300" distL="114300" distR="114300" wp14:anchorId="6356B8BB" wp14:editId="10F9BF1E">
            <wp:extent cx="5731200" cy="1104900"/>
            <wp:effectExtent l="0" t="0" r="0" b="0"/>
            <wp:docPr id="5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E6DB4" w14:textId="77777777" w:rsidR="003A4BA2" w:rsidRDefault="00000000">
      <w:pPr>
        <w:pStyle w:val="Nagwek4"/>
        <w:rPr>
          <w:color w:val="000000"/>
        </w:rPr>
      </w:pPr>
      <w:bookmarkStart w:id="28" w:name="_lc0pijhtd9ph" w:colFirst="0" w:colLast="0"/>
      <w:bookmarkEnd w:id="28"/>
      <w:r>
        <w:rPr>
          <w:color w:val="000000"/>
        </w:rPr>
        <w:t xml:space="preserve">1.4.2.2. </w:t>
      </w:r>
      <w:proofErr w:type="spellStart"/>
      <w:r>
        <w:rPr>
          <w:color w:val="000000"/>
        </w:rPr>
        <w:t>NazwaKategorii</w:t>
      </w:r>
      <w:proofErr w:type="spellEnd"/>
    </w:p>
    <w:p w14:paraId="05E3433F" w14:textId="77777777" w:rsidR="003A4BA2" w:rsidRDefault="00000000">
      <w:r>
        <w:rPr>
          <w:noProof/>
        </w:rPr>
        <w:drawing>
          <wp:inline distT="114300" distB="114300" distL="114300" distR="114300" wp14:anchorId="5825ABED" wp14:editId="38418E9F">
            <wp:extent cx="5731200" cy="13335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A978BD8" w14:textId="77777777" w:rsidR="003A4BA2" w:rsidRDefault="00000000">
      <w:pPr>
        <w:pStyle w:val="Nagwek3"/>
        <w:rPr>
          <w:color w:val="000000"/>
        </w:rPr>
      </w:pPr>
      <w:bookmarkStart w:id="29" w:name="_3wmciinxhm82" w:colFirst="0" w:colLast="0"/>
      <w:bookmarkEnd w:id="29"/>
      <w:r>
        <w:rPr>
          <w:color w:val="000000"/>
        </w:rPr>
        <w:lastRenderedPageBreak/>
        <w:t>1.4.3. Tabela Produkty</w:t>
      </w:r>
    </w:p>
    <w:p w14:paraId="22DCD402" w14:textId="77777777" w:rsidR="003A4BA2" w:rsidRDefault="00000000">
      <w:pPr>
        <w:pStyle w:val="Nagwek4"/>
        <w:rPr>
          <w:color w:val="000000"/>
        </w:rPr>
      </w:pPr>
      <w:bookmarkStart w:id="30" w:name="_tkozbvwwwl85" w:colFirst="0" w:colLast="0"/>
      <w:bookmarkEnd w:id="30"/>
      <w:r>
        <w:rPr>
          <w:color w:val="000000"/>
        </w:rPr>
        <w:t xml:space="preserve">1.4.3.1. </w:t>
      </w:r>
      <w:proofErr w:type="spellStart"/>
      <w:r>
        <w:rPr>
          <w:color w:val="000000"/>
        </w:rPr>
        <w:t>Produkt_ID</w:t>
      </w:r>
      <w:proofErr w:type="spellEnd"/>
    </w:p>
    <w:p w14:paraId="0CBE11FE" w14:textId="77777777" w:rsidR="003A4BA2" w:rsidRDefault="00000000">
      <w:r>
        <w:rPr>
          <w:noProof/>
        </w:rPr>
        <w:drawing>
          <wp:inline distT="114300" distB="114300" distL="114300" distR="114300" wp14:anchorId="46093657" wp14:editId="6A767381">
            <wp:extent cx="5731200" cy="10033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4F8C4" w14:textId="77777777" w:rsidR="003A4BA2" w:rsidRDefault="00000000">
      <w:pPr>
        <w:pStyle w:val="Nagwek4"/>
        <w:rPr>
          <w:color w:val="000000"/>
        </w:rPr>
      </w:pPr>
      <w:bookmarkStart w:id="31" w:name="_3q6xbv5blxqh" w:colFirst="0" w:colLast="0"/>
      <w:bookmarkEnd w:id="31"/>
      <w:r>
        <w:rPr>
          <w:color w:val="000000"/>
        </w:rPr>
        <w:t xml:space="preserve">1.4.3.2. </w:t>
      </w:r>
      <w:proofErr w:type="spellStart"/>
      <w:r>
        <w:rPr>
          <w:color w:val="000000"/>
        </w:rPr>
        <w:t>NazwaProduktu</w:t>
      </w:r>
      <w:proofErr w:type="spellEnd"/>
    </w:p>
    <w:p w14:paraId="09885996" w14:textId="77777777" w:rsidR="003A4BA2" w:rsidRDefault="00000000">
      <w:r>
        <w:rPr>
          <w:noProof/>
        </w:rPr>
        <w:drawing>
          <wp:inline distT="114300" distB="114300" distL="114300" distR="114300" wp14:anchorId="5D3A1C24" wp14:editId="195669B9">
            <wp:extent cx="5731200" cy="1257300"/>
            <wp:effectExtent l="0" t="0" r="0" b="0"/>
            <wp:docPr id="4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19600" w14:textId="77777777" w:rsidR="003A4BA2" w:rsidRDefault="00000000">
      <w:pPr>
        <w:pStyle w:val="Nagwek4"/>
        <w:rPr>
          <w:color w:val="000000"/>
        </w:rPr>
      </w:pPr>
      <w:bookmarkStart w:id="32" w:name="_onuvi24qi4pn" w:colFirst="0" w:colLast="0"/>
      <w:bookmarkEnd w:id="32"/>
      <w:r>
        <w:rPr>
          <w:color w:val="000000"/>
        </w:rPr>
        <w:t>1.4.3.3. Kolor</w:t>
      </w:r>
    </w:p>
    <w:p w14:paraId="3F4454EB" w14:textId="77777777" w:rsidR="003A4BA2" w:rsidRDefault="00000000">
      <w:r>
        <w:rPr>
          <w:noProof/>
        </w:rPr>
        <w:drawing>
          <wp:inline distT="114300" distB="114300" distL="114300" distR="114300" wp14:anchorId="23228D1D" wp14:editId="7F8C6022">
            <wp:extent cx="5731200" cy="12954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A89D2" w14:textId="77777777" w:rsidR="003A4BA2" w:rsidRDefault="00000000">
      <w:pPr>
        <w:pStyle w:val="Nagwek4"/>
        <w:rPr>
          <w:color w:val="000000"/>
        </w:rPr>
      </w:pPr>
      <w:bookmarkStart w:id="33" w:name="_kmdkbreydzgp" w:colFirst="0" w:colLast="0"/>
      <w:bookmarkEnd w:id="33"/>
      <w:r>
        <w:rPr>
          <w:color w:val="000000"/>
        </w:rPr>
        <w:t>1.4.3.4. Cena</w:t>
      </w:r>
    </w:p>
    <w:p w14:paraId="67061DF2" w14:textId="77777777" w:rsidR="003A4BA2" w:rsidRDefault="00000000">
      <w:r>
        <w:rPr>
          <w:noProof/>
        </w:rPr>
        <w:drawing>
          <wp:inline distT="114300" distB="114300" distL="114300" distR="114300" wp14:anchorId="4750E6F2" wp14:editId="05B8AFA7">
            <wp:extent cx="5731200" cy="1181100"/>
            <wp:effectExtent l="0" t="0" r="0" b="0"/>
            <wp:docPr id="4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7B2E4" w14:textId="77777777" w:rsidR="003A4BA2" w:rsidRDefault="00000000">
      <w:pPr>
        <w:pStyle w:val="Nagwek4"/>
        <w:rPr>
          <w:color w:val="000000"/>
        </w:rPr>
      </w:pPr>
      <w:bookmarkStart w:id="34" w:name="_q51eg0eb53ku" w:colFirst="0" w:colLast="0"/>
      <w:bookmarkEnd w:id="34"/>
      <w:r>
        <w:rPr>
          <w:color w:val="000000"/>
        </w:rPr>
        <w:t xml:space="preserve">1.4.3.5. </w:t>
      </w:r>
      <w:proofErr w:type="spellStart"/>
      <w:r>
        <w:rPr>
          <w:color w:val="000000"/>
        </w:rPr>
        <w:t>Dostawca_ID</w:t>
      </w:r>
      <w:proofErr w:type="spellEnd"/>
    </w:p>
    <w:p w14:paraId="5256B6D5" w14:textId="77777777" w:rsidR="003A4BA2" w:rsidRDefault="00000000">
      <w:r>
        <w:rPr>
          <w:noProof/>
        </w:rPr>
        <w:drawing>
          <wp:inline distT="114300" distB="114300" distL="114300" distR="114300" wp14:anchorId="19375610" wp14:editId="7AED66B8">
            <wp:extent cx="5731200" cy="12319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0F9B2" w14:textId="77777777" w:rsidR="003A4BA2" w:rsidRDefault="00000000">
      <w:pPr>
        <w:pStyle w:val="Nagwek4"/>
        <w:rPr>
          <w:color w:val="000000"/>
        </w:rPr>
      </w:pPr>
      <w:bookmarkStart w:id="35" w:name="_3eq5dlvxzg3m" w:colFirst="0" w:colLast="0"/>
      <w:bookmarkEnd w:id="35"/>
      <w:r>
        <w:rPr>
          <w:color w:val="000000"/>
        </w:rPr>
        <w:lastRenderedPageBreak/>
        <w:t xml:space="preserve">1.4.3.6. </w:t>
      </w:r>
      <w:proofErr w:type="spellStart"/>
      <w:r>
        <w:rPr>
          <w:color w:val="000000"/>
        </w:rPr>
        <w:t>KodKategorii</w:t>
      </w:r>
      <w:proofErr w:type="spellEnd"/>
    </w:p>
    <w:p w14:paraId="17680638" w14:textId="77777777" w:rsidR="003A4BA2" w:rsidRDefault="00000000">
      <w:r>
        <w:rPr>
          <w:noProof/>
        </w:rPr>
        <w:drawing>
          <wp:inline distT="114300" distB="114300" distL="114300" distR="114300" wp14:anchorId="008AA8EB" wp14:editId="627EED73">
            <wp:extent cx="5731200" cy="1282700"/>
            <wp:effectExtent l="0" t="0" r="0" b="0"/>
            <wp:docPr id="4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CC3630C" w14:textId="77777777" w:rsidR="003A4BA2" w:rsidRDefault="00000000">
      <w:pPr>
        <w:pStyle w:val="Nagwek3"/>
        <w:rPr>
          <w:color w:val="000000"/>
        </w:rPr>
      </w:pPr>
      <w:bookmarkStart w:id="36" w:name="_fcwit5szvt0d" w:colFirst="0" w:colLast="0"/>
      <w:bookmarkEnd w:id="36"/>
      <w:r>
        <w:rPr>
          <w:color w:val="000000"/>
        </w:rPr>
        <w:lastRenderedPageBreak/>
        <w:t>1.4.4. Tabela Szczegóły Zamówienia</w:t>
      </w:r>
    </w:p>
    <w:p w14:paraId="3EBB6886" w14:textId="77777777" w:rsidR="003A4BA2" w:rsidRDefault="00000000">
      <w:pPr>
        <w:pStyle w:val="Nagwek4"/>
        <w:rPr>
          <w:color w:val="000000"/>
        </w:rPr>
      </w:pPr>
      <w:bookmarkStart w:id="37" w:name="_htdqrfiqgmsk" w:colFirst="0" w:colLast="0"/>
      <w:bookmarkEnd w:id="37"/>
      <w:r>
        <w:rPr>
          <w:color w:val="000000"/>
        </w:rPr>
        <w:t>1.4.4.1. ID</w:t>
      </w:r>
    </w:p>
    <w:p w14:paraId="36A5BA1E" w14:textId="77777777" w:rsidR="003A4BA2" w:rsidRDefault="00000000">
      <w:r>
        <w:rPr>
          <w:noProof/>
        </w:rPr>
        <w:drawing>
          <wp:inline distT="114300" distB="114300" distL="114300" distR="114300" wp14:anchorId="3A6849D1" wp14:editId="4DE4B197">
            <wp:extent cx="5731200" cy="6731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1D7C9" w14:textId="77777777" w:rsidR="003A4BA2" w:rsidRDefault="00000000">
      <w:pPr>
        <w:pStyle w:val="Nagwek4"/>
        <w:rPr>
          <w:color w:val="000000"/>
        </w:rPr>
      </w:pPr>
      <w:bookmarkStart w:id="38" w:name="_5chhokzfsntl" w:colFirst="0" w:colLast="0"/>
      <w:bookmarkEnd w:id="38"/>
      <w:r>
        <w:rPr>
          <w:color w:val="000000"/>
        </w:rPr>
        <w:t xml:space="preserve">1.4.4.2. </w:t>
      </w:r>
      <w:proofErr w:type="spellStart"/>
      <w:r>
        <w:rPr>
          <w:color w:val="000000"/>
        </w:rPr>
        <w:t>Zamówienie_ID</w:t>
      </w:r>
      <w:proofErr w:type="spellEnd"/>
    </w:p>
    <w:p w14:paraId="091FE70E" w14:textId="77777777" w:rsidR="003A4BA2" w:rsidRDefault="00000000">
      <w:r>
        <w:rPr>
          <w:noProof/>
        </w:rPr>
        <w:drawing>
          <wp:inline distT="114300" distB="114300" distL="114300" distR="114300" wp14:anchorId="597DBF73" wp14:editId="48269790">
            <wp:extent cx="5731200" cy="1295400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FBDEF" w14:textId="77777777" w:rsidR="003A4BA2" w:rsidRDefault="00000000">
      <w:pPr>
        <w:pStyle w:val="Nagwek4"/>
        <w:rPr>
          <w:color w:val="000000"/>
        </w:rPr>
      </w:pPr>
      <w:bookmarkStart w:id="39" w:name="_uf3ll2phs9t" w:colFirst="0" w:colLast="0"/>
      <w:bookmarkEnd w:id="39"/>
      <w:r>
        <w:rPr>
          <w:color w:val="000000"/>
        </w:rPr>
        <w:t xml:space="preserve">1.4.4.3. </w:t>
      </w:r>
      <w:proofErr w:type="spellStart"/>
      <w:r>
        <w:rPr>
          <w:color w:val="000000"/>
        </w:rPr>
        <w:t>Produkt_ID</w:t>
      </w:r>
      <w:proofErr w:type="spellEnd"/>
    </w:p>
    <w:p w14:paraId="335635FE" w14:textId="77777777" w:rsidR="003A4BA2" w:rsidRDefault="00000000">
      <w:r>
        <w:rPr>
          <w:noProof/>
        </w:rPr>
        <w:drawing>
          <wp:inline distT="114300" distB="114300" distL="114300" distR="114300" wp14:anchorId="0B9141AA" wp14:editId="5E90BBC5">
            <wp:extent cx="5731200" cy="1104900"/>
            <wp:effectExtent l="0" t="0" r="0" b="0"/>
            <wp:docPr id="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225A5" w14:textId="77777777" w:rsidR="003A4BA2" w:rsidRDefault="00000000">
      <w:pPr>
        <w:pStyle w:val="Nagwek4"/>
        <w:rPr>
          <w:color w:val="000000"/>
        </w:rPr>
      </w:pPr>
      <w:bookmarkStart w:id="40" w:name="_gy3d5kfj2lay" w:colFirst="0" w:colLast="0"/>
      <w:bookmarkEnd w:id="40"/>
      <w:r>
        <w:rPr>
          <w:color w:val="000000"/>
        </w:rPr>
        <w:t xml:space="preserve">1.4.4.4. </w:t>
      </w:r>
      <w:proofErr w:type="spellStart"/>
      <w:r>
        <w:rPr>
          <w:color w:val="000000"/>
        </w:rPr>
        <w:t>Klient_ID</w:t>
      </w:r>
      <w:proofErr w:type="spellEnd"/>
    </w:p>
    <w:p w14:paraId="094AF2A7" w14:textId="77777777" w:rsidR="003A4BA2" w:rsidRDefault="00000000">
      <w:r>
        <w:rPr>
          <w:noProof/>
        </w:rPr>
        <w:drawing>
          <wp:inline distT="114300" distB="114300" distL="114300" distR="114300" wp14:anchorId="71806A6D" wp14:editId="667FCD15">
            <wp:extent cx="5731200" cy="1358900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B4B9DA1" w14:textId="77777777" w:rsidR="003A4BA2" w:rsidRDefault="00000000">
      <w:pPr>
        <w:pStyle w:val="Nagwek3"/>
        <w:rPr>
          <w:color w:val="000000"/>
        </w:rPr>
      </w:pPr>
      <w:bookmarkStart w:id="41" w:name="_ypa0knd6utkk" w:colFirst="0" w:colLast="0"/>
      <w:bookmarkEnd w:id="41"/>
      <w:r>
        <w:rPr>
          <w:color w:val="000000"/>
        </w:rPr>
        <w:lastRenderedPageBreak/>
        <w:t xml:space="preserve">1.4.5. Tabela </w:t>
      </w:r>
      <w:proofErr w:type="spellStart"/>
      <w:r>
        <w:rPr>
          <w:color w:val="000000"/>
        </w:rPr>
        <w:t>Zamówienia_Produkty</w:t>
      </w:r>
      <w:proofErr w:type="spellEnd"/>
    </w:p>
    <w:p w14:paraId="3EEADC5D" w14:textId="77777777" w:rsidR="003A4BA2" w:rsidRDefault="00000000">
      <w:pPr>
        <w:pStyle w:val="Nagwek4"/>
        <w:rPr>
          <w:color w:val="000000"/>
        </w:rPr>
      </w:pPr>
      <w:bookmarkStart w:id="42" w:name="_wxrs4dkbqunv" w:colFirst="0" w:colLast="0"/>
      <w:bookmarkEnd w:id="42"/>
      <w:r>
        <w:rPr>
          <w:color w:val="000000"/>
        </w:rPr>
        <w:t xml:space="preserve">1.4.5.1. </w:t>
      </w:r>
      <w:proofErr w:type="spellStart"/>
      <w:r>
        <w:rPr>
          <w:color w:val="000000"/>
        </w:rPr>
        <w:t>Zamówienie_ID</w:t>
      </w:r>
      <w:proofErr w:type="spellEnd"/>
    </w:p>
    <w:p w14:paraId="5314C270" w14:textId="77777777" w:rsidR="003A4BA2" w:rsidRDefault="00000000">
      <w:r>
        <w:rPr>
          <w:noProof/>
        </w:rPr>
        <w:drawing>
          <wp:inline distT="114300" distB="114300" distL="114300" distR="114300" wp14:anchorId="4FEB97A3" wp14:editId="1C252F78">
            <wp:extent cx="5731200" cy="1371600"/>
            <wp:effectExtent l="0" t="0" r="0" b="0"/>
            <wp:docPr id="3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416AE" w14:textId="77777777" w:rsidR="003A4BA2" w:rsidRDefault="00000000">
      <w:pPr>
        <w:pStyle w:val="Nagwek4"/>
        <w:rPr>
          <w:color w:val="000000"/>
        </w:rPr>
      </w:pPr>
      <w:bookmarkStart w:id="43" w:name="_ybiageqz862i" w:colFirst="0" w:colLast="0"/>
      <w:bookmarkEnd w:id="43"/>
      <w:r>
        <w:rPr>
          <w:color w:val="000000"/>
        </w:rPr>
        <w:t xml:space="preserve">1.4.5.2. </w:t>
      </w:r>
      <w:proofErr w:type="spellStart"/>
      <w:r>
        <w:rPr>
          <w:color w:val="000000"/>
        </w:rPr>
        <w:t>Produkt_ID</w:t>
      </w:r>
      <w:proofErr w:type="spellEnd"/>
    </w:p>
    <w:p w14:paraId="269702CE" w14:textId="77777777" w:rsidR="003A4BA2" w:rsidRDefault="00000000">
      <w:r>
        <w:rPr>
          <w:noProof/>
        </w:rPr>
        <w:drawing>
          <wp:inline distT="114300" distB="114300" distL="114300" distR="114300" wp14:anchorId="599ACD9B" wp14:editId="22CEAA4C">
            <wp:extent cx="5731200" cy="1346200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35A67" w14:textId="77777777" w:rsidR="003A4BA2" w:rsidRDefault="00000000">
      <w:pPr>
        <w:pStyle w:val="Nagwek4"/>
      </w:pPr>
      <w:bookmarkStart w:id="44" w:name="_rkk7dt9h9wxv" w:colFirst="0" w:colLast="0"/>
      <w:bookmarkEnd w:id="44"/>
      <w:r>
        <w:rPr>
          <w:color w:val="000000"/>
        </w:rPr>
        <w:t xml:space="preserve">1.4.5.3. </w:t>
      </w:r>
      <w:proofErr w:type="spellStart"/>
      <w:r>
        <w:rPr>
          <w:color w:val="000000"/>
        </w:rPr>
        <w:t>Promocja_ID</w:t>
      </w:r>
      <w:proofErr w:type="spellEnd"/>
      <w:r>
        <w:rPr>
          <w:noProof/>
        </w:rPr>
        <w:drawing>
          <wp:inline distT="114300" distB="114300" distL="114300" distR="114300" wp14:anchorId="6D67EA2B" wp14:editId="468F552D">
            <wp:extent cx="5731200" cy="1371600"/>
            <wp:effectExtent l="0" t="0" r="0" b="0"/>
            <wp:docPr id="4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FD26C" w14:textId="77777777" w:rsidR="003A4BA2" w:rsidRDefault="00000000">
      <w:pPr>
        <w:pStyle w:val="Nagwek4"/>
        <w:rPr>
          <w:color w:val="000000"/>
        </w:rPr>
      </w:pPr>
      <w:bookmarkStart w:id="45" w:name="_vj9gchpjv1s4" w:colFirst="0" w:colLast="0"/>
      <w:bookmarkEnd w:id="45"/>
      <w:r>
        <w:rPr>
          <w:color w:val="000000"/>
        </w:rPr>
        <w:t>1.4.5.4. Ilość</w:t>
      </w:r>
    </w:p>
    <w:p w14:paraId="6BF84B21" w14:textId="77777777" w:rsidR="003A4BA2" w:rsidRDefault="00000000">
      <w:r>
        <w:rPr>
          <w:noProof/>
        </w:rPr>
        <w:drawing>
          <wp:inline distT="114300" distB="114300" distL="114300" distR="114300" wp14:anchorId="03C38C5F" wp14:editId="7FECD700">
            <wp:extent cx="5731200" cy="1308100"/>
            <wp:effectExtent l="0" t="0" r="0" b="0"/>
            <wp:docPr id="7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71F49" w14:textId="77777777" w:rsidR="003A4BA2" w:rsidRDefault="00000000">
      <w:pPr>
        <w:pStyle w:val="Nagwek4"/>
        <w:rPr>
          <w:color w:val="000000"/>
        </w:rPr>
      </w:pPr>
      <w:bookmarkStart w:id="46" w:name="_o1f4b9pml5cm" w:colFirst="0" w:colLast="0"/>
      <w:bookmarkEnd w:id="46"/>
      <w:r>
        <w:rPr>
          <w:color w:val="000000"/>
        </w:rPr>
        <w:lastRenderedPageBreak/>
        <w:t xml:space="preserve">1.4.5.5. </w:t>
      </w:r>
      <w:proofErr w:type="spellStart"/>
      <w:r>
        <w:rPr>
          <w:color w:val="000000"/>
        </w:rPr>
        <w:t>DataZamówienia</w:t>
      </w:r>
      <w:proofErr w:type="spellEnd"/>
    </w:p>
    <w:p w14:paraId="2227F562" w14:textId="77777777" w:rsidR="003A4BA2" w:rsidRDefault="00000000">
      <w:r>
        <w:rPr>
          <w:noProof/>
        </w:rPr>
        <w:drawing>
          <wp:inline distT="114300" distB="114300" distL="114300" distR="114300" wp14:anchorId="3C010792" wp14:editId="0E8C4D86">
            <wp:extent cx="5731200" cy="13081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1FD7D7A" w14:textId="77777777" w:rsidR="003A4BA2" w:rsidRDefault="00000000">
      <w:pPr>
        <w:pStyle w:val="Nagwek3"/>
        <w:rPr>
          <w:color w:val="000000"/>
        </w:rPr>
      </w:pPr>
      <w:bookmarkStart w:id="47" w:name="_w04b9ewthxsb" w:colFirst="0" w:colLast="0"/>
      <w:bookmarkEnd w:id="47"/>
      <w:r>
        <w:rPr>
          <w:color w:val="000000"/>
        </w:rPr>
        <w:lastRenderedPageBreak/>
        <w:t>1.4.6. Tabela Klienci</w:t>
      </w:r>
    </w:p>
    <w:p w14:paraId="24C39919" w14:textId="77777777" w:rsidR="003A4BA2" w:rsidRDefault="00000000">
      <w:pPr>
        <w:pStyle w:val="Nagwek4"/>
        <w:rPr>
          <w:color w:val="000000"/>
        </w:rPr>
      </w:pPr>
      <w:bookmarkStart w:id="48" w:name="_at1fndbctjfp" w:colFirst="0" w:colLast="0"/>
      <w:bookmarkEnd w:id="48"/>
      <w:r>
        <w:rPr>
          <w:color w:val="000000"/>
        </w:rPr>
        <w:t xml:space="preserve">1.4.6.1. </w:t>
      </w:r>
      <w:proofErr w:type="spellStart"/>
      <w:r>
        <w:rPr>
          <w:color w:val="000000"/>
        </w:rPr>
        <w:t>Klient_ID</w:t>
      </w:r>
      <w:proofErr w:type="spellEnd"/>
    </w:p>
    <w:p w14:paraId="7ED51D95" w14:textId="77777777" w:rsidR="003A4BA2" w:rsidRDefault="00000000">
      <w:r>
        <w:rPr>
          <w:noProof/>
        </w:rPr>
        <w:drawing>
          <wp:inline distT="114300" distB="114300" distL="114300" distR="114300" wp14:anchorId="3786CD38" wp14:editId="497BB862">
            <wp:extent cx="5731200" cy="82550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CE499" w14:textId="77777777" w:rsidR="003A4BA2" w:rsidRDefault="00000000">
      <w:pPr>
        <w:pStyle w:val="Nagwek4"/>
        <w:rPr>
          <w:color w:val="000000"/>
        </w:rPr>
      </w:pPr>
      <w:bookmarkStart w:id="49" w:name="_m5sbab2pky2y" w:colFirst="0" w:colLast="0"/>
      <w:bookmarkEnd w:id="49"/>
      <w:r>
        <w:rPr>
          <w:color w:val="000000"/>
        </w:rPr>
        <w:t>1.4.6.2. Tytuł</w:t>
      </w:r>
    </w:p>
    <w:p w14:paraId="453AAB02" w14:textId="77777777" w:rsidR="003A4BA2" w:rsidRDefault="00000000">
      <w:r>
        <w:rPr>
          <w:noProof/>
        </w:rPr>
        <w:drawing>
          <wp:inline distT="114300" distB="114300" distL="114300" distR="114300" wp14:anchorId="2A5D55AE" wp14:editId="59ACB207">
            <wp:extent cx="5731200" cy="12954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F3501" w14:textId="77777777" w:rsidR="003A4BA2" w:rsidRDefault="00000000">
      <w:pPr>
        <w:pStyle w:val="Nagwek4"/>
        <w:rPr>
          <w:color w:val="000000"/>
        </w:rPr>
      </w:pPr>
      <w:bookmarkStart w:id="50" w:name="_m2avn243ywim" w:colFirst="0" w:colLast="0"/>
      <w:bookmarkEnd w:id="50"/>
      <w:r>
        <w:rPr>
          <w:color w:val="000000"/>
        </w:rPr>
        <w:t>1.4.6.3. Nazwisko</w:t>
      </w:r>
    </w:p>
    <w:p w14:paraId="206159EE" w14:textId="77777777" w:rsidR="003A4BA2" w:rsidRDefault="00000000">
      <w:r>
        <w:rPr>
          <w:noProof/>
        </w:rPr>
        <w:drawing>
          <wp:inline distT="114300" distB="114300" distL="114300" distR="114300" wp14:anchorId="51368AC3" wp14:editId="34763AF9">
            <wp:extent cx="5731200" cy="1295400"/>
            <wp:effectExtent l="0" t="0" r="0" b="0"/>
            <wp:docPr id="7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3CEF6" w14:textId="77777777" w:rsidR="003A4BA2" w:rsidRDefault="00000000">
      <w:pPr>
        <w:pStyle w:val="Nagwek4"/>
        <w:rPr>
          <w:color w:val="000000"/>
        </w:rPr>
      </w:pPr>
      <w:bookmarkStart w:id="51" w:name="_rvfj99p9jqey" w:colFirst="0" w:colLast="0"/>
      <w:bookmarkEnd w:id="51"/>
      <w:r>
        <w:rPr>
          <w:color w:val="000000"/>
        </w:rPr>
        <w:t>1.4.6.4. Imię</w:t>
      </w:r>
    </w:p>
    <w:p w14:paraId="5FE7827D" w14:textId="77777777" w:rsidR="003A4BA2" w:rsidRDefault="00000000">
      <w:r>
        <w:rPr>
          <w:noProof/>
        </w:rPr>
        <w:drawing>
          <wp:inline distT="114300" distB="114300" distL="114300" distR="114300" wp14:anchorId="36C13E05" wp14:editId="2E751E4F">
            <wp:extent cx="5731200" cy="1295400"/>
            <wp:effectExtent l="0" t="0" r="0" b="0"/>
            <wp:docPr id="6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5EE6B" w14:textId="77777777" w:rsidR="003A4BA2" w:rsidRDefault="00000000">
      <w:pPr>
        <w:pStyle w:val="Nagwek4"/>
        <w:rPr>
          <w:color w:val="000000"/>
        </w:rPr>
      </w:pPr>
      <w:bookmarkStart w:id="52" w:name="_y0qfltevyeks" w:colFirst="0" w:colLast="0"/>
      <w:bookmarkEnd w:id="52"/>
      <w:r>
        <w:rPr>
          <w:color w:val="000000"/>
        </w:rPr>
        <w:t>1.4.6.5. Adres</w:t>
      </w:r>
    </w:p>
    <w:p w14:paraId="6018661F" w14:textId="77777777" w:rsidR="003A4BA2" w:rsidRDefault="00000000">
      <w:r>
        <w:rPr>
          <w:noProof/>
        </w:rPr>
        <w:drawing>
          <wp:inline distT="114300" distB="114300" distL="114300" distR="114300" wp14:anchorId="5E188408" wp14:editId="6D8DFDBF">
            <wp:extent cx="5731200" cy="12954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298A4" w14:textId="77777777" w:rsidR="003A4BA2" w:rsidRDefault="00000000">
      <w:pPr>
        <w:pStyle w:val="Nagwek4"/>
        <w:rPr>
          <w:color w:val="000000"/>
        </w:rPr>
      </w:pPr>
      <w:bookmarkStart w:id="53" w:name="_mtjakfdi2uc2" w:colFirst="0" w:colLast="0"/>
      <w:bookmarkEnd w:id="53"/>
      <w:r>
        <w:rPr>
          <w:color w:val="000000"/>
        </w:rPr>
        <w:lastRenderedPageBreak/>
        <w:t>1.4.6.6. Miasto</w:t>
      </w:r>
    </w:p>
    <w:p w14:paraId="1B769C34" w14:textId="77777777" w:rsidR="003A4BA2" w:rsidRDefault="00000000">
      <w:r>
        <w:rPr>
          <w:noProof/>
        </w:rPr>
        <w:drawing>
          <wp:inline distT="114300" distB="114300" distL="114300" distR="114300" wp14:anchorId="7B4C763A" wp14:editId="3F609A5D">
            <wp:extent cx="5731200" cy="1257300"/>
            <wp:effectExtent l="0" t="0" r="0" b="0"/>
            <wp:docPr id="4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33B74" w14:textId="77777777" w:rsidR="003A4BA2" w:rsidRDefault="00000000">
      <w:pPr>
        <w:pStyle w:val="Nagwek4"/>
        <w:rPr>
          <w:color w:val="000000"/>
        </w:rPr>
      </w:pPr>
      <w:bookmarkStart w:id="54" w:name="_ysuc7i14erfw" w:colFirst="0" w:colLast="0"/>
      <w:bookmarkEnd w:id="54"/>
      <w:r>
        <w:rPr>
          <w:color w:val="000000"/>
        </w:rPr>
        <w:t xml:space="preserve">1.4.6.7. </w:t>
      </w:r>
      <w:proofErr w:type="spellStart"/>
      <w:r>
        <w:rPr>
          <w:color w:val="000000"/>
        </w:rPr>
        <w:t>DataZapisania</w:t>
      </w:r>
      <w:proofErr w:type="spellEnd"/>
    </w:p>
    <w:p w14:paraId="041C8C57" w14:textId="77777777" w:rsidR="003A4BA2" w:rsidRDefault="00000000">
      <w:r>
        <w:rPr>
          <w:noProof/>
        </w:rPr>
        <w:drawing>
          <wp:inline distT="114300" distB="114300" distL="114300" distR="114300" wp14:anchorId="780EAF08" wp14:editId="665DD086">
            <wp:extent cx="5731200" cy="12954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64085C0" w14:textId="77777777" w:rsidR="003A4BA2" w:rsidRDefault="00000000">
      <w:pPr>
        <w:pStyle w:val="Nagwek3"/>
        <w:rPr>
          <w:color w:val="000000"/>
        </w:rPr>
      </w:pPr>
      <w:bookmarkStart w:id="55" w:name="_r8imelxf4u7p" w:colFirst="0" w:colLast="0"/>
      <w:bookmarkEnd w:id="55"/>
      <w:r>
        <w:rPr>
          <w:color w:val="000000"/>
        </w:rPr>
        <w:lastRenderedPageBreak/>
        <w:t>1.4.7. Tabela Zwroty</w:t>
      </w:r>
    </w:p>
    <w:p w14:paraId="0457EDAC" w14:textId="77777777" w:rsidR="003A4BA2" w:rsidRDefault="00000000">
      <w:pPr>
        <w:pStyle w:val="Nagwek4"/>
        <w:rPr>
          <w:color w:val="000000"/>
        </w:rPr>
      </w:pPr>
      <w:bookmarkStart w:id="56" w:name="_dxfblxohvus" w:colFirst="0" w:colLast="0"/>
      <w:bookmarkEnd w:id="56"/>
      <w:r>
        <w:rPr>
          <w:color w:val="000000"/>
        </w:rPr>
        <w:t xml:space="preserve">1.4.7.1. </w:t>
      </w:r>
      <w:proofErr w:type="spellStart"/>
      <w:r>
        <w:rPr>
          <w:color w:val="000000"/>
        </w:rPr>
        <w:t>Zwrot_ID</w:t>
      </w:r>
      <w:proofErr w:type="spellEnd"/>
    </w:p>
    <w:p w14:paraId="3C458792" w14:textId="77777777" w:rsidR="003A4BA2" w:rsidRDefault="00000000">
      <w:r>
        <w:rPr>
          <w:noProof/>
        </w:rPr>
        <w:drawing>
          <wp:inline distT="114300" distB="114300" distL="114300" distR="114300" wp14:anchorId="38158005" wp14:editId="2BDD0367">
            <wp:extent cx="5731200" cy="7493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ECCB2" w14:textId="77777777" w:rsidR="003A4BA2" w:rsidRDefault="00000000">
      <w:pPr>
        <w:pStyle w:val="Nagwek4"/>
        <w:rPr>
          <w:color w:val="000000"/>
        </w:rPr>
      </w:pPr>
      <w:bookmarkStart w:id="57" w:name="_6esthv971bdi" w:colFirst="0" w:colLast="0"/>
      <w:bookmarkEnd w:id="57"/>
      <w:r>
        <w:rPr>
          <w:color w:val="000000"/>
        </w:rPr>
        <w:t xml:space="preserve">1.4.7.2. </w:t>
      </w:r>
      <w:proofErr w:type="spellStart"/>
      <w:r>
        <w:rPr>
          <w:color w:val="000000"/>
        </w:rPr>
        <w:t>Zamówienie_ID</w:t>
      </w:r>
      <w:proofErr w:type="spellEnd"/>
    </w:p>
    <w:p w14:paraId="7FAFAEA3" w14:textId="77777777" w:rsidR="003A4BA2" w:rsidRDefault="00000000">
      <w:r>
        <w:rPr>
          <w:noProof/>
        </w:rPr>
        <w:drawing>
          <wp:inline distT="114300" distB="114300" distL="114300" distR="114300" wp14:anchorId="58D85A1D" wp14:editId="7F05E040">
            <wp:extent cx="5731200" cy="11303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BAB96" w14:textId="77777777" w:rsidR="003A4BA2" w:rsidRDefault="00000000">
      <w:pPr>
        <w:pStyle w:val="Nagwek4"/>
        <w:rPr>
          <w:color w:val="000000"/>
        </w:rPr>
      </w:pPr>
      <w:bookmarkStart w:id="58" w:name="_qcqb4tzg4kgf" w:colFirst="0" w:colLast="0"/>
      <w:bookmarkEnd w:id="58"/>
      <w:r>
        <w:rPr>
          <w:color w:val="000000"/>
        </w:rPr>
        <w:t xml:space="preserve">1.4.7.3. </w:t>
      </w:r>
      <w:proofErr w:type="spellStart"/>
      <w:r>
        <w:rPr>
          <w:color w:val="000000"/>
        </w:rPr>
        <w:t>Produkt_ID</w:t>
      </w:r>
      <w:proofErr w:type="spellEnd"/>
    </w:p>
    <w:p w14:paraId="4D826372" w14:textId="77777777" w:rsidR="003A4BA2" w:rsidRDefault="00000000">
      <w:r>
        <w:rPr>
          <w:noProof/>
        </w:rPr>
        <w:drawing>
          <wp:inline distT="114300" distB="114300" distL="114300" distR="114300" wp14:anchorId="1F78EFA9" wp14:editId="7D8EFC55">
            <wp:extent cx="5731200" cy="1130300"/>
            <wp:effectExtent l="0" t="0" r="0" b="0"/>
            <wp:docPr id="6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DF0F8" w14:textId="77777777" w:rsidR="003A4BA2" w:rsidRDefault="00000000">
      <w:pPr>
        <w:pStyle w:val="Nagwek4"/>
        <w:rPr>
          <w:color w:val="000000"/>
        </w:rPr>
      </w:pPr>
      <w:bookmarkStart w:id="59" w:name="_58mcxazdxm6z" w:colFirst="0" w:colLast="0"/>
      <w:bookmarkEnd w:id="59"/>
      <w:r>
        <w:rPr>
          <w:color w:val="000000"/>
        </w:rPr>
        <w:t xml:space="preserve">1.4.7.4. </w:t>
      </w:r>
      <w:proofErr w:type="spellStart"/>
      <w:r>
        <w:rPr>
          <w:color w:val="000000"/>
        </w:rPr>
        <w:t>DataZwrotu</w:t>
      </w:r>
      <w:proofErr w:type="spellEnd"/>
    </w:p>
    <w:p w14:paraId="63822ACA" w14:textId="77777777" w:rsidR="003A4BA2" w:rsidRDefault="00000000">
      <w:r>
        <w:rPr>
          <w:noProof/>
        </w:rPr>
        <w:drawing>
          <wp:inline distT="114300" distB="114300" distL="114300" distR="114300" wp14:anchorId="71735631" wp14:editId="70BE85D1">
            <wp:extent cx="5731200" cy="1333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07947" w14:textId="77777777" w:rsidR="003A4BA2" w:rsidRDefault="00000000">
      <w:pPr>
        <w:pStyle w:val="Nagwek4"/>
        <w:rPr>
          <w:color w:val="000000"/>
        </w:rPr>
      </w:pPr>
      <w:bookmarkStart w:id="60" w:name="_58hautov4y8i" w:colFirst="0" w:colLast="0"/>
      <w:bookmarkEnd w:id="60"/>
      <w:r>
        <w:rPr>
          <w:color w:val="000000"/>
        </w:rPr>
        <w:t xml:space="preserve">1.4.7.5. </w:t>
      </w:r>
      <w:proofErr w:type="spellStart"/>
      <w:r>
        <w:rPr>
          <w:color w:val="000000"/>
        </w:rPr>
        <w:t>PowódZwrotu</w:t>
      </w:r>
      <w:proofErr w:type="spellEnd"/>
    </w:p>
    <w:p w14:paraId="74294FDD" w14:textId="77777777" w:rsidR="003A4BA2" w:rsidRDefault="00000000">
      <w:r>
        <w:rPr>
          <w:noProof/>
        </w:rPr>
        <w:drawing>
          <wp:inline distT="114300" distB="114300" distL="114300" distR="114300" wp14:anchorId="5820920B" wp14:editId="748F9838">
            <wp:extent cx="5731200" cy="1346200"/>
            <wp:effectExtent l="0" t="0" r="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FE9BE87" w14:textId="77777777" w:rsidR="003A4BA2" w:rsidRDefault="00000000">
      <w:pPr>
        <w:pStyle w:val="Nagwek3"/>
        <w:rPr>
          <w:color w:val="000000"/>
        </w:rPr>
      </w:pPr>
      <w:bookmarkStart w:id="61" w:name="_bqjdzujdcm2d" w:colFirst="0" w:colLast="0"/>
      <w:bookmarkEnd w:id="61"/>
      <w:r>
        <w:rPr>
          <w:color w:val="000000"/>
        </w:rPr>
        <w:lastRenderedPageBreak/>
        <w:t>1.4.8.  Tabela Promocje i Rabaty</w:t>
      </w:r>
    </w:p>
    <w:p w14:paraId="753F3AF3" w14:textId="77777777" w:rsidR="003A4BA2" w:rsidRDefault="00000000">
      <w:pPr>
        <w:pStyle w:val="Nagwek4"/>
        <w:rPr>
          <w:color w:val="000000"/>
        </w:rPr>
      </w:pPr>
      <w:bookmarkStart w:id="62" w:name="_gv81pp20b15n" w:colFirst="0" w:colLast="0"/>
      <w:bookmarkEnd w:id="62"/>
      <w:r>
        <w:rPr>
          <w:color w:val="000000"/>
        </w:rPr>
        <w:t xml:space="preserve">1.4.8.1. </w:t>
      </w:r>
      <w:proofErr w:type="spellStart"/>
      <w:r>
        <w:rPr>
          <w:color w:val="000000"/>
        </w:rPr>
        <w:t>Promocja_ID</w:t>
      </w:r>
      <w:proofErr w:type="spellEnd"/>
    </w:p>
    <w:p w14:paraId="15C56A80" w14:textId="77777777" w:rsidR="003A4BA2" w:rsidRDefault="00000000">
      <w:r>
        <w:rPr>
          <w:noProof/>
        </w:rPr>
        <w:drawing>
          <wp:inline distT="114300" distB="114300" distL="114300" distR="114300" wp14:anchorId="43CF8F95" wp14:editId="0CC42F0F">
            <wp:extent cx="5731200" cy="7112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36B78" w14:textId="77777777" w:rsidR="003A4BA2" w:rsidRDefault="00000000">
      <w:pPr>
        <w:pStyle w:val="Nagwek4"/>
        <w:rPr>
          <w:color w:val="000000"/>
        </w:rPr>
      </w:pPr>
      <w:bookmarkStart w:id="63" w:name="_rghalgfvxkie" w:colFirst="0" w:colLast="0"/>
      <w:bookmarkEnd w:id="63"/>
      <w:r>
        <w:rPr>
          <w:color w:val="000000"/>
        </w:rPr>
        <w:t xml:space="preserve">1.4.8.2. </w:t>
      </w:r>
      <w:proofErr w:type="spellStart"/>
      <w:r>
        <w:rPr>
          <w:color w:val="000000"/>
        </w:rPr>
        <w:t>Produkt_ID</w:t>
      </w:r>
      <w:proofErr w:type="spellEnd"/>
    </w:p>
    <w:p w14:paraId="1F8EB290" w14:textId="77777777" w:rsidR="003A4BA2" w:rsidRDefault="00000000">
      <w:r>
        <w:rPr>
          <w:noProof/>
        </w:rPr>
        <w:drawing>
          <wp:inline distT="114300" distB="114300" distL="114300" distR="114300" wp14:anchorId="5D4E0373" wp14:editId="14E74B0A">
            <wp:extent cx="5731200" cy="1104900"/>
            <wp:effectExtent l="0" t="0" r="0" b="0"/>
            <wp:docPr id="6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4FB3B" w14:textId="77777777" w:rsidR="003A4BA2" w:rsidRDefault="00000000">
      <w:pPr>
        <w:pStyle w:val="Nagwek4"/>
        <w:rPr>
          <w:color w:val="000000"/>
        </w:rPr>
      </w:pPr>
      <w:bookmarkStart w:id="64" w:name="_qy1kslb6zrxf" w:colFirst="0" w:colLast="0"/>
      <w:bookmarkEnd w:id="64"/>
      <w:r>
        <w:rPr>
          <w:color w:val="000000"/>
        </w:rPr>
        <w:t xml:space="preserve">1.4.8.3. </w:t>
      </w:r>
      <w:proofErr w:type="spellStart"/>
      <w:r>
        <w:rPr>
          <w:color w:val="000000"/>
        </w:rPr>
        <w:t>NazwaPromocji</w:t>
      </w:r>
      <w:proofErr w:type="spellEnd"/>
    </w:p>
    <w:p w14:paraId="7D06D3C2" w14:textId="77777777" w:rsidR="003A4BA2" w:rsidRDefault="00000000">
      <w:r>
        <w:rPr>
          <w:noProof/>
        </w:rPr>
        <w:drawing>
          <wp:inline distT="114300" distB="114300" distL="114300" distR="114300" wp14:anchorId="08368691" wp14:editId="2ED52A8A">
            <wp:extent cx="5731200" cy="1270000"/>
            <wp:effectExtent l="0" t="0" r="0" b="0"/>
            <wp:docPr id="5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6A4B4" w14:textId="77777777" w:rsidR="003A4BA2" w:rsidRDefault="00000000">
      <w:pPr>
        <w:pStyle w:val="Nagwek4"/>
        <w:rPr>
          <w:color w:val="000000"/>
        </w:rPr>
      </w:pPr>
      <w:bookmarkStart w:id="65" w:name="_fq7f97j9avy4" w:colFirst="0" w:colLast="0"/>
      <w:bookmarkEnd w:id="65"/>
      <w:r>
        <w:rPr>
          <w:color w:val="000000"/>
        </w:rPr>
        <w:t>1.4.8.4. Opis</w:t>
      </w:r>
    </w:p>
    <w:p w14:paraId="56193E2B" w14:textId="77777777" w:rsidR="003A4BA2" w:rsidRDefault="00000000">
      <w:r>
        <w:rPr>
          <w:noProof/>
        </w:rPr>
        <w:drawing>
          <wp:inline distT="114300" distB="114300" distL="114300" distR="114300" wp14:anchorId="42CDBD02" wp14:editId="69D8DD80">
            <wp:extent cx="5731200" cy="1270000"/>
            <wp:effectExtent l="0" t="0" r="0" b="0"/>
            <wp:docPr id="6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2DAFA" w14:textId="77777777" w:rsidR="003A4BA2" w:rsidRDefault="00000000">
      <w:pPr>
        <w:pStyle w:val="Nagwek4"/>
        <w:rPr>
          <w:color w:val="000000"/>
        </w:rPr>
      </w:pPr>
      <w:bookmarkStart w:id="66" w:name="_zc9au7yzw0de" w:colFirst="0" w:colLast="0"/>
      <w:bookmarkEnd w:id="66"/>
      <w:r>
        <w:rPr>
          <w:color w:val="000000"/>
        </w:rPr>
        <w:t xml:space="preserve">1.4.8.5. </w:t>
      </w:r>
      <w:proofErr w:type="spellStart"/>
      <w:r>
        <w:rPr>
          <w:color w:val="000000"/>
        </w:rPr>
        <w:t>RabatProcentowy</w:t>
      </w:r>
      <w:proofErr w:type="spellEnd"/>
    </w:p>
    <w:p w14:paraId="4E477D1D" w14:textId="77777777" w:rsidR="003A4BA2" w:rsidRDefault="00000000">
      <w:r>
        <w:rPr>
          <w:noProof/>
        </w:rPr>
        <w:drawing>
          <wp:inline distT="114300" distB="114300" distL="114300" distR="114300" wp14:anchorId="3FB6674B" wp14:editId="53A58262">
            <wp:extent cx="5731200" cy="1270000"/>
            <wp:effectExtent l="0" t="0" r="0" b="0"/>
            <wp:docPr id="2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7A8A3" w14:textId="77777777" w:rsidR="003A4BA2" w:rsidRDefault="00000000">
      <w:pPr>
        <w:pStyle w:val="Nagwek4"/>
        <w:rPr>
          <w:color w:val="000000"/>
        </w:rPr>
      </w:pPr>
      <w:bookmarkStart w:id="67" w:name="_fd1f1yk4cc0h" w:colFirst="0" w:colLast="0"/>
      <w:bookmarkEnd w:id="67"/>
      <w:r>
        <w:rPr>
          <w:color w:val="000000"/>
        </w:rPr>
        <w:lastRenderedPageBreak/>
        <w:t xml:space="preserve">1.4.8.6. </w:t>
      </w:r>
      <w:proofErr w:type="spellStart"/>
      <w:r>
        <w:rPr>
          <w:color w:val="000000"/>
        </w:rPr>
        <w:t>DataRozpoczecia</w:t>
      </w:r>
      <w:proofErr w:type="spellEnd"/>
    </w:p>
    <w:p w14:paraId="002D4CA9" w14:textId="77777777" w:rsidR="003A4BA2" w:rsidRDefault="00000000">
      <w:r>
        <w:rPr>
          <w:noProof/>
        </w:rPr>
        <w:drawing>
          <wp:inline distT="114300" distB="114300" distL="114300" distR="114300" wp14:anchorId="0F87D726" wp14:editId="695595B5">
            <wp:extent cx="5731200" cy="1295400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2A1E5" w14:textId="77777777" w:rsidR="003A4BA2" w:rsidRDefault="00000000">
      <w:pPr>
        <w:pStyle w:val="Nagwek4"/>
        <w:rPr>
          <w:color w:val="000000"/>
        </w:rPr>
      </w:pPr>
      <w:bookmarkStart w:id="68" w:name="_3mvs6ysjrhri" w:colFirst="0" w:colLast="0"/>
      <w:bookmarkEnd w:id="68"/>
      <w:r>
        <w:rPr>
          <w:color w:val="000000"/>
        </w:rPr>
        <w:t xml:space="preserve">1.4.8.7. </w:t>
      </w:r>
      <w:proofErr w:type="spellStart"/>
      <w:r>
        <w:rPr>
          <w:color w:val="000000"/>
        </w:rPr>
        <w:t>DataZakonczenia</w:t>
      </w:r>
      <w:proofErr w:type="spellEnd"/>
    </w:p>
    <w:p w14:paraId="6569B85D" w14:textId="77777777" w:rsidR="003A4BA2" w:rsidRDefault="00000000">
      <w:r>
        <w:rPr>
          <w:noProof/>
        </w:rPr>
        <w:drawing>
          <wp:inline distT="114300" distB="114300" distL="114300" distR="114300" wp14:anchorId="135D36D8" wp14:editId="7A0DBA22">
            <wp:extent cx="5731200" cy="1295400"/>
            <wp:effectExtent l="0" t="0" r="0" b="0"/>
            <wp:docPr id="6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3D2BEC6" w14:textId="77777777" w:rsidR="003A4BA2" w:rsidRDefault="00000000">
      <w:pPr>
        <w:pStyle w:val="Nagwek3"/>
        <w:rPr>
          <w:color w:val="000000"/>
        </w:rPr>
      </w:pPr>
      <w:bookmarkStart w:id="69" w:name="_x0srfinjs0v4" w:colFirst="0" w:colLast="0"/>
      <w:bookmarkEnd w:id="69"/>
      <w:r>
        <w:rPr>
          <w:color w:val="000000"/>
        </w:rPr>
        <w:lastRenderedPageBreak/>
        <w:t>1.4.9. Tabela Faktury</w:t>
      </w:r>
    </w:p>
    <w:p w14:paraId="66ED767D" w14:textId="77777777" w:rsidR="003A4BA2" w:rsidRDefault="00000000">
      <w:pPr>
        <w:pStyle w:val="Nagwek4"/>
        <w:rPr>
          <w:color w:val="000000"/>
        </w:rPr>
      </w:pPr>
      <w:bookmarkStart w:id="70" w:name="_dkl9x3yr2njp" w:colFirst="0" w:colLast="0"/>
      <w:bookmarkEnd w:id="70"/>
      <w:r>
        <w:rPr>
          <w:color w:val="000000"/>
        </w:rPr>
        <w:t xml:space="preserve">1.4.9.1. </w:t>
      </w:r>
      <w:proofErr w:type="spellStart"/>
      <w:r>
        <w:rPr>
          <w:color w:val="000000"/>
        </w:rPr>
        <w:t>Faktura_ID</w:t>
      </w:r>
      <w:proofErr w:type="spellEnd"/>
    </w:p>
    <w:p w14:paraId="3EE77AF8" w14:textId="77777777" w:rsidR="003A4BA2" w:rsidRDefault="00000000">
      <w:r>
        <w:rPr>
          <w:noProof/>
        </w:rPr>
        <w:drawing>
          <wp:inline distT="114300" distB="114300" distL="114300" distR="114300" wp14:anchorId="7BAA96FF" wp14:editId="5A6F9D29">
            <wp:extent cx="5731200" cy="13335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5429A" w14:textId="77777777" w:rsidR="003A4BA2" w:rsidRDefault="00000000">
      <w:pPr>
        <w:pStyle w:val="Nagwek4"/>
        <w:rPr>
          <w:color w:val="000000"/>
        </w:rPr>
      </w:pPr>
      <w:bookmarkStart w:id="71" w:name="_x0aae3n0lhj4" w:colFirst="0" w:colLast="0"/>
      <w:bookmarkEnd w:id="71"/>
      <w:r>
        <w:rPr>
          <w:color w:val="000000"/>
        </w:rPr>
        <w:t xml:space="preserve">1.4.9.2. </w:t>
      </w:r>
      <w:proofErr w:type="spellStart"/>
      <w:r>
        <w:rPr>
          <w:color w:val="000000"/>
        </w:rPr>
        <w:t>Zamówienie_ID</w:t>
      </w:r>
      <w:proofErr w:type="spellEnd"/>
    </w:p>
    <w:p w14:paraId="34B8E4DD" w14:textId="77777777" w:rsidR="003A4BA2" w:rsidRDefault="00000000">
      <w:r>
        <w:rPr>
          <w:noProof/>
        </w:rPr>
        <w:drawing>
          <wp:inline distT="114300" distB="114300" distL="114300" distR="114300" wp14:anchorId="06ED16B9" wp14:editId="508D6F1A">
            <wp:extent cx="5731200" cy="12700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0C0BC" w14:textId="77777777" w:rsidR="003A4BA2" w:rsidRDefault="00000000">
      <w:pPr>
        <w:pStyle w:val="Nagwek4"/>
        <w:rPr>
          <w:color w:val="000000"/>
        </w:rPr>
      </w:pPr>
      <w:bookmarkStart w:id="72" w:name="_pu2xmcx7xsah" w:colFirst="0" w:colLast="0"/>
      <w:bookmarkEnd w:id="72"/>
      <w:r>
        <w:rPr>
          <w:color w:val="000000"/>
        </w:rPr>
        <w:t xml:space="preserve">1.4.9.3. </w:t>
      </w:r>
      <w:proofErr w:type="spellStart"/>
      <w:r>
        <w:rPr>
          <w:color w:val="000000"/>
        </w:rPr>
        <w:t>DataWystawienia</w:t>
      </w:r>
      <w:proofErr w:type="spellEnd"/>
    </w:p>
    <w:p w14:paraId="4D5ECCF4" w14:textId="77777777" w:rsidR="003A4BA2" w:rsidRDefault="00000000">
      <w:r>
        <w:rPr>
          <w:noProof/>
        </w:rPr>
        <w:drawing>
          <wp:inline distT="114300" distB="114300" distL="114300" distR="114300" wp14:anchorId="5CEC259D" wp14:editId="6A6BEAD3">
            <wp:extent cx="5731200" cy="1346200"/>
            <wp:effectExtent l="0" t="0" r="0" b="0"/>
            <wp:docPr id="5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9929E" w14:textId="77777777" w:rsidR="003A4BA2" w:rsidRDefault="00000000">
      <w:pPr>
        <w:pStyle w:val="Nagwek4"/>
        <w:rPr>
          <w:color w:val="000000"/>
        </w:rPr>
      </w:pPr>
      <w:bookmarkStart w:id="73" w:name="_y03rhr6xclya" w:colFirst="0" w:colLast="0"/>
      <w:bookmarkEnd w:id="73"/>
      <w:r>
        <w:rPr>
          <w:color w:val="000000"/>
        </w:rPr>
        <w:t xml:space="preserve">1.4.9.4. </w:t>
      </w:r>
      <w:proofErr w:type="spellStart"/>
      <w:r>
        <w:rPr>
          <w:color w:val="000000"/>
        </w:rPr>
        <w:t>TerminPlatności</w:t>
      </w:r>
      <w:proofErr w:type="spellEnd"/>
    </w:p>
    <w:p w14:paraId="43AA9968" w14:textId="77777777" w:rsidR="003A4BA2" w:rsidRDefault="00000000">
      <w:r>
        <w:rPr>
          <w:noProof/>
        </w:rPr>
        <w:drawing>
          <wp:inline distT="114300" distB="114300" distL="114300" distR="114300" wp14:anchorId="491C84FB" wp14:editId="66267356">
            <wp:extent cx="5731200" cy="1346200"/>
            <wp:effectExtent l="0" t="0" r="0" b="0"/>
            <wp:docPr id="4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BF4BD" w14:textId="77777777" w:rsidR="003A4BA2" w:rsidRDefault="00000000">
      <w:pPr>
        <w:pStyle w:val="Nagwek4"/>
        <w:rPr>
          <w:color w:val="000000"/>
        </w:rPr>
      </w:pPr>
      <w:bookmarkStart w:id="74" w:name="_10dedgxd3ewp" w:colFirst="0" w:colLast="0"/>
      <w:bookmarkEnd w:id="74"/>
      <w:r>
        <w:rPr>
          <w:color w:val="000000"/>
        </w:rPr>
        <w:lastRenderedPageBreak/>
        <w:t xml:space="preserve">1.4.9.5. </w:t>
      </w:r>
      <w:proofErr w:type="spellStart"/>
      <w:r>
        <w:rPr>
          <w:color w:val="000000"/>
        </w:rPr>
        <w:t>KwotaBrutto</w:t>
      </w:r>
      <w:proofErr w:type="spellEnd"/>
    </w:p>
    <w:p w14:paraId="6578B4D9" w14:textId="77777777" w:rsidR="003A4BA2" w:rsidRDefault="00000000">
      <w:r>
        <w:rPr>
          <w:noProof/>
        </w:rPr>
        <w:drawing>
          <wp:inline distT="114300" distB="114300" distL="114300" distR="114300" wp14:anchorId="6C23A87E" wp14:editId="2F03EC73">
            <wp:extent cx="5731200" cy="1270000"/>
            <wp:effectExtent l="0" t="0" r="0" b="0"/>
            <wp:docPr id="5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EDFE5" w14:textId="77777777" w:rsidR="003A4BA2" w:rsidRDefault="00000000">
      <w:pPr>
        <w:pStyle w:val="Nagwek4"/>
        <w:rPr>
          <w:color w:val="000000"/>
        </w:rPr>
      </w:pPr>
      <w:bookmarkStart w:id="75" w:name="_p7os4asho5h" w:colFirst="0" w:colLast="0"/>
      <w:bookmarkEnd w:id="75"/>
      <w:r>
        <w:rPr>
          <w:color w:val="000000"/>
        </w:rPr>
        <w:t xml:space="preserve">1.4.9.6. </w:t>
      </w:r>
      <w:proofErr w:type="spellStart"/>
      <w:r>
        <w:rPr>
          <w:color w:val="000000"/>
        </w:rPr>
        <w:t>KwotaNetto</w:t>
      </w:r>
      <w:proofErr w:type="spellEnd"/>
    </w:p>
    <w:p w14:paraId="4FA036B9" w14:textId="77777777" w:rsidR="003A4BA2" w:rsidRDefault="00000000">
      <w:r>
        <w:rPr>
          <w:noProof/>
        </w:rPr>
        <w:drawing>
          <wp:inline distT="114300" distB="114300" distL="114300" distR="114300" wp14:anchorId="4492C939" wp14:editId="4E3E7A8E">
            <wp:extent cx="5731200" cy="1270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02B93" w14:textId="77777777" w:rsidR="003A4BA2" w:rsidRDefault="00000000">
      <w:pPr>
        <w:pStyle w:val="Nagwek4"/>
        <w:rPr>
          <w:color w:val="000000"/>
        </w:rPr>
      </w:pPr>
      <w:bookmarkStart w:id="76" w:name="_haigx7delbza" w:colFirst="0" w:colLast="0"/>
      <w:bookmarkEnd w:id="76"/>
      <w:r>
        <w:rPr>
          <w:color w:val="000000"/>
        </w:rPr>
        <w:t>1.4.9.7. VAT</w:t>
      </w:r>
    </w:p>
    <w:p w14:paraId="1474947A" w14:textId="77777777" w:rsidR="003A4BA2" w:rsidRDefault="00000000">
      <w:r>
        <w:rPr>
          <w:noProof/>
        </w:rPr>
        <w:drawing>
          <wp:inline distT="114300" distB="114300" distL="114300" distR="114300" wp14:anchorId="4DF0742C" wp14:editId="1CA5ACFB">
            <wp:extent cx="5731200" cy="1270000"/>
            <wp:effectExtent l="0" t="0" r="0" b="0"/>
            <wp:docPr id="4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0B947" w14:textId="77777777" w:rsidR="003A4BA2" w:rsidRDefault="00000000">
      <w:pPr>
        <w:pStyle w:val="Nagwek4"/>
        <w:rPr>
          <w:color w:val="000000"/>
        </w:rPr>
      </w:pPr>
      <w:bookmarkStart w:id="77" w:name="_19cjfcusfmvl" w:colFirst="0" w:colLast="0"/>
      <w:bookmarkEnd w:id="77"/>
      <w:r>
        <w:rPr>
          <w:color w:val="000000"/>
        </w:rPr>
        <w:t xml:space="preserve">1.4.9.8. </w:t>
      </w:r>
      <w:proofErr w:type="spellStart"/>
      <w:r>
        <w:rPr>
          <w:color w:val="000000"/>
        </w:rPr>
        <w:t>Klient_ID</w:t>
      </w:r>
      <w:proofErr w:type="spellEnd"/>
    </w:p>
    <w:p w14:paraId="1A80B209" w14:textId="77777777" w:rsidR="003A4BA2" w:rsidRDefault="00000000">
      <w:r>
        <w:rPr>
          <w:noProof/>
        </w:rPr>
        <w:drawing>
          <wp:inline distT="114300" distB="114300" distL="114300" distR="114300" wp14:anchorId="1AE9C95D" wp14:editId="15DEC6C2">
            <wp:extent cx="5731200" cy="1270000"/>
            <wp:effectExtent l="0" t="0" r="0" b="0"/>
            <wp:docPr id="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63AC38F" w14:textId="77777777" w:rsidR="003A4BA2" w:rsidRDefault="00000000">
      <w:pPr>
        <w:pStyle w:val="Nagwek3"/>
        <w:rPr>
          <w:color w:val="000000"/>
        </w:rPr>
      </w:pPr>
      <w:bookmarkStart w:id="78" w:name="_1q8va7o4olue" w:colFirst="0" w:colLast="0"/>
      <w:bookmarkEnd w:id="78"/>
      <w:r>
        <w:rPr>
          <w:color w:val="000000"/>
        </w:rPr>
        <w:lastRenderedPageBreak/>
        <w:t>1.4.10. Tabela Przesyłki</w:t>
      </w:r>
    </w:p>
    <w:p w14:paraId="276D18F2" w14:textId="77777777" w:rsidR="003A4BA2" w:rsidRDefault="00000000">
      <w:pPr>
        <w:pStyle w:val="Nagwek4"/>
        <w:rPr>
          <w:color w:val="000000"/>
        </w:rPr>
      </w:pPr>
      <w:bookmarkStart w:id="79" w:name="_9kuqdy2an4un" w:colFirst="0" w:colLast="0"/>
      <w:bookmarkEnd w:id="79"/>
      <w:r>
        <w:rPr>
          <w:color w:val="000000"/>
        </w:rPr>
        <w:t xml:space="preserve">1.4.9.1. </w:t>
      </w:r>
      <w:proofErr w:type="spellStart"/>
      <w:r>
        <w:rPr>
          <w:color w:val="000000"/>
        </w:rPr>
        <w:t>Przesyłka_ID</w:t>
      </w:r>
      <w:proofErr w:type="spellEnd"/>
    </w:p>
    <w:p w14:paraId="1F62C725" w14:textId="77777777" w:rsidR="003A4BA2" w:rsidRDefault="00000000">
      <w:r>
        <w:rPr>
          <w:noProof/>
        </w:rPr>
        <w:drawing>
          <wp:inline distT="114300" distB="114300" distL="114300" distR="114300" wp14:anchorId="1E7BCF61" wp14:editId="0ECF79FC">
            <wp:extent cx="5731200" cy="1333500"/>
            <wp:effectExtent l="0" t="0" r="0" b="0"/>
            <wp:docPr id="5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E9801" w14:textId="77777777" w:rsidR="003A4BA2" w:rsidRDefault="00000000">
      <w:pPr>
        <w:pStyle w:val="Nagwek4"/>
        <w:rPr>
          <w:color w:val="000000"/>
        </w:rPr>
      </w:pPr>
      <w:bookmarkStart w:id="80" w:name="_3y3pqpkcn2zk" w:colFirst="0" w:colLast="0"/>
      <w:bookmarkEnd w:id="80"/>
      <w:r>
        <w:rPr>
          <w:color w:val="000000"/>
        </w:rPr>
        <w:t xml:space="preserve">1.4.10.2. </w:t>
      </w:r>
      <w:proofErr w:type="spellStart"/>
      <w:r>
        <w:rPr>
          <w:color w:val="000000"/>
        </w:rPr>
        <w:t>Klient_ID</w:t>
      </w:r>
      <w:proofErr w:type="spellEnd"/>
    </w:p>
    <w:p w14:paraId="329A35BB" w14:textId="77777777" w:rsidR="003A4BA2" w:rsidRDefault="00000000">
      <w:r>
        <w:rPr>
          <w:noProof/>
        </w:rPr>
        <w:drawing>
          <wp:inline distT="114300" distB="114300" distL="114300" distR="114300" wp14:anchorId="48875F6F" wp14:editId="0C650995">
            <wp:extent cx="5731200" cy="1270000"/>
            <wp:effectExtent l="0" t="0" r="0" b="0"/>
            <wp:docPr id="3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C18D4" w14:textId="77777777" w:rsidR="003A4BA2" w:rsidRDefault="00000000">
      <w:pPr>
        <w:pStyle w:val="Nagwek4"/>
        <w:rPr>
          <w:color w:val="000000"/>
        </w:rPr>
      </w:pPr>
      <w:bookmarkStart w:id="81" w:name="_6wsz7lppp4tb" w:colFirst="0" w:colLast="0"/>
      <w:bookmarkEnd w:id="81"/>
      <w:r>
        <w:rPr>
          <w:color w:val="000000"/>
        </w:rPr>
        <w:t xml:space="preserve">1.4.10.3. </w:t>
      </w:r>
      <w:proofErr w:type="spellStart"/>
      <w:r>
        <w:rPr>
          <w:color w:val="000000"/>
        </w:rPr>
        <w:t>Zamówienie_ID</w:t>
      </w:r>
      <w:proofErr w:type="spellEnd"/>
    </w:p>
    <w:p w14:paraId="28216B50" w14:textId="77777777" w:rsidR="003A4BA2" w:rsidRDefault="00000000">
      <w:r>
        <w:rPr>
          <w:noProof/>
        </w:rPr>
        <w:drawing>
          <wp:inline distT="114300" distB="114300" distL="114300" distR="114300" wp14:anchorId="1B2D4DF5" wp14:editId="341465A7">
            <wp:extent cx="5731200" cy="12700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E9DED" w14:textId="77777777" w:rsidR="003A4BA2" w:rsidRDefault="00000000">
      <w:pPr>
        <w:pStyle w:val="Nagwek4"/>
        <w:rPr>
          <w:color w:val="000000"/>
        </w:rPr>
      </w:pPr>
      <w:bookmarkStart w:id="82" w:name="_mtvtrviuu4zw" w:colFirst="0" w:colLast="0"/>
      <w:bookmarkEnd w:id="82"/>
      <w:r>
        <w:rPr>
          <w:color w:val="000000"/>
        </w:rPr>
        <w:t xml:space="preserve">1.4.10.4. </w:t>
      </w:r>
      <w:proofErr w:type="spellStart"/>
      <w:r>
        <w:rPr>
          <w:color w:val="000000"/>
        </w:rPr>
        <w:t>Wysyłka_ID</w:t>
      </w:r>
      <w:proofErr w:type="spellEnd"/>
    </w:p>
    <w:p w14:paraId="229D59FA" w14:textId="77777777" w:rsidR="003A4BA2" w:rsidRDefault="00000000">
      <w:r>
        <w:rPr>
          <w:noProof/>
        </w:rPr>
        <w:drawing>
          <wp:inline distT="114300" distB="114300" distL="114300" distR="114300" wp14:anchorId="0D8C939C" wp14:editId="65077646">
            <wp:extent cx="5731200" cy="1270000"/>
            <wp:effectExtent l="0" t="0" r="0" b="0"/>
            <wp:docPr id="4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18D3D" w14:textId="77777777" w:rsidR="003A4BA2" w:rsidRDefault="00000000">
      <w:pPr>
        <w:pStyle w:val="Nagwek4"/>
        <w:rPr>
          <w:color w:val="000000"/>
        </w:rPr>
      </w:pPr>
      <w:bookmarkStart w:id="83" w:name="_lki3tqp3h4mq" w:colFirst="0" w:colLast="0"/>
      <w:bookmarkEnd w:id="83"/>
      <w:r>
        <w:rPr>
          <w:color w:val="000000"/>
        </w:rPr>
        <w:lastRenderedPageBreak/>
        <w:t xml:space="preserve">1.4.9.5. </w:t>
      </w:r>
      <w:proofErr w:type="spellStart"/>
      <w:r>
        <w:rPr>
          <w:color w:val="000000"/>
        </w:rPr>
        <w:t>WysłanePrzez</w:t>
      </w:r>
      <w:proofErr w:type="spellEnd"/>
    </w:p>
    <w:p w14:paraId="2FE4003A" w14:textId="77777777" w:rsidR="003A4BA2" w:rsidRDefault="00000000">
      <w:r>
        <w:rPr>
          <w:noProof/>
        </w:rPr>
        <w:drawing>
          <wp:inline distT="114300" distB="114300" distL="114300" distR="114300" wp14:anchorId="6A515AE1" wp14:editId="4E1868D1">
            <wp:extent cx="5731200" cy="1270000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98B35" w14:textId="77777777" w:rsidR="003A4BA2" w:rsidRDefault="00000000">
      <w:pPr>
        <w:pStyle w:val="Nagwek4"/>
        <w:rPr>
          <w:color w:val="000000"/>
        </w:rPr>
      </w:pPr>
      <w:bookmarkStart w:id="84" w:name="_4cdmodl4hqsk" w:colFirst="0" w:colLast="0"/>
      <w:bookmarkEnd w:id="84"/>
      <w:r>
        <w:rPr>
          <w:color w:val="000000"/>
        </w:rPr>
        <w:t xml:space="preserve">1.4.10.6. </w:t>
      </w:r>
      <w:proofErr w:type="spellStart"/>
      <w:r>
        <w:rPr>
          <w:color w:val="000000"/>
        </w:rPr>
        <w:t>DataWysyłki</w:t>
      </w:r>
      <w:proofErr w:type="spellEnd"/>
    </w:p>
    <w:p w14:paraId="128E5DCD" w14:textId="77777777" w:rsidR="003A4BA2" w:rsidRDefault="00000000">
      <w:r>
        <w:rPr>
          <w:noProof/>
        </w:rPr>
        <w:drawing>
          <wp:inline distT="114300" distB="114300" distL="114300" distR="114300" wp14:anchorId="1979F62A" wp14:editId="76E573BC">
            <wp:extent cx="5731200" cy="1244600"/>
            <wp:effectExtent l="0" t="0" r="0" b="0"/>
            <wp:docPr id="4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14A60" w14:textId="77777777" w:rsidR="003A4BA2" w:rsidRDefault="00000000">
      <w:pPr>
        <w:pStyle w:val="Nagwek4"/>
        <w:rPr>
          <w:color w:val="000000"/>
        </w:rPr>
      </w:pPr>
      <w:bookmarkStart w:id="85" w:name="_igz5bk45ey5" w:colFirst="0" w:colLast="0"/>
      <w:bookmarkEnd w:id="85"/>
      <w:r>
        <w:rPr>
          <w:color w:val="000000"/>
        </w:rPr>
        <w:t xml:space="preserve">1.4.10.7. </w:t>
      </w:r>
      <w:proofErr w:type="spellStart"/>
      <w:r>
        <w:rPr>
          <w:color w:val="000000"/>
        </w:rPr>
        <w:t>AdresPrzeznaczenia</w:t>
      </w:r>
      <w:proofErr w:type="spellEnd"/>
    </w:p>
    <w:p w14:paraId="7E7F3AF5" w14:textId="77777777" w:rsidR="003A4BA2" w:rsidRDefault="00000000">
      <w:r>
        <w:rPr>
          <w:noProof/>
        </w:rPr>
        <w:drawing>
          <wp:inline distT="114300" distB="114300" distL="114300" distR="114300" wp14:anchorId="5B95E244" wp14:editId="201624FE">
            <wp:extent cx="5731200" cy="1244600"/>
            <wp:effectExtent l="0" t="0" r="0" b="0"/>
            <wp:docPr id="6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205D365" w14:textId="77777777" w:rsidR="003A4BA2" w:rsidRDefault="00000000">
      <w:pPr>
        <w:pStyle w:val="Nagwek3"/>
        <w:rPr>
          <w:color w:val="000000"/>
        </w:rPr>
      </w:pPr>
      <w:bookmarkStart w:id="86" w:name="_q75uwlrn82c6" w:colFirst="0" w:colLast="0"/>
      <w:bookmarkEnd w:id="86"/>
      <w:r>
        <w:rPr>
          <w:color w:val="000000"/>
        </w:rPr>
        <w:lastRenderedPageBreak/>
        <w:t>1.4.11. Tabela Koszt Dostawy</w:t>
      </w:r>
    </w:p>
    <w:p w14:paraId="648BB669" w14:textId="77777777" w:rsidR="003A4BA2" w:rsidRDefault="00000000">
      <w:pPr>
        <w:pStyle w:val="Nagwek4"/>
        <w:rPr>
          <w:color w:val="000000"/>
        </w:rPr>
      </w:pPr>
      <w:bookmarkStart w:id="87" w:name="_d912aeheq7c3" w:colFirst="0" w:colLast="0"/>
      <w:bookmarkEnd w:id="87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Wysyłka_ID</w:t>
      </w:r>
      <w:proofErr w:type="spellEnd"/>
    </w:p>
    <w:p w14:paraId="5EE1C990" w14:textId="77777777" w:rsidR="003A4BA2" w:rsidRDefault="00000000">
      <w:r>
        <w:rPr>
          <w:noProof/>
        </w:rPr>
        <w:drawing>
          <wp:inline distT="114300" distB="114300" distL="114300" distR="114300" wp14:anchorId="0C95F965" wp14:editId="708D585A">
            <wp:extent cx="5731200" cy="13335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E76FA" w14:textId="77777777" w:rsidR="003A4BA2" w:rsidRDefault="00000000">
      <w:pPr>
        <w:pStyle w:val="Nagwek4"/>
        <w:rPr>
          <w:color w:val="000000"/>
        </w:rPr>
      </w:pPr>
      <w:bookmarkStart w:id="88" w:name="_yxc2301mxanv" w:colFirst="0" w:colLast="0"/>
      <w:bookmarkEnd w:id="88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Przesyłka_ID</w:t>
      </w:r>
      <w:proofErr w:type="spellEnd"/>
    </w:p>
    <w:p w14:paraId="3B270A3F" w14:textId="77777777" w:rsidR="003A4BA2" w:rsidRDefault="00000000">
      <w:r>
        <w:rPr>
          <w:noProof/>
        </w:rPr>
        <w:drawing>
          <wp:inline distT="114300" distB="114300" distL="114300" distR="114300" wp14:anchorId="79836B87" wp14:editId="41C11D8B">
            <wp:extent cx="5731200" cy="1333500"/>
            <wp:effectExtent l="0" t="0" r="0" b="0"/>
            <wp:docPr id="3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0D9EB" w14:textId="77777777" w:rsidR="003A4BA2" w:rsidRDefault="00000000">
      <w:pPr>
        <w:pStyle w:val="Nagwek4"/>
        <w:rPr>
          <w:color w:val="000000"/>
        </w:rPr>
      </w:pPr>
      <w:bookmarkStart w:id="89" w:name="_3m8gpgj9gcre" w:colFirst="0" w:colLast="0"/>
      <w:bookmarkEnd w:id="89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KodPocztowy</w:t>
      </w:r>
      <w:proofErr w:type="spellEnd"/>
      <w:r>
        <w:rPr>
          <w:color w:val="000000"/>
        </w:rPr>
        <w:br/>
      </w:r>
      <w:r>
        <w:rPr>
          <w:noProof/>
          <w:color w:val="000000"/>
        </w:rPr>
        <w:drawing>
          <wp:inline distT="114300" distB="114300" distL="114300" distR="114300" wp14:anchorId="28972EF2" wp14:editId="4AF0BE66">
            <wp:extent cx="5731200" cy="1371600"/>
            <wp:effectExtent l="0" t="0" r="0" b="0"/>
            <wp:docPr id="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4EDB3" w14:textId="77777777" w:rsidR="003A4BA2" w:rsidRDefault="00000000">
      <w:pPr>
        <w:pStyle w:val="Nagwek4"/>
        <w:rPr>
          <w:color w:val="000000"/>
        </w:rPr>
      </w:pPr>
      <w:bookmarkStart w:id="90" w:name="_ql4z6yu5gdwf" w:colFirst="0" w:colLast="0"/>
      <w:bookmarkEnd w:id="90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RejonPocztowy</w:t>
      </w:r>
      <w:proofErr w:type="spellEnd"/>
    </w:p>
    <w:p w14:paraId="38CFEA5B" w14:textId="77777777" w:rsidR="003A4BA2" w:rsidRDefault="00000000">
      <w:r>
        <w:rPr>
          <w:noProof/>
        </w:rPr>
        <w:drawing>
          <wp:inline distT="114300" distB="114300" distL="114300" distR="114300" wp14:anchorId="10C529A5" wp14:editId="76DB6991">
            <wp:extent cx="5731200" cy="1358900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E887E" w14:textId="77777777" w:rsidR="003A4BA2" w:rsidRDefault="00000000">
      <w:pPr>
        <w:pStyle w:val="Nagwek4"/>
        <w:rPr>
          <w:color w:val="000000"/>
        </w:rPr>
      </w:pPr>
      <w:bookmarkStart w:id="91" w:name="_34qpxvf640qy" w:colFirst="0" w:colLast="0"/>
      <w:bookmarkEnd w:id="91"/>
      <w:r>
        <w:rPr>
          <w:color w:val="000000"/>
        </w:rPr>
        <w:lastRenderedPageBreak/>
        <w:t>1.4.11.1. Opłata</w:t>
      </w:r>
    </w:p>
    <w:p w14:paraId="14A6FEAD" w14:textId="77777777" w:rsidR="003A4BA2" w:rsidRDefault="00000000">
      <w:r>
        <w:rPr>
          <w:noProof/>
        </w:rPr>
        <w:drawing>
          <wp:inline distT="114300" distB="114300" distL="114300" distR="114300" wp14:anchorId="5A6DDC94" wp14:editId="43B4122D">
            <wp:extent cx="5731200" cy="13970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584EF76" w14:textId="77777777" w:rsidR="003A4BA2" w:rsidRDefault="00000000">
      <w:pPr>
        <w:pStyle w:val="Nagwek3"/>
        <w:rPr>
          <w:color w:val="000000"/>
        </w:rPr>
      </w:pPr>
      <w:bookmarkStart w:id="92" w:name="_mc1pzkj4ezwa" w:colFirst="0" w:colLast="0"/>
      <w:bookmarkEnd w:id="92"/>
      <w:r>
        <w:rPr>
          <w:color w:val="000000"/>
        </w:rPr>
        <w:lastRenderedPageBreak/>
        <w:t>1.4.12. Tabela Koszt Dostawy</w:t>
      </w:r>
    </w:p>
    <w:p w14:paraId="37E3800C" w14:textId="77777777" w:rsidR="003A4BA2" w:rsidRDefault="00000000">
      <w:pPr>
        <w:pStyle w:val="Nagwek4"/>
        <w:rPr>
          <w:color w:val="000000"/>
        </w:rPr>
      </w:pPr>
      <w:bookmarkStart w:id="93" w:name="_5b7pj1ovg9rm" w:colFirst="0" w:colLast="0"/>
      <w:bookmarkEnd w:id="93"/>
      <w:r>
        <w:rPr>
          <w:color w:val="000000"/>
        </w:rPr>
        <w:t xml:space="preserve">1.4.12.1. </w:t>
      </w:r>
      <w:proofErr w:type="spellStart"/>
      <w:r>
        <w:rPr>
          <w:color w:val="000000"/>
        </w:rPr>
        <w:t>ID_pracownika</w:t>
      </w:r>
      <w:proofErr w:type="spellEnd"/>
    </w:p>
    <w:p w14:paraId="2DB421B4" w14:textId="77777777" w:rsidR="003A4BA2" w:rsidRDefault="00000000">
      <w:r>
        <w:rPr>
          <w:noProof/>
        </w:rPr>
        <w:drawing>
          <wp:inline distT="114300" distB="114300" distL="114300" distR="114300" wp14:anchorId="6E2A1E37" wp14:editId="60D603F6">
            <wp:extent cx="5731200" cy="1333500"/>
            <wp:effectExtent l="0" t="0" r="0" b="0"/>
            <wp:docPr id="7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DCBF5" w14:textId="77777777" w:rsidR="003A4BA2" w:rsidRDefault="00000000">
      <w:pPr>
        <w:pStyle w:val="Nagwek4"/>
        <w:rPr>
          <w:color w:val="000000"/>
        </w:rPr>
      </w:pPr>
      <w:bookmarkStart w:id="94" w:name="_c7r68kyop0l" w:colFirst="0" w:colLast="0"/>
      <w:bookmarkEnd w:id="94"/>
      <w:r>
        <w:rPr>
          <w:color w:val="000000"/>
        </w:rPr>
        <w:t xml:space="preserve">1.4.12.2. </w:t>
      </w:r>
      <w:proofErr w:type="spellStart"/>
      <w:r>
        <w:rPr>
          <w:color w:val="000000"/>
        </w:rPr>
        <w:t>Faktura_ID</w:t>
      </w:r>
      <w:proofErr w:type="spellEnd"/>
    </w:p>
    <w:p w14:paraId="5F06607A" w14:textId="77777777" w:rsidR="003A4BA2" w:rsidRDefault="00000000">
      <w:r>
        <w:rPr>
          <w:noProof/>
        </w:rPr>
        <w:drawing>
          <wp:inline distT="114300" distB="114300" distL="114300" distR="114300" wp14:anchorId="0D62E86F" wp14:editId="267BABAA">
            <wp:extent cx="5731200" cy="13208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00682" w14:textId="77777777" w:rsidR="003A4BA2" w:rsidRDefault="00000000">
      <w:pPr>
        <w:pStyle w:val="Nagwek4"/>
        <w:rPr>
          <w:color w:val="000000"/>
        </w:rPr>
      </w:pPr>
      <w:bookmarkStart w:id="95" w:name="_orlgp99ked9y" w:colFirst="0" w:colLast="0"/>
      <w:bookmarkEnd w:id="95"/>
      <w:r>
        <w:rPr>
          <w:color w:val="000000"/>
        </w:rPr>
        <w:t xml:space="preserve">1.4.12.3. </w:t>
      </w:r>
      <w:proofErr w:type="spellStart"/>
      <w:r>
        <w:rPr>
          <w:color w:val="000000"/>
        </w:rPr>
        <w:t>MetodaPlatnosci</w:t>
      </w:r>
      <w:proofErr w:type="spellEnd"/>
    </w:p>
    <w:p w14:paraId="05F66912" w14:textId="77777777" w:rsidR="003A4BA2" w:rsidRDefault="00000000">
      <w:r>
        <w:rPr>
          <w:noProof/>
        </w:rPr>
        <w:drawing>
          <wp:inline distT="114300" distB="114300" distL="114300" distR="114300" wp14:anchorId="71755B37" wp14:editId="3E39519B">
            <wp:extent cx="5731200" cy="1320800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981B9" w14:textId="77777777" w:rsidR="003A4BA2" w:rsidRDefault="00000000">
      <w:pPr>
        <w:pStyle w:val="Nagwek4"/>
        <w:rPr>
          <w:color w:val="000000"/>
        </w:rPr>
      </w:pPr>
      <w:bookmarkStart w:id="96" w:name="_1y04ndme8ucy" w:colFirst="0" w:colLast="0"/>
      <w:bookmarkEnd w:id="96"/>
      <w:r>
        <w:rPr>
          <w:color w:val="000000"/>
        </w:rPr>
        <w:t xml:space="preserve">1.4.12.4. </w:t>
      </w:r>
      <w:proofErr w:type="spellStart"/>
      <w:r>
        <w:rPr>
          <w:color w:val="000000"/>
        </w:rPr>
        <w:t>KwotaPlatnosci</w:t>
      </w:r>
      <w:proofErr w:type="spellEnd"/>
    </w:p>
    <w:p w14:paraId="28627A2A" w14:textId="77777777" w:rsidR="003A4BA2" w:rsidRDefault="00000000">
      <w:r>
        <w:rPr>
          <w:noProof/>
        </w:rPr>
        <w:drawing>
          <wp:inline distT="114300" distB="114300" distL="114300" distR="114300" wp14:anchorId="37FC6E44" wp14:editId="6A1F0110">
            <wp:extent cx="5731200" cy="1320800"/>
            <wp:effectExtent l="0" t="0" r="0" b="0"/>
            <wp:docPr id="4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55C92" w14:textId="77777777" w:rsidR="003A4BA2" w:rsidRDefault="00000000">
      <w:pPr>
        <w:pStyle w:val="Nagwek4"/>
        <w:rPr>
          <w:color w:val="000000"/>
        </w:rPr>
      </w:pPr>
      <w:bookmarkStart w:id="97" w:name="_r7nrq6pr7lzu" w:colFirst="0" w:colLast="0"/>
      <w:bookmarkEnd w:id="97"/>
      <w:r>
        <w:rPr>
          <w:color w:val="000000"/>
        </w:rPr>
        <w:lastRenderedPageBreak/>
        <w:t xml:space="preserve">1.4.12.5. </w:t>
      </w:r>
      <w:proofErr w:type="spellStart"/>
      <w:r>
        <w:rPr>
          <w:color w:val="000000"/>
        </w:rPr>
        <w:t>DataPlatnosci</w:t>
      </w:r>
      <w:proofErr w:type="spellEnd"/>
      <w:r>
        <w:rPr>
          <w:noProof/>
          <w:color w:val="000000"/>
        </w:rPr>
        <w:drawing>
          <wp:inline distT="114300" distB="114300" distL="114300" distR="114300" wp14:anchorId="4278C543" wp14:editId="2E347E3F">
            <wp:extent cx="5731200" cy="132080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D3989" w14:textId="77777777" w:rsidR="003A4BA2" w:rsidRDefault="00000000">
      <w:pPr>
        <w:pStyle w:val="Nagwek2"/>
      </w:pPr>
      <w:bookmarkStart w:id="98" w:name="_1yqpae42n9ha" w:colFirst="0" w:colLast="0"/>
      <w:bookmarkEnd w:id="98"/>
      <w:r>
        <w:br w:type="page"/>
      </w:r>
    </w:p>
    <w:p w14:paraId="2EC51736" w14:textId="77777777" w:rsidR="003A4BA2" w:rsidRDefault="00000000">
      <w:pPr>
        <w:pStyle w:val="Nagwek2"/>
      </w:pPr>
      <w:bookmarkStart w:id="99" w:name="_ink1craaowzo" w:colFirst="0" w:colLast="0"/>
      <w:bookmarkEnd w:id="99"/>
      <w:r>
        <w:lastRenderedPageBreak/>
        <w:t>1.5. Relacje</w:t>
      </w:r>
    </w:p>
    <w:p w14:paraId="5A182F4F" w14:textId="77777777" w:rsidR="003A4BA2" w:rsidRDefault="00000000">
      <w:pPr>
        <w:pStyle w:val="Nagwek3"/>
        <w:rPr>
          <w:color w:val="000000"/>
        </w:rPr>
      </w:pPr>
      <w:bookmarkStart w:id="100" w:name="_hk1jhabn88ey" w:colFirst="0" w:colLast="0"/>
      <w:bookmarkEnd w:id="100"/>
      <w:r>
        <w:rPr>
          <w:color w:val="000000"/>
        </w:rPr>
        <w:t>1.5.1. Relacje jeden-do-wielu</w:t>
      </w:r>
    </w:p>
    <w:p w14:paraId="6CDBC87B" w14:textId="77777777" w:rsidR="003A4BA2" w:rsidRDefault="003A4BA2"/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A4BA2" w14:paraId="24929397" w14:textId="77777777">
        <w:trPr>
          <w:trHeight w:val="1077"/>
        </w:trPr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0E4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Klucz podstawowy</w:t>
            </w:r>
          </w:p>
        </w:tc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B430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Klucz podstawowy/klucz</w:t>
            </w:r>
          </w:p>
          <w:p w14:paraId="23A68AA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obcy</w:t>
            </w:r>
          </w:p>
        </w:tc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FEB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589F766F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4CAEB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962A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  <w:r>
              <w:rPr>
                <w:sz w:val="26"/>
                <w:szCs w:val="26"/>
              </w:rPr>
              <w:t xml:space="preserve"> w Produkty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6CD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dostawca dostarcza wiele produktów.</w:t>
            </w:r>
          </w:p>
        </w:tc>
      </w:tr>
      <w:tr w:rsidR="003A4BA2" w14:paraId="06550621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F6ED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C2B3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  <w:r>
              <w:rPr>
                <w:sz w:val="26"/>
                <w:szCs w:val="26"/>
              </w:rPr>
              <w:t xml:space="preserve"> w Produkty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83D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kategoria może zawierać wiele produktów.</w:t>
            </w:r>
          </w:p>
        </w:tc>
      </w:tr>
      <w:tr w:rsidR="003A4BA2" w14:paraId="47387D71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D69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E087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7CFB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klient może mieć wiele szczegółów zamówień.</w:t>
            </w:r>
          </w:p>
        </w:tc>
      </w:tr>
      <w:tr w:rsidR="003A4BA2" w14:paraId="74A63E57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1297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D7F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Faktury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7B92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klient może mieć wiele faktur.</w:t>
            </w:r>
          </w:p>
        </w:tc>
      </w:tr>
      <w:tr w:rsidR="003A4BA2" w14:paraId="3AC9639D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8C8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4FA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Przesyłki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CF616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klient może mieć wiele przesyłek.</w:t>
            </w:r>
          </w:p>
        </w:tc>
      </w:tr>
      <w:tr w:rsidR="003A4BA2" w14:paraId="55EF2B32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4BA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Produkt_ID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7E9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Zwroty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34BC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Jeden produkt może być zwracany </w:t>
            </w:r>
            <w:proofErr w:type="spellStart"/>
            <w:r>
              <w:rPr>
                <w:sz w:val="26"/>
                <w:szCs w:val="26"/>
              </w:rPr>
              <w:t>wielokrotnie.przesyłka_id</w:t>
            </w:r>
            <w:proofErr w:type="spellEnd"/>
          </w:p>
        </w:tc>
      </w:tr>
      <w:tr w:rsidR="003A4BA2" w14:paraId="316C3FF3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FA7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ED1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Promocje i Rabaty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040A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mieć wiele promocji.</w:t>
            </w:r>
          </w:p>
        </w:tc>
      </w:tr>
      <w:tr w:rsidR="003A4BA2" w14:paraId="4AC6D1F4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107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62A1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</w:t>
            </w: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7E7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częścią wielu zamówień.</w:t>
            </w:r>
          </w:p>
        </w:tc>
      </w:tr>
      <w:tr w:rsidR="003A4BA2" w14:paraId="5F41D456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55C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3BE5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987F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w wielu szczegółach zamówień.</w:t>
            </w:r>
          </w:p>
        </w:tc>
      </w:tr>
      <w:tr w:rsidR="003A4BA2" w14:paraId="7755A622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DDA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Przesyłka_ID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430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Przesyłka_ID</w:t>
            </w:r>
            <w:proofErr w:type="spellEnd"/>
            <w:r>
              <w:rPr>
                <w:sz w:val="26"/>
                <w:szCs w:val="26"/>
              </w:rPr>
              <w:t xml:space="preserve"> w Koszt Dostawy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23FC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przesyłka może mieć wiele kosztów dostawy (różne lokalizacje).</w:t>
            </w:r>
          </w:p>
        </w:tc>
      </w:tr>
      <w:tr w:rsidR="003A4BA2" w14:paraId="002D87A2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555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D051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A563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Jedno zamówienie może mieć wiele szczegółów.</w:t>
            </w:r>
          </w:p>
        </w:tc>
      </w:tr>
      <w:tr w:rsidR="003A4BA2" w14:paraId="41179403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FBF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Zamówienie_ID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E95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19F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Jedno zamówienie może mieć wiele przesyłek.</w:t>
            </w:r>
          </w:p>
        </w:tc>
      </w:tr>
      <w:tr w:rsidR="003A4BA2" w14:paraId="05D46239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FFE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7C97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Przesyłki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9A88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Jedno zamówienie może mieć wiele faktur.</w:t>
            </w:r>
          </w:p>
        </w:tc>
      </w:tr>
      <w:tr w:rsidR="003A4BA2" w14:paraId="7B92AD62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EA3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1595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  <w:r>
              <w:rPr>
                <w:sz w:val="26"/>
                <w:szCs w:val="26"/>
              </w:rPr>
              <w:t xml:space="preserve"> w </w:t>
            </w: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AC6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promocja może obejmować wiele zamówień produktów.</w:t>
            </w:r>
          </w:p>
        </w:tc>
      </w:tr>
      <w:tr w:rsidR="003A4BA2" w14:paraId="586234E1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75F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98F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  <w:r>
              <w:rPr>
                <w:sz w:val="26"/>
                <w:szCs w:val="26"/>
              </w:rPr>
              <w:t xml:space="preserve"> w Płatności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3A0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faktura może mieć wiele płatności.</w:t>
            </w:r>
          </w:p>
        </w:tc>
      </w:tr>
    </w:tbl>
    <w:p w14:paraId="4A937700" w14:textId="77777777" w:rsidR="003A4BA2" w:rsidRDefault="00000000">
      <w:r>
        <w:br w:type="page"/>
      </w:r>
    </w:p>
    <w:p w14:paraId="16491DFC" w14:textId="77777777" w:rsidR="003A4BA2" w:rsidRDefault="00000000">
      <w:pPr>
        <w:pStyle w:val="Nagwek3"/>
        <w:rPr>
          <w:color w:val="000000"/>
        </w:rPr>
      </w:pPr>
      <w:bookmarkStart w:id="101" w:name="_oo4hhcp7qw75" w:colFirst="0" w:colLast="0"/>
      <w:bookmarkEnd w:id="101"/>
      <w:r>
        <w:rPr>
          <w:color w:val="000000"/>
        </w:rPr>
        <w:lastRenderedPageBreak/>
        <w:t>1.5.2. Relacje wiele-do-wielu</w:t>
      </w:r>
    </w:p>
    <w:p w14:paraId="0E0FFE01" w14:textId="77777777" w:rsidR="003A4BA2" w:rsidRDefault="003A4BA2"/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3A4BA2" w14:paraId="7F9DAAD7" w14:textId="77777777">
        <w:trPr>
          <w:trHeight w:val="897"/>
        </w:trPr>
        <w:tc>
          <w:tcPr>
            <w:tcW w:w="225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01B59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Pierwsza relacja jeden-do-wielu</w:t>
            </w:r>
          </w:p>
        </w:tc>
        <w:tc>
          <w:tcPr>
            <w:tcW w:w="225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5D48A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Druga relacja jeden-do-wielu</w:t>
            </w:r>
          </w:p>
        </w:tc>
        <w:tc>
          <w:tcPr>
            <w:tcW w:w="225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763F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Tabel</w:t>
            </w:r>
          </w:p>
          <w:p w14:paraId="6C3006A2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pośrednicząca w</w:t>
            </w:r>
          </w:p>
          <w:p w14:paraId="097B5417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relacji</w:t>
            </w:r>
          </w:p>
        </w:tc>
        <w:tc>
          <w:tcPr>
            <w:tcW w:w="225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A4B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3A4BA2" w14:paraId="7A9FF3BF" w14:textId="77777777">
        <w:trPr>
          <w:trHeight w:val="3612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0058C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Zamówienie_ID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(Zamówienia → </w:t>
            </w: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Zamówienia_Produkty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A70D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Produkt_ID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(Produkty → </w:t>
            </w: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Zamówienia_Produkty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536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53F74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częścią wielu zamówień, a jedno zamówienie może zawierać wiele produktów.</w:t>
            </w:r>
          </w:p>
        </w:tc>
      </w:tr>
      <w:tr w:rsidR="003A4BA2" w14:paraId="3CE0580D" w14:textId="77777777">
        <w:trPr>
          <w:trHeight w:val="3612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6D67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Zamówienie_ID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(Zamówienia → </w:t>
            </w: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Zamówienia_Produkty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A078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  <w:r>
              <w:rPr>
                <w:sz w:val="26"/>
                <w:szCs w:val="26"/>
              </w:rPr>
              <w:t xml:space="preserve"> (Promocje i Rabaty)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F047E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Promocje i Rabaty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3B00" w14:textId="77777777" w:rsidR="003A4B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objęty wieloma promocjami, a jedna promocja może obejmować wiele produktów.</w:t>
            </w:r>
          </w:p>
        </w:tc>
      </w:tr>
    </w:tbl>
    <w:p w14:paraId="059EB7AE" w14:textId="77777777" w:rsidR="003A4BA2" w:rsidRDefault="00000000">
      <w:r>
        <w:br w:type="page"/>
      </w:r>
    </w:p>
    <w:p w14:paraId="34F9303B" w14:textId="77777777" w:rsidR="003A4BA2" w:rsidRDefault="00000000">
      <w:pPr>
        <w:pStyle w:val="Nagwek1"/>
      </w:pPr>
      <w:bookmarkStart w:id="102" w:name="_w2hxerl27boi" w:colFirst="0" w:colLast="0"/>
      <w:bookmarkEnd w:id="102"/>
      <w:r>
        <w:lastRenderedPageBreak/>
        <w:t>2. Aplikacja</w:t>
      </w:r>
    </w:p>
    <w:p w14:paraId="5A1E5E7B" w14:textId="0E569311" w:rsidR="00532226" w:rsidRPr="00532226" w:rsidRDefault="00532226" w:rsidP="00532226">
      <w:pPr>
        <w:rPr>
          <w:sz w:val="26"/>
          <w:szCs w:val="26"/>
        </w:rPr>
      </w:pPr>
      <w:r w:rsidRPr="00532226">
        <w:rPr>
          <w:sz w:val="26"/>
          <w:szCs w:val="26"/>
        </w:rPr>
        <w:t xml:space="preserve">Aplikacja została zaprojektowana jako interfejs do zarządzania bazą danych </w:t>
      </w:r>
      <w:r w:rsidRPr="00532226">
        <w:rPr>
          <w:b/>
          <w:bCs/>
          <w:sz w:val="26"/>
          <w:szCs w:val="26"/>
        </w:rPr>
        <w:t>Poczta</w:t>
      </w:r>
      <w:r w:rsidRPr="00532226">
        <w:rPr>
          <w:sz w:val="26"/>
          <w:szCs w:val="26"/>
        </w:rPr>
        <w:t>. Jej główne funkcje to dodawanie, edytowanie, przeglądanie oraz usuwanie rekordów w tabelach bazy danych.</w:t>
      </w:r>
    </w:p>
    <w:p w14:paraId="2110A54D" w14:textId="66EEAD0E" w:rsidR="00532226" w:rsidRDefault="00532226" w:rsidP="00532226">
      <w:pPr>
        <w:pStyle w:val="Nagwek1"/>
      </w:pPr>
      <w:r w:rsidRPr="00532226">
        <w:t>2.1.</w:t>
      </w:r>
      <w:r w:rsidRPr="0053222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532226">
        <w:t>Struktura aplikacji</w:t>
      </w:r>
    </w:p>
    <w:p w14:paraId="6346DB4B" w14:textId="6EA32002" w:rsidR="00532226" w:rsidRPr="00532226" w:rsidRDefault="00532226" w:rsidP="00532226">
      <w:pPr>
        <w:rPr>
          <w:sz w:val="26"/>
          <w:szCs w:val="26"/>
          <w:lang w:val="pl-PL"/>
        </w:rPr>
      </w:pPr>
      <w:r w:rsidRPr="00532226">
        <w:rPr>
          <w:sz w:val="26"/>
          <w:szCs w:val="26"/>
          <w:lang w:val="pl-PL"/>
        </w:rPr>
        <w:t>Aplikacja składa się z głównego menu, które otwiera się automatycznie po uruchomieniu programu. W menu znajdują się następujące opcje:</w:t>
      </w:r>
    </w:p>
    <w:p w14:paraId="3E84B380" w14:textId="4F8ED099" w:rsidR="00532226" w:rsidRPr="00532226" w:rsidRDefault="00532226" w:rsidP="00532226">
      <w:pPr>
        <w:pStyle w:val="Akapitzlist"/>
        <w:numPr>
          <w:ilvl w:val="0"/>
          <w:numId w:val="4"/>
        </w:numPr>
        <w:rPr>
          <w:sz w:val="26"/>
          <w:szCs w:val="26"/>
          <w:lang w:val="pl-PL"/>
        </w:rPr>
      </w:pPr>
      <w:r>
        <w:rPr>
          <w:b/>
          <w:bCs/>
          <w:sz w:val="26"/>
          <w:szCs w:val="26"/>
          <w:lang w:val="pl-PL"/>
        </w:rPr>
        <w:t>P</w:t>
      </w:r>
      <w:r w:rsidRPr="00532226">
        <w:rPr>
          <w:b/>
          <w:bCs/>
          <w:sz w:val="26"/>
          <w:szCs w:val="26"/>
          <w:lang w:val="pl-PL"/>
        </w:rPr>
        <w:t>rzeglądanie formularzy</w:t>
      </w:r>
      <w:r w:rsidRPr="00532226">
        <w:rPr>
          <w:sz w:val="26"/>
          <w:szCs w:val="26"/>
          <w:lang w:val="pl-PL"/>
        </w:rPr>
        <w:t xml:space="preserve"> – dostęp do istniejących danych w bazie,</w:t>
      </w:r>
    </w:p>
    <w:p w14:paraId="03E71676" w14:textId="69A39C19" w:rsidR="00532226" w:rsidRPr="00532226" w:rsidRDefault="00532226" w:rsidP="00532226">
      <w:pPr>
        <w:pStyle w:val="Akapitzlist"/>
        <w:numPr>
          <w:ilvl w:val="0"/>
          <w:numId w:val="4"/>
        </w:numPr>
        <w:rPr>
          <w:sz w:val="26"/>
          <w:szCs w:val="26"/>
          <w:lang w:val="pl-PL"/>
        </w:rPr>
      </w:pPr>
      <w:r w:rsidRPr="00532226">
        <w:rPr>
          <w:b/>
          <w:bCs/>
          <w:sz w:val="26"/>
          <w:szCs w:val="26"/>
          <w:lang w:val="pl-PL"/>
        </w:rPr>
        <w:t>Dodawanie nowych rekordów</w:t>
      </w:r>
      <w:r w:rsidRPr="00532226">
        <w:rPr>
          <w:sz w:val="26"/>
          <w:szCs w:val="26"/>
          <w:lang w:val="pl-PL"/>
        </w:rPr>
        <w:t xml:space="preserve"> – wprowadzanie nowych danych,</w:t>
      </w:r>
    </w:p>
    <w:p w14:paraId="535561FE" w14:textId="3505A3C6" w:rsidR="00532226" w:rsidRPr="00532226" w:rsidRDefault="00532226" w:rsidP="00532226">
      <w:pPr>
        <w:pStyle w:val="Akapitzlist"/>
        <w:numPr>
          <w:ilvl w:val="0"/>
          <w:numId w:val="4"/>
        </w:numPr>
        <w:rPr>
          <w:sz w:val="26"/>
          <w:szCs w:val="26"/>
          <w:lang w:val="pl-PL"/>
        </w:rPr>
      </w:pPr>
      <w:r w:rsidRPr="00532226">
        <w:rPr>
          <w:b/>
          <w:bCs/>
          <w:sz w:val="26"/>
          <w:szCs w:val="26"/>
          <w:lang w:val="pl-PL"/>
        </w:rPr>
        <w:t>Usuwanie rekordów</w:t>
      </w:r>
      <w:r w:rsidRPr="00532226">
        <w:rPr>
          <w:sz w:val="26"/>
          <w:szCs w:val="26"/>
          <w:lang w:val="pl-PL"/>
        </w:rPr>
        <w:t xml:space="preserve"> – możliwość usuwania istniejących wpisów,</w:t>
      </w:r>
    </w:p>
    <w:p w14:paraId="0D9D1ECC" w14:textId="3633BAC0" w:rsidR="00532226" w:rsidRPr="00532226" w:rsidRDefault="00532226" w:rsidP="00532226">
      <w:pPr>
        <w:pStyle w:val="Akapitzlist"/>
        <w:numPr>
          <w:ilvl w:val="0"/>
          <w:numId w:val="4"/>
        </w:numPr>
        <w:rPr>
          <w:sz w:val="26"/>
          <w:szCs w:val="26"/>
          <w:lang w:val="pl-PL"/>
        </w:rPr>
      </w:pPr>
      <w:r w:rsidRPr="00532226">
        <w:rPr>
          <w:b/>
          <w:bCs/>
          <w:sz w:val="26"/>
          <w:szCs w:val="26"/>
          <w:lang w:val="pl-PL"/>
        </w:rPr>
        <w:t>Raporty</w:t>
      </w:r>
      <w:r w:rsidRPr="00532226">
        <w:rPr>
          <w:sz w:val="26"/>
          <w:szCs w:val="26"/>
          <w:lang w:val="pl-PL"/>
        </w:rPr>
        <w:t xml:space="preserve"> – generowanie raportów na podstawie zapytań SQL,</w:t>
      </w:r>
    </w:p>
    <w:p w14:paraId="5FB34390" w14:textId="6A88EF34" w:rsidR="00532226" w:rsidRPr="00532226" w:rsidRDefault="00532226" w:rsidP="00532226">
      <w:pPr>
        <w:pStyle w:val="Akapitzlist"/>
        <w:numPr>
          <w:ilvl w:val="0"/>
          <w:numId w:val="4"/>
        </w:numPr>
        <w:rPr>
          <w:sz w:val="26"/>
          <w:szCs w:val="26"/>
          <w:lang w:val="pl-PL"/>
        </w:rPr>
      </w:pPr>
      <w:r w:rsidRPr="00532226">
        <w:rPr>
          <w:b/>
          <w:bCs/>
          <w:sz w:val="26"/>
          <w:szCs w:val="26"/>
          <w:lang w:val="pl-PL"/>
        </w:rPr>
        <w:t>Zamknięcie aplikacji</w:t>
      </w:r>
      <w:r w:rsidRPr="00532226">
        <w:rPr>
          <w:sz w:val="26"/>
          <w:szCs w:val="26"/>
          <w:lang w:val="pl-PL"/>
        </w:rPr>
        <w:t xml:space="preserve"> – przycisk do zakończenia pracy z bazą.</w:t>
      </w:r>
    </w:p>
    <w:p w14:paraId="184444DC" w14:textId="77777777" w:rsidR="00532226" w:rsidRDefault="00532226" w:rsidP="00532226">
      <w:pPr>
        <w:pStyle w:val="Nagwek1"/>
      </w:pPr>
      <w:r>
        <w:t>2.2. Interfejs użytkownika</w:t>
      </w:r>
    </w:p>
    <w:p w14:paraId="0E127940" w14:textId="77777777" w:rsidR="00532226" w:rsidRPr="00532226" w:rsidRDefault="00532226" w:rsidP="00532226">
      <w:pPr>
        <w:rPr>
          <w:sz w:val="26"/>
          <w:szCs w:val="26"/>
        </w:rPr>
      </w:pPr>
      <w:r w:rsidRPr="00532226">
        <w:rPr>
          <w:sz w:val="26"/>
          <w:szCs w:val="26"/>
        </w:rPr>
        <w:t>Aplikacja posiada intuicyjny interfejs graficzny, który został dostosowany do potrzeb użytkowników. Wszystkie formularze i raporty mają jednolity styl, pasujący do reszty aplikacji.</w:t>
      </w:r>
    </w:p>
    <w:p w14:paraId="75C2511B" w14:textId="77777777" w:rsidR="00532226" w:rsidRPr="00532226" w:rsidRDefault="00532226" w:rsidP="00532226">
      <w:pPr>
        <w:rPr>
          <w:sz w:val="26"/>
          <w:szCs w:val="26"/>
        </w:rPr>
      </w:pPr>
    </w:p>
    <w:p w14:paraId="51FADEB2" w14:textId="4127D84E" w:rsidR="00532226" w:rsidRPr="00532226" w:rsidRDefault="00532226" w:rsidP="00532226">
      <w:pPr>
        <w:rPr>
          <w:sz w:val="26"/>
          <w:szCs w:val="26"/>
        </w:rPr>
      </w:pPr>
      <w:r w:rsidRPr="00532226">
        <w:rPr>
          <w:sz w:val="26"/>
          <w:szCs w:val="26"/>
        </w:rPr>
        <w:t>Każdy formularz zawiera:</w:t>
      </w:r>
    </w:p>
    <w:p w14:paraId="0E1E2CF1" w14:textId="6D4B6E57" w:rsidR="00532226" w:rsidRPr="00532226" w:rsidRDefault="00532226" w:rsidP="00532226">
      <w:pPr>
        <w:pStyle w:val="Akapitzlist"/>
        <w:numPr>
          <w:ilvl w:val="0"/>
          <w:numId w:val="3"/>
        </w:numPr>
        <w:rPr>
          <w:sz w:val="26"/>
          <w:szCs w:val="26"/>
        </w:rPr>
      </w:pPr>
      <w:r w:rsidRPr="00532226">
        <w:rPr>
          <w:b/>
          <w:bCs/>
          <w:sz w:val="26"/>
          <w:szCs w:val="26"/>
        </w:rPr>
        <w:t>Przyciski nawigacyjne</w:t>
      </w:r>
      <w:r w:rsidRPr="00532226">
        <w:rPr>
          <w:sz w:val="26"/>
          <w:szCs w:val="26"/>
        </w:rPr>
        <w:t xml:space="preserve"> (przód, tył, wyszukaj),</w:t>
      </w:r>
    </w:p>
    <w:p w14:paraId="3CE7AC04" w14:textId="21E4C5B2" w:rsidR="00532226" w:rsidRDefault="00532226" w:rsidP="00532226">
      <w:pPr>
        <w:pStyle w:val="Akapitzlist"/>
        <w:numPr>
          <w:ilvl w:val="0"/>
          <w:numId w:val="3"/>
        </w:numPr>
        <w:rPr>
          <w:sz w:val="26"/>
          <w:szCs w:val="26"/>
        </w:rPr>
      </w:pPr>
      <w:r w:rsidRPr="00532226">
        <w:rPr>
          <w:b/>
          <w:bCs/>
          <w:sz w:val="26"/>
          <w:szCs w:val="26"/>
        </w:rPr>
        <w:t>Opcję powrotu do menu</w:t>
      </w:r>
      <w:r w:rsidRPr="00532226">
        <w:rPr>
          <w:sz w:val="26"/>
          <w:szCs w:val="26"/>
        </w:rPr>
        <w:t xml:space="preserve"> (zamykającą formularz, aby oszczędzać pamięć),</w:t>
      </w:r>
    </w:p>
    <w:p w14:paraId="515BB976" w14:textId="77777777" w:rsidR="00532226" w:rsidRPr="00532226" w:rsidRDefault="00532226" w:rsidP="00532226">
      <w:pPr>
        <w:rPr>
          <w:sz w:val="26"/>
          <w:szCs w:val="26"/>
        </w:rPr>
      </w:pPr>
    </w:p>
    <w:p w14:paraId="44E4EF86" w14:textId="0BA24A62" w:rsidR="00532226" w:rsidRDefault="00532226" w:rsidP="00532226">
      <w:pPr>
        <w:rPr>
          <w:sz w:val="26"/>
          <w:szCs w:val="26"/>
        </w:rPr>
      </w:pPr>
      <w:r w:rsidRPr="00532226">
        <w:rPr>
          <w:sz w:val="26"/>
          <w:szCs w:val="26"/>
        </w:rPr>
        <w:t>Raporty generowane są na podstawie zapytań SQL i pozwalają użytkownikowi na analizę danych. W trybie drukowania aplikacja ukrywa przyciski nawigacyjne, aby wydruk był przejrzysty.</w:t>
      </w:r>
    </w:p>
    <w:p w14:paraId="0E89C59A" w14:textId="77777777" w:rsidR="00532226" w:rsidRPr="00532226" w:rsidRDefault="00532226" w:rsidP="00532226">
      <w:pPr>
        <w:pStyle w:val="Nagwek1"/>
      </w:pPr>
      <w:r w:rsidRPr="00532226">
        <w:t>2.3. Dodatkowe funkcje</w:t>
      </w:r>
    </w:p>
    <w:p w14:paraId="566E5ABE" w14:textId="77777777" w:rsidR="00532226" w:rsidRPr="00532226" w:rsidRDefault="00532226" w:rsidP="00532226">
      <w:pPr>
        <w:rPr>
          <w:sz w:val="26"/>
          <w:szCs w:val="26"/>
        </w:rPr>
      </w:pPr>
      <w:r w:rsidRPr="00532226">
        <w:rPr>
          <w:sz w:val="26"/>
          <w:szCs w:val="26"/>
        </w:rPr>
        <w:t xml:space="preserve">Ikona aplikacji została zmieniona i stworzona w programie </w:t>
      </w:r>
      <w:proofErr w:type="spellStart"/>
      <w:r w:rsidRPr="00532226">
        <w:rPr>
          <w:b/>
          <w:bCs/>
          <w:sz w:val="26"/>
          <w:szCs w:val="26"/>
        </w:rPr>
        <w:t>Photopea</w:t>
      </w:r>
      <w:proofErr w:type="spellEnd"/>
      <w:r w:rsidRPr="00532226">
        <w:rPr>
          <w:b/>
          <w:bCs/>
          <w:sz w:val="26"/>
          <w:szCs w:val="26"/>
        </w:rPr>
        <w:t>.</w:t>
      </w:r>
    </w:p>
    <w:p w14:paraId="629C14E5" w14:textId="77777777" w:rsidR="00532226" w:rsidRPr="00532226" w:rsidRDefault="00532226" w:rsidP="00532226">
      <w:pPr>
        <w:rPr>
          <w:sz w:val="26"/>
          <w:szCs w:val="26"/>
        </w:rPr>
      </w:pPr>
    </w:p>
    <w:p w14:paraId="18DA8849" w14:textId="77777777" w:rsidR="00532226" w:rsidRPr="00532226" w:rsidRDefault="00532226" w:rsidP="00532226">
      <w:pPr>
        <w:rPr>
          <w:sz w:val="26"/>
          <w:szCs w:val="26"/>
        </w:rPr>
      </w:pPr>
      <w:r w:rsidRPr="00532226">
        <w:rPr>
          <w:sz w:val="26"/>
          <w:szCs w:val="26"/>
        </w:rPr>
        <w:t>System zamykania formularzy działa automatycznie, aby uniknąć problemów z wydajnością.</w:t>
      </w:r>
    </w:p>
    <w:p w14:paraId="12AB0C00" w14:textId="77777777" w:rsidR="00532226" w:rsidRPr="00532226" w:rsidRDefault="00532226" w:rsidP="00532226">
      <w:pPr>
        <w:rPr>
          <w:sz w:val="26"/>
          <w:szCs w:val="26"/>
        </w:rPr>
      </w:pPr>
    </w:p>
    <w:p w14:paraId="265EC85B" w14:textId="39D69683" w:rsidR="00532226" w:rsidRDefault="00532226" w:rsidP="00532226">
      <w:pPr>
        <w:rPr>
          <w:sz w:val="26"/>
          <w:szCs w:val="26"/>
        </w:rPr>
      </w:pPr>
      <w:r w:rsidRPr="00532226">
        <w:rPr>
          <w:sz w:val="26"/>
          <w:szCs w:val="26"/>
        </w:rPr>
        <w:t>Raporty zostały utworzone na podstawie kwerend SQL, a ich nazwy zaczynają się od prefiksu RAPORT_.</w:t>
      </w:r>
    </w:p>
    <w:p w14:paraId="23D12542" w14:textId="483AD253" w:rsidR="00532226" w:rsidRDefault="00532226" w:rsidP="00532226">
      <w:pPr>
        <w:pStyle w:val="Nagwek1"/>
      </w:pPr>
      <w:r w:rsidRPr="00532226">
        <w:lastRenderedPageBreak/>
        <w:t>2.</w:t>
      </w:r>
      <w:r>
        <w:t>4</w:t>
      </w:r>
      <w:r w:rsidRPr="00532226">
        <w:t xml:space="preserve">. </w:t>
      </w:r>
      <w:r>
        <w:t>Kwerendy</w:t>
      </w:r>
    </w:p>
    <w:tbl>
      <w:tblPr>
        <w:tblStyle w:val="Tabela-Siatka"/>
        <w:tblW w:w="9083" w:type="dxa"/>
        <w:tblLook w:val="04A0" w:firstRow="1" w:lastRow="0" w:firstColumn="1" w:lastColumn="0" w:noHBand="0" w:noVBand="1"/>
      </w:tblPr>
      <w:tblGrid>
        <w:gridCol w:w="4541"/>
        <w:gridCol w:w="4542"/>
      </w:tblGrid>
      <w:tr w:rsidR="00532226" w14:paraId="51DE93B5" w14:textId="77777777" w:rsidTr="00532226">
        <w:trPr>
          <w:trHeight w:val="2189"/>
        </w:trPr>
        <w:tc>
          <w:tcPr>
            <w:tcW w:w="4541" w:type="dxa"/>
          </w:tcPr>
          <w:p w14:paraId="272A475B" w14:textId="77777777" w:rsidR="00532226" w:rsidRDefault="00532226" w:rsidP="00532226"/>
        </w:tc>
        <w:tc>
          <w:tcPr>
            <w:tcW w:w="4542" w:type="dxa"/>
          </w:tcPr>
          <w:p w14:paraId="1C004833" w14:textId="77777777" w:rsidR="00532226" w:rsidRDefault="00532226" w:rsidP="00532226"/>
        </w:tc>
      </w:tr>
      <w:tr w:rsidR="00532226" w14:paraId="33BFE8F3" w14:textId="77777777" w:rsidTr="00532226">
        <w:trPr>
          <w:trHeight w:val="2040"/>
        </w:trPr>
        <w:tc>
          <w:tcPr>
            <w:tcW w:w="4541" w:type="dxa"/>
          </w:tcPr>
          <w:p w14:paraId="62D57605" w14:textId="77777777" w:rsidR="00532226" w:rsidRDefault="00532226" w:rsidP="00532226"/>
        </w:tc>
        <w:tc>
          <w:tcPr>
            <w:tcW w:w="4542" w:type="dxa"/>
          </w:tcPr>
          <w:p w14:paraId="321D93E8" w14:textId="77777777" w:rsidR="00532226" w:rsidRDefault="00532226" w:rsidP="00532226"/>
        </w:tc>
      </w:tr>
      <w:tr w:rsidR="00532226" w14:paraId="3164C0F7" w14:textId="77777777" w:rsidTr="00532226">
        <w:trPr>
          <w:trHeight w:val="2189"/>
        </w:trPr>
        <w:tc>
          <w:tcPr>
            <w:tcW w:w="4541" w:type="dxa"/>
          </w:tcPr>
          <w:p w14:paraId="6458788F" w14:textId="77777777" w:rsidR="00532226" w:rsidRDefault="00532226" w:rsidP="00532226"/>
        </w:tc>
        <w:tc>
          <w:tcPr>
            <w:tcW w:w="4542" w:type="dxa"/>
          </w:tcPr>
          <w:p w14:paraId="3115EE53" w14:textId="77777777" w:rsidR="00532226" w:rsidRDefault="00532226" w:rsidP="00532226"/>
        </w:tc>
      </w:tr>
      <w:tr w:rsidR="00532226" w14:paraId="545D7E33" w14:textId="77777777" w:rsidTr="00532226">
        <w:trPr>
          <w:trHeight w:val="2189"/>
        </w:trPr>
        <w:tc>
          <w:tcPr>
            <w:tcW w:w="4541" w:type="dxa"/>
          </w:tcPr>
          <w:p w14:paraId="014BA345" w14:textId="77777777" w:rsidR="00532226" w:rsidRDefault="00532226" w:rsidP="00532226"/>
        </w:tc>
        <w:tc>
          <w:tcPr>
            <w:tcW w:w="4542" w:type="dxa"/>
          </w:tcPr>
          <w:p w14:paraId="4DC331E2" w14:textId="77777777" w:rsidR="00532226" w:rsidRDefault="00532226" w:rsidP="00532226"/>
        </w:tc>
      </w:tr>
      <w:tr w:rsidR="00532226" w14:paraId="29C13355" w14:textId="77777777" w:rsidTr="00532226">
        <w:trPr>
          <w:trHeight w:val="2189"/>
        </w:trPr>
        <w:tc>
          <w:tcPr>
            <w:tcW w:w="4541" w:type="dxa"/>
          </w:tcPr>
          <w:p w14:paraId="21BF3A54" w14:textId="77777777" w:rsidR="00532226" w:rsidRDefault="00532226" w:rsidP="00532226"/>
        </w:tc>
        <w:tc>
          <w:tcPr>
            <w:tcW w:w="4542" w:type="dxa"/>
          </w:tcPr>
          <w:p w14:paraId="402D6D26" w14:textId="77777777" w:rsidR="00532226" w:rsidRDefault="00532226" w:rsidP="00532226"/>
        </w:tc>
      </w:tr>
      <w:tr w:rsidR="00532226" w14:paraId="020042A5" w14:textId="77777777" w:rsidTr="00532226">
        <w:trPr>
          <w:trHeight w:val="2040"/>
        </w:trPr>
        <w:tc>
          <w:tcPr>
            <w:tcW w:w="4541" w:type="dxa"/>
          </w:tcPr>
          <w:p w14:paraId="73DB0643" w14:textId="77777777" w:rsidR="00532226" w:rsidRDefault="00532226" w:rsidP="00532226"/>
        </w:tc>
        <w:tc>
          <w:tcPr>
            <w:tcW w:w="4542" w:type="dxa"/>
          </w:tcPr>
          <w:p w14:paraId="348C35FF" w14:textId="77777777" w:rsidR="00532226" w:rsidRDefault="00532226" w:rsidP="00532226"/>
        </w:tc>
      </w:tr>
    </w:tbl>
    <w:p w14:paraId="0773D1CD" w14:textId="77777777" w:rsidR="00532226" w:rsidRPr="00532226" w:rsidRDefault="00532226" w:rsidP="00532226"/>
    <w:p w14:paraId="09E13191" w14:textId="77777777" w:rsidR="00532226" w:rsidRPr="00532226" w:rsidRDefault="00532226" w:rsidP="00532226">
      <w:pPr>
        <w:rPr>
          <w:sz w:val="26"/>
          <w:szCs w:val="26"/>
        </w:rPr>
      </w:pPr>
    </w:p>
    <w:sectPr w:rsidR="00532226" w:rsidRPr="00532226">
      <w:headerReference w:type="default" r:id="rId60"/>
      <w:footerReference w:type="default" r:id="rId61"/>
      <w:headerReference w:type="first" r:id="rId62"/>
      <w:footerReference w:type="first" r:id="rId63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2C658E" w14:textId="77777777" w:rsidR="009A62F9" w:rsidRDefault="009A62F9">
      <w:pPr>
        <w:spacing w:line="240" w:lineRule="auto"/>
      </w:pPr>
      <w:r>
        <w:separator/>
      </w:r>
    </w:p>
  </w:endnote>
  <w:endnote w:type="continuationSeparator" w:id="0">
    <w:p w14:paraId="2D8DEB86" w14:textId="77777777" w:rsidR="009A62F9" w:rsidRDefault="009A62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90DE8" w14:textId="77777777" w:rsidR="003A4BA2" w:rsidRDefault="00000000">
    <w:r>
      <w:t>Konrad Kukuła Nr.14</w:t>
    </w:r>
  </w:p>
  <w:p w14:paraId="039733C2" w14:textId="77777777" w:rsidR="003A4BA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532226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532226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C2D1D8" w14:textId="77777777" w:rsidR="003A4BA2" w:rsidRDefault="003A4B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F8D10" w14:textId="77777777" w:rsidR="009A62F9" w:rsidRDefault="009A62F9">
      <w:pPr>
        <w:spacing w:line="240" w:lineRule="auto"/>
      </w:pPr>
      <w:r>
        <w:separator/>
      </w:r>
    </w:p>
  </w:footnote>
  <w:footnote w:type="continuationSeparator" w:id="0">
    <w:p w14:paraId="54474C12" w14:textId="77777777" w:rsidR="009A62F9" w:rsidRDefault="009A62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71673" w14:textId="77777777" w:rsidR="003A4BA2" w:rsidRDefault="00000000">
    <w:pPr>
      <w:jc w:val="right"/>
    </w:pPr>
    <w:r>
      <w:t>10.03.2025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79AD2" w14:textId="77777777" w:rsidR="003A4BA2" w:rsidRDefault="003A4B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52C9"/>
    <w:multiLevelType w:val="hybridMultilevel"/>
    <w:tmpl w:val="65968DB0"/>
    <w:lvl w:ilvl="0" w:tplc="089E0C4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32877"/>
    <w:multiLevelType w:val="hybridMultilevel"/>
    <w:tmpl w:val="3DC8A63A"/>
    <w:lvl w:ilvl="0" w:tplc="089E0C4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BD16D4"/>
    <w:multiLevelType w:val="hybridMultilevel"/>
    <w:tmpl w:val="9140AF16"/>
    <w:lvl w:ilvl="0" w:tplc="2AEAAFA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2029A"/>
    <w:multiLevelType w:val="multilevel"/>
    <w:tmpl w:val="0C264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1273115">
    <w:abstractNumId w:val="3"/>
  </w:num>
  <w:num w:numId="2" w16cid:durableId="201137600">
    <w:abstractNumId w:val="2"/>
  </w:num>
  <w:num w:numId="3" w16cid:durableId="1808012562">
    <w:abstractNumId w:val="0"/>
  </w:num>
  <w:num w:numId="4" w16cid:durableId="1221212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BA2"/>
    <w:rsid w:val="003A4BA2"/>
    <w:rsid w:val="00532226"/>
    <w:rsid w:val="0080053C"/>
    <w:rsid w:val="009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CE638"/>
  <w15:docId w15:val="{E6F0807B-733E-4E12-BC7E-F439C089D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53222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32226"/>
    <w:rPr>
      <w:sz w:val="40"/>
      <w:szCs w:val="40"/>
    </w:rPr>
  </w:style>
  <w:style w:type="table" w:styleId="Tabela-Siatka">
    <w:name w:val="Table Grid"/>
    <w:basedOn w:val="Standardowy"/>
    <w:uiPriority w:val="39"/>
    <w:rsid w:val="0053222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57</Pages>
  <Words>3219</Words>
  <Characters>19320</Characters>
  <Application>Microsoft Office Word</Application>
  <DocSecurity>0</DocSecurity>
  <Lines>161</Lines>
  <Paragraphs>44</Paragraphs>
  <ScaleCrop>false</ScaleCrop>
  <Company/>
  <LinksUpToDate>false</LinksUpToDate>
  <CharactersWithSpaces>22495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Piotr Kukuła</cp:lastModifiedBy>
  <cp:revision>2</cp:revision>
  <dcterms:created xsi:type="dcterms:W3CDTF">2025-03-23T12:08:00Z</dcterms:created>
  <dcterms:modified xsi:type="dcterms:W3CDTF">2025-03-23T12:18:00Z</dcterms:modified>
</cp:coreProperties>
</file>