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4C36D" w14:textId="3DAE4F82" w:rsidR="00021AD9" w:rsidRPr="00E34560" w:rsidRDefault="00E34560">
      <w:pPr>
        <w:rPr>
          <w:sz w:val="24"/>
          <w:szCs w:val="24"/>
        </w:rPr>
      </w:pPr>
      <w:r>
        <w:tab/>
      </w:r>
      <w:r>
        <w:tab/>
      </w:r>
      <w:r>
        <w:tab/>
      </w:r>
      <w:r>
        <w:tab/>
      </w:r>
      <w:r>
        <w:tab/>
      </w:r>
      <w:r w:rsidRPr="00E34560">
        <w:rPr>
          <w:rFonts w:hint="eastAsia"/>
          <w:sz w:val="24"/>
          <w:szCs w:val="24"/>
        </w:rPr>
        <w:t xml:space="preserve">偶然 </w:t>
      </w:r>
      <w:bookmarkStart w:id="0" w:name="_Hlk56060869"/>
      <w:r w:rsidRPr="00E34560">
        <w:rPr>
          <w:sz w:val="24"/>
          <w:szCs w:val="24"/>
        </w:rPr>
        <w:t xml:space="preserve"> </w:t>
      </w:r>
      <w:r w:rsidRPr="00E34560">
        <w:rPr>
          <w:rFonts w:hint="eastAsia"/>
          <w:sz w:val="24"/>
          <w:szCs w:val="24"/>
        </w:rPr>
        <w:t>(一个文艺的文字交流平台</w:t>
      </w:r>
      <w:r w:rsidRPr="00E34560">
        <w:rPr>
          <w:sz w:val="24"/>
          <w:szCs w:val="24"/>
        </w:rPr>
        <w:t>)</w:t>
      </w:r>
      <w:bookmarkEnd w:id="0"/>
      <w:r w:rsidRPr="00E34560">
        <w:rPr>
          <w:sz w:val="24"/>
          <w:szCs w:val="24"/>
        </w:rPr>
        <w:t xml:space="preserve"> </w:t>
      </w:r>
      <w:r>
        <w:rPr>
          <w:sz w:val="24"/>
          <w:szCs w:val="24"/>
        </w:rPr>
        <w:t xml:space="preserve"> </w:t>
      </w:r>
      <w:r w:rsidRPr="00E34560">
        <w:rPr>
          <w:rFonts w:hint="eastAsia"/>
          <w:sz w:val="24"/>
          <w:szCs w:val="24"/>
        </w:rPr>
        <w:t>产品构思</w:t>
      </w:r>
    </w:p>
    <w:p w14:paraId="76108B59" w14:textId="632D078A" w:rsidR="00E34560" w:rsidRDefault="00E34560">
      <w:pPr>
        <w:rPr>
          <w:sz w:val="44"/>
          <w:szCs w:val="44"/>
        </w:rPr>
      </w:pPr>
      <w:r w:rsidRPr="00E34560">
        <w:rPr>
          <w:rFonts w:hint="eastAsia"/>
          <w:sz w:val="44"/>
          <w:szCs w:val="44"/>
        </w:rPr>
        <w:t>问题描述</w:t>
      </w:r>
    </w:p>
    <w:p w14:paraId="59C2F45D" w14:textId="77777777" w:rsidR="0064466F" w:rsidRPr="0064466F" w:rsidRDefault="0064466F" w:rsidP="0064466F">
      <w:pPr>
        <w:widowControl w:val="0"/>
        <w:numPr>
          <w:ilvl w:val="0"/>
          <w:numId w:val="1"/>
        </w:numPr>
        <w:spacing w:after="0" w:line="240" w:lineRule="auto"/>
        <w:jc w:val="both"/>
        <w:rPr>
          <w:sz w:val="24"/>
          <w:szCs w:val="24"/>
        </w:rPr>
      </w:pPr>
      <w:r w:rsidRPr="0064466F">
        <w:rPr>
          <w:rFonts w:hint="eastAsia"/>
          <w:sz w:val="24"/>
          <w:szCs w:val="24"/>
        </w:rPr>
        <w:t>无论是中考、高考两大关键性考试，还是平时的小考不断，大考不停，对于在上学的学生来说，收集几个不错的句子、阅读几篇优秀的文章，都可以为他们在语文和英语考试中助力更高分。在笑学生以往获取这些内容的主要途径是通过各类书籍、练习题册、试卷等纸质类材料，</w:t>
      </w:r>
      <w:proofErr w:type="gramStart"/>
      <w:r w:rsidRPr="0064466F">
        <w:rPr>
          <w:rFonts w:hint="eastAsia"/>
          <w:sz w:val="24"/>
          <w:szCs w:val="24"/>
        </w:rPr>
        <w:t>亦或</w:t>
      </w:r>
      <w:proofErr w:type="gramEnd"/>
      <w:r w:rsidRPr="0064466F">
        <w:rPr>
          <w:rFonts w:hint="eastAsia"/>
          <w:sz w:val="24"/>
          <w:szCs w:val="24"/>
        </w:rPr>
        <w:t>者在各大文学类网站搜索。这些方式遇到的主要问题有：</w:t>
      </w:r>
    </w:p>
    <w:p w14:paraId="27257857" w14:textId="77777777" w:rsidR="0064466F" w:rsidRPr="0064466F" w:rsidRDefault="0064466F" w:rsidP="0064466F">
      <w:pPr>
        <w:widowControl w:val="0"/>
        <w:numPr>
          <w:ilvl w:val="0"/>
          <w:numId w:val="2"/>
        </w:numPr>
        <w:spacing w:after="0" w:line="240" w:lineRule="auto"/>
        <w:ind w:firstLine="420"/>
        <w:jc w:val="both"/>
        <w:rPr>
          <w:sz w:val="24"/>
          <w:szCs w:val="24"/>
        </w:rPr>
      </w:pPr>
      <w:r w:rsidRPr="0064466F">
        <w:rPr>
          <w:rFonts w:hint="eastAsia"/>
          <w:sz w:val="24"/>
          <w:szCs w:val="24"/>
        </w:rPr>
        <w:t>纸质类材料不易携带，本就任务繁重的学习生活如果再增加一大堆课外书籍，会对学生学习空间和身体造成一定的负担。</w:t>
      </w:r>
    </w:p>
    <w:p w14:paraId="6386724D" w14:textId="77777777" w:rsidR="0064466F" w:rsidRPr="0064466F" w:rsidRDefault="0064466F" w:rsidP="0064466F">
      <w:pPr>
        <w:widowControl w:val="0"/>
        <w:numPr>
          <w:ilvl w:val="0"/>
          <w:numId w:val="2"/>
        </w:numPr>
        <w:spacing w:after="0" w:line="240" w:lineRule="auto"/>
        <w:ind w:firstLine="420"/>
        <w:jc w:val="both"/>
        <w:rPr>
          <w:sz w:val="24"/>
          <w:szCs w:val="24"/>
        </w:rPr>
      </w:pPr>
      <w:r w:rsidRPr="0064466F">
        <w:rPr>
          <w:rFonts w:hint="eastAsia"/>
          <w:sz w:val="24"/>
          <w:szCs w:val="24"/>
        </w:rPr>
        <w:t>纸质类材料虽然符合人们的传统阅读习惯，但是书籍买入</w:t>
      </w:r>
      <w:proofErr w:type="gramStart"/>
      <w:r w:rsidRPr="0064466F">
        <w:rPr>
          <w:rFonts w:hint="eastAsia"/>
          <w:sz w:val="24"/>
          <w:szCs w:val="24"/>
        </w:rPr>
        <w:t>后内容</w:t>
      </w:r>
      <w:proofErr w:type="gramEnd"/>
      <w:r w:rsidRPr="0064466F">
        <w:rPr>
          <w:rFonts w:hint="eastAsia"/>
          <w:sz w:val="24"/>
          <w:szCs w:val="24"/>
        </w:rPr>
        <w:t>就已经固定，无法更新，如果多次购买，也会造成一定的经济负担。</w:t>
      </w:r>
    </w:p>
    <w:p w14:paraId="37DBE5DD" w14:textId="77777777" w:rsidR="0064466F" w:rsidRPr="0064466F" w:rsidRDefault="0064466F" w:rsidP="0064466F">
      <w:pPr>
        <w:widowControl w:val="0"/>
        <w:numPr>
          <w:ilvl w:val="0"/>
          <w:numId w:val="2"/>
        </w:numPr>
        <w:spacing w:after="0" w:line="240" w:lineRule="auto"/>
        <w:ind w:firstLine="420"/>
        <w:jc w:val="both"/>
        <w:rPr>
          <w:sz w:val="24"/>
          <w:szCs w:val="24"/>
        </w:rPr>
      </w:pPr>
      <w:r w:rsidRPr="0064466F">
        <w:rPr>
          <w:rFonts w:hint="eastAsia"/>
          <w:sz w:val="24"/>
          <w:szCs w:val="24"/>
        </w:rPr>
        <w:t>倘若在网络上搜索获取资料，容易接触到部分不良信息、非法诈骗内容，对学生的身心健康有非常大的影响，同时各种网站鱼龙混杂，加之需要注册等，往往导致学生个人信息安全不得保障。</w:t>
      </w:r>
    </w:p>
    <w:p w14:paraId="0A0E2CB9" w14:textId="77777777" w:rsidR="0064466F" w:rsidRPr="0064466F" w:rsidRDefault="0064466F" w:rsidP="0064466F">
      <w:pPr>
        <w:rPr>
          <w:sz w:val="24"/>
          <w:szCs w:val="24"/>
        </w:rPr>
      </w:pPr>
    </w:p>
    <w:p w14:paraId="5CD67C16" w14:textId="77777777" w:rsidR="0064466F" w:rsidRPr="0064466F" w:rsidRDefault="0064466F" w:rsidP="0064466F">
      <w:pPr>
        <w:widowControl w:val="0"/>
        <w:numPr>
          <w:ilvl w:val="0"/>
          <w:numId w:val="1"/>
        </w:numPr>
        <w:spacing w:after="0" w:line="240" w:lineRule="auto"/>
        <w:jc w:val="both"/>
        <w:rPr>
          <w:sz w:val="24"/>
          <w:szCs w:val="24"/>
        </w:rPr>
      </w:pPr>
      <w:r w:rsidRPr="0064466F">
        <w:rPr>
          <w:rFonts w:hint="eastAsia"/>
          <w:sz w:val="24"/>
          <w:szCs w:val="24"/>
        </w:rPr>
        <w:t>除了有任务的学生，还有很大一部分文学爱好者用户对诗、词、句、文、乐有很大的需求。这部分文学爱好者，更多可能是已经步入社会的上班人士，闲暇之余阅读几篇美文放松自己，</w:t>
      </w:r>
      <w:proofErr w:type="gramStart"/>
      <w:r w:rsidRPr="0064466F">
        <w:rPr>
          <w:rFonts w:hint="eastAsia"/>
          <w:sz w:val="24"/>
          <w:szCs w:val="24"/>
        </w:rPr>
        <w:t>亦或</w:t>
      </w:r>
      <w:proofErr w:type="gramEnd"/>
      <w:r w:rsidRPr="0064466F">
        <w:rPr>
          <w:rFonts w:hint="eastAsia"/>
          <w:sz w:val="24"/>
          <w:szCs w:val="24"/>
        </w:rPr>
        <w:t>者几首歌曲舒缓大脑，而这部分人群遇到问题要更为困难：</w:t>
      </w:r>
    </w:p>
    <w:p w14:paraId="2B6351C1" w14:textId="77777777" w:rsidR="0064466F" w:rsidRPr="0064466F" w:rsidRDefault="0064466F" w:rsidP="0064466F">
      <w:pPr>
        <w:widowControl w:val="0"/>
        <w:numPr>
          <w:ilvl w:val="0"/>
          <w:numId w:val="3"/>
        </w:numPr>
        <w:spacing w:after="0" w:line="240" w:lineRule="auto"/>
        <w:ind w:firstLine="420"/>
        <w:jc w:val="both"/>
        <w:rPr>
          <w:sz w:val="24"/>
          <w:szCs w:val="24"/>
        </w:rPr>
      </w:pPr>
      <w:r w:rsidRPr="0064466F">
        <w:rPr>
          <w:rFonts w:hint="eastAsia"/>
          <w:sz w:val="24"/>
          <w:szCs w:val="24"/>
        </w:rPr>
        <w:t>大部分文学爱好者已经步入社会，再有各自工作的情况下，很难抽出时间和空间去拿着书找个舒适的位置静静阅读，甚至于带书也成了一种困难事情，</w:t>
      </w:r>
      <w:r w:rsidRPr="0064466F">
        <w:rPr>
          <w:rFonts w:hint="eastAsia"/>
          <w:sz w:val="24"/>
          <w:szCs w:val="24"/>
        </w:rPr>
        <w:lastRenderedPageBreak/>
        <w:t>更多时候只能拿轻薄的杂志打发时间，而这种杂志又无法满足所有人的阅读需求。</w:t>
      </w:r>
    </w:p>
    <w:p w14:paraId="1C4412F6" w14:textId="77777777" w:rsidR="0064466F" w:rsidRPr="0064466F" w:rsidRDefault="0064466F" w:rsidP="0064466F">
      <w:pPr>
        <w:widowControl w:val="0"/>
        <w:numPr>
          <w:ilvl w:val="0"/>
          <w:numId w:val="3"/>
        </w:numPr>
        <w:spacing w:after="0" w:line="240" w:lineRule="auto"/>
        <w:ind w:firstLine="420"/>
        <w:jc w:val="both"/>
        <w:rPr>
          <w:sz w:val="24"/>
          <w:szCs w:val="24"/>
        </w:rPr>
      </w:pPr>
      <w:r w:rsidRPr="0064466F">
        <w:rPr>
          <w:rFonts w:hint="eastAsia"/>
          <w:sz w:val="24"/>
          <w:szCs w:val="24"/>
        </w:rPr>
        <w:t>工作中的休息时间很少，让用户去花费一定时间在网络中漫无目的地搜索想要的内容不太现实，而且同样也会遇到个人信息安全不得保障的问题。</w:t>
      </w:r>
    </w:p>
    <w:p w14:paraId="7A982388" w14:textId="77777777" w:rsidR="0064466F" w:rsidRPr="0064466F" w:rsidRDefault="0064466F" w:rsidP="0064466F">
      <w:pPr>
        <w:widowControl w:val="0"/>
        <w:numPr>
          <w:ilvl w:val="0"/>
          <w:numId w:val="3"/>
        </w:numPr>
        <w:spacing w:after="0" w:line="240" w:lineRule="auto"/>
        <w:ind w:firstLine="420"/>
        <w:jc w:val="both"/>
        <w:rPr>
          <w:sz w:val="24"/>
          <w:szCs w:val="24"/>
        </w:rPr>
      </w:pPr>
      <w:r w:rsidRPr="0064466F">
        <w:rPr>
          <w:rFonts w:hint="eastAsia"/>
          <w:sz w:val="24"/>
          <w:szCs w:val="24"/>
        </w:rPr>
        <w:t>还有一部分用户喜欢在社交网站上分享自己所喜欢的作品，而恰恰他们也正好缺一个可以轻松分享包括诗词句文乐内容的简易且美观的分享方式。</w:t>
      </w:r>
    </w:p>
    <w:p w14:paraId="39981324" w14:textId="77777777" w:rsidR="0064466F" w:rsidRPr="0064466F" w:rsidRDefault="0064466F" w:rsidP="0064466F">
      <w:pPr>
        <w:rPr>
          <w:sz w:val="24"/>
          <w:szCs w:val="24"/>
        </w:rPr>
      </w:pPr>
    </w:p>
    <w:p w14:paraId="1A2313F0" w14:textId="77777777" w:rsidR="0064466F" w:rsidRPr="0064466F" w:rsidRDefault="0064466F" w:rsidP="0064466F">
      <w:pPr>
        <w:widowControl w:val="0"/>
        <w:numPr>
          <w:ilvl w:val="0"/>
          <w:numId w:val="1"/>
        </w:numPr>
        <w:spacing w:after="0" w:line="240" w:lineRule="auto"/>
        <w:jc w:val="both"/>
        <w:rPr>
          <w:sz w:val="24"/>
          <w:szCs w:val="24"/>
        </w:rPr>
      </w:pPr>
      <w:r w:rsidRPr="0064466F">
        <w:rPr>
          <w:rFonts w:hint="eastAsia"/>
          <w:sz w:val="24"/>
          <w:szCs w:val="24"/>
        </w:rPr>
        <w:t>还有一部分原创作者，无论是创作简短的话语还是颇具内涵的诗词句，</w:t>
      </w:r>
      <w:proofErr w:type="gramStart"/>
      <w:r w:rsidRPr="0064466F">
        <w:rPr>
          <w:rFonts w:hint="eastAsia"/>
          <w:sz w:val="24"/>
          <w:szCs w:val="24"/>
        </w:rPr>
        <w:t>亦或</w:t>
      </w:r>
      <w:proofErr w:type="gramEnd"/>
      <w:r w:rsidRPr="0064466F">
        <w:rPr>
          <w:rFonts w:hint="eastAsia"/>
          <w:sz w:val="24"/>
          <w:szCs w:val="24"/>
        </w:rPr>
        <w:t>者更长的文章、小说，并渴望将之投放在网络平台上，供读者阅读的，乃至想要从中获得一定收益的，也会在创作时遇到一部分问题：</w:t>
      </w:r>
    </w:p>
    <w:p w14:paraId="4EC09915" w14:textId="77777777" w:rsidR="0064466F" w:rsidRPr="0064466F" w:rsidRDefault="0064466F" w:rsidP="0064466F">
      <w:pPr>
        <w:widowControl w:val="0"/>
        <w:numPr>
          <w:ilvl w:val="0"/>
          <w:numId w:val="4"/>
        </w:numPr>
        <w:spacing w:after="0" w:line="240" w:lineRule="auto"/>
        <w:ind w:firstLine="420"/>
        <w:jc w:val="both"/>
        <w:rPr>
          <w:sz w:val="24"/>
          <w:szCs w:val="24"/>
        </w:rPr>
      </w:pPr>
      <w:r w:rsidRPr="0064466F">
        <w:rPr>
          <w:rFonts w:hint="eastAsia"/>
          <w:sz w:val="24"/>
          <w:szCs w:val="24"/>
        </w:rPr>
        <w:t>有些平台缺少推荐位，不能很好的为自己的作品进行宣传，进而可能导致一篇佳作</w:t>
      </w:r>
      <w:proofErr w:type="gramStart"/>
      <w:r w:rsidRPr="0064466F">
        <w:rPr>
          <w:rFonts w:hint="eastAsia"/>
          <w:sz w:val="24"/>
          <w:szCs w:val="24"/>
        </w:rPr>
        <w:t>泯</w:t>
      </w:r>
      <w:proofErr w:type="gramEnd"/>
      <w:r w:rsidRPr="0064466F">
        <w:rPr>
          <w:rFonts w:hint="eastAsia"/>
          <w:sz w:val="24"/>
          <w:szCs w:val="24"/>
        </w:rPr>
        <w:t>然众人矣。同时，也可能因为自身的文章风格、类型与平台本身受众不符，导致读者并不能很好地接受。</w:t>
      </w:r>
    </w:p>
    <w:p w14:paraId="4DBD8BA0" w14:textId="77777777" w:rsidR="0064466F" w:rsidRDefault="0064466F" w:rsidP="0064466F">
      <w:pPr>
        <w:widowControl w:val="0"/>
        <w:numPr>
          <w:ilvl w:val="0"/>
          <w:numId w:val="4"/>
        </w:numPr>
        <w:spacing w:after="0" w:line="240" w:lineRule="auto"/>
        <w:ind w:firstLine="420"/>
        <w:jc w:val="both"/>
      </w:pPr>
      <w:r w:rsidRPr="0064466F">
        <w:rPr>
          <w:rFonts w:hint="eastAsia"/>
          <w:sz w:val="24"/>
          <w:szCs w:val="24"/>
        </w:rPr>
        <w:t>当原创作品发布后，不能很好的与读者交流改进，</w:t>
      </w:r>
      <w:proofErr w:type="gramStart"/>
      <w:r w:rsidRPr="0064466F">
        <w:rPr>
          <w:rFonts w:hint="eastAsia"/>
          <w:sz w:val="24"/>
          <w:szCs w:val="24"/>
        </w:rPr>
        <w:t>亦或</w:t>
      </w:r>
      <w:proofErr w:type="gramEnd"/>
      <w:r w:rsidRPr="0064466F">
        <w:rPr>
          <w:rFonts w:hint="eastAsia"/>
          <w:sz w:val="24"/>
          <w:szCs w:val="24"/>
        </w:rPr>
        <w:t>者无法改动已上传作品，或没有改动作品的历史数据，难以对比前后优劣。同时，一部分渴望得到读者支持（包括打赏、购买作品等）的作者也没有相应的获取报酬的来源。</w:t>
      </w:r>
    </w:p>
    <w:p w14:paraId="33DB1775" w14:textId="771FC1FC" w:rsidR="00E34560" w:rsidRPr="0064466F" w:rsidRDefault="00E34560">
      <w:pPr>
        <w:rPr>
          <w:sz w:val="24"/>
          <w:szCs w:val="24"/>
        </w:rPr>
      </w:pPr>
    </w:p>
    <w:p w14:paraId="1861E2A0" w14:textId="77777777" w:rsidR="00E34560" w:rsidRPr="00E34560" w:rsidRDefault="00E34560">
      <w:pPr>
        <w:rPr>
          <w:sz w:val="24"/>
          <w:szCs w:val="24"/>
        </w:rPr>
      </w:pPr>
    </w:p>
    <w:p w14:paraId="0764D37E" w14:textId="2F75A278" w:rsidR="00E34560" w:rsidRDefault="00E34560" w:rsidP="00E34560">
      <w:pPr>
        <w:rPr>
          <w:sz w:val="44"/>
          <w:szCs w:val="44"/>
        </w:rPr>
      </w:pPr>
      <w:proofErr w:type="gramStart"/>
      <w:r>
        <w:rPr>
          <w:rFonts w:hint="eastAsia"/>
          <w:sz w:val="44"/>
          <w:szCs w:val="44"/>
        </w:rPr>
        <w:t>产品愿景和</w:t>
      </w:r>
      <w:proofErr w:type="gramEnd"/>
      <w:r>
        <w:rPr>
          <w:rFonts w:hint="eastAsia"/>
          <w:sz w:val="44"/>
          <w:szCs w:val="44"/>
        </w:rPr>
        <w:t>商业机会</w:t>
      </w:r>
    </w:p>
    <w:p w14:paraId="4EE6B2A7" w14:textId="77777777" w:rsidR="0064466F" w:rsidRDefault="0064466F" w:rsidP="00E34560">
      <w:pPr>
        <w:rPr>
          <w:rFonts w:hint="eastAsia"/>
          <w:sz w:val="44"/>
          <w:szCs w:val="44"/>
        </w:rPr>
      </w:pPr>
    </w:p>
    <w:p w14:paraId="5096648A" w14:textId="77777777" w:rsidR="0064466F" w:rsidRDefault="0064466F" w:rsidP="0064466F">
      <w:pPr>
        <w:rPr>
          <w:bCs/>
          <w:sz w:val="28"/>
          <w:szCs w:val="28"/>
        </w:rPr>
      </w:pPr>
      <w:r>
        <w:rPr>
          <w:rFonts w:hint="eastAsia"/>
          <w:b/>
          <w:sz w:val="28"/>
          <w:szCs w:val="28"/>
        </w:rPr>
        <w:lastRenderedPageBreak/>
        <w:t>定位：</w:t>
      </w:r>
      <w:r>
        <w:rPr>
          <w:rFonts w:hint="eastAsia"/>
          <w:bCs/>
          <w:sz w:val="28"/>
          <w:szCs w:val="28"/>
        </w:rPr>
        <w:t>为需要字词句文积累的在校学生、有大量阅读需求的文学爱好者（尤其是因工作繁忙缺少寻找时间的上班族）、</w:t>
      </w:r>
      <w:bookmarkStart w:id="1" w:name="_Hlk56062563"/>
      <w:r>
        <w:rPr>
          <w:rFonts w:hint="eastAsia"/>
          <w:bCs/>
          <w:sz w:val="28"/>
          <w:szCs w:val="28"/>
        </w:rPr>
        <w:t>希望发布作品吸引读者乃至获得收入的原创作者。</w:t>
      </w:r>
    </w:p>
    <w:bookmarkEnd w:id="1"/>
    <w:p w14:paraId="349BE976" w14:textId="77777777" w:rsidR="0064466F" w:rsidRDefault="0064466F" w:rsidP="0064466F">
      <w:pPr>
        <w:rPr>
          <w:b/>
          <w:sz w:val="28"/>
          <w:szCs w:val="28"/>
        </w:rPr>
      </w:pPr>
      <w:r>
        <w:rPr>
          <w:rFonts w:hint="eastAsia"/>
          <w:b/>
          <w:sz w:val="28"/>
          <w:szCs w:val="28"/>
        </w:rPr>
        <w:t>商业机会：</w:t>
      </w:r>
    </w:p>
    <w:p w14:paraId="5C5819D9" w14:textId="77777777" w:rsidR="0064466F" w:rsidRDefault="0064466F" w:rsidP="0064466F">
      <w:pPr>
        <w:pStyle w:val="af"/>
        <w:widowControl w:val="0"/>
        <w:numPr>
          <w:ilvl w:val="1"/>
          <w:numId w:val="5"/>
        </w:numPr>
        <w:spacing w:after="0" w:line="240" w:lineRule="auto"/>
        <w:ind w:firstLineChars="0"/>
        <w:jc w:val="both"/>
      </w:pPr>
      <w:r>
        <w:rPr>
          <w:rFonts w:hint="eastAsia"/>
          <w:sz w:val="28"/>
          <w:szCs w:val="28"/>
        </w:rPr>
        <w:t>在校学生长期稳定需要有关文学内容方面的知识积累，且市面上这类APP很少，很容易获得市场优势。</w:t>
      </w:r>
      <w:bookmarkStart w:id="2" w:name="_Hlk56062029"/>
      <w:bookmarkStart w:id="3" w:name="_Hlk56062133"/>
      <w:r>
        <w:rPr>
          <w:rFonts w:hint="eastAsia"/>
          <w:sz w:val="28"/>
          <w:szCs w:val="28"/>
        </w:rPr>
        <w:t>在职工作者缺少能够轻松统合诗词句文乐的APP，</w:t>
      </w:r>
      <w:proofErr w:type="gramStart"/>
      <w:r>
        <w:rPr>
          <w:rFonts w:hint="eastAsia"/>
          <w:sz w:val="28"/>
          <w:szCs w:val="28"/>
        </w:rPr>
        <w:t>且网络</w:t>
      </w:r>
      <w:proofErr w:type="gramEnd"/>
      <w:r>
        <w:rPr>
          <w:rFonts w:hint="eastAsia"/>
          <w:sz w:val="28"/>
          <w:szCs w:val="28"/>
        </w:rPr>
        <w:t>资源往往伴随着大量的杂乱无章的其他内容，影响阅读体验。</w:t>
      </w:r>
      <w:bookmarkEnd w:id="3"/>
    </w:p>
    <w:bookmarkEnd w:id="2"/>
    <w:p w14:paraId="3AE48CB3" w14:textId="77777777" w:rsidR="0064466F" w:rsidRDefault="0064466F" w:rsidP="0064466F">
      <w:pPr>
        <w:pStyle w:val="af"/>
        <w:widowControl w:val="0"/>
        <w:numPr>
          <w:ilvl w:val="1"/>
          <w:numId w:val="5"/>
        </w:numPr>
        <w:spacing w:after="0" w:line="240" w:lineRule="auto"/>
        <w:ind w:firstLineChars="0"/>
        <w:jc w:val="both"/>
        <w:rPr>
          <w:sz w:val="28"/>
          <w:szCs w:val="28"/>
        </w:rPr>
      </w:pPr>
      <w:r>
        <w:rPr>
          <w:rFonts w:hint="eastAsia"/>
          <w:sz w:val="28"/>
          <w:szCs w:val="28"/>
        </w:rPr>
        <w:t>现在人们更关心个人隐私信息问题，而一款对文学爱好者来说</w:t>
      </w:r>
      <w:bookmarkStart w:id="4" w:name="_Hlk56062201"/>
      <w:r>
        <w:rPr>
          <w:rFonts w:hint="eastAsia"/>
          <w:sz w:val="28"/>
          <w:szCs w:val="28"/>
        </w:rPr>
        <w:t>可以获取多种文学资源又能尽可能确保个人信息的APP</w:t>
      </w:r>
      <w:bookmarkEnd w:id="4"/>
      <w:r>
        <w:rPr>
          <w:rFonts w:hint="eastAsia"/>
          <w:sz w:val="28"/>
          <w:szCs w:val="28"/>
        </w:rPr>
        <w:t>无疑比其他鱼龙混杂的网站要好得多</w:t>
      </w:r>
    </w:p>
    <w:p w14:paraId="6CF673F5" w14:textId="77777777" w:rsidR="0064466F" w:rsidRDefault="0064466F" w:rsidP="0064466F">
      <w:pPr>
        <w:pStyle w:val="af"/>
        <w:widowControl w:val="0"/>
        <w:numPr>
          <w:ilvl w:val="1"/>
          <w:numId w:val="5"/>
        </w:numPr>
        <w:spacing w:after="0" w:line="240" w:lineRule="auto"/>
        <w:ind w:firstLineChars="0"/>
        <w:jc w:val="both"/>
        <w:rPr>
          <w:sz w:val="28"/>
          <w:szCs w:val="28"/>
        </w:rPr>
      </w:pPr>
      <w:r>
        <w:rPr>
          <w:rFonts w:hint="eastAsia"/>
          <w:sz w:val="28"/>
          <w:szCs w:val="28"/>
        </w:rPr>
        <w:t>对于普通的小型散文、散文诗、现代诗作者来说，创作容易，发布难，很少有可以有序发布，规范操作的APP。而如果在APP上发布内容可以在获取粉丝的同时得到一定的写作收入，自然可以带动原创作者加入，进而带动读者加入</w:t>
      </w:r>
    </w:p>
    <w:p w14:paraId="45CB8267" w14:textId="77777777" w:rsidR="0064466F" w:rsidRDefault="0064466F" w:rsidP="0064466F">
      <w:pPr>
        <w:rPr>
          <w:b/>
          <w:sz w:val="28"/>
          <w:szCs w:val="28"/>
        </w:rPr>
      </w:pPr>
      <w:r>
        <w:rPr>
          <w:rFonts w:hint="eastAsia"/>
          <w:b/>
          <w:sz w:val="28"/>
          <w:szCs w:val="28"/>
        </w:rPr>
        <w:t>商业模式</w:t>
      </w:r>
    </w:p>
    <w:p w14:paraId="2B5681C3" w14:textId="77777777" w:rsidR="0064466F" w:rsidRDefault="0064466F" w:rsidP="0064466F">
      <w:pPr>
        <w:pStyle w:val="af"/>
        <w:widowControl w:val="0"/>
        <w:numPr>
          <w:ilvl w:val="0"/>
          <w:numId w:val="6"/>
        </w:numPr>
        <w:spacing w:after="0" w:line="240" w:lineRule="auto"/>
        <w:ind w:firstLineChars="0"/>
        <w:jc w:val="both"/>
        <w:rPr>
          <w:sz w:val="28"/>
          <w:szCs w:val="28"/>
        </w:rPr>
      </w:pPr>
      <w:r>
        <w:rPr>
          <w:rFonts w:hint="eastAsia"/>
          <w:sz w:val="28"/>
          <w:szCs w:val="28"/>
        </w:rPr>
        <w:t>平台广告费用；</w:t>
      </w:r>
    </w:p>
    <w:p w14:paraId="30BCCF3C" w14:textId="77777777" w:rsidR="0064466F" w:rsidRDefault="0064466F" w:rsidP="0064466F">
      <w:pPr>
        <w:pStyle w:val="af"/>
        <w:widowControl w:val="0"/>
        <w:numPr>
          <w:ilvl w:val="0"/>
          <w:numId w:val="6"/>
        </w:numPr>
        <w:spacing w:after="0" w:line="240" w:lineRule="auto"/>
        <w:ind w:firstLineChars="0"/>
        <w:jc w:val="both"/>
        <w:rPr>
          <w:sz w:val="28"/>
          <w:szCs w:val="28"/>
        </w:rPr>
      </w:pPr>
      <w:r>
        <w:rPr>
          <w:rFonts w:hint="eastAsia"/>
          <w:sz w:val="28"/>
          <w:szCs w:val="28"/>
        </w:rPr>
        <w:t>原创作者打</w:t>
      </w:r>
      <w:proofErr w:type="gramStart"/>
      <w:r>
        <w:rPr>
          <w:rFonts w:hint="eastAsia"/>
          <w:sz w:val="28"/>
          <w:szCs w:val="28"/>
        </w:rPr>
        <w:t>赏利润</w:t>
      </w:r>
      <w:proofErr w:type="gramEnd"/>
      <w:r>
        <w:rPr>
          <w:rFonts w:hint="eastAsia"/>
          <w:sz w:val="28"/>
          <w:szCs w:val="28"/>
        </w:rPr>
        <w:t>分成；</w:t>
      </w:r>
    </w:p>
    <w:p w14:paraId="56670FE1" w14:textId="77777777" w:rsidR="0064466F" w:rsidRDefault="0064466F" w:rsidP="0064466F">
      <w:pPr>
        <w:pStyle w:val="af"/>
        <w:widowControl w:val="0"/>
        <w:numPr>
          <w:ilvl w:val="0"/>
          <w:numId w:val="6"/>
        </w:numPr>
        <w:spacing w:after="0" w:line="240" w:lineRule="auto"/>
        <w:ind w:firstLineChars="0"/>
        <w:jc w:val="both"/>
        <w:rPr>
          <w:sz w:val="28"/>
          <w:szCs w:val="28"/>
        </w:rPr>
      </w:pPr>
      <w:r>
        <w:rPr>
          <w:rFonts w:hint="eastAsia"/>
          <w:sz w:val="28"/>
          <w:szCs w:val="28"/>
        </w:rPr>
        <w:t>用户VIP功能充值</w:t>
      </w:r>
    </w:p>
    <w:p w14:paraId="642B5632" w14:textId="6D96A9EE" w:rsidR="00E34560" w:rsidRDefault="00E34560" w:rsidP="00E34560">
      <w:pPr>
        <w:rPr>
          <w:sz w:val="24"/>
          <w:szCs w:val="24"/>
        </w:rPr>
      </w:pPr>
    </w:p>
    <w:p w14:paraId="480213A2" w14:textId="12B81794" w:rsidR="00E34560" w:rsidRDefault="00E34560" w:rsidP="00E34560">
      <w:pPr>
        <w:rPr>
          <w:sz w:val="24"/>
          <w:szCs w:val="24"/>
        </w:rPr>
      </w:pPr>
    </w:p>
    <w:p w14:paraId="3B6D478E" w14:textId="77777777" w:rsidR="00E34560" w:rsidRPr="00E34560" w:rsidRDefault="00E34560" w:rsidP="00E34560">
      <w:pPr>
        <w:rPr>
          <w:sz w:val="24"/>
          <w:szCs w:val="24"/>
        </w:rPr>
      </w:pPr>
    </w:p>
    <w:p w14:paraId="6A5EF4AA" w14:textId="3E04EA45" w:rsidR="00E34560" w:rsidRDefault="00E34560" w:rsidP="00E34560">
      <w:pPr>
        <w:rPr>
          <w:sz w:val="44"/>
          <w:szCs w:val="44"/>
        </w:rPr>
      </w:pPr>
      <w:r>
        <w:rPr>
          <w:rFonts w:hint="eastAsia"/>
          <w:sz w:val="44"/>
          <w:szCs w:val="44"/>
        </w:rPr>
        <w:t>用户分析</w:t>
      </w:r>
    </w:p>
    <w:p w14:paraId="1BEF1763" w14:textId="77777777" w:rsidR="00D1635E" w:rsidRPr="00297BB5" w:rsidRDefault="00D1635E" w:rsidP="00D1635E">
      <w:pPr>
        <w:rPr>
          <w:rFonts w:asciiTheme="minorEastAsia" w:hAnsiTheme="minorEastAsia"/>
          <w:sz w:val="28"/>
          <w:szCs w:val="28"/>
        </w:rPr>
      </w:pPr>
      <w:r w:rsidRPr="00297BB5">
        <w:rPr>
          <w:rFonts w:asciiTheme="minorEastAsia" w:hAnsiTheme="minorEastAsia" w:hint="eastAsia"/>
          <w:sz w:val="28"/>
          <w:szCs w:val="28"/>
        </w:rPr>
        <w:t>偶然(一个文艺的文字交流平台</w:t>
      </w:r>
      <w:r w:rsidRPr="00297BB5">
        <w:rPr>
          <w:rFonts w:asciiTheme="minorEastAsia" w:hAnsiTheme="minorEastAsia"/>
          <w:sz w:val="28"/>
          <w:szCs w:val="28"/>
        </w:rPr>
        <w:t>)</w:t>
      </w:r>
      <w:r w:rsidRPr="00297BB5">
        <w:rPr>
          <w:rFonts w:asciiTheme="minorEastAsia" w:hAnsiTheme="minorEastAsia" w:hint="eastAsia"/>
          <w:sz w:val="28"/>
          <w:szCs w:val="28"/>
        </w:rPr>
        <w:t>主要服务三类用户</w:t>
      </w:r>
    </w:p>
    <w:p w14:paraId="3E60E15E" w14:textId="77777777" w:rsidR="00D1635E" w:rsidRPr="00297BB5" w:rsidRDefault="00D1635E" w:rsidP="00D1635E">
      <w:pPr>
        <w:pStyle w:val="af"/>
        <w:widowControl w:val="0"/>
        <w:numPr>
          <w:ilvl w:val="0"/>
          <w:numId w:val="7"/>
        </w:numPr>
        <w:spacing w:after="0" w:line="240" w:lineRule="auto"/>
        <w:ind w:firstLineChars="0"/>
        <w:jc w:val="both"/>
        <w:rPr>
          <w:rFonts w:asciiTheme="minorEastAsia" w:hAnsiTheme="minorEastAsia"/>
          <w:sz w:val="28"/>
          <w:szCs w:val="28"/>
        </w:rPr>
      </w:pPr>
      <w:r w:rsidRPr="00297BB5">
        <w:rPr>
          <w:rFonts w:asciiTheme="minorEastAsia" w:hAnsiTheme="minorEastAsia" w:hint="eastAsia"/>
          <w:sz w:val="28"/>
          <w:szCs w:val="28"/>
        </w:rPr>
        <w:t>在校有文学需求的学生（简称学生）</w:t>
      </w:r>
    </w:p>
    <w:p w14:paraId="25B2BA07" w14:textId="77777777" w:rsidR="00D1635E" w:rsidRPr="00297BB5" w:rsidRDefault="00D1635E" w:rsidP="00D1635E">
      <w:pPr>
        <w:pStyle w:val="af"/>
        <w:widowControl w:val="0"/>
        <w:numPr>
          <w:ilvl w:val="0"/>
          <w:numId w:val="8"/>
        </w:numPr>
        <w:spacing w:after="0" w:line="240" w:lineRule="auto"/>
        <w:ind w:firstLineChars="0"/>
        <w:jc w:val="both"/>
        <w:rPr>
          <w:rFonts w:asciiTheme="minorEastAsia" w:hAnsiTheme="minorEastAsia"/>
          <w:sz w:val="28"/>
          <w:szCs w:val="28"/>
        </w:rPr>
      </w:pPr>
      <w:r w:rsidRPr="00297BB5">
        <w:rPr>
          <w:rFonts w:asciiTheme="minorEastAsia" w:hAnsiTheme="minorEastAsia" w:hint="eastAsia"/>
          <w:sz w:val="28"/>
          <w:szCs w:val="28"/>
        </w:rPr>
        <w:t>愿景：看到有文学需求的作品文章</w:t>
      </w:r>
    </w:p>
    <w:p w14:paraId="54976114" w14:textId="77777777" w:rsidR="00D1635E" w:rsidRPr="00297BB5" w:rsidRDefault="00D1635E" w:rsidP="00D1635E">
      <w:pPr>
        <w:pStyle w:val="af"/>
        <w:widowControl w:val="0"/>
        <w:numPr>
          <w:ilvl w:val="0"/>
          <w:numId w:val="8"/>
        </w:numPr>
        <w:spacing w:after="0" w:line="240" w:lineRule="auto"/>
        <w:ind w:firstLineChars="0"/>
        <w:jc w:val="both"/>
        <w:rPr>
          <w:rFonts w:asciiTheme="minorEastAsia" w:hAnsiTheme="minorEastAsia"/>
          <w:sz w:val="28"/>
          <w:szCs w:val="28"/>
        </w:rPr>
      </w:pPr>
      <w:r w:rsidRPr="00297BB5">
        <w:rPr>
          <w:rFonts w:asciiTheme="minorEastAsia" w:hAnsiTheme="minorEastAsia" w:hint="eastAsia"/>
          <w:sz w:val="28"/>
          <w:szCs w:val="28"/>
        </w:rPr>
        <w:t>消费观念：能省则省，但是愿意为了爱好和学习买单</w:t>
      </w:r>
    </w:p>
    <w:p w14:paraId="4E74217E" w14:textId="77777777" w:rsidR="00D1635E" w:rsidRPr="00297BB5" w:rsidRDefault="00D1635E" w:rsidP="00D1635E">
      <w:pPr>
        <w:pStyle w:val="af"/>
        <w:widowControl w:val="0"/>
        <w:numPr>
          <w:ilvl w:val="0"/>
          <w:numId w:val="8"/>
        </w:numPr>
        <w:spacing w:after="0" w:line="240" w:lineRule="auto"/>
        <w:ind w:firstLineChars="0"/>
        <w:jc w:val="both"/>
        <w:rPr>
          <w:rFonts w:asciiTheme="minorEastAsia" w:hAnsiTheme="minorEastAsia"/>
          <w:sz w:val="28"/>
          <w:szCs w:val="28"/>
        </w:rPr>
      </w:pPr>
      <w:r w:rsidRPr="00297BB5">
        <w:rPr>
          <w:rFonts w:asciiTheme="minorEastAsia" w:hAnsiTheme="minorEastAsia" w:hint="eastAsia"/>
          <w:sz w:val="28"/>
          <w:szCs w:val="28"/>
        </w:rPr>
        <w:t>经济能力：有支持在校生活的生活费，但零花钱相对较少</w:t>
      </w:r>
    </w:p>
    <w:p w14:paraId="5835C7D2" w14:textId="77777777" w:rsidR="00D1635E" w:rsidRPr="00297BB5" w:rsidRDefault="00D1635E" w:rsidP="00D1635E">
      <w:pPr>
        <w:pStyle w:val="af"/>
        <w:widowControl w:val="0"/>
        <w:numPr>
          <w:ilvl w:val="0"/>
          <w:numId w:val="8"/>
        </w:numPr>
        <w:spacing w:after="0" w:line="240" w:lineRule="auto"/>
        <w:ind w:firstLineChars="0"/>
        <w:jc w:val="both"/>
        <w:rPr>
          <w:rFonts w:asciiTheme="minorEastAsia" w:hAnsiTheme="minorEastAsia"/>
          <w:sz w:val="28"/>
          <w:szCs w:val="28"/>
        </w:rPr>
      </w:pPr>
      <w:r w:rsidRPr="00297BB5">
        <w:rPr>
          <w:rFonts w:asciiTheme="minorEastAsia" w:hAnsiTheme="minorEastAsia" w:hint="eastAsia"/>
          <w:sz w:val="28"/>
          <w:szCs w:val="28"/>
        </w:rPr>
        <w:t>计算机能力：熟练上网和使用手机app，笔记本电脑和手机的普及度十分高</w:t>
      </w:r>
    </w:p>
    <w:p w14:paraId="223FB675" w14:textId="77777777" w:rsidR="00D1635E" w:rsidRPr="00297BB5" w:rsidRDefault="00D1635E" w:rsidP="00D1635E">
      <w:pPr>
        <w:pStyle w:val="af"/>
        <w:widowControl w:val="0"/>
        <w:numPr>
          <w:ilvl w:val="0"/>
          <w:numId w:val="8"/>
        </w:numPr>
        <w:spacing w:after="0" w:line="240" w:lineRule="auto"/>
        <w:ind w:firstLineChars="0"/>
        <w:jc w:val="both"/>
        <w:rPr>
          <w:rFonts w:asciiTheme="minorEastAsia" w:hAnsiTheme="minorEastAsia"/>
          <w:sz w:val="28"/>
          <w:szCs w:val="28"/>
        </w:rPr>
      </w:pPr>
      <w:r w:rsidRPr="00297BB5">
        <w:rPr>
          <w:rFonts w:asciiTheme="minorEastAsia" w:hAnsiTheme="minorEastAsia" w:hint="eastAsia"/>
          <w:sz w:val="28"/>
          <w:szCs w:val="28"/>
        </w:rPr>
        <w:t>其它：除了能摄取文化知识，学生们更渴望在学习的过程中能和其他人交流</w:t>
      </w:r>
    </w:p>
    <w:p w14:paraId="014760F4" w14:textId="77777777" w:rsidR="00D1635E" w:rsidRPr="00297BB5" w:rsidRDefault="00D1635E" w:rsidP="00D1635E">
      <w:pPr>
        <w:pStyle w:val="af"/>
        <w:widowControl w:val="0"/>
        <w:numPr>
          <w:ilvl w:val="0"/>
          <w:numId w:val="7"/>
        </w:numPr>
        <w:spacing w:after="0" w:line="240" w:lineRule="auto"/>
        <w:ind w:firstLineChars="0"/>
        <w:jc w:val="both"/>
        <w:rPr>
          <w:rFonts w:asciiTheme="minorEastAsia" w:hAnsiTheme="minorEastAsia"/>
          <w:sz w:val="28"/>
          <w:szCs w:val="28"/>
        </w:rPr>
      </w:pPr>
      <w:r w:rsidRPr="00297BB5">
        <w:rPr>
          <w:rFonts w:asciiTheme="minorEastAsia" w:hAnsiTheme="minorEastAsia" w:hint="eastAsia"/>
          <w:sz w:val="28"/>
          <w:szCs w:val="28"/>
        </w:rPr>
        <w:t>已经工作的但有大量阅读需求的上班族（简称爱好者）</w:t>
      </w:r>
    </w:p>
    <w:p w14:paraId="2A5F17D4" w14:textId="77777777" w:rsidR="00D1635E" w:rsidRPr="00297BB5" w:rsidRDefault="00D1635E" w:rsidP="00D1635E">
      <w:pPr>
        <w:pStyle w:val="af"/>
        <w:widowControl w:val="0"/>
        <w:numPr>
          <w:ilvl w:val="0"/>
          <w:numId w:val="9"/>
        </w:numPr>
        <w:spacing w:after="0" w:line="240" w:lineRule="auto"/>
        <w:ind w:firstLineChars="0"/>
        <w:jc w:val="both"/>
        <w:rPr>
          <w:rFonts w:asciiTheme="minorEastAsia" w:hAnsiTheme="minorEastAsia"/>
          <w:sz w:val="28"/>
          <w:szCs w:val="28"/>
        </w:rPr>
      </w:pPr>
      <w:r w:rsidRPr="00297BB5">
        <w:rPr>
          <w:rFonts w:asciiTheme="minorEastAsia" w:hAnsiTheme="minorEastAsia" w:hint="eastAsia"/>
          <w:sz w:val="28"/>
          <w:szCs w:val="28"/>
        </w:rPr>
        <w:t>愿景：在职工作者缺少能够轻松统合诗词句文乐的APP，</w:t>
      </w:r>
      <w:proofErr w:type="gramStart"/>
      <w:r w:rsidRPr="00297BB5">
        <w:rPr>
          <w:rFonts w:asciiTheme="minorEastAsia" w:hAnsiTheme="minorEastAsia" w:hint="eastAsia"/>
          <w:sz w:val="28"/>
          <w:szCs w:val="28"/>
        </w:rPr>
        <w:t>且网络</w:t>
      </w:r>
      <w:proofErr w:type="gramEnd"/>
      <w:r w:rsidRPr="00297BB5">
        <w:rPr>
          <w:rFonts w:asciiTheme="minorEastAsia" w:hAnsiTheme="minorEastAsia" w:hint="eastAsia"/>
          <w:sz w:val="28"/>
          <w:szCs w:val="28"/>
        </w:rPr>
        <w:t>资源往往伴随着大量的杂乱无章的其他内容，影响阅读体验。希望能找到一个可以获取多种文学资源又能尽可能确保个人信息的APP</w:t>
      </w:r>
    </w:p>
    <w:p w14:paraId="1D21F9C9" w14:textId="77777777" w:rsidR="00D1635E" w:rsidRPr="00297BB5" w:rsidRDefault="00D1635E" w:rsidP="00D1635E">
      <w:pPr>
        <w:pStyle w:val="af"/>
        <w:widowControl w:val="0"/>
        <w:numPr>
          <w:ilvl w:val="0"/>
          <w:numId w:val="9"/>
        </w:numPr>
        <w:spacing w:after="0" w:line="240" w:lineRule="auto"/>
        <w:ind w:firstLineChars="0"/>
        <w:jc w:val="both"/>
        <w:rPr>
          <w:rFonts w:asciiTheme="minorEastAsia" w:hAnsiTheme="minorEastAsia"/>
          <w:sz w:val="28"/>
          <w:szCs w:val="28"/>
        </w:rPr>
      </w:pPr>
      <w:r w:rsidRPr="00297BB5">
        <w:rPr>
          <w:rFonts w:asciiTheme="minorEastAsia" w:hAnsiTheme="minorEastAsia" w:hint="eastAsia"/>
          <w:sz w:val="28"/>
          <w:szCs w:val="28"/>
        </w:rPr>
        <w:t>计算机能力：熟练上网和使用手机不缺乏使用计算机的时间</w:t>
      </w:r>
    </w:p>
    <w:p w14:paraId="3B7843DD" w14:textId="77777777" w:rsidR="00D1635E" w:rsidRPr="00297BB5" w:rsidRDefault="00D1635E" w:rsidP="00D1635E">
      <w:pPr>
        <w:pStyle w:val="af"/>
        <w:widowControl w:val="0"/>
        <w:numPr>
          <w:ilvl w:val="0"/>
          <w:numId w:val="9"/>
        </w:numPr>
        <w:spacing w:after="0" w:line="240" w:lineRule="auto"/>
        <w:ind w:firstLineChars="0"/>
        <w:jc w:val="both"/>
        <w:rPr>
          <w:rFonts w:asciiTheme="minorEastAsia" w:hAnsiTheme="minorEastAsia"/>
          <w:sz w:val="28"/>
          <w:szCs w:val="28"/>
        </w:rPr>
      </w:pPr>
      <w:r w:rsidRPr="00297BB5">
        <w:rPr>
          <w:rFonts w:asciiTheme="minorEastAsia" w:hAnsiTheme="minorEastAsia" w:hint="eastAsia"/>
          <w:sz w:val="28"/>
          <w:szCs w:val="28"/>
        </w:rPr>
        <w:t>经济能力：有收入，有能力负担自己的爱好</w:t>
      </w:r>
    </w:p>
    <w:p w14:paraId="0FD03B16" w14:textId="77777777" w:rsidR="00D1635E" w:rsidRPr="00297BB5" w:rsidRDefault="00D1635E" w:rsidP="00D1635E">
      <w:pPr>
        <w:pStyle w:val="af"/>
        <w:widowControl w:val="0"/>
        <w:numPr>
          <w:ilvl w:val="0"/>
          <w:numId w:val="9"/>
        </w:numPr>
        <w:spacing w:after="0" w:line="240" w:lineRule="auto"/>
        <w:ind w:firstLineChars="0"/>
        <w:jc w:val="both"/>
        <w:rPr>
          <w:rFonts w:asciiTheme="minorEastAsia" w:hAnsiTheme="minorEastAsia"/>
          <w:sz w:val="28"/>
          <w:szCs w:val="28"/>
        </w:rPr>
      </w:pPr>
      <w:r w:rsidRPr="00297BB5">
        <w:rPr>
          <w:rFonts w:asciiTheme="minorEastAsia" w:hAnsiTheme="minorEastAsia" w:hint="eastAsia"/>
          <w:sz w:val="28"/>
          <w:szCs w:val="28"/>
        </w:rPr>
        <w:t>消费观念：平时缺好爱好，所以消费</w:t>
      </w:r>
      <w:proofErr w:type="gramStart"/>
      <w:r w:rsidRPr="00297BB5">
        <w:rPr>
          <w:rFonts w:asciiTheme="minorEastAsia" w:hAnsiTheme="minorEastAsia" w:hint="eastAsia"/>
          <w:sz w:val="28"/>
          <w:szCs w:val="28"/>
        </w:rPr>
        <w:t>时愿意</w:t>
      </w:r>
      <w:proofErr w:type="gramEnd"/>
      <w:r w:rsidRPr="00297BB5">
        <w:rPr>
          <w:rFonts w:asciiTheme="minorEastAsia" w:hAnsiTheme="minorEastAsia" w:hint="eastAsia"/>
          <w:sz w:val="28"/>
          <w:szCs w:val="28"/>
        </w:rPr>
        <w:t>为自己的爱好买单</w:t>
      </w:r>
    </w:p>
    <w:p w14:paraId="427762DB" w14:textId="77777777" w:rsidR="00D1635E" w:rsidRPr="00297BB5" w:rsidRDefault="00D1635E" w:rsidP="00D1635E">
      <w:pPr>
        <w:pStyle w:val="af"/>
        <w:widowControl w:val="0"/>
        <w:numPr>
          <w:ilvl w:val="0"/>
          <w:numId w:val="7"/>
        </w:numPr>
        <w:spacing w:after="0" w:line="240" w:lineRule="auto"/>
        <w:ind w:firstLineChars="0"/>
        <w:jc w:val="both"/>
        <w:rPr>
          <w:rFonts w:asciiTheme="minorEastAsia" w:hAnsiTheme="minorEastAsia"/>
          <w:sz w:val="28"/>
          <w:szCs w:val="28"/>
        </w:rPr>
      </w:pPr>
      <w:r w:rsidRPr="00297BB5">
        <w:rPr>
          <w:rFonts w:asciiTheme="minorEastAsia" w:hAnsiTheme="minorEastAsia" w:hint="eastAsia"/>
          <w:sz w:val="28"/>
          <w:szCs w:val="28"/>
        </w:rPr>
        <w:t>希望发布作品吸引读者乃至获得收入的原创作者（简称创作者）</w:t>
      </w:r>
    </w:p>
    <w:p w14:paraId="7918374F" w14:textId="77777777" w:rsidR="00D1635E" w:rsidRPr="00297BB5" w:rsidRDefault="00D1635E" w:rsidP="00D1635E">
      <w:pPr>
        <w:pStyle w:val="af"/>
        <w:widowControl w:val="0"/>
        <w:numPr>
          <w:ilvl w:val="0"/>
          <w:numId w:val="10"/>
        </w:numPr>
        <w:spacing w:after="0" w:line="240" w:lineRule="auto"/>
        <w:ind w:firstLineChars="0"/>
        <w:jc w:val="both"/>
        <w:rPr>
          <w:rFonts w:asciiTheme="minorEastAsia" w:hAnsiTheme="minorEastAsia"/>
          <w:sz w:val="28"/>
          <w:szCs w:val="28"/>
        </w:rPr>
      </w:pPr>
      <w:r w:rsidRPr="00297BB5">
        <w:rPr>
          <w:rFonts w:asciiTheme="minorEastAsia" w:hAnsiTheme="minorEastAsia" w:hint="eastAsia"/>
          <w:sz w:val="28"/>
          <w:szCs w:val="28"/>
        </w:rPr>
        <w:t>痛处：传统纸媒日渐衰退，竞争激烈，受新兴电子阅读冲击大，</w:t>
      </w:r>
      <w:r w:rsidRPr="00297BB5">
        <w:rPr>
          <w:rFonts w:asciiTheme="minorEastAsia" w:hAnsiTheme="minorEastAsia" w:hint="eastAsia"/>
          <w:sz w:val="28"/>
          <w:szCs w:val="28"/>
        </w:rPr>
        <w:lastRenderedPageBreak/>
        <w:t>且对于现代作者而言，创作容易，发布难，缺少可以实现有序发布规范操作的app</w:t>
      </w:r>
    </w:p>
    <w:p w14:paraId="310EC40B" w14:textId="77777777" w:rsidR="00D1635E" w:rsidRPr="00297BB5" w:rsidRDefault="00D1635E" w:rsidP="00D1635E">
      <w:pPr>
        <w:pStyle w:val="af"/>
        <w:widowControl w:val="0"/>
        <w:numPr>
          <w:ilvl w:val="0"/>
          <w:numId w:val="10"/>
        </w:numPr>
        <w:spacing w:after="0" w:line="240" w:lineRule="auto"/>
        <w:ind w:firstLineChars="0"/>
        <w:jc w:val="both"/>
        <w:rPr>
          <w:rFonts w:asciiTheme="minorEastAsia" w:hAnsiTheme="minorEastAsia"/>
          <w:sz w:val="28"/>
          <w:szCs w:val="28"/>
        </w:rPr>
      </w:pPr>
      <w:r w:rsidRPr="00297BB5">
        <w:rPr>
          <w:rFonts w:asciiTheme="minorEastAsia" w:hAnsiTheme="minorEastAsia" w:hint="eastAsia"/>
          <w:sz w:val="28"/>
          <w:szCs w:val="28"/>
        </w:rPr>
        <w:t>计算机能力：有一定的计算机能力，可以实现基础的发布修改文章，但不能很好的利用互联网的优势分享他的文章</w:t>
      </w:r>
    </w:p>
    <w:p w14:paraId="1E8394AB" w14:textId="77777777" w:rsidR="00D1635E" w:rsidRPr="00297BB5" w:rsidRDefault="00D1635E" w:rsidP="00D1635E">
      <w:pPr>
        <w:pStyle w:val="af"/>
        <w:widowControl w:val="0"/>
        <w:numPr>
          <w:ilvl w:val="0"/>
          <w:numId w:val="10"/>
        </w:numPr>
        <w:spacing w:after="0" w:line="240" w:lineRule="auto"/>
        <w:ind w:firstLineChars="0"/>
        <w:jc w:val="both"/>
        <w:rPr>
          <w:rFonts w:asciiTheme="minorEastAsia" w:hAnsiTheme="minorEastAsia" w:hint="eastAsia"/>
          <w:sz w:val="28"/>
          <w:szCs w:val="28"/>
        </w:rPr>
      </w:pPr>
      <w:r w:rsidRPr="00297BB5">
        <w:rPr>
          <w:rFonts w:asciiTheme="minorEastAsia" w:hAnsiTheme="minorEastAsia" w:hint="eastAsia"/>
          <w:sz w:val="28"/>
          <w:szCs w:val="28"/>
        </w:rPr>
        <w:t>优势：有扎实的文学修养，能写出很好的文章吸引流量获得粉丝后可间接帮我们推广这款app，同时带动更多原创作者的假如，进而吸引更多用户</w:t>
      </w:r>
    </w:p>
    <w:p w14:paraId="099668A6" w14:textId="77777777" w:rsidR="00E34560" w:rsidRPr="00D1635E" w:rsidRDefault="00E34560" w:rsidP="00E34560">
      <w:pPr>
        <w:rPr>
          <w:sz w:val="24"/>
          <w:szCs w:val="24"/>
        </w:rPr>
      </w:pPr>
    </w:p>
    <w:p w14:paraId="2B3B0171" w14:textId="21628095" w:rsidR="00E34560" w:rsidRDefault="00E34560"/>
    <w:p w14:paraId="5AEB9205" w14:textId="1A4DA502" w:rsidR="00E34560" w:rsidRDefault="00E34560"/>
    <w:p w14:paraId="2FBFF360" w14:textId="71E885CF" w:rsidR="00E34560" w:rsidRDefault="00E34560"/>
    <w:p w14:paraId="1997AB52" w14:textId="5F8A4736" w:rsidR="00E34560" w:rsidRDefault="00E34560" w:rsidP="00E34560">
      <w:pPr>
        <w:rPr>
          <w:sz w:val="44"/>
          <w:szCs w:val="44"/>
        </w:rPr>
      </w:pPr>
      <w:r>
        <w:rPr>
          <w:rFonts w:hint="eastAsia"/>
          <w:sz w:val="44"/>
          <w:szCs w:val="44"/>
        </w:rPr>
        <w:t>技术分析</w:t>
      </w:r>
    </w:p>
    <w:p w14:paraId="4C135782" w14:textId="77777777" w:rsidR="0064466F" w:rsidRDefault="0064466F" w:rsidP="0064466F">
      <w:pPr>
        <w:pStyle w:val="aa"/>
        <w:ind w:left="2100" w:firstLine="420"/>
      </w:pPr>
      <w:r>
        <w:rPr>
          <w:rFonts w:hint="eastAsia"/>
        </w:rPr>
        <w:t>采用的技术架构</w:t>
      </w:r>
    </w:p>
    <w:p w14:paraId="1D10FFA7" w14:textId="77777777" w:rsidR="0064466F" w:rsidRPr="00187FD7" w:rsidRDefault="0064466F" w:rsidP="0064466F">
      <w:pPr>
        <w:ind w:firstLine="420"/>
        <w:rPr>
          <w:sz w:val="28"/>
          <w:szCs w:val="28"/>
        </w:rPr>
      </w:pPr>
      <w:r w:rsidRPr="00187FD7">
        <w:rPr>
          <w:rFonts w:hint="eastAsia"/>
          <w:sz w:val="28"/>
          <w:szCs w:val="28"/>
        </w:rPr>
        <w:t>以</w:t>
      </w:r>
      <w:proofErr w:type="gramStart"/>
      <w:r w:rsidRPr="00187FD7">
        <w:rPr>
          <w:rFonts w:hint="eastAsia"/>
          <w:sz w:val="28"/>
          <w:szCs w:val="28"/>
        </w:rPr>
        <w:t>基于</w:t>
      </w:r>
      <w:r>
        <w:rPr>
          <w:rFonts w:hint="eastAsia"/>
          <w:sz w:val="28"/>
          <w:szCs w:val="28"/>
        </w:rPr>
        <w:t>安卓</w:t>
      </w:r>
      <w:r w:rsidRPr="00187FD7">
        <w:rPr>
          <w:rFonts w:hint="eastAsia"/>
          <w:sz w:val="28"/>
          <w:szCs w:val="28"/>
        </w:rPr>
        <w:t>的</w:t>
      </w:r>
      <w:proofErr w:type="gramEnd"/>
      <w:r>
        <w:rPr>
          <w:rFonts w:hint="eastAsia"/>
          <w:sz w:val="28"/>
          <w:szCs w:val="28"/>
        </w:rPr>
        <w:t>APP</w:t>
      </w:r>
      <w:r w:rsidRPr="00187FD7">
        <w:rPr>
          <w:rFonts w:hint="eastAsia"/>
          <w:sz w:val="28"/>
          <w:szCs w:val="28"/>
        </w:rPr>
        <w:t>应用方式提供服务。前端技术主要采用</w:t>
      </w:r>
      <w:proofErr w:type="gramStart"/>
      <w:r>
        <w:rPr>
          <w:rFonts w:hint="eastAsia"/>
          <w:sz w:val="28"/>
          <w:szCs w:val="28"/>
        </w:rPr>
        <w:t>原生安卓开发程序</w:t>
      </w:r>
      <w:proofErr w:type="gramEnd"/>
      <w:r>
        <w:rPr>
          <w:rFonts w:hint="eastAsia"/>
          <w:sz w:val="28"/>
          <w:szCs w:val="28"/>
        </w:rPr>
        <w:t>和MVP设计模式</w:t>
      </w:r>
      <w:r w:rsidRPr="00187FD7">
        <w:rPr>
          <w:rFonts w:hint="eastAsia"/>
          <w:sz w:val="28"/>
          <w:szCs w:val="28"/>
        </w:rPr>
        <w:t>，后端技术采用</w:t>
      </w:r>
      <w:proofErr w:type="spellStart"/>
      <w:r>
        <w:rPr>
          <w:rFonts w:hint="eastAsia"/>
          <w:sz w:val="28"/>
          <w:szCs w:val="28"/>
        </w:rPr>
        <w:t>JFinal</w:t>
      </w:r>
      <w:proofErr w:type="spellEnd"/>
      <w:r>
        <w:rPr>
          <w:rFonts w:hint="eastAsia"/>
          <w:sz w:val="28"/>
          <w:szCs w:val="28"/>
        </w:rPr>
        <w:t>，可免费快速完成开发</w:t>
      </w:r>
      <w:r w:rsidRPr="00187FD7">
        <w:rPr>
          <w:rFonts w:hint="eastAsia"/>
          <w:sz w:val="28"/>
          <w:szCs w:val="28"/>
        </w:rPr>
        <w:t>；</w:t>
      </w:r>
    </w:p>
    <w:p w14:paraId="302C72F3" w14:textId="77777777" w:rsidR="0064466F" w:rsidRDefault="0064466F" w:rsidP="0064466F">
      <w:pPr>
        <w:pStyle w:val="aa"/>
      </w:pPr>
      <w:r>
        <w:rPr>
          <w:rFonts w:hint="eastAsia"/>
        </w:rPr>
        <w:t>平台</w:t>
      </w:r>
    </w:p>
    <w:p w14:paraId="3442A07B" w14:textId="77777777" w:rsidR="0064466F" w:rsidRPr="00187FD7" w:rsidRDefault="0064466F" w:rsidP="0064466F">
      <w:pPr>
        <w:rPr>
          <w:sz w:val="28"/>
          <w:szCs w:val="28"/>
        </w:rPr>
      </w:pPr>
      <w:r w:rsidRPr="00187FD7">
        <w:rPr>
          <w:rFonts w:hint="eastAsia"/>
          <w:sz w:val="28"/>
          <w:szCs w:val="28"/>
        </w:rPr>
        <w:tab/>
      </w:r>
      <w:r>
        <w:rPr>
          <w:rFonts w:hint="eastAsia"/>
          <w:sz w:val="28"/>
          <w:szCs w:val="28"/>
        </w:rPr>
        <w:t>购买并采用</w:t>
      </w:r>
      <w:proofErr w:type="gramStart"/>
      <w:r>
        <w:rPr>
          <w:rFonts w:hint="eastAsia"/>
          <w:sz w:val="28"/>
          <w:szCs w:val="28"/>
        </w:rPr>
        <w:t>了腾讯的云服务</w:t>
      </w:r>
      <w:proofErr w:type="gramEnd"/>
      <w:r>
        <w:rPr>
          <w:rFonts w:hint="eastAsia"/>
          <w:sz w:val="28"/>
          <w:szCs w:val="28"/>
        </w:rPr>
        <w:t>平台支撑应用软件，团队先购买了一年的云服务器，如后续有需要可扩展其他的服务</w:t>
      </w:r>
      <w:r w:rsidRPr="00187FD7">
        <w:rPr>
          <w:rFonts w:hint="eastAsia"/>
          <w:sz w:val="28"/>
          <w:szCs w:val="28"/>
        </w:rPr>
        <w:t>；</w:t>
      </w:r>
    </w:p>
    <w:p w14:paraId="7B135E1B" w14:textId="77777777" w:rsidR="0064466F" w:rsidRDefault="0064466F" w:rsidP="0064466F">
      <w:pPr>
        <w:pStyle w:val="aa"/>
      </w:pPr>
      <w:r>
        <w:rPr>
          <w:rFonts w:hint="eastAsia"/>
        </w:rPr>
        <w:t>软硬件、网络支持</w:t>
      </w:r>
    </w:p>
    <w:p w14:paraId="310E2054" w14:textId="77777777" w:rsidR="0064466F" w:rsidRPr="00187FD7" w:rsidRDefault="0064466F" w:rsidP="0064466F">
      <w:pPr>
        <w:ind w:firstLine="420"/>
        <w:rPr>
          <w:sz w:val="28"/>
          <w:szCs w:val="28"/>
        </w:rPr>
      </w:pPr>
      <w:r w:rsidRPr="00187FD7">
        <w:rPr>
          <w:rFonts w:hint="eastAsia"/>
          <w:sz w:val="28"/>
          <w:szCs w:val="28"/>
        </w:rPr>
        <w:lastRenderedPageBreak/>
        <w:t>由于所选支撑平台均是强大的服务商，能满足早期的需求，无需额外的支持；</w:t>
      </w:r>
    </w:p>
    <w:p w14:paraId="05FB0D5D" w14:textId="77777777" w:rsidR="0064466F" w:rsidRDefault="0064466F" w:rsidP="0064466F">
      <w:pPr>
        <w:pStyle w:val="aa"/>
      </w:pPr>
      <w:r>
        <w:rPr>
          <w:rFonts w:hint="eastAsia"/>
        </w:rPr>
        <w:t>技术难点</w:t>
      </w:r>
    </w:p>
    <w:p w14:paraId="0B3C49E8" w14:textId="77777777" w:rsidR="0064466F" w:rsidRPr="00187FD7" w:rsidRDefault="0064466F" w:rsidP="0064466F">
      <w:pPr>
        <w:rPr>
          <w:sz w:val="28"/>
          <w:szCs w:val="28"/>
        </w:rPr>
      </w:pPr>
      <w:r w:rsidRPr="00187FD7">
        <w:rPr>
          <w:rFonts w:hint="eastAsia"/>
          <w:sz w:val="28"/>
          <w:szCs w:val="28"/>
        </w:rPr>
        <w:tab/>
      </w:r>
      <w:r>
        <w:rPr>
          <w:rFonts w:hint="eastAsia"/>
          <w:sz w:val="28"/>
          <w:szCs w:val="28"/>
        </w:rPr>
        <w:t>无开发技术难点，产品注重U</w:t>
      </w:r>
      <w:r>
        <w:rPr>
          <w:sz w:val="28"/>
          <w:szCs w:val="28"/>
        </w:rPr>
        <w:t>I</w:t>
      </w:r>
      <w:r>
        <w:rPr>
          <w:rFonts w:hint="eastAsia"/>
          <w:sz w:val="28"/>
          <w:szCs w:val="28"/>
        </w:rPr>
        <w:t>简洁和功能使用，着重于学生和文艺青年的使用体验，旨在用美观的页面和实用的功能来吸引用户；</w:t>
      </w:r>
    </w:p>
    <w:p w14:paraId="22EC07B3" w14:textId="77777777" w:rsidR="0064466F" w:rsidRPr="001F4BCC" w:rsidRDefault="0064466F" w:rsidP="0064466F"/>
    <w:p w14:paraId="3319FD65" w14:textId="071AE77B" w:rsidR="00E34560" w:rsidRPr="0064466F" w:rsidRDefault="00E34560" w:rsidP="00E34560">
      <w:pPr>
        <w:rPr>
          <w:sz w:val="24"/>
          <w:szCs w:val="24"/>
        </w:rPr>
      </w:pPr>
    </w:p>
    <w:p w14:paraId="2E2F20B8" w14:textId="6106EDD0" w:rsidR="00E34560" w:rsidRDefault="00E34560" w:rsidP="00E34560">
      <w:pPr>
        <w:rPr>
          <w:sz w:val="24"/>
          <w:szCs w:val="24"/>
        </w:rPr>
      </w:pPr>
    </w:p>
    <w:p w14:paraId="0DB3EC72" w14:textId="77777777" w:rsidR="00E34560" w:rsidRPr="00E34560" w:rsidRDefault="00E34560" w:rsidP="00E34560">
      <w:pPr>
        <w:rPr>
          <w:rFonts w:hint="eastAsia"/>
          <w:sz w:val="24"/>
          <w:szCs w:val="24"/>
        </w:rPr>
      </w:pPr>
    </w:p>
    <w:p w14:paraId="17EF1D0B" w14:textId="274E8A96" w:rsidR="00E34560" w:rsidRDefault="00E34560" w:rsidP="00E34560">
      <w:pPr>
        <w:rPr>
          <w:sz w:val="44"/>
          <w:szCs w:val="44"/>
        </w:rPr>
      </w:pPr>
      <w:r>
        <w:rPr>
          <w:rFonts w:hint="eastAsia"/>
          <w:sz w:val="44"/>
          <w:szCs w:val="44"/>
        </w:rPr>
        <w:t>资源需求估计</w:t>
      </w:r>
    </w:p>
    <w:p w14:paraId="12FE2402" w14:textId="77777777" w:rsidR="0064466F" w:rsidRDefault="0064466F" w:rsidP="0064466F">
      <w:pPr>
        <w:pStyle w:val="aa"/>
      </w:pPr>
      <w:r>
        <w:rPr>
          <w:rFonts w:hint="eastAsia"/>
        </w:rPr>
        <w:t>人员</w:t>
      </w:r>
    </w:p>
    <w:p w14:paraId="3AB80943" w14:textId="77777777" w:rsidR="0064466F" w:rsidRDefault="0064466F" w:rsidP="0064466F">
      <w:pPr>
        <w:ind w:leftChars="200" w:left="420"/>
        <w:rPr>
          <w:sz w:val="28"/>
          <w:szCs w:val="28"/>
        </w:rPr>
      </w:pPr>
      <w:r>
        <w:rPr>
          <w:rFonts w:hint="eastAsia"/>
          <w:sz w:val="28"/>
          <w:szCs w:val="28"/>
        </w:rPr>
        <w:t>产品经理：依据本产品的商业背景和定位，吸取已有关于文章推送app的成熟经验，结合推广的用户特征，设计符合大众文化审美的产品。</w:t>
      </w:r>
    </w:p>
    <w:p w14:paraId="41483372" w14:textId="77777777" w:rsidR="0064466F" w:rsidRDefault="0064466F" w:rsidP="0064466F">
      <w:pPr>
        <w:ind w:leftChars="200" w:left="420"/>
        <w:rPr>
          <w:sz w:val="28"/>
          <w:szCs w:val="28"/>
        </w:rPr>
      </w:pPr>
      <w:r>
        <w:rPr>
          <w:rFonts w:hint="eastAsia"/>
          <w:sz w:val="28"/>
          <w:szCs w:val="28"/>
        </w:rPr>
        <w:t>IT技术专家：快速架构和实现产品，同时确保对未来快速增长的文化审美产品量的展示的支持。</w:t>
      </w:r>
    </w:p>
    <w:p w14:paraId="09EA69AB" w14:textId="77777777" w:rsidR="0064466F" w:rsidRDefault="0064466F" w:rsidP="0064466F">
      <w:pPr>
        <w:ind w:leftChars="200" w:left="420"/>
      </w:pPr>
      <w:r>
        <w:rPr>
          <w:rFonts w:hint="eastAsia"/>
          <w:sz w:val="28"/>
          <w:szCs w:val="28"/>
        </w:rPr>
        <w:t>资源检索人员：定时定量地检索支撑app文化审美的产品资源，并检测合格性</w:t>
      </w:r>
    </w:p>
    <w:p w14:paraId="00E48304" w14:textId="77777777" w:rsidR="0064466F" w:rsidRDefault="0064466F" w:rsidP="0064466F">
      <w:pPr>
        <w:pStyle w:val="aa"/>
      </w:pPr>
      <w:r>
        <w:rPr>
          <w:rFonts w:hint="eastAsia"/>
        </w:rPr>
        <w:t>资金</w:t>
      </w:r>
    </w:p>
    <w:p w14:paraId="5982E547" w14:textId="77777777" w:rsidR="0064466F" w:rsidRDefault="0064466F" w:rsidP="0064466F">
      <w:pPr>
        <w:ind w:firstLine="420"/>
        <w:rPr>
          <w:sz w:val="28"/>
          <w:szCs w:val="28"/>
        </w:rPr>
      </w:pPr>
      <w:r>
        <w:rPr>
          <w:rFonts w:hint="eastAsia"/>
          <w:sz w:val="28"/>
          <w:szCs w:val="28"/>
        </w:rPr>
        <w:lastRenderedPageBreak/>
        <w:t>产品验证阶段前暂无需要。完成产品验证后，需要资金集中快速完成文化产品扩充和宣传推广；</w:t>
      </w:r>
    </w:p>
    <w:p w14:paraId="0DA2B0CF" w14:textId="77777777" w:rsidR="0064466F" w:rsidRDefault="0064466F" w:rsidP="0064466F">
      <w:pPr>
        <w:pStyle w:val="aa"/>
      </w:pPr>
      <w:r>
        <w:rPr>
          <w:rFonts w:hint="eastAsia"/>
        </w:rPr>
        <w:t>设备</w:t>
      </w:r>
    </w:p>
    <w:p w14:paraId="3565B63D" w14:textId="77777777" w:rsidR="0064466F" w:rsidRDefault="0064466F" w:rsidP="0064466F">
      <w:pPr>
        <w:rPr>
          <w:sz w:val="28"/>
          <w:szCs w:val="28"/>
        </w:rPr>
      </w:pPr>
      <w:r>
        <w:rPr>
          <w:rFonts w:hint="eastAsia"/>
          <w:sz w:val="28"/>
          <w:szCs w:val="28"/>
        </w:rPr>
        <w:tab/>
      </w:r>
      <w:proofErr w:type="gramStart"/>
      <w:r>
        <w:rPr>
          <w:rFonts w:hint="eastAsia"/>
          <w:sz w:val="28"/>
          <w:szCs w:val="28"/>
        </w:rPr>
        <w:t>一</w:t>
      </w:r>
      <w:proofErr w:type="gramEnd"/>
      <w:r>
        <w:rPr>
          <w:rFonts w:hint="eastAsia"/>
          <w:sz w:val="28"/>
          <w:szCs w:val="28"/>
        </w:rPr>
        <w:t>台本地PC服务器；</w:t>
      </w:r>
    </w:p>
    <w:p w14:paraId="1A0D0F1D" w14:textId="77777777" w:rsidR="0064466F" w:rsidRDefault="0064466F" w:rsidP="0064466F">
      <w:pPr>
        <w:pStyle w:val="aa"/>
      </w:pPr>
      <w:r>
        <w:rPr>
          <w:rFonts w:hint="eastAsia"/>
        </w:rPr>
        <w:t>设施</w:t>
      </w:r>
    </w:p>
    <w:p w14:paraId="020993EC" w14:textId="77777777" w:rsidR="0064466F" w:rsidRDefault="0064466F" w:rsidP="0064466F">
      <w:pPr>
        <w:rPr>
          <w:sz w:val="28"/>
          <w:szCs w:val="28"/>
        </w:rPr>
      </w:pPr>
      <w:r>
        <w:rPr>
          <w:rFonts w:hint="eastAsia"/>
          <w:sz w:val="28"/>
          <w:szCs w:val="28"/>
        </w:rPr>
        <w:tab/>
        <w:t>10平米以内的固定工作场地；</w:t>
      </w:r>
    </w:p>
    <w:p w14:paraId="00625189" w14:textId="3A5E1729" w:rsidR="00E34560" w:rsidRPr="0064466F" w:rsidRDefault="00E34560"/>
    <w:p w14:paraId="5BF8273F" w14:textId="14F65DD2" w:rsidR="0064466F" w:rsidRDefault="0064466F" w:rsidP="0064466F">
      <w:pPr>
        <w:rPr>
          <w:sz w:val="44"/>
          <w:szCs w:val="44"/>
        </w:rPr>
      </w:pPr>
      <w:r>
        <w:rPr>
          <w:rFonts w:hint="eastAsia"/>
          <w:sz w:val="44"/>
          <w:szCs w:val="44"/>
        </w:rPr>
        <w:t>风险分析</w:t>
      </w:r>
    </w:p>
    <w:tbl>
      <w:tblPr>
        <w:tblW w:w="11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8505"/>
        <w:gridCol w:w="995"/>
      </w:tblGrid>
      <w:tr w:rsidR="0064466F" w14:paraId="3C93BF29" w14:textId="77777777" w:rsidTr="00A26093">
        <w:tc>
          <w:tcPr>
            <w:tcW w:w="534" w:type="dxa"/>
          </w:tcPr>
          <w:p w14:paraId="2F4B9F6B" w14:textId="77777777" w:rsidR="0064466F" w:rsidRDefault="0064466F" w:rsidP="00A26093">
            <w:pPr>
              <w:ind w:right="39"/>
              <w:rPr>
                <w:rFonts w:hAnsi="宋体"/>
                <w:b/>
                <w:bCs/>
              </w:rPr>
            </w:pPr>
            <w:r>
              <w:rPr>
                <w:rFonts w:hAnsi="宋体" w:hint="eastAsia"/>
                <w:b/>
                <w:bCs/>
              </w:rPr>
              <w:t>编号</w:t>
            </w:r>
          </w:p>
        </w:tc>
        <w:tc>
          <w:tcPr>
            <w:tcW w:w="1650" w:type="dxa"/>
          </w:tcPr>
          <w:p w14:paraId="032FA5B7" w14:textId="77777777" w:rsidR="0064466F" w:rsidRDefault="0064466F" w:rsidP="00A26093">
            <w:pPr>
              <w:ind w:right="39"/>
              <w:rPr>
                <w:rFonts w:hAnsi="宋体"/>
                <w:b/>
                <w:bCs/>
              </w:rPr>
            </w:pPr>
            <w:r>
              <w:rPr>
                <w:rFonts w:hAnsi="宋体" w:hint="eastAsia"/>
                <w:b/>
                <w:bCs/>
              </w:rPr>
              <w:t>事件描述</w:t>
            </w:r>
          </w:p>
        </w:tc>
        <w:tc>
          <w:tcPr>
            <w:tcW w:w="8505" w:type="dxa"/>
          </w:tcPr>
          <w:p w14:paraId="55F508CA" w14:textId="77777777" w:rsidR="0064466F" w:rsidRDefault="0064466F" w:rsidP="00A26093">
            <w:pPr>
              <w:ind w:right="39"/>
              <w:rPr>
                <w:rFonts w:hAnsi="宋体"/>
                <w:b/>
                <w:bCs/>
              </w:rPr>
            </w:pPr>
            <w:r>
              <w:rPr>
                <w:rFonts w:hAnsi="宋体" w:hint="eastAsia"/>
                <w:b/>
                <w:bCs/>
              </w:rPr>
              <w:t>根本原因</w:t>
            </w:r>
          </w:p>
        </w:tc>
        <w:tc>
          <w:tcPr>
            <w:tcW w:w="995" w:type="dxa"/>
          </w:tcPr>
          <w:p w14:paraId="345F06C7" w14:textId="77777777" w:rsidR="0064466F" w:rsidRDefault="0064466F" w:rsidP="00A26093">
            <w:pPr>
              <w:ind w:right="39"/>
              <w:rPr>
                <w:rFonts w:hAnsi="宋体"/>
                <w:b/>
                <w:bCs/>
              </w:rPr>
            </w:pPr>
            <w:r>
              <w:rPr>
                <w:rFonts w:hAnsi="宋体" w:hint="eastAsia"/>
                <w:b/>
                <w:bCs/>
              </w:rPr>
              <w:t>类型</w:t>
            </w:r>
          </w:p>
        </w:tc>
      </w:tr>
      <w:tr w:rsidR="0064466F" w14:paraId="1BBBC82A" w14:textId="77777777" w:rsidTr="00A26093">
        <w:tc>
          <w:tcPr>
            <w:tcW w:w="534" w:type="dxa"/>
          </w:tcPr>
          <w:p w14:paraId="0B194A96" w14:textId="77777777" w:rsidR="0064466F" w:rsidRDefault="0064466F" w:rsidP="00A26093">
            <w:pPr>
              <w:ind w:right="39"/>
              <w:rPr>
                <w:rFonts w:hAnsi="宋体"/>
                <w:bCs/>
                <w:color w:val="000000"/>
              </w:rPr>
            </w:pPr>
            <w:r>
              <w:rPr>
                <w:rFonts w:hAnsi="宋体" w:hint="eastAsia"/>
                <w:bCs/>
                <w:color w:val="000000"/>
              </w:rPr>
              <w:t>R1</w:t>
            </w:r>
          </w:p>
        </w:tc>
        <w:tc>
          <w:tcPr>
            <w:tcW w:w="1650" w:type="dxa"/>
          </w:tcPr>
          <w:p w14:paraId="644F02EE" w14:textId="77777777" w:rsidR="0064466F" w:rsidRDefault="0064466F" w:rsidP="00A26093">
            <w:pPr>
              <w:ind w:right="39"/>
              <w:rPr>
                <w:rFonts w:hAnsi="宋体"/>
                <w:bCs/>
                <w:color w:val="000000"/>
              </w:rPr>
            </w:pPr>
            <w:r>
              <w:rPr>
                <w:rFonts w:hAnsi="宋体" w:hint="eastAsia"/>
                <w:bCs/>
                <w:color w:val="000000"/>
              </w:rPr>
              <w:t>用户认可度不高</w:t>
            </w:r>
          </w:p>
        </w:tc>
        <w:tc>
          <w:tcPr>
            <w:tcW w:w="8505" w:type="dxa"/>
          </w:tcPr>
          <w:p w14:paraId="46304545" w14:textId="77777777" w:rsidR="0064466F" w:rsidRDefault="0064466F" w:rsidP="00A26093">
            <w:pPr>
              <w:ind w:right="39"/>
              <w:rPr>
                <w:rFonts w:hAnsi="宋体"/>
                <w:bCs/>
                <w:color w:val="000000"/>
              </w:rPr>
            </w:pPr>
            <w:r>
              <w:rPr>
                <w:rFonts w:hAnsi="宋体" w:hint="eastAsia"/>
                <w:bCs/>
                <w:color w:val="000000"/>
              </w:rPr>
              <w:t>没有足够区别于已有文化推送服务app的吸引力</w:t>
            </w:r>
          </w:p>
        </w:tc>
        <w:tc>
          <w:tcPr>
            <w:tcW w:w="995" w:type="dxa"/>
          </w:tcPr>
          <w:p w14:paraId="44DE359E" w14:textId="77777777" w:rsidR="0064466F" w:rsidRDefault="0064466F" w:rsidP="00A26093">
            <w:pPr>
              <w:ind w:right="39"/>
              <w:rPr>
                <w:rFonts w:hAnsi="宋体"/>
                <w:bCs/>
                <w:color w:val="000000"/>
              </w:rPr>
            </w:pPr>
            <w:r>
              <w:rPr>
                <w:rFonts w:hAnsi="宋体" w:hint="eastAsia"/>
                <w:bCs/>
                <w:color w:val="000000"/>
              </w:rPr>
              <w:t>商业风险</w:t>
            </w:r>
          </w:p>
        </w:tc>
      </w:tr>
      <w:tr w:rsidR="0064466F" w14:paraId="3F50DEB9" w14:textId="77777777" w:rsidTr="00A26093">
        <w:tc>
          <w:tcPr>
            <w:tcW w:w="534" w:type="dxa"/>
          </w:tcPr>
          <w:p w14:paraId="0DFABDF7" w14:textId="77777777" w:rsidR="0064466F" w:rsidRDefault="0064466F" w:rsidP="00A26093">
            <w:pPr>
              <w:ind w:right="39"/>
              <w:rPr>
                <w:rFonts w:hAnsi="宋体"/>
                <w:bCs/>
                <w:color w:val="000000"/>
              </w:rPr>
            </w:pPr>
            <w:r>
              <w:rPr>
                <w:rFonts w:hAnsi="宋体" w:hint="eastAsia"/>
                <w:bCs/>
                <w:color w:val="000000"/>
              </w:rPr>
              <w:t>R2</w:t>
            </w:r>
          </w:p>
        </w:tc>
        <w:tc>
          <w:tcPr>
            <w:tcW w:w="1650" w:type="dxa"/>
          </w:tcPr>
          <w:p w14:paraId="675663E0" w14:textId="77777777" w:rsidR="0064466F" w:rsidRDefault="0064466F" w:rsidP="00A26093">
            <w:pPr>
              <w:ind w:right="39"/>
              <w:rPr>
                <w:rFonts w:hAnsi="宋体"/>
                <w:bCs/>
                <w:color w:val="000000"/>
              </w:rPr>
            </w:pPr>
            <w:r>
              <w:rPr>
                <w:rFonts w:hAnsi="宋体" w:hint="eastAsia"/>
                <w:bCs/>
                <w:color w:val="000000"/>
              </w:rPr>
              <w:t>文化资源不够</w:t>
            </w:r>
          </w:p>
        </w:tc>
        <w:tc>
          <w:tcPr>
            <w:tcW w:w="8505" w:type="dxa"/>
          </w:tcPr>
          <w:p w14:paraId="78427C96" w14:textId="77777777" w:rsidR="0064466F" w:rsidRDefault="0064466F" w:rsidP="00A26093">
            <w:pPr>
              <w:ind w:right="39"/>
              <w:rPr>
                <w:rFonts w:hAnsi="宋体"/>
                <w:bCs/>
                <w:color w:val="000000"/>
              </w:rPr>
            </w:pPr>
            <w:r>
              <w:rPr>
                <w:rFonts w:hAnsi="宋体" w:hint="eastAsia"/>
                <w:bCs/>
                <w:color w:val="000000"/>
              </w:rPr>
              <w:t>无法获得足够的文化资源创建的来源</w:t>
            </w:r>
          </w:p>
        </w:tc>
        <w:tc>
          <w:tcPr>
            <w:tcW w:w="995" w:type="dxa"/>
          </w:tcPr>
          <w:p w14:paraId="29B27C22" w14:textId="77777777" w:rsidR="0064466F" w:rsidRDefault="0064466F" w:rsidP="00A26093">
            <w:pPr>
              <w:ind w:right="39"/>
              <w:rPr>
                <w:rFonts w:hAnsi="宋体"/>
                <w:bCs/>
                <w:color w:val="000000"/>
              </w:rPr>
            </w:pPr>
            <w:r>
              <w:rPr>
                <w:rFonts w:hAnsi="宋体" w:hint="eastAsia"/>
                <w:bCs/>
                <w:color w:val="000000"/>
              </w:rPr>
              <w:t>资源风险</w:t>
            </w:r>
          </w:p>
        </w:tc>
      </w:tr>
      <w:tr w:rsidR="0064466F" w14:paraId="648B7FA9" w14:textId="77777777" w:rsidTr="00A26093">
        <w:tc>
          <w:tcPr>
            <w:tcW w:w="534" w:type="dxa"/>
          </w:tcPr>
          <w:p w14:paraId="1C7D25CB" w14:textId="77777777" w:rsidR="0064466F" w:rsidRDefault="0064466F" w:rsidP="00A26093">
            <w:pPr>
              <w:ind w:right="39"/>
              <w:rPr>
                <w:rFonts w:hAnsi="宋体"/>
                <w:bCs/>
              </w:rPr>
            </w:pPr>
            <w:r>
              <w:rPr>
                <w:rFonts w:hAnsi="宋体" w:hint="eastAsia"/>
                <w:bCs/>
              </w:rPr>
              <w:t>R</w:t>
            </w:r>
            <w:r>
              <w:rPr>
                <w:rFonts w:hAnsi="宋体"/>
                <w:bCs/>
              </w:rPr>
              <w:t>3</w:t>
            </w:r>
          </w:p>
        </w:tc>
        <w:tc>
          <w:tcPr>
            <w:tcW w:w="1650" w:type="dxa"/>
          </w:tcPr>
          <w:p w14:paraId="081F9446" w14:textId="77777777" w:rsidR="0064466F" w:rsidRDefault="0064466F" w:rsidP="00A26093">
            <w:pPr>
              <w:ind w:right="39"/>
              <w:rPr>
                <w:rFonts w:ascii="Calibri" w:hAnsi="Calibri"/>
              </w:rPr>
            </w:pPr>
            <w:r>
              <w:rPr>
                <w:rFonts w:ascii="Calibri" w:hAnsi="Calibri" w:hint="eastAsia"/>
              </w:rPr>
              <w:t>人员不能及时到位</w:t>
            </w:r>
          </w:p>
        </w:tc>
        <w:tc>
          <w:tcPr>
            <w:tcW w:w="8505" w:type="dxa"/>
          </w:tcPr>
          <w:p w14:paraId="3E87E565" w14:textId="77777777" w:rsidR="0064466F" w:rsidRDefault="0064466F" w:rsidP="00A26093">
            <w:pPr>
              <w:ind w:right="39"/>
              <w:rPr>
                <w:rFonts w:hAnsi="宋体"/>
                <w:bCs/>
              </w:rPr>
            </w:pPr>
            <w:r>
              <w:rPr>
                <w:rFonts w:hAnsi="宋体" w:hint="eastAsia"/>
                <w:bCs/>
              </w:rPr>
              <w:t>无法快速组建技术团队</w:t>
            </w:r>
          </w:p>
        </w:tc>
        <w:tc>
          <w:tcPr>
            <w:tcW w:w="995" w:type="dxa"/>
          </w:tcPr>
          <w:p w14:paraId="7E7834B8" w14:textId="77777777" w:rsidR="0064466F" w:rsidRDefault="0064466F" w:rsidP="00A26093">
            <w:pPr>
              <w:ind w:right="39"/>
              <w:rPr>
                <w:rFonts w:hAnsi="宋体"/>
                <w:bCs/>
              </w:rPr>
            </w:pPr>
            <w:r>
              <w:rPr>
                <w:rFonts w:hAnsi="宋体" w:hint="eastAsia"/>
                <w:bCs/>
              </w:rPr>
              <w:t>人员风险</w:t>
            </w:r>
          </w:p>
        </w:tc>
      </w:tr>
      <w:tr w:rsidR="0064466F" w14:paraId="673FB817" w14:textId="77777777" w:rsidTr="00A26093">
        <w:tc>
          <w:tcPr>
            <w:tcW w:w="534" w:type="dxa"/>
          </w:tcPr>
          <w:p w14:paraId="56AD6A4F" w14:textId="77777777" w:rsidR="0064466F" w:rsidRDefault="0064466F" w:rsidP="00A26093">
            <w:pPr>
              <w:ind w:right="39"/>
              <w:rPr>
                <w:rFonts w:hAnsi="宋体"/>
                <w:bCs/>
              </w:rPr>
            </w:pPr>
            <w:r>
              <w:rPr>
                <w:rFonts w:hAnsi="宋体" w:hint="eastAsia"/>
                <w:bCs/>
              </w:rPr>
              <w:t>R</w:t>
            </w:r>
            <w:r>
              <w:rPr>
                <w:rFonts w:hAnsi="宋体"/>
                <w:bCs/>
              </w:rPr>
              <w:t>4</w:t>
            </w:r>
          </w:p>
        </w:tc>
        <w:tc>
          <w:tcPr>
            <w:tcW w:w="1650" w:type="dxa"/>
          </w:tcPr>
          <w:p w14:paraId="55D43276" w14:textId="77777777" w:rsidR="0064466F" w:rsidRDefault="0064466F" w:rsidP="00A26093">
            <w:pPr>
              <w:ind w:right="39"/>
              <w:rPr>
                <w:rFonts w:ascii="Calibri" w:hAnsi="Calibri"/>
              </w:rPr>
            </w:pPr>
            <w:r>
              <w:rPr>
                <w:rFonts w:ascii="Calibri" w:hAnsi="Calibri" w:hint="eastAsia"/>
              </w:rPr>
              <w:t>无法获得足够的推广费用</w:t>
            </w:r>
          </w:p>
        </w:tc>
        <w:tc>
          <w:tcPr>
            <w:tcW w:w="8505" w:type="dxa"/>
          </w:tcPr>
          <w:p w14:paraId="48A0C9EF" w14:textId="77777777" w:rsidR="0064466F" w:rsidRDefault="0064466F" w:rsidP="00A26093">
            <w:pPr>
              <w:ind w:right="39"/>
              <w:rPr>
                <w:rFonts w:hAnsi="宋体"/>
                <w:bCs/>
              </w:rPr>
            </w:pPr>
            <w:r>
              <w:rPr>
                <w:rFonts w:hAnsi="宋体" w:hint="eastAsia"/>
                <w:bCs/>
              </w:rPr>
              <w:t>产品快速推广时，需要大量的资金，目前团队不具备，需要寻找投资</w:t>
            </w:r>
          </w:p>
        </w:tc>
        <w:tc>
          <w:tcPr>
            <w:tcW w:w="995" w:type="dxa"/>
          </w:tcPr>
          <w:p w14:paraId="5B6FB355" w14:textId="77777777" w:rsidR="0064466F" w:rsidRDefault="0064466F" w:rsidP="00A26093">
            <w:pPr>
              <w:ind w:right="39"/>
              <w:rPr>
                <w:rFonts w:hAnsi="宋体"/>
                <w:bCs/>
              </w:rPr>
            </w:pPr>
            <w:r>
              <w:rPr>
                <w:rFonts w:hAnsi="宋体" w:hint="eastAsia"/>
                <w:bCs/>
              </w:rPr>
              <w:t>资金风险</w:t>
            </w:r>
          </w:p>
        </w:tc>
      </w:tr>
    </w:tbl>
    <w:p w14:paraId="4A79FAAF" w14:textId="77777777" w:rsidR="0064466F" w:rsidRDefault="0064466F" w:rsidP="0064466F">
      <w:pPr>
        <w:rPr>
          <w:rFonts w:hint="eastAsia"/>
          <w:sz w:val="44"/>
          <w:szCs w:val="44"/>
        </w:rPr>
      </w:pPr>
    </w:p>
    <w:p w14:paraId="46AB58C2" w14:textId="3678F4A7" w:rsidR="00E34560" w:rsidRDefault="00E34560"/>
    <w:p w14:paraId="594E6CE7" w14:textId="30B4C9A3" w:rsidR="00E34560" w:rsidRDefault="00E34560"/>
    <w:p w14:paraId="22A84563" w14:textId="2C7AB245" w:rsidR="00E34560" w:rsidRDefault="00E34560"/>
    <w:p w14:paraId="6B415C97" w14:textId="3A7545A1" w:rsidR="00E34560" w:rsidRDefault="00E34560" w:rsidP="00E34560">
      <w:pPr>
        <w:rPr>
          <w:sz w:val="44"/>
          <w:szCs w:val="44"/>
        </w:rPr>
      </w:pPr>
      <w:r>
        <w:rPr>
          <w:rFonts w:hint="eastAsia"/>
          <w:sz w:val="44"/>
          <w:szCs w:val="44"/>
        </w:rPr>
        <w:t>收益分析</w:t>
      </w:r>
    </w:p>
    <w:p w14:paraId="367A6F52" w14:textId="77777777" w:rsidR="00D1635E" w:rsidRDefault="00D1635E" w:rsidP="00D1635E">
      <w:pPr>
        <w:spacing w:line="360" w:lineRule="auto"/>
        <w:ind w:left="720"/>
        <w:rPr>
          <w:rFonts w:ascii="仿宋_GB2312" w:eastAsia="仿宋_GB2312"/>
          <w:sz w:val="28"/>
          <w:szCs w:val="28"/>
        </w:rPr>
      </w:pPr>
      <w:r>
        <w:rPr>
          <w:rFonts w:ascii="仿宋_GB2312" w:eastAsia="仿宋_GB2312" w:hint="eastAsia"/>
          <w:sz w:val="28"/>
          <w:szCs w:val="28"/>
        </w:rPr>
        <w:lastRenderedPageBreak/>
        <w:t>财务分析的估算结果如下，几项重要参数说明：</w:t>
      </w:r>
    </w:p>
    <w:p w14:paraId="120D73A2" w14:textId="77777777" w:rsidR="00D1635E" w:rsidRDefault="00D1635E" w:rsidP="00D1635E">
      <w:pPr>
        <w:widowControl w:val="0"/>
        <w:numPr>
          <w:ilvl w:val="0"/>
          <w:numId w:val="11"/>
        </w:numPr>
        <w:spacing w:after="0" w:line="360" w:lineRule="auto"/>
        <w:rPr>
          <w:rFonts w:ascii="仿宋_GB2312" w:eastAsia="仿宋_GB2312"/>
          <w:sz w:val="28"/>
          <w:szCs w:val="28"/>
        </w:rPr>
      </w:pPr>
      <w:r>
        <w:rPr>
          <w:rFonts w:ascii="仿宋_GB2312" w:eastAsia="仿宋_GB2312" w:hint="eastAsia"/>
          <w:sz w:val="28"/>
          <w:szCs w:val="28"/>
        </w:rPr>
        <w:t>折现率假设为10%，这是比较通用的一个值；</w:t>
      </w:r>
    </w:p>
    <w:p w14:paraId="2919D556" w14:textId="77777777" w:rsidR="00D1635E" w:rsidRDefault="00D1635E" w:rsidP="00D1635E">
      <w:pPr>
        <w:widowControl w:val="0"/>
        <w:numPr>
          <w:ilvl w:val="0"/>
          <w:numId w:val="11"/>
        </w:numPr>
        <w:spacing w:after="0" w:line="360" w:lineRule="auto"/>
        <w:rPr>
          <w:rFonts w:ascii="仿宋_GB2312" w:eastAsia="仿宋_GB2312"/>
          <w:sz w:val="28"/>
          <w:szCs w:val="28"/>
        </w:rPr>
      </w:pPr>
      <w:r>
        <w:rPr>
          <w:rFonts w:ascii="仿宋_GB2312" w:eastAsia="仿宋_GB2312" w:hint="eastAsia"/>
          <w:sz w:val="28"/>
          <w:szCs w:val="28"/>
        </w:rPr>
        <w:t>项目长周期设为5年；</w:t>
      </w:r>
    </w:p>
    <w:p w14:paraId="5F1A02A8" w14:textId="77777777" w:rsidR="00D1635E" w:rsidRDefault="00D1635E" w:rsidP="00D1635E">
      <w:pPr>
        <w:widowControl w:val="0"/>
        <w:numPr>
          <w:ilvl w:val="0"/>
          <w:numId w:val="11"/>
        </w:numPr>
        <w:spacing w:after="0" w:line="360" w:lineRule="auto"/>
        <w:rPr>
          <w:rFonts w:ascii="仿宋_GB2312" w:eastAsia="仿宋_GB2312"/>
          <w:sz w:val="28"/>
          <w:szCs w:val="28"/>
        </w:rPr>
      </w:pPr>
      <w:r>
        <w:rPr>
          <w:rFonts w:ascii="仿宋_GB2312" w:eastAsia="仿宋_GB2312" w:hint="eastAsia"/>
          <w:sz w:val="28"/>
          <w:szCs w:val="28"/>
        </w:rPr>
        <w:t>首年成本为上面资源分析中的成本加10万元推广成本，以后四年假设升级维护费和推广为每年20万；</w:t>
      </w:r>
    </w:p>
    <w:p w14:paraId="03E4CCA3" w14:textId="77777777" w:rsidR="00D1635E" w:rsidRDefault="00D1635E" w:rsidP="00D1635E">
      <w:pPr>
        <w:widowControl w:val="0"/>
        <w:numPr>
          <w:ilvl w:val="0"/>
          <w:numId w:val="11"/>
        </w:numPr>
        <w:spacing w:after="0" w:line="360" w:lineRule="auto"/>
        <w:rPr>
          <w:rFonts w:ascii="仿宋_GB2312" w:eastAsia="仿宋_GB2312"/>
          <w:sz w:val="28"/>
          <w:szCs w:val="28"/>
        </w:rPr>
      </w:pPr>
      <w:r>
        <w:rPr>
          <w:rFonts w:ascii="仿宋_GB2312" w:eastAsia="仿宋_GB2312" w:hint="eastAsia"/>
          <w:sz w:val="28"/>
          <w:szCs w:val="28"/>
        </w:rPr>
        <w:t>收益假设第一年为10万，第2年为30万，第3年为60万，第4年为100万，第5年为150万；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D1635E" w14:paraId="73F0ACBD" w14:textId="77777777" w:rsidTr="00A26093">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14:paraId="7B8B4860"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14:paraId="29648FCD"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11ED67F1"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14:paraId="5BB9526E"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6F9C238B"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14:paraId="540C86AD"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14:paraId="7F978C5C"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635E" w14:paraId="3CD591C0" w14:textId="77777777" w:rsidTr="00A2609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31FD0A8"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2694C2EE"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3406EEB7"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0900BC8C"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C4E0712"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587230ED"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2FCBE9D0"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635E" w14:paraId="6636241F" w14:textId="77777777" w:rsidTr="00A2609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8454DA3"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45C04CB7"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14:paraId="7D4BF4E6"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14:paraId="65FF1563"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14:paraId="05E45E4B"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14:paraId="2502293B"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14:paraId="5EF488EF"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D1635E" w14:paraId="03BC61FF" w14:textId="77777777" w:rsidTr="00A2609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614974C"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14:paraId="1EFD16E1"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14:paraId="6E63682A"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14:paraId="769FF676"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14:paraId="71BEF996"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14:paraId="4679DEE9"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14:paraId="4C696E61"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635E" w14:paraId="73BD6354" w14:textId="77777777" w:rsidTr="00A2609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D08368C"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6F217A90"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7267E11E"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16343104"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6B491654"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6DEA9757"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5BBCC423"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635E" w14:paraId="24881CBB" w14:textId="77777777" w:rsidTr="00A2609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3988DF1"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14:paraId="4E8A3D47"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285DA7C2"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14:paraId="2BF98496"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14:paraId="1E60306E"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14:paraId="6B2EBFCE"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14:paraId="7B81257D"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D1635E" w14:paraId="710F6AAF" w14:textId="77777777" w:rsidTr="00A2609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4C2F034"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14:paraId="1585AC32"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442BC192"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14:paraId="5DADDBD9"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14:paraId="71D7FD8E"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14:paraId="062715BE"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14:paraId="2479D5E5"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635E" w14:paraId="37C0247C" w14:textId="77777777" w:rsidTr="00A2609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77CBA20"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06FD55E4"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3FD4AD79"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5D0FC3C9"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0D6E523"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0F2157DE"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0D34A58F"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635E" w14:paraId="17BBA854" w14:textId="77777777" w:rsidTr="00A2609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144721A"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14:paraId="19DA2D1C"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14:paraId="62014098"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14:paraId="6517F49D"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14:paraId="63100C5D"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14:paraId="79B74A1C"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14:paraId="07A31DD2"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635E" w14:paraId="06D02175" w14:textId="77777777" w:rsidTr="00A2609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5356A59"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3D3D84EA"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7C20E1C4"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14821777"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5DCADC10"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4A69359E"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413AC624"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635E" w14:paraId="600AF526" w14:textId="77777777" w:rsidTr="00A2609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9A038D4"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14:paraId="12B1071E"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2C6AC52B"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14:paraId="171AD01A"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14:paraId="7AAE21E0"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14:paraId="05568391"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14:paraId="63020872"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D1635E" w14:paraId="2E7EFD02" w14:textId="77777777" w:rsidTr="00A2609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F6B96B0"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累计收益</w:t>
            </w:r>
          </w:p>
        </w:tc>
        <w:tc>
          <w:tcPr>
            <w:tcW w:w="1417" w:type="dxa"/>
            <w:tcBorders>
              <w:top w:val="nil"/>
              <w:left w:val="nil"/>
              <w:bottom w:val="single" w:sz="8" w:space="0" w:color="auto"/>
              <w:right w:val="single" w:sz="8" w:space="0" w:color="auto"/>
            </w:tcBorders>
            <w:shd w:val="clear" w:color="auto" w:fill="auto"/>
            <w:noWrap/>
            <w:vAlign w:val="center"/>
          </w:tcPr>
          <w:p w14:paraId="7D809648"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491238C6"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14:paraId="5B18DE11"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14:paraId="640C1FB8"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14:paraId="4029C51D"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14:paraId="1D7BB943"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635E" w14:paraId="73C4E65E" w14:textId="77777777" w:rsidTr="00A2609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8BCFC02"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651CC11A"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1B28DD43"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09BD0C84"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3495C7C5"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711DA3A9"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191C7518"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635E" w14:paraId="1E6B1D67" w14:textId="77777777" w:rsidTr="00A2609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3C69D61"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17" w:type="dxa"/>
            <w:tcBorders>
              <w:top w:val="nil"/>
              <w:left w:val="nil"/>
              <w:bottom w:val="single" w:sz="8" w:space="0" w:color="auto"/>
              <w:right w:val="single" w:sz="8" w:space="0" w:color="auto"/>
            </w:tcBorders>
            <w:shd w:val="clear" w:color="auto" w:fill="auto"/>
            <w:noWrap/>
            <w:vAlign w:val="center"/>
          </w:tcPr>
          <w:p w14:paraId="55908E8B"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25B95173"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14:paraId="51767248"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14:paraId="480B1543"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14:paraId="6C3B94C3"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14:paraId="44C6EC7C"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D1635E" w14:paraId="41F2EDB0" w14:textId="77777777" w:rsidTr="00A2609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E53AF6B"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14:paraId="3B7D5BC9"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53370589"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14:paraId="00DC389B"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14:paraId="1B745200"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14:paraId="587A8C9C"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14:paraId="7071345E"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635E" w14:paraId="5B2BCD0A" w14:textId="77777777" w:rsidTr="00A2609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F955660"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3F1F67C2"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32DC50DF"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49175B38"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201355E0"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20D246BF"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3DF0D518"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635E" w14:paraId="5BE4182F" w14:textId="77777777" w:rsidTr="00A2609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A65D1E0"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14:paraId="6F313EA9"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14:paraId="4F3DD3C0"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11F15E6B"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3BFF766"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2682FDAA"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0A4A351C"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635E" w14:paraId="64CFE3D7" w14:textId="77777777" w:rsidTr="00A2609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880B8EF"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14:paraId="5D439E4F" w14:textId="77777777" w:rsidR="00D1635E" w:rsidRDefault="00D1635E" w:rsidP="00A26093">
            <w:pPr>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14:paraId="061D35B6"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29A24802"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51B133BE"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161AD0A6"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1DC334DE"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1635E" w14:paraId="71984A21" w14:textId="77777777" w:rsidTr="00A26093">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14:paraId="16649BFB"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14:paraId="2CC09CBD"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第3年</w:t>
            </w:r>
          </w:p>
        </w:tc>
        <w:tc>
          <w:tcPr>
            <w:tcW w:w="1559" w:type="dxa"/>
            <w:tcBorders>
              <w:top w:val="nil"/>
              <w:left w:val="nil"/>
              <w:bottom w:val="double" w:sz="6" w:space="0" w:color="auto"/>
              <w:right w:val="single" w:sz="8" w:space="0" w:color="auto"/>
            </w:tcBorders>
            <w:shd w:val="clear" w:color="auto" w:fill="auto"/>
            <w:noWrap/>
            <w:vAlign w:val="center"/>
          </w:tcPr>
          <w:p w14:paraId="7449CD1B"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14:paraId="4E4E8BD4"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14:paraId="36572A25"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14:paraId="48F89705"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14:paraId="03C682E5" w14:textId="77777777" w:rsidR="00D1635E" w:rsidRDefault="00D1635E" w:rsidP="00A26093">
            <w:pPr>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14:paraId="7A15C998" w14:textId="77777777" w:rsidR="00E34560" w:rsidRDefault="00E34560"/>
    <w:sectPr w:rsidR="00E345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2E50E3" w14:textId="77777777" w:rsidR="00D16A80" w:rsidRDefault="00D16A80" w:rsidP="00E34560">
      <w:pPr>
        <w:spacing w:after="0" w:line="240" w:lineRule="auto"/>
      </w:pPr>
      <w:r>
        <w:separator/>
      </w:r>
    </w:p>
  </w:endnote>
  <w:endnote w:type="continuationSeparator" w:id="0">
    <w:p w14:paraId="43E3E597" w14:textId="77777777" w:rsidR="00D16A80" w:rsidRDefault="00D16A80" w:rsidP="00E34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1F5688" w14:textId="77777777" w:rsidR="00D16A80" w:rsidRDefault="00D16A80" w:rsidP="00E34560">
      <w:pPr>
        <w:spacing w:after="0" w:line="240" w:lineRule="auto"/>
      </w:pPr>
      <w:r>
        <w:separator/>
      </w:r>
    </w:p>
  </w:footnote>
  <w:footnote w:type="continuationSeparator" w:id="0">
    <w:p w14:paraId="30C21F98" w14:textId="77777777" w:rsidR="00D16A80" w:rsidRDefault="00D16A80" w:rsidP="00E345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EB1C655"/>
    <w:multiLevelType w:val="singleLevel"/>
    <w:tmpl w:val="EEB1C655"/>
    <w:lvl w:ilvl="0">
      <w:start w:val="1"/>
      <w:numFmt w:val="decimal"/>
      <w:suff w:val="nothing"/>
      <w:lvlText w:val="%1）"/>
      <w:lvlJc w:val="left"/>
    </w:lvl>
  </w:abstractNum>
  <w:abstractNum w:abstractNumId="1" w15:restartNumberingAfterBreak="0">
    <w:nsid w:val="01835E14"/>
    <w:multiLevelType w:val="singleLevel"/>
    <w:tmpl w:val="01835E14"/>
    <w:lvl w:ilvl="0">
      <w:start w:val="1"/>
      <w:numFmt w:val="decimal"/>
      <w:suff w:val="space"/>
      <w:lvlText w:val="%1."/>
      <w:lvlJc w:val="left"/>
    </w:lvl>
  </w:abstractNum>
  <w:abstractNum w:abstractNumId="2" w15:restartNumberingAfterBreak="0">
    <w:nsid w:val="0833302C"/>
    <w:multiLevelType w:val="hybridMultilevel"/>
    <w:tmpl w:val="7E18BE14"/>
    <w:lvl w:ilvl="0" w:tplc="04090003">
      <w:start w:val="1"/>
      <w:numFmt w:val="bullet"/>
      <w:lvlText w:val=""/>
      <w:lvlJc w:val="left"/>
      <w:pPr>
        <w:ind w:left="732" w:hanging="420"/>
      </w:pPr>
      <w:rPr>
        <w:rFonts w:ascii="Wingdings" w:hAnsi="Wingdings" w:hint="default"/>
      </w:rPr>
    </w:lvl>
    <w:lvl w:ilvl="1" w:tplc="04090003" w:tentative="1">
      <w:start w:val="1"/>
      <w:numFmt w:val="bullet"/>
      <w:lvlText w:val=""/>
      <w:lvlJc w:val="left"/>
      <w:pPr>
        <w:ind w:left="1152" w:hanging="420"/>
      </w:pPr>
      <w:rPr>
        <w:rFonts w:ascii="Wingdings" w:hAnsi="Wingdings" w:hint="default"/>
      </w:rPr>
    </w:lvl>
    <w:lvl w:ilvl="2" w:tplc="04090005" w:tentative="1">
      <w:start w:val="1"/>
      <w:numFmt w:val="bullet"/>
      <w:lvlText w:val=""/>
      <w:lvlJc w:val="left"/>
      <w:pPr>
        <w:ind w:left="1572" w:hanging="420"/>
      </w:pPr>
      <w:rPr>
        <w:rFonts w:ascii="Wingdings" w:hAnsi="Wingdings" w:hint="default"/>
      </w:rPr>
    </w:lvl>
    <w:lvl w:ilvl="3" w:tplc="04090001" w:tentative="1">
      <w:start w:val="1"/>
      <w:numFmt w:val="bullet"/>
      <w:lvlText w:val=""/>
      <w:lvlJc w:val="left"/>
      <w:pPr>
        <w:ind w:left="1992" w:hanging="420"/>
      </w:pPr>
      <w:rPr>
        <w:rFonts w:ascii="Wingdings" w:hAnsi="Wingdings" w:hint="default"/>
      </w:rPr>
    </w:lvl>
    <w:lvl w:ilvl="4" w:tplc="04090003" w:tentative="1">
      <w:start w:val="1"/>
      <w:numFmt w:val="bullet"/>
      <w:lvlText w:val=""/>
      <w:lvlJc w:val="left"/>
      <w:pPr>
        <w:ind w:left="2412" w:hanging="420"/>
      </w:pPr>
      <w:rPr>
        <w:rFonts w:ascii="Wingdings" w:hAnsi="Wingdings" w:hint="default"/>
      </w:rPr>
    </w:lvl>
    <w:lvl w:ilvl="5" w:tplc="04090005" w:tentative="1">
      <w:start w:val="1"/>
      <w:numFmt w:val="bullet"/>
      <w:lvlText w:val=""/>
      <w:lvlJc w:val="left"/>
      <w:pPr>
        <w:ind w:left="2832" w:hanging="420"/>
      </w:pPr>
      <w:rPr>
        <w:rFonts w:ascii="Wingdings" w:hAnsi="Wingdings" w:hint="default"/>
      </w:rPr>
    </w:lvl>
    <w:lvl w:ilvl="6" w:tplc="04090001" w:tentative="1">
      <w:start w:val="1"/>
      <w:numFmt w:val="bullet"/>
      <w:lvlText w:val=""/>
      <w:lvlJc w:val="left"/>
      <w:pPr>
        <w:ind w:left="3252" w:hanging="420"/>
      </w:pPr>
      <w:rPr>
        <w:rFonts w:ascii="Wingdings" w:hAnsi="Wingdings" w:hint="default"/>
      </w:rPr>
    </w:lvl>
    <w:lvl w:ilvl="7" w:tplc="04090003" w:tentative="1">
      <w:start w:val="1"/>
      <w:numFmt w:val="bullet"/>
      <w:lvlText w:val=""/>
      <w:lvlJc w:val="left"/>
      <w:pPr>
        <w:ind w:left="3672" w:hanging="420"/>
      </w:pPr>
      <w:rPr>
        <w:rFonts w:ascii="Wingdings" w:hAnsi="Wingdings" w:hint="default"/>
      </w:rPr>
    </w:lvl>
    <w:lvl w:ilvl="8" w:tplc="04090005" w:tentative="1">
      <w:start w:val="1"/>
      <w:numFmt w:val="bullet"/>
      <w:lvlText w:val=""/>
      <w:lvlJc w:val="left"/>
      <w:pPr>
        <w:ind w:left="4092" w:hanging="420"/>
      </w:pPr>
      <w:rPr>
        <w:rFonts w:ascii="Wingdings" w:hAnsi="Wingdings" w:hint="default"/>
      </w:rPr>
    </w:lvl>
  </w:abstractNum>
  <w:abstractNum w:abstractNumId="3"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15940598"/>
    <w:multiLevelType w:val="hybridMultilevel"/>
    <w:tmpl w:val="B44A0BFA"/>
    <w:lvl w:ilvl="0" w:tplc="04090003">
      <w:start w:val="1"/>
      <w:numFmt w:val="bullet"/>
      <w:lvlText w:val=""/>
      <w:lvlJc w:val="left"/>
      <w:pPr>
        <w:ind w:left="732" w:hanging="420"/>
      </w:pPr>
      <w:rPr>
        <w:rFonts w:ascii="Wingdings" w:hAnsi="Wingdings" w:hint="default"/>
      </w:rPr>
    </w:lvl>
    <w:lvl w:ilvl="1" w:tplc="04090003" w:tentative="1">
      <w:start w:val="1"/>
      <w:numFmt w:val="bullet"/>
      <w:lvlText w:val=""/>
      <w:lvlJc w:val="left"/>
      <w:pPr>
        <w:ind w:left="1152" w:hanging="420"/>
      </w:pPr>
      <w:rPr>
        <w:rFonts w:ascii="Wingdings" w:hAnsi="Wingdings" w:hint="default"/>
      </w:rPr>
    </w:lvl>
    <w:lvl w:ilvl="2" w:tplc="04090005" w:tentative="1">
      <w:start w:val="1"/>
      <w:numFmt w:val="bullet"/>
      <w:lvlText w:val=""/>
      <w:lvlJc w:val="left"/>
      <w:pPr>
        <w:ind w:left="1572" w:hanging="420"/>
      </w:pPr>
      <w:rPr>
        <w:rFonts w:ascii="Wingdings" w:hAnsi="Wingdings" w:hint="default"/>
      </w:rPr>
    </w:lvl>
    <w:lvl w:ilvl="3" w:tplc="04090001" w:tentative="1">
      <w:start w:val="1"/>
      <w:numFmt w:val="bullet"/>
      <w:lvlText w:val=""/>
      <w:lvlJc w:val="left"/>
      <w:pPr>
        <w:ind w:left="1992" w:hanging="420"/>
      </w:pPr>
      <w:rPr>
        <w:rFonts w:ascii="Wingdings" w:hAnsi="Wingdings" w:hint="default"/>
      </w:rPr>
    </w:lvl>
    <w:lvl w:ilvl="4" w:tplc="04090003" w:tentative="1">
      <w:start w:val="1"/>
      <w:numFmt w:val="bullet"/>
      <w:lvlText w:val=""/>
      <w:lvlJc w:val="left"/>
      <w:pPr>
        <w:ind w:left="2412" w:hanging="420"/>
      </w:pPr>
      <w:rPr>
        <w:rFonts w:ascii="Wingdings" w:hAnsi="Wingdings" w:hint="default"/>
      </w:rPr>
    </w:lvl>
    <w:lvl w:ilvl="5" w:tplc="04090005" w:tentative="1">
      <w:start w:val="1"/>
      <w:numFmt w:val="bullet"/>
      <w:lvlText w:val=""/>
      <w:lvlJc w:val="left"/>
      <w:pPr>
        <w:ind w:left="2832" w:hanging="420"/>
      </w:pPr>
      <w:rPr>
        <w:rFonts w:ascii="Wingdings" w:hAnsi="Wingdings" w:hint="default"/>
      </w:rPr>
    </w:lvl>
    <w:lvl w:ilvl="6" w:tplc="04090001" w:tentative="1">
      <w:start w:val="1"/>
      <w:numFmt w:val="bullet"/>
      <w:lvlText w:val=""/>
      <w:lvlJc w:val="left"/>
      <w:pPr>
        <w:ind w:left="3252" w:hanging="420"/>
      </w:pPr>
      <w:rPr>
        <w:rFonts w:ascii="Wingdings" w:hAnsi="Wingdings" w:hint="default"/>
      </w:rPr>
    </w:lvl>
    <w:lvl w:ilvl="7" w:tplc="04090003" w:tentative="1">
      <w:start w:val="1"/>
      <w:numFmt w:val="bullet"/>
      <w:lvlText w:val=""/>
      <w:lvlJc w:val="left"/>
      <w:pPr>
        <w:ind w:left="3672" w:hanging="420"/>
      </w:pPr>
      <w:rPr>
        <w:rFonts w:ascii="Wingdings" w:hAnsi="Wingdings" w:hint="default"/>
      </w:rPr>
    </w:lvl>
    <w:lvl w:ilvl="8" w:tplc="04090005" w:tentative="1">
      <w:start w:val="1"/>
      <w:numFmt w:val="bullet"/>
      <w:lvlText w:val=""/>
      <w:lvlJc w:val="left"/>
      <w:pPr>
        <w:ind w:left="4092" w:hanging="420"/>
      </w:pPr>
      <w:rPr>
        <w:rFonts w:ascii="Wingdings" w:hAnsi="Wingdings" w:hint="default"/>
      </w:rPr>
    </w:lvl>
  </w:abstractNum>
  <w:abstractNum w:abstractNumId="5" w15:restartNumberingAfterBreak="0">
    <w:nsid w:val="21AB5B45"/>
    <w:multiLevelType w:val="hybridMultilevel"/>
    <w:tmpl w:val="59184622"/>
    <w:lvl w:ilvl="0" w:tplc="04090003">
      <w:start w:val="1"/>
      <w:numFmt w:val="bullet"/>
      <w:lvlText w:val=""/>
      <w:lvlJc w:val="left"/>
      <w:pPr>
        <w:ind w:left="732" w:hanging="420"/>
      </w:pPr>
      <w:rPr>
        <w:rFonts w:ascii="Wingdings" w:hAnsi="Wingdings" w:hint="default"/>
      </w:rPr>
    </w:lvl>
    <w:lvl w:ilvl="1" w:tplc="04090003" w:tentative="1">
      <w:start w:val="1"/>
      <w:numFmt w:val="bullet"/>
      <w:lvlText w:val=""/>
      <w:lvlJc w:val="left"/>
      <w:pPr>
        <w:ind w:left="1152" w:hanging="420"/>
      </w:pPr>
      <w:rPr>
        <w:rFonts w:ascii="Wingdings" w:hAnsi="Wingdings" w:hint="default"/>
      </w:rPr>
    </w:lvl>
    <w:lvl w:ilvl="2" w:tplc="04090005" w:tentative="1">
      <w:start w:val="1"/>
      <w:numFmt w:val="bullet"/>
      <w:lvlText w:val=""/>
      <w:lvlJc w:val="left"/>
      <w:pPr>
        <w:ind w:left="1572" w:hanging="420"/>
      </w:pPr>
      <w:rPr>
        <w:rFonts w:ascii="Wingdings" w:hAnsi="Wingdings" w:hint="default"/>
      </w:rPr>
    </w:lvl>
    <w:lvl w:ilvl="3" w:tplc="04090001" w:tentative="1">
      <w:start w:val="1"/>
      <w:numFmt w:val="bullet"/>
      <w:lvlText w:val=""/>
      <w:lvlJc w:val="left"/>
      <w:pPr>
        <w:ind w:left="1992" w:hanging="420"/>
      </w:pPr>
      <w:rPr>
        <w:rFonts w:ascii="Wingdings" w:hAnsi="Wingdings" w:hint="default"/>
      </w:rPr>
    </w:lvl>
    <w:lvl w:ilvl="4" w:tplc="04090003" w:tentative="1">
      <w:start w:val="1"/>
      <w:numFmt w:val="bullet"/>
      <w:lvlText w:val=""/>
      <w:lvlJc w:val="left"/>
      <w:pPr>
        <w:ind w:left="2412" w:hanging="420"/>
      </w:pPr>
      <w:rPr>
        <w:rFonts w:ascii="Wingdings" w:hAnsi="Wingdings" w:hint="default"/>
      </w:rPr>
    </w:lvl>
    <w:lvl w:ilvl="5" w:tplc="04090005" w:tentative="1">
      <w:start w:val="1"/>
      <w:numFmt w:val="bullet"/>
      <w:lvlText w:val=""/>
      <w:lvlJc w:val="left"/>
      <w:pPr>
        <w:ind w:left="2832" w:hanging="420"/>
      </w:pPr>
      <w:rPr>
        <w:rFonts w:ascii="Wingdings" w:hAnsi="Wingdings" w:hint="default"/>
      </w:rPr>
    </w:lvl>
    <w:lvl w:ilvl="6" w:tplc="04090001" w:tentative="1">
      <w:start w:val="1"/>
      <w:numFmt w:val="bullet"/>
      <w:lvlText w:val=""/>
      <w:lvlJc w:val="left"/>
      <w:pPr>
        <w:ind w:left="3252" w:hanging="420"/>
      </w:pPr>
      <w:rPr>
        <w:rFonts w:ascii="Wingdings" w:hAnsi="Wingdings" w:hint="default"/>
      </w:rPr>
    </w:lvl>
    <w:lvl w:ilvl="7" w:tplc="04090003" w:tentative="1">
      <w:start w:val="1"/>
      <w:numFmt w:val="bullet"/>
      <w:lvlText w:val=""/>
      <w:lvlJc w:val="left"/>
      <w:pPr>
        <w:ind w:left="3672" w:hanging="420"/>
      </w:pPr>
      <w:rPr>
        <w:rFonts w:ascii="Wingdings" w:hAnsi="Wingdings" w:hint="default"/>
      </w:rPr>
    </w:lvl>
    <w:lvl w:ilvl="8" w:tplc="04090005" w:tentative="1">
      <w:start w:val="1"/>
      <w:numFmt w:val="bullet"/>
      <w:lvlText w:val=""/>
      <w:lvlJc w:val="left"/>
      <w:pPr>
        <w:ind w:left="4092" w:hanging="420"/>
      </w:pPr>
      <w:rPr>
        <w:rFonts w:ascii="Wingdings" w:hAnsi="Wingdings" w:hint="default"/>
      </w:rPr>
    </w:lvl>
  </w:abstractNum>
  <w:abstractNum w:abstractNumId="6" w15:restartNumberingAfterBreak="0">
    <w:nsid w:val="268D37F2"/>
    <w:multiLevelType w:val="hybridMultilevel"/>
    <w:tmpl w:val="1B922C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610D7761"/>
    <w:multiLevelType w:val="singleLevel"/>
    <w:tmpl w:val="610D7761"/>
    <w:lvl w:ilvl="0">
      <w:start w:val="1"/>
      <w:numFmt w:val="decimal"/>
      <w:suff w:val="nothing"/>
      <w:lvlText w:val="%1）"/>
      <w:lvlJc w:val="left"/>
    </w:lvl>
  </w:abstractNum>
  <w:abstractNum w:abstractNumId="9"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0" w15:restartNumberingAfterBreak="0">
    <w:nsid w:val="784F87D6"/>
    <w:multiLevelType w:val="singleLevel"/>
    <w:tmpl w:val="784F87D6"/>
    <w:lvl w:ilvl="0">
      <w:start w:val="1"/>
      <w:numFmt w:val="decimal"/>
      <w:suff w:val="nothing"/>
      <w:lvlText w:val="%1）"/>
      <w:lvlJc w:val="left"/>
    </w:lvl>
  </w:abstractNum>
  <w:num w:numId="1">
    <w:abstractNumId w:val="1"/>
  </w:num>
  <w:num w:numId="2">
    <w:abstractNumId w:val="10"/>
  </w:num>
  <w:num w:numId="3">
    <w:abstractNumId w:val="8"/>
  </w:num>
  <w:num w:numId="4">
    <w:abstractNumId w:val="0"/>
  </w:num>
  <w:num w:numId="5">
    <w:abstractNumId w:val="7"/>
  </w:num>
  <w:num w:numId="6">
    <w:abstractNumId w:val="3"/>
  </w:num>
  <w:num w:numId="7">
    <w:abstractNumId w:val="6"/>
  </w:num>
  <w:num w:numId="8">
    <w:abstractNumId w:val="5"/>
  </w:num>
  <w:num w:numId="9">
    <w:abstractNumId w:val="4"/>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9484B"/>
    <w:rsid w:val="00021AD9"/>
    <w:rsid w:val="0039484B"/>
    <w:rsid w:val="00452FFD"/>
    <w:rsid w:val="0064466F"/>
    <w:rsid w:val="00D1635E"/>
    <w:rsid w:val="00D16A80"/>
    <w:rsid w:val="00E34560"/>
    <w:rsid w:val="00F06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674FE3"/>
  <w15:chartTrackingRefBased/>
  <w15:docId w15:val="{2500841E-069D-460D-9948-1EF0BF538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zh-CN"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466F"/>
  </w:style>
  <w:style w:type="paragraph" w:styleId="1">
    <w:name w:val="heading 1"/>
    <w:basedOn w:val="a"/>
    <w:next w:val="a"/>
    <w:link w:val="10"/>
    <w:uiPriority w:val="9"/>
    <w:qFormat/>
    <w:rsid w:val="00E34560"/>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2">
    <w:name w:val="heading 2"/>
    <w:basedOn w:val="a"/>
    <w:next w:val="a"/>
    <w:link w:val="20"/>
    <w:uiPriority w:val="9"/>
    <w:semiHidden/>
    <w:unhideWhenUsed/>
    <w:qFormat/>
    <w:rsid w:val="00E34560"/>
    <w:pPr>
      <w:keepNext/>
      <w:keepLines/>
      <w:spacing w:before="120" w:after="0" w:line="240" w:lineRule="auto"/>
      <w:outlineLvl w:val="1"/>
    </w:pPr>
    <w:rPr>
      <w:rFonts w:asciiTheme="majorHAnsi" w:eastAsiaTheme="majorEastAsia" w:hAnsiTheme="majorHAnsi" w:cstheme="majorBidi"/>
      <w:sz w:val="36"/>
      <w:szCs w:val="36"/>
    </w:rPr>
  </w:style>
  <w:style w:type="paragraph" w:styleId="3">
    <w:name w:val="heading 3"/>
    <w:basedOn w:val="a"/>
    <w:next w:val="a"/>
    <w:link w:val="30"/>
    <w:uiPriority w:val="9"/>
    <w:semiHidden/>
    <w:unhideWhenUsed/>
    <w:qFormat/>
    <w:rsid w:val="00E34560"/>
    <w:pPr>
      <w:keepNext/>
      <w:keepLines/>
      <w:spacing w:before="80" w:after="0" w:line="240" w:lineRule="auto"/>
      <w:outlineLvl w:val="2"/>
    </w:pPr>
    <w:rPr>
      <w:rFonts w:asciiTheme="majorHAnsi" w:eastAsiaTheme="majorEastAsia" w:hAnsiTheme="majorHAnsi" w:cstheme="majorBidi"/>
      <w:caps/>
      <w:sz w:val="28"/>
      <w:szCs w:val="28"/>
    </w:rPr>
  </w:style>
  <w:style w:type="paragraph" w:styleId="4">
    <w:name w:val="heading 4"/>
    <w:basedOn w:val="a"/>
    <w:next w:val="a"/>
    <w:link w:val="40"/>
    <w:uiPriority w:val="9"/>
    <w:semiHidden/>
    <w:unhideWhenUsed/>
    <w:qFormat/>
    <w:rsid w:val="00E34560"/>
    <w:pPr>
      <w:keepNext/>
      <w:keepLines/>
      <w:spacing w:before="80" w:after="0" w:line="240" w:lineRule="auto"/>
      <w:outlineLvl w:val="3"/>
    </w:pPr>
    <w:rPr>
      <w:rFonts w:asciiTheme="majorHAnsi" w:eastAsiaTheme="majorEastAsia" w:hAnsiTheme="majorHAnsi" w:cstheme="majorBidi"/>
      <w:i/>
      <w:iCs/>
      <w:sz w:val="28"/>
      <w:szCs w:val="28"/>
    </w:rPr>
  </w:style>
  <w:style w:type="paragraph" w:styleId="5">
    <w:name w:val="heading 5"/>
    <w:basedOn w:val="a"/>
    <w:next w:val="a"/>
    <w:link w:val="50"/>
    <w:uiPriority w:val="9"/>
    <w:semiHidden/>
    <w:unhideWhenUsed/>
    <w:qFormat/>
    <w:rsid w:val="00E34560"/>
    <w:pPr>
      <w:keepNext/>
      <w:keepLines/>
      <w:spacing w:before="80" w:after="0" w:line="240" w:lineRule="auto"/>
      <w:outlineLvl w:val="4"/>
    </w:pPr>
    <w:rPr>
      <w:rFonts w:asciiTheme="majorHAnsi" w:eastAsiaTheme="majorEastAsia" w:hAnsiTheme="majorHAnsi" w:cstheme="majorBidi"/>
      <w:sz w:val="24"/>
      <w:szCs w:val="24"/>
    </w:rPr>
  </w:style>
  <w:style w:type="paragraph" w:styleId="6">
    <w:name w:val="heading 6"/>
    <w:basedOn w:val="a"/>
    <w:next w:val="a"/>
    <w:link w:val="60"/>
    <w:uiPriority w:val="9"/>
    <w:semiHidden/>
    <w:unhideWhenUsed/>
    <w:qFormat/>
    <w:rsid w:val="00E34560"/>
    <w:pPr>
      <w:keepNext/>
      <w:keepLines/>
      <w:spacing w:before="80" w:after="0" w:line="240" w:lineRule="auto"/>
      <w:outlineLvl w:val="5"/>
    </w:pPr>
    <w:rPr>
      <w:rFonts w:asciiTheme="majorHAnsi" w:eastAsiaTheme="majorEastAsia" w:hAnsiTheme="majorHAnsi" w:cstheme="majorBidi"/>
      <w:i/>
      <w:iCs/>
      <w:sz w:val="24"/>
      <w:szCs w:val="24"/>
    </w:rPr>
  </w:style>
  <w:style w:type="paragraph" w:styleId="7">
    <w:name w:val="heading 7"/>
    <w:basedOn w:val="a"/>
    <w:next w:val="a"/>
    <w:link w:val="70"/>
    <w:uiPriority w:val="9"/>
    <w:semiHidden/>
    <w:unhideWhenUsed/>
    <w:qFormat/>
    <w:rsid w:val="00E34560"/>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8">
    <w:name w:val="heading 8"/>
    <w:basedOn w:val="a"/>
    <w:next w:val="a"/>
    <w:link w:val="80"/>
    <w:uiPriority w:val="9"/>
    <w:semiHidden/>
    <w:unhideWhenUsed/>
    <w:qFormat/>
    <w:rsid w:val="00E34560"/>
    <w:pPr>
      <w:keepNext/>
      <w:keepLines/>
      <w:spacing w:before="80" w:after="0" w:line="240" w:lineRule="auto"/>
      <w:outlineLvl w:val="7"/>
    </w:pPr>
    <w:rPr>
      <w:rFonts w:asciiTheme="majorHAnsi" w:eastAsiaTheme="majorEastAsia" w:hAnsiTheme="majorHAnsi" w:cstheme="majorBidi"/>
      <w:caps/>
    </w:rPr>
  </w:style>
  <w:style w:type="paragraph" w:styleId="9">
    <w:name w:val="heading 9"/>
    <w:basedOn w:val="a"/>
    <w:next w:val="a"/>
    <w:link w:val="90"/>
    <w:uiPriority w:val="9"/>
    <w:semiHidden/>
    <w:unhideWhenUsed/>
    <w:qFormat/>
    <w:rsid w:val="00E34560"/>
    <w:pPr>
      <w:keepNext/>
      <w:keepLines/>
      <w:spacing w:before="80" w:after="0" w:line="240" w:lineRule="auto"/>
      <w:outlineLvl w:val="8"/>
    </w:pPr>
    <w:rPr>
      <w:rFonts w:asciiTheme="majorHAnsi" w:eastAsiaTheme="majorEastAsia" w:hAnsiTheme="majorHAnsi" w:cstheme="majorBidi"/>
      <w:i/>
      <w:iCs/>
      <w: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45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4560"/>
    <w:rPr>
      <w:sz w:val="18"/>
      <w:szCs w:val="18"/>
    </w:rPr>
  </w:style>
  <w:style w:type="paragraph" w:styleId="a5">
    <w:name w:val="footer"/>
    <w:basedOn w:val="a"/>
    <w:link w:val="a6"/>
    <w:uiPriority w:val="99"/>
    <w:unhideWhenUsed/>
    <w:rsid w:val="00E34560"/>
    <w:pPr>
      <w:tabs>
        <w:tab w:val="center" w:pos="4153"/>
        <w:tab w:val="right" w:pos="8306"/>
      </w:tabs>
      <w:snapToGrid w:val="0"/>
    </w:pPr>
    <w:rPr>
      <w:sz w:val="18"/>
      <w:szCs w:val="18"/>
    </w:rPr>
  </w:style>
  <w:style w:type="character" w:customStyle="1" w:styleId="a6">
    <w:name w:val="页脚 字符"/>
    <w:basedOn w:val="a0"/>
    <w:link w:val="a5"/>
    <w:uiPriority w:val="99"/>
    <w:rsid w:val="00E34560"/>
    <w:rPr>
      <w:sz w:val="18"/>
      <w:szCs w:val="18"/>
    </w:rPr>
  </w:style>
  <w:style w:type="character" w:customStyle="1" w:styleId="10">
    <w:name w:val="标题 1 字符"/>
    <w:basedOn w:val="a0"/>
    <w:link w:val="1"/>
    <w:uiPriority w:val="9"/>
    <w:rsid w:val="00E34560"/>
    <w:rPr>
      <w:rFonts w:asciiTheme="majorHAnsi" w:eastAsiaTheme="majorEastAsia" w:hAnsiTheme="majorHAnsi" w:cstheme="majorBidi"/>
      <w:caps/>
      <w:spacing w:val="10"/>
      <w:sz w:val="36"/>
      <w:szCs w:val="36"/>
    </w:rPr>
  </w:style>
  <w:style w:type="character" w:customStyle="1" w:styleId="20">
    <w:name w:val="标题 2 字符"/>
    <w:basedOn w:val="a0"/>
    <w:link w:val="2"/>
    <w:uiPriority w:val="9"/>
    <w:semiHidden/>
    <w:rsid w:val="00E34560"/>
    <w:rPr>
      <w:rFonts w:asciiTheme="majorHAnsi" w:eastAsiaTheme="majorEastAsia" w:hAnsiTheme="majorHAnsi" w:cstheme="majorBidi"/>
      <w:sz w:val="36"/>
      <w:szCs w:val="36"/>
    </w:rPr>
  </w:style>
  <w:style w:type="character" w:customStyle="1" w:styleId="30">
    <w:name w:val="标题 3 字符"/>
    <w:basedOn w:val="a0"/>
    <w:link w:val="3"/>
    <w:uiPriority w:val="9"/>
    <w:semiHidden/>
    <w:rsid w:val="00E34560"/>
    <w:rPr>
      <w:rFonts w:asciiTheme="majorHAnsi" w:eastAsiaTheme="majorEastAsia" w:hAnsiTheme="majorHAnsi" w:cstheme="majorBidi"/>
      <w:caps/>
      <w:sz w:val="28"/>
      <w:szCs w:val="28"/>
    </w:rPr>
  </w:style>
  <w:style w:type="character" w:customStyle="1" w:styleId="40">
    <w:name w:val="标题 4 字符"/>
    <w:basedOn w:val="a0"/>
    <w:link w:val="4"/>
    <w:uiPriority w:val="9"/>
    <w:semiHidden/>
    <w:rsid w:val="00E34560"/>
    <w:rPr>
      <w:rFonts w:asciiTheme="majorHAnsi" w:eastAsiaTheme="majorEastAsia" w:hAnsiTheme="majorHAnsi" w:cstheme="majorBidi"/>
      <w:i/>
      <w:iCs/>
      <w:sz w:val="28"/>
      <w:szCs w:val="28"/>
    </w:rPr>
  </w:style>
  <w:style w:type="character" w:customStyle="1" w:styleId="50">
    <w:name w:val="标题 5 字符"/>
    <w:basedOn w:val="a0"/>
    <w:link w:val="5"/>
    <w:uiPriority w:val="9"/>
    <w:semiHidden/>
    <w:rsid w:val="00E34560"/>
    <w:rPr>
      <w:rFonts w:asciiTheme="majorHAnsi" w:eastAsiaTheme="majorEastAsia" w:hAnsiTheme="majorHAnsi" w:cstheme="majorBidi"/>
      <w:sz w:val="24"/>
      <w:szCs w:val="24"/>
    </w:rPr>
  </w:style>
  <w:style w:type="character" w:customStyle="1" w:styleId="60">
    <w:name w:val="标题 6 字符"/>
    <w:basedOn w:val="a0"/>
    <w:link w:val="6"/>
    <w:uiPriority w:val="9"/>
    <w:semiHidden/>
    <w:rsid w:val="00E34560"/>
    <w:rPr>
      <w:rFonts w:asciiTheme="majorHAnsi" w:eastAsiaTheme="majorEastAsia" w:hAnsiTheme="majorHAnsi" w:cstheme="majorBidi"/>
      <w:i/>
      <w:iCs/>
      <w:sz w:val="24"/>
      <w:szCs w:val="24"/>
    </w:rPr>
  </w:style>
  <w:style w:type="character" w:customStyle="1" w:styleId="70">
    <w:name w:val="标题 7 字符"/>
    <w:basedOn w:val="a0"/>
    <w:link w:val="7"/>
    <w:uiPriority w:val="9"/>
    <w:semiHidden/>
    <w:rsid w:val="00E34560"/>
    <w:rPr>
      <w:rFonts w:asciiTheme="majorHAnsi" w:eastAsiaTheme="majorEastAsia" w:hAnsiTheme="majorHAnsi" w:cstheme="majorBidi"/>
      <w:color w:val="595959" w:themeColor="text1" w:themeTint="A6"/>
      <w:sz w:val="24"/>
      <w:szCs w:val="24"/>
    </w:rPr>
  </w:style>
  <w:style w:type="character" w:customStyle="1" w:styleId="80">
    <w:name w:val="标题 8 字符"/>
    <w:basedOn w:val="a0"/>
    <w:link w:val="8"/>
    <w:uiPriority w:val="9"/>
    <w:semiHidden/>
    <w:rsid w:val="00E34560"/>
    <w:rPr>
      <w:rFonts w:asciiTheme="majorHAnsi" w:eastAsiaTheme="majorEastAsia" w:hAnsiTheme="majorHAnsi" w:cstheme="majorBidi"/>
      <w:caps/>
    </w:rPr>
  </w:style>
  <w:style w:type="character" w:customStyle="1" w:styleId="90">
    <w:name w:val="标题 9 字符"/>
    <w:basedOn w:val="a0"/>
    <w:link w:val="9"/>
    <w:uiPriority w:val="9"/>
    <w:semiHidden/>
    <w:rsid w:val="00E34560"/>
    <w:rPr>
      <w:rFonts w:asciiTheme="majorHAnsi" w:eastAsiaTheme="majorEastAsia" w:hAnsiTheme="majorHAnsi" w:cstheme="majorBidi"/>
      <w:i/>
      <w:iCs/>
      <w:caps/>
    </w:rPr>
  </w:style>
  <w:style w:type="paragraph" w:styleId="a7">
    <w:name w:val="caption"/>
    <w:basedOn w:val="a"/>
    <w:next w:val="a"/>
    <w:uiPriority w:val="35"/>
    <w:semiHidden/>
    <w:unhideWhenUsed/>
    <w:qFormat/>
    <w:rsid w:val="00E34560"/>
    <w:pPr>
      <w:spacing w:line="240" w:lineRule="auto"/>
    </w:pPr>
    <w:rPr>
      <w:b/>
      <w:bCs/>
      <w:color w:val="ED7D31" w:themeColor="accent2"/>
      <w:spacing w:val="10"/>
      <w:sz w:val="16"/>
      <w:szCs w:val="16"/>
    </w:rPr>
  </w:style>
  <w:style w:type="paragraph" w:styleId="a8">
    <w:name w:val="Title"/>
    <w:basedOn w:val="a"/>
    <w:next w:val="a"/>
    <w:link w:val="a9"/>
    <w:uiPriority w:val="10"/>
    <w:qFormat/>
    <w:rsid w:val="00E34560"/>
    <w:pPr>
      <w:spacing w:after="0" w:line="240" w:lineRule="auto"/>
      <w:contextualSpacing/>
    </w:pPr>
    <w:rPr>
      <w:rFonts w:asciiTheme="majorHAnsi" w:eastAsiaTheme="majorEastAsia" w:hAnsiTheme="majorHAnsi" w:cstheme="majorBidi"/>
      <w:caps/>
      <w:spacing w:val="40"/>
      <w:sz w:val="76"/>
      <w:szCs w:val="76"/>
    </w:rPr>
  </w:style>
  <w:style w:type="character" w:customStyle="1" w:styleId="a9">
    <w:name w:val="标题 字符"/>
    <w:basedOn w:val="a0"/>
    <w:link w:val="a8"/>
    <w:uiPriority w:val="10"/>
    <w:rsid w:val="00E34560"/>
    <w:rPr>
      <w:rFonts w:asciiTheme="majorHAnsi" w:eastAsiaTheme="majorEastAsia" w:hAnsiTheme="majorHAnsi" w:cstheme="majorBidi"/>
      <w:caps/>
      <w:spacing w:val="40"/>
      <w:sz w:val="76"/>
      <w:szCs w:val="76"/>
    </w:rPr>
  </w:style>
  <w:style w:type="paragraph" w:styleId="aa">
    <w:name w:val="Subtitle"/>
    <w:basedOn w:val="a"/>
    <w:next w:val="a"/>
    <w:link w:val="ab"/>
    <w:uiPriority w:val="11"/>
    <w:qFormat/>
    <w:rsid w:val="00E34560"/>
    <w:pPr>
      <w:numPr>
        <w:ilvl w:val="1"/>
      </w:numPr>
      <w:spacing w:after="240"/>
    </w:pPr>
    <w:rPr>
      <w:color w:val="000000" w:themeColor="text1"/>
      <w:sz w:val="24"/>
      <w:szCs w:val="24"/>
    </w:rPr>
  </w:style>
  <w:style w:type="character" w:customStyle="1" w:styleId="ab">
    <w:name w:val="副标题 字符"/>
    <w:basedOn w:val="a0"/>
    <w:link w:val="aa"/>
    <w:uiPriority w:val="11"/>
    <w:rsid w:val="00E34560"/>
    <w:rPr>
      <w:color w:val="000000" w:themeColor="text1"/>
      <w:sz w:val="24"/>
      <w:szCs w:val="24"/>
    </w:rPr>
  </w:style>
  <w:style w:type="character" w:styleId="ac">
    <w:name w:val="Strong"/>
    <w:basedOn w:val="a0"/>
    <w:uiPriority w:val="22"/>
    <w:qFormat/>
    <w:rsid w:val="00E34560"/>
    <w:rPr>
      <w:rFonts w:asciiTheme="minorHAnsi" w:eastAsiaTheme="minorEastAsia" w:hAnsiTheme="minorHAnsi" w:cstheme="minorBidi"/>
      <w:b/>
      <w:bCs/>
      <w:spacing w:val="0"/>
      <w:w w:val="100"/>
      <w:position w:val="0"/>
      <w:sz w:val="20"/>
      <w:szCs w:val="20"/>
    </w:rPr>
  </w:style>
  <w:style w:type="character" w:styleId="ad">
    <w:name w:val="Emphasis"/>
    <w:basedOn w:val="a0"/>
    <w:uiPriority w:val="20"/>
    <w:qFormat/>
    <w:rsid w:val="00E34560"/>
    <w:rPr>
      <w:rFonts w:asciiTheme="minorHAnsi" w:eastAsiaTheme="minorEastAsia" w:hAnsiTheme="minorHAnsi" w:cstheme="minorBidi"/>
      <w:i/>
      <w:iCs/>
      <w:color w:val="C45911" w:themeColor="accent2" w:themeShade="BF"/>
      <w:sz w:val="20"/>
      <w:szCs w:val="20"/>
    </w:rPr>
  </w:style>
  <w:style w:type="paragraph" w:styleId="ae">
    <w:name w:val="No Spacing"/>
    <w:uiPriority w:val="1"/>
    <w:qFormat/>
    <w:rsid w:val="00E34560"/>
    <w:pPr>
      <w:spacing w:after="0" w:line="240" w:lineRule="auto"/>
    </w:pPr>
  </w:style>
  <w:style w:type="paragraph" w:styleId="af">
    <w:name w:val="List Paragraph"/>
    <w:basedOn w:val="a"/>
    <w:uiPriority w:val="34"/>
    <w:qFormat/>
    <w:rsid w:val="00E34560"/>
    <w:pPr>
      <w:ind w:firstLineChars="200" w:firstLine="420"/>
    </w:pPr>
  </w:style>
  <w:style w:type="paragraph" w:styleId="af0">
    <w:name w:val="Quote"/>
    <w:basedOn w:val="a"/>
    <w:next w:val="a"/>
    <w:link w:val="af1"/>
    <w:uiPriority w:val="29"/>
    <w:qFormat/>
    <w:rsid w:val="00E34560"/>
    <w:pPr>
      <w:spacing w:before="160"/>
      <w:ind w:left="720"/>
    </w:pPr>
    <w:rPr>
      <w:rFonts w:asciiTheme="majorHAnsi" w:eastAsiaTheme="majorEastAsia" w:hAnsiTheme="majorHAnsi" w:cstheme="majorBidi"/>
      <w:sz w:val="24"/>
      <w:szCs w:val="24"/>
    </w:rPr>
  </w:style>
  <w:style w:type="character" w:customStyle="1" w:styleId="af1">
    <w:name w:val="引用 字符"/>
    <w:basedOn w:val="a0"/>
    <w:link w:val="af0"/>
    <w:uiPriority w:val="29"/>
    <w:rsid w:val="00E34560"/>
    <w:rPr>
      <w:rFonts w:asciiTheme="majorHAnsi" w:eastAsiaTheme="majorEastAsia" w:hAnsiTheme="majorHAnsi" w:cstheme="majorBidi"/>
      <w:sz w:val="24"/>
      <w:szCs w:val="24"/>
    </w:rPr>
  </w:style>
  <w:style w:type="paragraph" w:styleId="af2">
    <w:name w:val="Intense Quote"/>
    <w:basedOn w:val="a"/>
    <w:next w:val="a"/>
    <w:link w:val="af3"/>
    <w:uiPriority w:val="30"/>
    <w:qFormat/>
    <w:rsid w:val="00E34560"/>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af3">
    <w:name w:val="明显引用 字符"/>
    <w:basedOn w:val="a0"/>
    <w:link w:val="af2"/>
    <w:uiPriority w:val="30"/>
    <w:rsid w:val="00E34560"/>
    <w:rPr>
      <w:rFonts w:asciiTheme="majorHAnsi" w:eastAsiaTheme="majorEastAsia" w:hAnsiTheme="majorHAnsi" w:cstheme="majorBidi"/>
      <w:caps/>
      <w:color w:val="C45911" w:themeColor="accent2" w:themeShade="BF"/>
      <w:spacing w:val="10"/>
      <w:sz w:val="28"/>
      <w:szCs w:val="28"/>
    </w:rPr>
  </w:style>
  <w:style w:type="character" w:styleId="af4">
    <w:name w:val="Subtle Emphasis"/>
    <w:basedOn w:val="a0"/>
    <w:uiPriority w:val="19"/>
    <w:qFormat/>
    <w:rsid w:val="00E34560"/>
    <w:rPr>
      <w:i/>
      <w:iCs/>
      <w:color w:val="auto"/>
    </w:rPr>
  </w:style>
  <w:style w:type="character" w:styleId="af5">
    <w:name w:val="Intense Emphasis"/>
    <w:basedOn w:val="a0"/>
    <w:uiPriority w:val="21"/>
    <w:qFormat/>
    <w:rsid w:val="00E34560"/>
    <w:rPr>
      <w:rFonts w:asciiTheme="minorHAnsi" w:eastAsiaTheme="minorEastAsia" w:hAnsiTheme="minorHAnsi" w:cstheme="minorBidi"/>
      <w:b/>
      <w:bCs/>
      <w:i/>
      <w:iCs/>
      <w:color w:val="C45911" w:themeColor="accent2" w:themeShade="BF"/>
      <w:spacing w:val="0"/>
      <w:w w:val="100"/>
      <w:position w:val="0"/>
      <w:sz w:val="20"/>
      <w:szCs w:val="20"/>
    </w:rPr>
  </w:style>
  <w:style w:type="character" w:styleId="af6">
    <w:name w:val="Subtle Reference"/>
    <w:basedOn w:val="a0"/>
    <w:uiPriority w:val="31"/>
    <w:qFormat/>
    <w:rsid w:val="00E34560"/>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af7">
    <w:name w:val="Intense Reference"/>
    <w:basedOn w:val="a0"/>
    <w:uiPriority w:val="32"/>
    <w:qFormat/>
    <w:rsid w:val="00E34560"/>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af8">
    <w:name w:val="Book Title"/>
    <w:basedOn w:val="a0"/>
    <w:uiPriority w:val="33"/>
    <w:qFormat/>
    <w:rsid w:val="00E34560"/>
    <w:rPr>
      <w:rFonts w:asciiTheme="minorHAnsi" w:eastAsiaTheme="minorEastAsia" w:hAnsiTheme="minorHAnsi" w:cstheme="minorBidi"/>
      <w:b/>
      <w:bCs/>
      <w:i/>
      <w:iCs/>
      <w:caps w:val="0"/>
      <w:smallCaps w:val="0"/>
      <w:color w:val="auto"/>
      <w:spacing w:val="10"/>
      <w:w w:val="100"/>
      <w:sz w:val="20"/>
      <w:szCs w:val="20"/>
    </w:rPr>
  </w:style>
  <w:style w:type="paragraph" w:styleId="TOC">
    <w:name w:val="TOC Heading"/>
    <w:basedOn w:val="1"/>
    <w:next w:val="a"/>
    <w:uiPriority w:val="39"/>
    <w:semiHidden/>
    <w:unhideWhenUsed/>
    <w:qFormat/>
    <w:rsid w:val="00E3456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509</Words>
  <Characters>2903</Characters>
  <Application>Microsoft Office Word</Application>
  <DocSecurity>0</DocSecurity>
  <Lines>24</Lines>
  <Paragraphs>6</Paragraphs>
  <ScaleCrop>false</ScaleCrop>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瑞康</dc:creator>
  <cp:keywords/>
  <dc:description/>
  <cp:lastModifiedBy>王 瑞康</cp:lastModifiedBy>
  <cp:revision>3</cp:revision>
  <dcterms:created xsi:type="dcterms:W3CDTF">2020-11-11T02:15:00Z</dcterms:created>
  <dcterms:modified xsi:type="dcterms:W3CDTF">2020-11-12T00:45:00Z</dcterms:modified>
</cp:coreProperties>
</file>