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6175E" w14:textId="374B4C1D" w:rsidR="00A42910" w:rsidRDefault="00A42910" w:rsidP="00A42910">
      <w:pPr>
        <w:rPr>
          <w:lang w:val="en-US"/>
        </w:rPr>
      </w:pPr>
    </w:p>
    <w:p w14:paraId="5EB3BBA4" w14:textId="77777777" w:rsidR="00A42910" w:rsidRPr="00A42910" w:rsidRDefault="00A42910" w:rsidP="00A42910">
      <w:pPr>
        <w:rPr>
          <w:lang w:val="en-US"/>
        </w:rPr>
      </w:pPr>
    </w:p>
    <w:p w14:paraId="288682B4" w14:textId="3AFF98C7" w:rsidR="00F4335B" w:rsidRPr="002E3F63" w:rsidRDefault="002C5603" w:rsidP="002E3F63">
      <w:pPr>
        <w:pStyle w:val="Subtitle"/>
        <w:pBdr>
          <w:bottom w:val="single" w:sz="4" w:space="10" w:color="auto"/>
        </w:pBdr>
        <w:rPr>
          <w:rFonts w:ascii="Times New Roman" w:hAnsi="Times New Roman"/>
          <w:sz w:val="24"/>
          <w:szCs w:val="24"/>
          <w:lang w:val="en-US"/>
        </w:rPr>
      </w:pPr>
      <w:r w:rsidRPr="002E3F63">
        <w:rPr>
          <w:rFonts w:ascii="Times New Roman" w:hAnsi="Times New Roman"/>
          <w:sz w:val="24"/>
          <w:szCs w:val="24"/>
          <w:lang w:val="en-US"/>
        </w:rPr>
        <w:t xml:space="preserve">Multidisciplinary </w:t>
      </w:r>
      <w:r w:rsidR="00F4335B" w:rsidRPr="002E3F63">
        <w:rPr>
          <w:rFonts w:ascii="Times New Roman" w:hAnsi="Times New Roman"/>
          <w:sz w:val="24"/>
          <w:szCs w:val="24"/>
          <w:lang w:val="en-US"/>
        </w:rPr>
        <w:t xml:space="preserve">Project </w:t>
      </w:r>
      <w:r w:rsidR="006A449B" w:rsidRPr="002E3F63">
        <w:rPr>
          <w:rFonts w:ascii="Times New Roman" w:hAnsi="Times New Roman"/>
          <w:sz w:val="24"/>
          <w:szCs w:val="24"/>
          <w:lang w:val="en-US"/>
        </w:rPr>
        <w:t xml:space="preserve">Final </w:t>
      </w:r>
      <w:r w:rsidR="00F4335B" w:rsidRPr="002E3F63">
        <w:rPr>
          <w:rFonts w:ascii="Times New Roman" w:hAnsi="Times New Roman"/>
          <w:sz w:val="24"/>
          <w:szCs w:val="24"/>
          <w:lang w:val="en-US"/>
        </w:rPr>
        <w:t>Report</w:t>
      </w:r>
    </w:p>
    <w:p w14:paraId="2A11886C" w14:textId="77777777" w:rsidR="002C5603" w:rsidRPr="00A42910" w:rsidRDefault="002C5603" w:rsidP="00192421">
      <w:pPr>
        <w:pStyle w:val="Title"/>
        <w:jc w:val="both"/>
        <w:rPr>
          <w:rFonts w:ascii="Times New Roman" w:hAnsi="Times New Roman"/>
          <w:b/>
          <w:caps/>
          <w:sz w:val="22"/>
          <w:szCs w:val="22"/>
          <w:lang w:val="en-US"/>
        </w:rPr>
      </w:pPr>
    </w:p>
    <w:p w14:paraId="32E1B150" w14:textId="77777777" w:rsidR="002C5603" w:rsidRPr="00A42910" w:rsidRDefault="002C5603" w:rsidP="00192421">
      <w:pPr>
        <w:pStyle w:val="Title"/>
        <w:jc w:val="both"/>
        <w:rPr>
          <w:rFonts w:ascii="Times New Roman" w:hAnsi="Times New Roman"/>
          <w:b/>
          <w:caps/>
          <w:sz w:val="22"/>
          <w:szCs w:val="22"/>
          <w:lang w:val="en-US"/>
        </w:rPr>
      </w:pPr>
    </w:p>
    <w:p w14:paraId="6B3DC8AA" w14:textId="4A616C24" w:rsidR="00C359A4" w:rsidRPr="00A42910" w:rsidRDefault="00C359A4" w:rsidP="00C359A4">
      <w:pPr>
        <w:jc w:val="center"/>
        <w:rPr>
          <w:b/>
          <w:bCs/>
          <w:sz w:val="32"/>
          <w:szCs w:val="32"/>
        </w:rPr>
      </w:pPr>
      <w:bookmarkStart w:id="0" w:name="OLE_LINK1"/>
      <w:r w:rsidRPr="00A42910">
        <w:rPr>
          <w:b/>
          <w:bCs/>
          <w:sz w:val="32"/>
          <w:szCs w:val="32"/>
        </w:rPr>
        <w:t>SnowFLOWS: Generative Spatio</w:t>
      </w:r>
      <w:r w:rsidRPr="00A42910">
        <w:rPr>
          <w:b/>
          <w:bCs/>
          <w:sz w:val="32"/>
          <w:szCs w:val="32"/>
        </w:rPr>
        <w:noBreakHyphen/>
        <w:t>Temporal Modelling of Snow Cover Dynamics Using Satellite Imagery</w:t>
      </w:r>
    </w:p>
    <w:bookmarkEnd w:id="0"/>
    <w:p w14:paraId="167E8F3A" w14:textId="453142E3" w:rsidR="00C359A4" w:rsidRDefault="00C359A4" w:rsidP="00C359A4">
      <w:pPr>
        <w:jc w:val="center"/>
        <w:rPr>
          <w:b/>
          <w:bCs/>
          <w:sz w:val="22"/>
          <w:szCs w:val="22"/>
        </w:rPr>
      </w:pPr>
    </w:p>
    <w:p w14:paraId="0DDFDC5A" w14:textId="47E82558" w:rsidR="00A42910" w:rsidRDefault="00A42910" w:rsidP="00C359A4">
      <w:pPr>
        <w:jc w:val="center"/>
        <w:rPr>
          <w:b/>
          <w:bCs/>
          <w:sz w:val="22"/>
          <w:szCs w:val="22"/>
        </w:rPr>
      </w:pPr>
    </w:p>
    <w:p w14:paraId="2FED6AB3" w14:textId="77777777" w:rsidR="00A42910" w:rsidRDefault="00A42910" w:rsidP="00C359A4">
      <w:pPr>
        <w:jc w:val="center"/>
        <w:rPr>
          <w:b/>
          <w:bCs/>
          <w:sz w:val="22"/>
          <w:szCs w:val="22"/>
        </w:rPr>
      </w:pPr>
    </w:p>
    <w:p w14:paraId="65551034" w14:textId="77777777" w:rsidR="00A42910" w:rsidRPr="00A42910" w:rsidRDefault="00A42910" w:rsidP="00C359A4">
      <w:pPr>
        <w:jc w:val="center"/>
        <w:rPr>
          <w:b/>
          <w:bCs/>
          <w:sz w:val="22"/>
          <w:szCs w:val="22"/>
        </w:rPr>
      </w:pPr>
    </w:p>
    <w:p w14:paraId="05073F9E" w14:textId="77777777" w:rsidR="00FA730E" w:rsidRPr="00A42910" w:rsidRDefault="00FA730E" w:rsidP="00C359A4">
      <w:pPr>
        <w:jc w:val="center"/>
        <w:rPr>
          <w:b/>
          <w:bCs/>
          <w:sz w:val="22"/>
          <w:szCs w:val="22"/>
        </w:rPr>
      </w:pPr>
    </w:p>
    <w:p w14:paraId="72FFFF39" w14:textId="77777777" w:rsidR="00A617BD" w:rsidRPr="00A42910" w:rsidRDefault="00A617BD" w:rsidP="00A617BD">
      <w:pPr>
        <w:jc w:val="center"/>
        <w:rPr>
          <w:lang w:val="en-US"/>
        </w:rPr>
      </w:pPr>
      <w:r w:rsidRPr="00A42910">
        <w:rPr>
          <w:lang w:val="en-US"/>
        </w:rPr>
        <w:t>By:</w:t>
      </w:r>
    </w:p>
    <w:p w14:paraId="61EF1F85" w14:textId="793447C6" w:rsidR="00F4335B" w:rsidRPr="00A42910" w:rsidRDefault="00C359A4" w:rsidP="00F4335B">
      <w:pPr>
        <w:pStyle w:val="Subtitle"/>
        <w:rPr>
          <w:rFonts w:ascii="Times New Roman" w:hAnsi="Times New Roman"/>
          <w:b/>
          <w:sz w:val="24"/>
          <w:szCs w:val="24"/>
          <w:lang w:val="en-US"/>
        </w:rPr>
      </w:pPr>
      <w:r w:rsidRPr="00A42910">
        <w:rPr>
          <w:rFonts w:ascii="Times New Roman" w:hAnsi="Times New Roman"/>
          <w:b/>
          <w:sz w:val="24"/>
          <w:szCs w:val="24"/>
          <w:lang w:val="en-US"/>
        </w:rPr>
        <w:t xml:space="preserve">Carla </w:t>
      </w:r>
      <w:proofErr w:type="spellStart"/>
      <w:r w:rsidRPr="00A42910">
        <w:rPr>
          <w:rFonts w:ascii="Times New Roman" w:hAnsi="Times New Roman"/>
          <w:b/>
          <w:sz w:val="24"/>
          <w:szCs w:val="24"/>
          <w:lang w:val="en-US"/>
        </w:rPr>
        <w:t>Youness</w:t>
      </w:r>
      <w:proofErr w:type="spellEnd"/>
      <w:r w:rsidRPr="00A42910">
        <w:rPr>
          <w:rFonts w:ascii="Times New Roman" w:hAnsi="Times New Roman"/>
          <w:b/>
          <w:sz w:val="24"/>
          <w:szCs w:val="24"/>
          <w:lang w:val="en-US"/>
        </w:rPr>
        <w:t xml:space="preserve"> (232771)</w:t>
      </w:r>
    </w:p>
    <w:p w14:paraId="6921C36A" w14:textId="77777777" w:rsidR="00C359A4" w:rsidRPr="00A42910" w:rsidRDefault="00C359A4" w:rsidP="00C359A4">
      <w:pPr>
        <w:pStyle w:val="Subtitle"/>
        <w:rPr>
          <w:rFonts w:ascii="Times New Roman" w:hAnsi="Times New Roman"/>
          <w:b/>
          <w:sz w:val="24"/>
          <w:szCs w:val="24"/>
          <w:lang w:val="en-US"/>
        </w:rPr>
      </w:pPr>
      <w:r w:rsidRPr="00A42910">
        <w:rPr>
          <w:rFonts w:ascii="Times New Roman" w:hAnsi="Times New Roman"/>
          <w:b/>
          <w:sz w:val="24"/>
          <w:szCs w:val="24"/>
          <w:lang w:val="en-US"/>
        </w:rPr>
        <w:t xml:space="preserve">Nour </w:t>
      </w:r>
      <w:proofErr w:type="spellStart"/>
      <w:r w:rsidRPr="00A42910">
        <w:rPr>
          <w:rFonts w:ascii="Times New Roman" w:hAnsi="Times New Roman"/>
          <w:b/>
          <w:sz w:val="24"/>
          <w:szCs w:val="24"/>
          <w:lang w:val="en-US"/>
        </w:rPr>
        <w:t>el</w:t>
      </w:r>
      <w:proofErr w:type="spellEnd"/>
      <w:r w:rsidRPr="00A42910">
        <w:rPr>
          <w:rFonts w:ascii="Times New Roman" w:hAnsi="Times New Roman"/>
          <w:b/>
          <w:sz w:val="24"/>
          <w:szCs w:val="24"/>
          <w:lang w:val="en-US"/>
        </w:rPr>
        <w:t xml:space="preserve"> </w:t>
      </w:r>
      <w:proofErr w:type="spellStart"/>
      <w:r w:rsidRPr="00A42910">
        <w:rPr>
          <w:rFonts w:ascii="Times New Roman" w:hAnsi="Times New Roman"/>
          <w:b/>
          <w:sz w:val="24"/>
          <w:szCs w:val="24"/>
          <w:lang w:val="en-US"/>
        </w:rPr>
        <w:t>Saghir</w:t>
      </w:r>
      <w:proofErr w:type="spellEnd"/>
      <w:r w:rsidRPr="00A42910">
        <w:rPr>
          <w:rFonts w:ascii="Times New Roman" w:hAnsi="Times New Roman"/>
          <w:b/>
          <w:sz w:val="24"/>
          <w:szCs w:val="24"/>
          <w:lang w:val="en-US"/>
        </w:rPr>
        <w:t xml:space="preserve"> (230520)</w:t>
      </w:r>
    </w:p>
    <w:p w14:paraId="688F12AD" w14:textId="5F01F506" w:rsidR="00F4335B" w:rsidRPr="00A42910" w:rsidRDefault="00C359A4" w:rsidP="00C359A4">
      <w:pPr>
        <w:pStyle w:val="Subtitle"/>
        <w:rPr>
          <w:rFonts w:ascii="Times New Roman" w:hAnsi="Times New Roman"/>
          <w:b/>
          <w:sz w:val="24"/>
          <w:szCs w:val="24"/>
          <w:lang w:val="en-US"/>
        </w:rPr>
      </w:pPr>
      <w:r w:rsidRPr="00A42910">
        <w:rPr>
          <w:rFonts w:ascii="Times New Roman" w:hAnsi="Times New Roman"/>
          <w:b/>
          <w:sz w:val="24"/>
          <w:szCs w:val="24"/>
          <w:lang w:val="en-US"/>
        </w:rPr>
        <w:t>Reina Taher (230134)</w:t>
      </w:r>
    </w:p>
    <w:p w14:paraId="012504B6" w14:textId="4DA20AC6" w:rsidR="00C359A4" w:rsidRPr="00A42910" w:rsidRDefault="00C359A4" w:rsidP="00C359A4">
      <w:pPr>
        <w:pStyle w:val="Subtitle"/>
        <w:rPr>
          <w:rFonts w:ascii="Times New Roman" w:hAnsi="Times New Roman"/>
          <w:b/>
          <w:sz w:val="24"/>
          <w:szCs w:val="24"/>
          <w:lang w:val="en-US"/>
        </w:rPr>
      </w:pPr>
      <w:r w:rsidRPr="00A42910">
        <w:rPr>
          <w:rFonts w:ascii="Times New Roman" w:hAnsi="Times New Roman"/>
          <w:b/>
          <w:sz w:val="24"/>
          <w:szCs w:val="24"/>
          <w:lang w:val="en-US"/>
        </w:rPr>
        <w:t>Ali Mansour (</w:t>
      </w:r>
      <w:r w:rsidR="00AD78A2" w:rsidRPr="00A42910">
        <w:rPr>
          <w:rFonts w:ascii="Times New Roman" w:hAnsi="Times New Roman"/>
          <w:b/>
          <w:sz w:val="24"/>
          <w:szCs w:val="24"/>
          <w:lang w:val="en-US"/>
        </w:rPr>
        <w:t>231039</w:t>
      </w:r>
      <w:r w:rsidRPr="00A42910">
        <w:rPr>
          <w:rFonts w:ascii="Times New Roman" w:hAnsi="Times New Roman"/>
          <w:b/>
          <w:sz w:val="24"/>
          <w:szCs w:val="24"/>
          <w:lang w:val="en-US"/>
        </w:rPr>
        <w:t>)</w:t>
      </w:r>
    </w:p>
    <w:p w14:paraId="54DFBCD0" w14:textId="6B36F6DB" w:rsidR="00C359A4" w:rsidRPr="00A42910" w:rsidRDefault="00C359A4" w:rsidP="00C359A4">
      <w:pPr>
        <w:pStyle w:val="Subtitle"/>
        <w:rPr>
          <w:rFonts w:ascii="Times New Roman" w:hAnsi="Times New Roman"/>
          <w:b/>
          <w:sz w:val="24"/>
          <w:szCs w:val="24"/>
          <w:lang w:val="en-US"/>
        </w:rPr>
      </w:pPr>
      <w:r w:rsidRPr="00A42910">
        <w:rPr>
          <w:rFonts w:ascii="Times New Roman" w:hAnsi="Times New Roman"/>
          <w:b/>
          <w:sz w:val="24"/>
          <w:szCs w:val="24"/>
          <w:lang w:val="en-US"/>
        </w:rPr>
        <w:t xml:space="preserve">Hassan </w:t>
      </w:r>
      <w:proofErr w:type="spellStart"/>
      <w:r w:rsidRPr="00A42910">
        <w:rPr>
          <w:rFonts w:ascii="Times New Roman" w:hAnsi="Times New Roman"/>
          <w:b/>
          <w:sz w:val="24"/>
          <w:szCs w:val="24"/>
          <w:lang w:val="en-US"/>
        </w:rPr>
        <w:t>Dakhlallah</w:t>
      </w:r>
      <w:proofErr w:type="spellEnd"/>
      <w:r w:rsidR="0048165E" w:rsidRPr="00A42910">
        <w:rPr>
          <w:rFonts w:ascii="Times New Roman" w:hAnsi="Times New Roman"/>
          <w:b/>
          <w:sz w:val="24"/>
          <w:szCs w:val="24"/>
          <w:lang w:val="en-US"/>
        </w:rPr>
        <w:t xml:space="preserve"> </w:t>
      </w:r>
      <w:r w:rsidRPr="00A42910">
        <w:rPr>
          <w:rFonts w:ascii="Times New Roman" w:hAnsi="Times New Roman"/>
          <w:b/>
          <w:sz w:val="24"/>
          <w:szCs w:val="24"/>
          <w:lang w:val="en-US"/>
        </w:rPr>
        <w:t>(</w:t>
      </w:r>
      <w:r w:rsidR="00AD78A2" w:rsidRPr="00A42910">
        <w:rPr>
          <w:rFonts w:ascii="Times New Roman" w:hAnsi="Times New Roman"/>
          <w:b/>
          <w:sz w:val="24"/>
          <w:szCs w:val="24"/>
          <w:lang w:val="en-US"/>
        </w:rPr>
        <w:t>222814</w:t>
      </w:r>
      <w:r w:rsidRPr="00A42910">
        <w:rPr>
          <w:rFonts w:ascii="Times New Roman" w:hAnsi="Times New Roman"/>
          <w:b/>
          <w:sz w:val="24"/>
          <w:szCs w:val="24"/>
          <w:lang w:val="en-US"/>
        </w:rPr>
        <w:t>)</w:t>
      </w:r>
    </w:p>
    <w:p w14:paraId="53CC6C1C" w14:textId="1EEC5013" w:rsidR="00A617BD" w:rsidRDefault="00A617BD" w:rsidP="00A617BD">
      <w:pPr>
        <w:rPr>
          <w:lang w:val="en-US"/>
        </w:rPr>
      </w:pPr>
    </w:p>
    <w:p w14:paraId="6AC8B64D" w14:textId="77777777" w:rsidR="00A42910" w:rsidRPr="00A42910" w:rsidRDefault="00A42910" w:rsidP="00A617BD">
      <w:pPr>
        <w:rPr>
          <w:lang w:val="en-US"/>
        </w:rPr>
      </w:pPr>
    </w:p>
    <w:p w14:paraId="645C5246" w14:textId="00C9FF35" w:rsidR="00A617BD" w:rsidRPr="00A42910" w:rsidRDefault="00A617BD" w:rsidP="00A617BD">
      <w:pPr>
        <w:jc w:val="center"/>
        <w:rPr>
          <w:lang w:val="en-US"/>
        </w:rPr>
      </w:pPr>
      <w:r w:rsidRPr="00A42910">
        <w:rPr>
          <w:lang w:val="en-US"/>
        </w:rPr>
        <w:t>Supervisors:</w:t>
      </w:r>
    </w:p>
    <w:p w14:paraId="0A3BE73E" w14:textId="77777777" w:rsidR="00192421" w:rsidRPr="00A42910" w:rsidRDefault="00A617BD" w:rsidP="00192421">
      <w:pPr>
        <w:pStyle w:val="Subtitle"/>
        <w:rPr>
          <w:rFonts w:ascii="Times New Roman" w:hAnsi="Times New Roman"/>
          <w:b/>
          <w:sz w:val="24"/>
          <w:szCs w:val="24"/>
          <w:lang w:val="en-US"/>
        </w:rPr>
      </w:pPr>
      <w:r w:rsidRPr="00A42910">
        <w:rPr>
          <w:rFonts w:ascii="Times New Roman" w:hAnsi="Times New Roman"/>
          <w:sz w:val="24"/>
          <w:szCs w:val="24"/>
          <w:lang w:val="en-US"/>
        </w:rPr>
        <w:t xml:space="preserve"> </w:t>
      </w:r>
      <w:r w:rsidR="00C359A4" w:rsidRPr="00A42910">
        <w:rPr>
          <w:rFonts w:ascii="Times New Roman" w:hAnsi="Times New Roman"/>
          <w:b/>
          <w:sz w:val="24"/>
          <w:szCs w:val="24"/>
          <w:lang w:val="en-US"/>
        </w:rPr>
        <w:t>Dr. Laurent Drapeau</w:t>
      </w:r>
    </w:p>
    <w:p w14:paraId="1F0255B4" w14:textId="272F8D2B" w:rsidR="00A617BD" w:rsidRPr="00A42910" w:rsidRDefault="00C359A4" w:rsidP="00192421">
      <w:pPr>
        <w:pStyle w:val="Subtitle"/>
        <w:rPr>
          <w:rFonts w:ascii="Times New Roman" w:hAnsi="Times New Roman"/>
          <w:b/>
          <w:sz w:val="24"/>
          <w:szCs w:val="24"/>
          <w:lang w:val="en-US"/>
        </w:rPr>
      </w:pPr>
      <w:r w:rsidRPr="00A42910">
        <w:rPr>
          <w:rFonts w:ascii="Times New Roman" w:hAnsi="Times New Roman"/>
          <w:b/>
          <w:sz w:val="24"/>
          <w:szCs w:val="24"/>
          <w:lang w:val="en-US"/>
        </w:rPr>
        <w:t xml:space="preserve">Dr. Youssef El </w:t>
      </w:r>
      <w:proofErr w:type="spellStart"/>
      <w:r w:rsidRPr="00A42910">
        <w:rPr>
          <w:rFonts w:ascii="Times New Roman" w:hAnsi="Times New Roman"/>
          <w:b/>
          <w:sz w:val="24"/>
          <w:szCs w:val="24"/>
          <w:lang w:val="en-US"/>
        </w:rPr>
        <w:t>Bakouny</w:t>
      </w:r>
      <w:proofErr w:type="spellEnd"/>
    </w:p>
    <w:p w14:paraId="74CE4CB3" w14:textId="60153306" w:rsidR="002C5603" w:rsidRDefault="002C5603" w:rsidP="00A617BD">
      <w:pPr>
        <w:rPr>
          <w:sz w:val="22"/>
          <w:szCs w:val="22"/>
          <w:lang w:val="en-US"/>
        </w:rPr>
      </w:pPr>
    </w:p>
    <w:p w14:paraId="28534E37" w14:textId="77777777" w:rsidR="00A42910" w:rsidRPr="00A42910" w:rsidRDefault="00A42910" w:rsidP="00A617BD">
      <w:pPr>
        <w:rPr>
          <w:sz w:val="22"/>
          <w:szCs w:val="22"/>
          <w:lang w:val="en-US"/>
        </w:rPr>
      </w:pPr>
    </w:p>
    <w:p w14:paraId="5ED729E0" w14:textId="77777777" w:rsidR="00192421" w:rsidRPr="00A42910" w:rsidRDefault="00192421" w:rsidP="00A617BD">
      <w:pPr>
        <w:rPr>
          <w:sz w:val="22"/>
          <w:szCs w:val="22"/>
          <w:lang w:val="en-US"/>
        </w:rPr>
      </w:pPr>
    </w:p>
    <w:p w14:paraId="4C7D870E" w14:textId="055FBF49" w:rsidR="00BB1C9F" w:rsidRPr="00A42910" w:rsidRDefault="006A449B" w:rsidP="00192421">
      <w:pPr>
        <w:tabs>
          <w:tab w:val="left" w:pos="1150"/>
        </w:tabs>
        <w:jc w:val="center"/>
        <w:rPr>
          <w:lang w:val="en-US"/>
        </w:rPr>
      </w:pPr>
      <w:r w:rsidRPr="00A42910">
        <w:rPr>
          <w:lang w:val="en-US"/>
        </w:rPr>
        <w:t>2</w:t>
      </w:r>
      <w:r w:rsidR="00092664">
        <w:rPr>
          <w:lang w:val="en-US"/>
        </w:rPr>
        <w:t>7</w:t>
      </w:r>
      <w:r w:rsidR="00192421" w:rsidRPr="00A42910">
        <w:rPr>
          <w:lang w:val="en-US"/>
        </w:rPr>
        <w:t>/0</w:t>
      </w:r>
      <w:r w:rsidRPr="00A42910">
        <w:rPr>
          <w:lang w:val="en-US"/>
        </w:rPr>
        <w:t>4</w:t>
      </w:r>
      <w:r w:rsidR="00192421" w:rsidRPr="00A42910">
        <w:rPr>
          <w:lang w:val="en-US"/>
        </w:rPr>
        <w:t>/2026</w:t>
      </w:r>
    </w:p>
    <w:p w14:paraId="2191671C" w14:textId="13A9C985" w:rsidR="002C5603" w:rsidRPr="00A42910" w:rsidRDefault="002C5603" w:rsidP="00192421">
      <w:pPr>
        <w:rPr>
          <w:noProof/>
        </w:rPr>
      </w:pPr>
    </w:p>
    <w:p w14:paraId="73A4AF2F" w14:textId="77777777" w:rsidR="002C5603" w:rsidRPr="00A42910" w:rsidRDefault="002C5603" w:rsidP="00A617BD">
      <w:pPr>
        <w:jc w:val="center"/>
      </w:pPr>
    </w:p>
    <w:p w14:paraId="1993B7FE" w14:textId="71C12F25" w:rsidR="008B3275" w:rsidRPr="00A42910" w:rsidRDefault="008B3275" w:rsidP="00977651">
      <w:pPr>
        <w:pStyle w:val="Subtitle"/>
        <w:rPr>
          <w:rFonts w:ascii="Times New Roman" w:hAnsi="Times New Roman"/>
          <w:sz w:val="24"/>
          <w:szCs w:val="24"/>
        </w:rPr>
      </w:pPr>
    </w:p>
    <w:p w14:paraId="1B3A9714" w14:textId="31C29ED4" w:rsidR="00A42910" w:rsidRPr="00A42910" w:rsidRDefault="00A42910" w:rsidP="00A42910"/>
    <w:p w14:paraId="1253E636" w14:textId="77777777" w:rsidR="00A42910" w:rsidRPr="00A42910" w:rsidRDefault="00A42910" w:rsidP="00A42910"/>
    <w:p w14:paraId="53063C47" w14:textId="77777777" w:rsidR="00977651" w:rsidRPr="00A42910" w:rsidRDefault="00977651" w:rsidP="00977651">
      <w:pPr>
        <w:pStyle w:val="Subtitle"/>
        <w:rPr>
          <w:rFonts w:ascii="Times New Roman" w:hAnsi="Times New Roman"/>
          <w:sz w:val="24"/>
          <w:szCs w:val="24"/>
        </w:rPr>
      </w:pPr>
      <w:r w:rsidRPr="00A42910">
        <w:rPr>
          <w:rFonts w:ascii="Times New Roman" w:hAnsi="Times New Roman"/>
          <w:sz w:val="24"/>
          <w:szCs w:val="24"/>
        </w:rPr>
        <w:t>Ecole Supérieure d’Ingénieurs de Beyrouth</w:t>
      </w:r>
    </w:p>
    <w:p w14:paraId="314341B1" w14:textId="77777777" w:rsidR="00A617BD" w:rsidRPr="00A42910" w:rsidRDefault="00A617BD" w:rsidP="00977651">
      <w:pPr>
        <w:pStyle w:val="Subtitle"/>
        <w:rPr>
          <w:rFonts w:ascii="Times New Roman" w:hAnsi="Times New Roman"/>
          <w:sz w:val="24"/>
          <w:szCs w:val="24"/>
        </w:rPr>
      </w:pPr>
      <w:r w:rsidRPr="00A42910">
        <w:rPr>
          <w:rFonts w:ascii="Times New Roman" w:hAnsi="Times New Roman"/>
          <w:sz w:val="24"/>
          <w:szCs w:val="24"/>
        </w:rPr>
        <w:t>Université Saint-Joseph de Beyrouth</w:t>
      </w:r>
    </w:p>
    <w:p w14:paraId="7C3BEB3B" w14:textId="51C0D276" w:rsidR="00A617BD" w:rsidRPr="00A42910" w:rsidRDefault="00A617BD" w:rsidP="00A617BD">
      <w:pPr>
        <w:jc w:val="center"/>
        <w:rPr>
          <w:sz w:val="22"/>
          <w:szCs w:val="22"/>
        </w:rPr>
      </w:pPr>
    </w:p>
    <w:p w14:paraId="6D56C883" w14:textId="15CAC772" w:rsidR="00A42910" w:rsidRPr="00A42910" w:rsidRDefault="00A42910" w:rsidP="00A617BD">
      <w:pPr>
        <w:jc w:val="center"/>
        <w:rPr>
          <w:sz w:val="22"/>
          <w:szCs w:val="22"/>
        </w:rPr>
      </w:pPr>
    </w:p>
    <w:p w14:paraId="0473C4F2" w14:textId="77777777" w:rsidR="00A42910" w:rsidRPr="00A42910" w:rsidRDefault="00A42910" w:rsidP="00B8619E">
      <w:pPr>
        <w:rPr>
          <w:sz w:val="22"/>
          <w:szCs w:val="22"/>
        </w:rPr>
      </w:pPr>
    </w:p>
    <w:p w14:paraId="51659BBA" w14:textId="515FC0C4" w:rsidR="00DA4616" w:rsidRPr="00B708DF" w:rsidRDefault="00DA4616" w:rsidP="00B8619E">
      <w:pPr>
        <w:pStyle w:val="Heading1"/>
        <w:numPr>
          <w:ilvl w:val="0"/>
          <w:numId w:val="0"/>
        </w:numPr>
        <w:jc w:val="center"/>
      </w:pPr>
      <w:bookmarkStart w:id="1" w:name="_Toc228062964"/>
      <w:r w:rsidRPr="00B708DF">
        <w:lastRenderedPageBreak/>
        <w:t>Abstract</w:t>
      </w:r>
      <w:bookmarkEnd w:id="1"/>
    </w:p>
    <w:p w14:paraId="16CFA798" w14:textId="375D2C4A" w:rsidR="00DA4616" w:rsidRPr="00A42910" w:rsidRDefault="00DA4616" w:rsidP="00A617BD">
      <w:pPr>
        <w:jc w:val="center"/>
        <w:rPr>
          <w:sz w:val="22"/>
          <w:szCs w:val="22"/>
        </w:rPr>
      </w:pPr>
    </w:p>
    <w:p w14:paraId="405C4943" w14:textId="77777777" w:rsidR="00105DE3" w:rsidRPr="008447E3" w:rsidRDefault="00105DE3" w:rsidP="00105DE3">
      <w:pPr>
        <w:pStyle w:val="NormalWeb"/>
        <w:rPr>
          <w:sz w:val="22"/>
          <w:szCs w:val="22"/>
        </w:rPr>
      </w:pPr>
      <w:r w:rsidRPr="008447E3">
        <w:rPr>
          <w:sz w:val="22"/>
          <w:szCs w:val="22"/>
        </w:rPr>
        <w:t>Snow cover dynamics play a critical role in water resource management, climate monitoring, and environmental risk assessment in mountainous regions. In Lebanon, where seasonal snow represents an important natural water reservoir, accurate monitoring and forecasting of snow evolution is essential for understanding long-term hydrological behavior and supporting decision-making processes. This project investigates the modeling and prediction of snow cover variability using multi-source satellite imagery combined with deep learning techniques.</w:t>
      </w:r>
    </w:p>
    <w:p w14:paraId="2F73534D" w14:textId="77777777" w:rsidR="00105DE3" w:rsidRPr="008447E3" w:rsidRDefault="00105DE3" w:rsidP="00105DE3">
      <w:pPr>
        <w:pStyle w:val="NormalWeb"/>
        <w:rPr>
          <w:sz w:val="22"/>
          <w:szCs w:val="22"/>
        </w:rPr>
      </w:pPr>
      <w:r w:rsidRPr="008447E3">
        <w:rPr>
          <w:sz w:val="22"/>
          <w:szCs w:val="22"/>
        </w:rPr>
        <w:t>The main objective of this work is to develop a data-driven framework capable of analyzing and forecasting weekly snow surface dynamics over Lebanon between 2016 and 2025. To achieve this, satellite data from Sentinel-2 and MODIS were processed using Google Earth Engine, where snow cover was extracted using the Normalized Difference Snow Index (NDSI). The resulting time-series were further enriched with altitude information derived from a Digital Elevation Model (DEM) and meteorological variables obtained from the ERA5 reanalysis dataset. A structured multi-source dataset was then constructed and transformed into sequential inputs suitable for time-series learning.</w:t>
      </w:r>
    </w:p>
    <w:p w14:paraId="764F8125" w14:textId="77777777" w:rsidR="00105DE3" w:rsidRPr="008447E3" w:rsidRDefault="00105DE3" w:rsidP="00105DE3">
      <w:pPr>
        <w:pStyle w:val="NormalWeb"/>
        <w:rPr>
          <w:sz w:val="22"/>
          <w:szCs w:val="22"/>
        </w:rPr>
      </w:pPr>
      <w:r w:rsidRPr="008447E3">
        <w:rPr>
          <w:sz w:val="22"/>
          <w:szCs w:val="22"/>
        </w:rPr>
        <w:t>A Long Short-Term Memory (LSTM) neural network was designed to model temporal dependencies in snow evolution. The model was trained using engineered temporal features, including seasonal encodings, lag-based snow persistence variables, and altitude-dependent aggregates. A custom peak-weighted Huber loss function was introduced to improve sensitivity to extreme snowfall events while maintaining training stability. In addition, multiple experimental configurations were evaluated, including different sequence lengths and a long-term MODIS-based dataset spanning 25 years.</w:t>
      </w:r>
    </w:p>
    <w:p w14:paraId="631A4FEA" w14:textId="77777777" w:rsidR="00105DE3" w:rsidRPr="008447E3" w:rsidRDefault="00105DE3" w:rsidP="00105DE3">
      <w:pPr>
        <w:pStyle w:val="NormalWeb"/>
        <w:rPr>
          <w:sz w:val="22"/>
          <w:szCs w:val="22"/>
        </w:rPr>
      </w:pPr>
      <w:r w:rsidRPr="008447E3">
        <w:rPr>
          <w:sz w:val="22"/>
          <w:szCs w:val="22"/>
        </w:rPr>
        <w:t>The results show that the proposed LSTM model consistently outperforms a persistence-based baseline model, reducing prediction error while capturing seasonal snow patterns. Experimental analysis also reveals that medium-length temporal windows provide the best trade-off between predictive accuracy and stability. Furthermore, the comparison between Sentinel-2 and MODIS datasets highlights the trade-off between spatial resolution and temporal coverage, confirming the importance of multi-source integration for robust modeling.</w:t>
      </w:r>
    </w:p>
    <w:p w14:paraId="0378BE5F" w14:textId="77777777" w:rsidR="00105DE3" w:rsidRPr="008447E3" w:rsidRDefault="00105DE3" w:rsidP="00105DE3">
      <w:pPr>
        <w:pStyle w:val="NormalWeb"/>
        <w:rPr>
          <w:sz w:val="22"/>
          <w:szCs w:val="22"/>
        </w:rPr>
      </w:pPr>
      <w:r w:rsidRPr="008447E3">
        <w:rPr>
          <w:sz w:val="22"/>
          <w:szCs w:val="22"/>
        </w:rPr>
        <w:t>Overall, this study demonstrates the effectiveness of combining satellite remote sensing and deep learning for snow cover analysis and forecasting. While the proposed framework achieves promising results, it also highlights the limitations of using single-source data and standard evaluation metrics. Future improvements include the development of hybrid multi-source models and enhanced evaluation strategies capable of capturing peak timing and extreme snow events more accurately.</w:t>
      </w:r>
    </w:p>
    <w:p w14:paraId="0C78E3F5" w14:textId="14CDF603" w:rsidR="00DA4616" w:rsidRPr="00105DE3" w:rsidRDefault="00DA4616" w:rsidP="00105DE3">
      <w:pPr>
        <w:rPr>
          <w:sz w:val="22"/>
          <w:szCs w:val="22"/>
          <w:lang w:val="en-US"/>
        </w:rPr>
      </w:pPr>
    </w:p>
    <w:p w14:paraId="3C6399EC" w14:textId="108B27BD" w:rsidR="00DA4616" w:rsidRDefault="00DA4616" w:rsidP="00A617BD">
      <w:pPr>
        <w:jc w:val="center"/>
        <w:rPr>
          <w:sz w:val="22"/>
          <w:szCs w:val="22"/>
        </w:rPr>
      </w:pPr>
    </w:p>
    <w:p w14:paraId="458047D7" w14:textId="6550D633" w:rsidR="008447E3" w:rsidRDefault="008447E3" w:rsidP="00A617BD">
      <w:pPr>
        <w:jc w:val="center"/>
        <w:rPr>
          <w:sz w:val="22"/>
          <w:szCs w:val="22"/>
        </w:rPr>
      </w:pPr>
    </w:p>
    <w:p w14:paraId="69364D39" w14:textId="633D76B8" w:rsidR="008447E3" w:rsidRDefault="008447E3" w:rsidP="00A617BD">
      <w:pPr>
        <w:jc w:val="center"/>
        <w:rPr>
          <w:sz w:val="22"/>
          <w:szCs w:val="22"/>
        </w:rPr>
      </w:pPr>
    </w:p>
    <w:p w14:paraId="48006A14" w14:textId="52F2570F" w:rsidR="008447E3" w:rsidRDefault="008447E3" w:rsidP="00A617BD">
      <w:pPr>
        <w:jc w:val="center"/>
        <w:rPr>
          <w:sz w:val="22"/>
          <w:szCs w:val="22"/>
        </w:rPr>
      </w:pPr>
    </w:p>
    <w:p w14:paraId="3602B377" w14:textId="20ABADFB" w:rsidR="008447E3" w:rsidRDefault="008447E3" w:rsidP="00A617BD">
      <w:pPr>
        <w:jc w:val="center"/>
        <w:rPr>
          <w:sz w:val="22"/>
          <w:szCs w:val="22"/>
        </w:rPr>
      </w:pPr>
    </w:p>
    <w:p w14:paraId="753E302D" w14:textId="6DCB1ED0" w:rsidR="008447E3" w:rsidRDefault="008447E3" w:rsidP="00A617BD">
      <w:pPr>
        <w:jc w:val="center"/>
        <w:rPr>
          <w:sz w:val="22"/>
          <w:szCs w:val="22"/>
        </w:rPr>
      </w:pPr>
    </w:p>
    <w:p w14:paraId="246A0421" w14:textId="77777777" w:rsidR="008447E3" w:rsidRPr="00A42910" w:rsidRDefault="008447E3" w:rsidP="00A617BD">
      <w:pPr>
        <w:jc w:val="center"/>
        <w:rPr>
          <w:sz w:val="22"/>
          <w:szCs w:val="22"/>
        </w:rPr>
      </w:pPr>
    </w:p>
    <w:p w14:paraId="3A699290" w14:textId="7F286438" w:rsidR="00DA4616" w:rsidRPr="00A42910" w:rsidRDefault="00DA4616" w:rsidP="00A617BD">
      <w:pPr>
        <w:jc w:val="center"/>
        <w:rPr>
          <w:sz w:val="22"/>
          <w:szCs w:val="22"/>
        </w:rPr>
      </w:pPr>
    </w:p>
    <w:p w14:paraId="4B99A43D" w14:textId="6857277E" w:rsidR="00DA4616" w:rsidRPr="00A42910" w:rsidRDefault="00DA4616" w:rsidP="00A617BD">
      <w:pPr>
        <w:jc w:val="center"/>
        <w:rPr>
          <w:sz w:val="22"/>
          <w:szCs w:val="22"/>
        </w:rPr>
      </w:pPr>
    </w:p>
    <w:p w14:paraId="78689AEE" w14:textId="600CA7FA" w:rsidR="00DA4616" w:rsidRPr="00A42910" w:rsidRDefault="00DA4616" w:rsidP="00E61DA8">
      <w:pPr>
        <w:rPr>
          <w:sz w:val="22"/>
          <w:szCs w:val="22"/>
        </w:rPr>
      </w:pPr>
    </w:p>
    <w:p w14:paraId="6095040D" w14:textId="3671888D" w:rsidR="00DA4616" w:rsidRPr="00B708DF" w:rsidRDefault="00DA4616" w:rsidP="00B8619E">
      <w:pPr>
        <w:pStyle w:val="Heading1"/>
        <w:numPr>
          <w:ilvl w:val="0"/>
          <w:numId w:val="0"/>
        </w:numPr>
        <w:jc w:val="center"/>
      </w:pPr>
      <w:bookmarkStart w:id="2" w:name="_Toc228062965"/>
      <w:r w:rsidRPr="00B708DF">
        <w:lastRenderedPageBreak/>
        <w:t>Acknowledgements</w:t>
      </w:r>
      <w:bookmarkEnd w:id="2"/>
    </w:p>
    <w:p w14:paraId="3A931589" w14:textId="77777777" w:rsidR="00105DE3" w:rsidRPr="00105DE3" w:rsidRDefault="00105DE3" w:rsidP="00DA4616">
      <w:pPr>
        <w:spacing w:before="100" w:beforeAutospacing="1" w:after="100" w:afterAutospacing="1"/>
        <w:rPr>
          <w:sz w:val="8"/>
          <w:szCs w:val="8"/>
        </w:rPr>
      </w:pPr>
    </w:p>
    <w:p w14:paraId="1FC5F47D" w14:textId="0D5615E8" w:rsidR="00DA4616" w:rsidRPr="00DA4616" w:rsidRDefault="00DA4616" w:rsidP="00DA4616">
      <w:pPr>
        <w:spacing w:before="100" w:beforeAutospacing="1" w:after="100" w:afterAutospacing="1"/>
        <w:rPr>
          <w:sz w:val="22"/>
          <w:szCs w:val="22"/>
        </w:rPr>
      </w:pPr>
      <w:r w:rsidRPr="00DA4616">
        <w:rPr>
          <w:sz w:val="22"/>
          <w:szCs w:val="22"/>
        </w:rPr>
        <w:t>It is our great pleasure to express our sincere gratitude to the Dean of the Faculty of Engineering at Saint Joseph University of Beirut, Dr. Wassim Raphael, for his leadership and for providing a stimulating academic environment that supported the realization of this work.</w:t>
      </w:r>
    </w:p>
    <w:p w14:paraId="08411403" w14:textId="77777777" w:rsidR="00DA4616" w:rsidRPr="00DA4616" w:rsidRDefault="00DA4616" w:rsidP="00DA4616">
      <w:pPr>
        <w:spacing w:before="100" w:beforeAutospacing="1" w:after="100" w:afterAutospacing="1"/>
        <w:rPr>
          <w:sz w:val="22"/>
          <w:szCs w:val="22"/>
        </w:rPr>
      </w:pPr>
      <w:r w:rsidRPr="00DA4616">
        <w:rPr>
          <w:sz w:val="22"/>
          <w:szCs w:val="22"/>
        </w:rPr>
        <w:t>We would also like to thank the Head of the Computer and Communications Engineering Department, Dr. Chantal Saad Hajjar, for her continuous support throughout our academic journey, as well as Dr. Melhem El Helou, former Head of the Preparatory Cycle, whose role contributed to building the foundations of our engineering education.</w:t>
      </w:r>
    </w:p>
    <w:p w14:paraId="585B2C77" w14:textId="4992AAA3" w:rsidR="00DA4616" w:rsidRPr="00DA4616" w:rsidRDefault="00DA4616" w:rsidP="00DA4616">
      <w:pPr>
        <w:spacing w:before="100" w:beforeAutospacing="1" w:after="100" w:afterAutospacing="1"/>
        <w:rPr>
          <w:sz w:val="22"/>
          <w:szCs w:val="22"/>
          <w:lang w:val="en-US"/>
        </w:rPr>
      </w:pPr>
      <w:r w:rsidRPr="00DA4616">
        <w:rPr>
          <w:sz w:val="22"/>
          <w:szCs w:val="22"/>
        </w:rPr>
        <w:t>We owe our deepest gratitude to our supervisor, Dr. Laurent Drapeau, for his exceptional guidance, constant availability, and continuous support during all stages of this project. His advice and technical expertise played a major role in the successful completion of this work.</w:t>
      </w:r>
      <w:r w:rsidR="00EE7E5B">
        <w:rPr>
          <w:sz w:val="22"/>
          <w:szCs w:val="22"/>
          <w:lang w:val="en-US"/>
        </w:rPr>
        <w:t xml:space="preserve"> </w:t>
      </w:r>
    </w:p>
    <w:p w14:paraId="026AF803" w14:textId="4F78A377" w:rsidR="00DA4616" w:rsidRPr="00A42910" w:rsidRDefault="00DA4616" w:rsidP="00DA4616">
      <w:pPr>
        <w:spacing w:after="200" w:line="276" w:lineRule="auto"/>
        <w:rPr>
          <w:sz w:val="22"/>
          <w:szCs w:val="22"/>
        </w:rPr>
      </w:pPr>
      <w:r w:rsidRPr="00DA4616">
        <w:rPr>
          <w:sz w:val="22"/>
          <w:szCs w:val="22"/>
        </w:rPr>
        <w:t>We also thank our co-supervisor, Dr. Youssef El Bakouny, for his valuable remarks</w:t>
      </w:r>
      <w:r w:rsidRPr="00A42910">
        <w:rPr>
          <w:sz w:val="22"/>
          <w:szCs w:val="22"/>
          <w:lang w:val="en-US"/>
        </w:rPr>
        <w:t xml:space="preserve">, </w:t>
      </w:r>
      <w:r w:rsidRPr="00DA4616">
        <w:rPr>
          <w:sz w:val="22"/>
          <w:szCs w:val="22"/>
        </w:rPr>
        <w:t xml:space="preserve">support and </w:t>
      </w:r>
      <w:r w:rsidRPr="00A42910">
        <w:rPr>
          <w:sz w:val="22"/>
          <w:szCs w:val="22"/>
          <w:lang w:val="en-US"/>
        </w:rPr>
        <w:t xml:space="preserve">availability </w:t>
      </w:r>
      <w:r w:rsidRPr="00A42910">
        <w:rPr>
          <w:sz w:val="22"/>
          <w:szCs w:val="22"/>
        </w:rPr>
        <w:t>throughout the development of this project</w:t>
      </w:r>
      <w:r w:rsidRPr="00A42910">
        <w:rPr>
          <w:sz w:val="22"/>
          <w:szCs w:val="22"/>
          <w:lang w:val="en-US"/>
        </w:rPr>
        <w:t>.</w:t>
      </w:r>
    </w:p>
    <w:p w14:paraId="3CC5A513" w14:textId="20109003" w:rsidR="00DA4616" w:rsidRPr="00DA4616" w:rsidRDefault="00DA4616" w:rsidP="00AF6F5B">
      <w:pPr>
        <w:spacing w:before="100" w:beforeAutospacing="1" w:after="100" w:afterAutospacing="1"/>
        <w:rPr>
          <w:sz w:val="22"/>
          <w:szCs w:val="22"/>
        </w:rPr>
      </w:pPr>
      <w:r w:rsidRPr="00DA4616">
        <w:rPr>
          <w:sz w:val="22"/>
          <w:szCs w:val="22"/>
        </w:rPr>
        <w:t>We are sincerely grateful to Dr. Juliana El Rayess for her guidance and support throughout the different steps of this project</w:t>
      </w:r>
      <w:r w:rsidRPr="00A42910">
        <w:rPr>
          <w:sz w:val="22"/>
          <w:szCs w:val="22"/>
          <w:lang w:val="en-US"/>
        </w:rPr>
        <w:t xml:space="preserve"> and </w:t>
      </w:r>
      <w:r w:rsidRPr="00DA4616">
        <w:rPr>
          <w:sz w:val="22"/>
          <w:szCs w:val="22"/>
        </w:rPr>
        <w:t>Dr. Khalil Hariss for his assistance throughout our academic journey.</w:t>
      </w:r>
    </w:p>
    <w:p w14:paraId="055AAD90" w14:textId="77777777" w:rsidR="00DA4616" w:rsidRPr="00DA4616" w:rsidRDefault="00DA4616" w:rsidP="00DA4616">
      <w:pPr>
        <w:spacing w:before="100" w:beforeAutospacing="1" w:after="100" w:afterAutospacing="1"/>
        <w:rPr>
          <w:sz w:val="22"/>
          <w:szCs w:val="22"/>
        </w:rPr>
      </w:pPr>
      <w:r w:rsidRPr="00DA4616">
        <w:rPr>
          <w:sz w:val="22"/>
          <w:szCs w:val="22"/>
        </w:rPr>
        <w:t>We would like to express our appreciation to all the professors of the Computer and Communications Engineering Department and the Preparatory Cycle whose teaching contributed significantly to our academic formation.</w:t>
      </w:r>
    </w:p>
    <w:p w14:paraId="02C110C2" w14:textId="77777777" w:rsidR="00DA4616" w:rsidRPr="00DA4616" w:rsidRDefault="00DA4616" w:rsidP="00DA4616">
      <w:pPr>
        <w:spacing w:before="100" w:beforeAutospacing="1" w:after="100" w:afterAutospacing="1"/>
        <w:rPr>
          <w:sz w:val="22"/>
          <w:szCs w:val="22"/>
        </w:rPr>
      </w:pPr>
      <w:r w:rsidRPr="00DA4616">
        <w:rPr>
          <w:sz w:val="22"/>
          <w:szCs w:val="22"/>
        </w:rPr>
        <w:t>We also acknowledge the support of the platforms providing access to Sentinel-2 and MODIS datasets through Google Earth Engine.</w:t>
      </w:r>
    </w:p>
    <w:p w14:paraId="43AC92BB" w14:textId="77777777" w:rsidR="00DA4616" w:rsidRPr="00DA4616" w:rsidRDefault="00DA4616" w:rsidP="00DA4616">
      <w:pPr>
        <w:spacing w:before="100" w:beforeAutospacing="1" w:after="100" w:afterAutospacing="1"/>
        <w:rPr>
          <w:sz w:val="22"/>
          <w:szCs w:val="22"/>
        </w:rPr>
      </w:pPr>
      <w:r w:rsidRPr="00DA4616">
        <w:rPr>
          <w:sz w:val="22"/>
          <w:szCs w:val="22"/>
        </w:rPr>
        <w:t>Finally, we express our deepest gratitude to our families for their continuous encouragement and support throughout our studies.</w:t>
      </w:r>
    </w:p>
    <w:p w14:paraId="777F3D51" w14:textId="6760449C" w:rsidR="00DA4616" w:rsidRPr="00A42910" w:rsidRDefault="00DA4616" w:rsidP="00DA4616">
      <w:pPr>
        <w:rPr>
          <w:sz w:val="22"/>
          <w:szCs w:val="22"/>
        </w:rPr>
      </w:pPr>
    </w:p>
    <w:p w14:paraId="7334FBFF" w14:textId="52B451FB" w:rsidR="00DA4616" w:rsidRPr="00A42910" w:rsidRDefault="00DA4616" w:rsidP="00A617BD">
      <w:pPr>
        <w:jc w:val="center"/>
        <w:rPr>
          <w:sz w:val="22"/>
          <w:szCs w:val="22"/>
        </w:rPr>
      </w:pPr>
    </w:p>
    <w:p w14:paraId="6AB9FD32" w14:textId="7C336065" w:rsidR="00DA4616" w:rsidRPr="00A42910" w:rsidRDefault="00DA4616" w:rsidP="00A617BD">
      <w:pPr>
        <w:jc w:val="center"/>
        <w:rPr>
          <w:sz w:val="22"/>
          <w:szCs w:val="22"/>
        </w:rPr>
      </w:pPr>
    </w:p>
    <w:p w14:paraId="5A05FED9" w14:textId="330EA3EC" w:rsidR="00DA4616" w:rsidRPr="00A42910" w:rsidRDefault="00DA4616" w:rsidP="00A617BD">
      <w:pPr>
        <w:jc w:val="center"/>
        <w:rPr>
          <w:sz w:val="22"/>
          <w:szCs w:val="22"/>
        </w:rPr>
      </w:pPr>
    </w:p>
    <w:p w14:paraId="53B36D73" w14:textId="6865666B" w:rsidR="00DA4616" w:rsidRDefault="00DA4616" w:rsidP="00A617BD">
      <w:pPr>
        <w:jc w:val="center"/>
        <w:rPr>
          <w:sz w:val="22"/>
          <w:szCs w:val="22"/>
        </w:rPr>
      </w:pPr>
    </w:p>
    <w:p w14:paraId="1516F535" w14:textId="2CC9C008" w:rsidR="00A42910" w:rsidRDefault="00A42910" w:rsidP="00A617BD">
      <w:pPr>
        <w:jc w:val="center"/>
        <w:rPr>
          <w:sz w:val="22"/>
          <w:szCs w:val="22"/>
        </w:rPr>
      </w:pPr>
    </w:p>
    <w:p w14:paraId="52D8BB36" w14:textId="5F92EB52" w:rsidR="00A42910" w:rsidRDefault="00A42910" w:rsidP="00A617BD">
      <w:pPr>
        <w:jc w:val="center"/>
        <w:rPr>
          <w:sz w:val="22"/>
          <w:szCs w:val="22"/>
        </w:rPr>
      </w:pPr>
    </w:p>
    <w:p w14:paraId="225A876D" w14:textId="060A23E3" w:rsidR="00A42910" w:rsidRDefault="00A42910" w:rsidP="00A617BD">
      <w:pPr>
        <w:jc w:val="center"/>
        <w:rPr>
          <w:sz w:val="22"/>
          <w:szCs w:val="22"/>
        </w:rPr>
      </w:pPr>
    </w:p>
    <w:p w14:paraId="4E0F7349" w14:textId="41C69DB9" w:rsidR="00A42910" w:rsidRDefault="00A42910" w:rsidP="00A617BD">
      <w:pPr>
        <w:jc w:val="center"/>
        <w:rPr>
          <w:sz w:val="22"/>
          <w:szCs w:val="22"/>
        </w:rPr>
      </w:pPr>
    </w:p>
    <w:p w14:paraId="7B9D92C0" w14:textId="6713DA11" w:rsidR="00A42910" w:rsidRDefault="00A42910" w:rsidP="00A617BD">
      <w:pPr>
        <w:jc w:val="center"/>
        <w:rPr>
          <w:sz w:val="22"/>
          <w:szCs w:val="22"/>
        </w:rPr>
      </w:pPr>
    </w:p>
    <w:p w14:paraId="7FA1A400" w14:textId="771D8E6E" w:rsidR="00A42910" w:rsidRDefault="00A42910" w:rsidP="00A617BD">
      <w:pPr>
        <w:jc w:val="center"/>
        <w:rPr>
          <w:sz w:val="22"/>
          <w:szCs w:val="22"/>
        </w:rPr>
      </w:pPr>
    </w:p>
    <w:p w14:paraId="43EE0AAC" w14:textId="77777777" w:rsidR="00A42910" w:rsidRPr="00A42910" w:rsidRDefault="00A42910" w:rsidP="00A617BD">
      <w:pPr>
        <w:jc w:val="center"/>
        <w:rPr>
          <w:sz w:val="22"/>
          <w:szCs w:val="22"/>
        </w:rPr>
      </w:pPr>
    </w:p>
    <w:p w14:paraId="6EE5B0EE" w14:textId="7CC1896D" w:rsidR="00DA4616" w:rsidRPr="00A42910" w:rsidRDefault="00DA4616" w:rsidP="00A617BD">
      <w:pPr>
        <w:jc w:val="center"/>
        <w:rPr>
          <w:sz w:val="22"/>
          <w:szCs w:val="22"/>
        </w:rPr>
      </w:pPr>
    </w:p>
    <w:p w14:paraId="27C21B40" w14:textId="5C9C3B71" w:rsidR="00DA4616" w:rsidRPr="00A42910" w:rsidRDefault="00DA4616" w:rsidP="00A617BD">
      <w:pPr>
        <w:jc w:val="center"/>
        <w:rPr>
          <w:sz w:val="22"/>
          <w:szCs w:val="22"/>
        </w:rPr>
      </w:pPr>
    </w:p>
    <w:sdt>
      <w:sdtPr>
        <w:rPr>
          <w:rFonts w:ascii="Times New Roman" w:eastAsiaTheme="minorHAnsi" w:hAnsi="Times New Roman" w:cs="Times New Roman"/>
          <w:b w:val="0"/>
          <w:bCs w:val="0"/>
          <w:color w:val="auto"/>
          <w:sz w:val="22"/>
          <w:szCs w:val="22"/>
          <w:lang w:val="fr-FR" w:eastAsia="en-US"/>
        </w:rPr>
        <w:id w:val="2017030311"/>
        <w:docPartObj>
          <w:docPartGallery w:val="Table of Contents"/>
          <w:docPartUnique/>
        </w:docPartObj>
      </w:sdtPr>
      <w:sdtEndPr>
        <w:rPr>
          <w:rFonts w:eastAsia="Times New Roman"/>
          <w:noProof/>
          <w:lang w:val="en-LB"/>
        </w:rPr>
      </w:sdtEndPr>
      <w:sdtContent>
        <w:p w14:paraId="7FEC1233" w14:textId="77777777" w:rsidR="00AF6F5B" w:rsidRPr="00DD295D" w:rsidRDefault="00AF6F5B" w:rsidP="00B708DF">
          <w:pPr>
            <w:pStyle w:val="TOCHeading"/>
            <w:spacing w:before="360" w:after="240" w:line="240" w:lineRule="auto"/>
            <w:jc w:val="center"/>
            <w:rPr>
              <w:rFonts w:ascii="Times New Roman" w:hAnsi="Times New Roman" w:cs="Times New Roman"/>
              <w:color w:val="auto"/>
              <w:lang w:val="fr-FR"/>
            </w:rPr>
          </w:pPr>
          <w:r w:rsidRPr="00DD295D">
            <w:rPr>
              <w:rFonts w:ascii="Times New Roman" w:hAnsi="Times New Roman" w:cs="Times New Roman"/>
              <w:color w:val="auto"/>
              <w:lang w:val="fr-FR"/>
            </w:rPr>
            <w:t>Contents</w:t>
          </w:r>
        </w:p>
        <w:p w14:paraId="2A37D71B" w14:textId="27505CB6" w:rsidR="00DD295D" w:rsidRPr="000E0AF2" w:rsidRDefault="00AF6F5B">
          <w:pPr>
            <w:pStyle w:val="TOC1"/>
            <w:rPr>
              <w:rFonts w:asciiTheme="minorHAnsi" w:eastAsiaTheme="minorEastAsia" w:hAnsiTheme="minorHAnsi" w:cstheme="minorBidi"/>
              <w:b w:val="0"/>
              <w:bCs w:val="0"/>
              <w:lang w:val="en-LB" w:bidi="ar-SA"/>
            </w:rPr>
          </w:pPr>
          <w:r w:rsidRPr="00DD295D">
            <w:rPr>
              <w:b w:val="0"/>
              <w:bCs w:val="0"/>
              <w:noProof w:val="0"/>
            </w:rPr>
            <w:fldChar w:fldCharType="begin"/>
          </w:r>
          <w:r w:rsidRPr="00DD295D">
            <w:rPr>
              <w:b w:val="0"/>
              <w:bCs w:val="0"/>
            </w:rPr>
            <w:instrText xml:space="preserve"> TOC \o "1-3" \h \z \u </w:instrText>
          </w:r>
          <w:r w:rsidRPr="00DD295D">
            <w:rPr>
              <w:b w:val="0"/>
              <w:bCs w:val="0"/>
              <w:noProof w:val="0"/>
            </w:rPr>
            <w:fldChar w:fldCharType="separate"/>
          </w:r>
          <w:hyperlink w:anchor="_Toc228062964" w:history="1">
            <w:r w:rsidR="00DD295D" w:rsidRPr="000E0AF2">
              <w:rPr>
                <w:rStyle w:val="Hyperlink"/>
                <w:b w:val="0"/>
                <w:bCs w:val="0"/>
              </w:rPr>
              <w:t>Abstract</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_Toc228062964 \h </w:instrText>
            </w:r>
            <w:r w:rsidR="00DD295D" w:rsidRPr="000E0AF2">
              <w:rPr>
                <w:b w:val="0"/>
                <w:bCs w:val="0"/>
                <w:webHidden/>
              </w:rPr>
            </w:r>
            <w:r w:rsidR="00DD295D" w:rsidRPr="000E0AF2">
              <w:rPr>
                <w:b w:val="0"/>
                <w:bCs w:val="0"/>
                <w:webHidden/>
              </w:rPr>
              <w:fldChar w:fldCharType="separate"/>
            </w:r>
            <w:r w:rsidR="0032081F">
              <w:rPr>
                <w:b w:val="0"/>
                <w:bCs w:val="0"/>
                <w:webHidden/>
              </w:rPr>
              <w:t>2</w:t>
            </w:r>
            <w:r w:rsidR="00DD295D" w:rsidRPr="000E0AF2">
              <w:rPr>
                <w:b w:val="0"/>
                <w:bCs w:val="0"/>
                <w:webHidden/>
              </w:rPr>
              <w:fldChar w:fldCharType="end"/>
            </w:r>
          </w:hyperlink>
        </w:p>
        <w:p w14:paraId="3B43FDA7" w14:textId="0910AAF5" w:rsidR="00DD295D" w:rsidRPr="000E0AF2" w:rsidRDefault="00E862FA">
          <w:pPr>
            <w:pStyle w:val="TOC1"/>
            <w:rPr>
              <w:rFonts w:asciiTheme="minorHAnsi" w:eastAsiaTheme="minorEastAsia" w:hAnsiTheme="minorHAnsi" w:cstheme="minorBidi"/>
              <w:b w:val="0"/>
              <w:bCs w:val="0"/>
              <w:lang w:val="en-LB" w:bidi="ar-SA"/>
            </w:rPr>
          </w:pPr>
          <w:hyperlink w:anchor="_Toc228062965" w:history="1">
            <w:r w:rsidR="00DD295D" w:rsidRPr="000E0AF2">
              <w:rPr>
                <w:rStyle w:val="Hyperlink"/>
                <w:b w:val="0"/>
                <w:bCs w:val="0"/>
              </w:rPr>
              <w:t>Acknowledgements</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_Toc228062965 \h </w:instrText>
            </w:r>
            <w:r w:rsidR="00DD295D" w:rsidRPr="000E0AF2">
              <w:rPr>
                <w:b w:val="0"/>
                <w:bCs w:val="0"/>
                <w:webHidden/>
              </w:rPr>
            </w:r>
            <w:r w:rsidR="00DD295D" w:rsidRPr="000E0AF2">
              <w:rPr>
                <w:b w:val="0"/>
                <w:bCs w:val="0"/>
                <w:webHidden/>
              </w:rPr>
              <w:fldChar w:fldCharType="separate"/>
            </w:r>
            <w:r w:rsidR="0032081F">
              <w:rPr>
                <w:b w:val="0"/>
                <w:bCs w:val="0"/>
                <w:webHidden/>
              </w:rPr>
              <w:t>3</w:t>
            </w:r>
            <w:r w:rsidR="00DD295D" w:rsidRPr="000E0AF2">
              <w:rPr>
                <w:b w:val="0"/>
                <w:bCs w:val="0"/>
                <w:webHidden/>
              </w:rPr>
              <w:fldChar w:fldCharType="end"/>
            </w:r>
          </w:hyperlink>
        </w:p>
        <w:p w14:paraId="3A66B726" w14:textId="0F26D414" w:rsidR="00DD295D" w:rsidRPr="000E0AF2" w:rsidRDefault="00E862FA">
          <w:pPr>
            <w:pStyle w:val="TOC1"/>
            <w:rPr>
              <w:rFonts w:asciiTheme="minorHAnsi" w:eastAsiaTheme="minorEastAsia" w:hAnsiTheme="minorHAnsi" w:cstheme="minorBidi"/>
              <w:b w:val="0"/>
              <w:bCs w:val="0"/>
              <w:lang w:val="en-LB" w:bidi="ar-SA"/>
            </w:rPr>
          </w:pPr>
          <w:hyperlink w:anchor="_Toc228062966" w:history="1">
            <w:r w:rsidR="00DD295D" w:rsidRPr="000E0AF2">
              <w:rPr>
                <w:rStyle w:val="Hyperlink"/>
                <w:b w:val="0"/>
                <w:bCs w:val="0"/>
              </w:rPr>
              <w:t>List of Figures</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_Toc228062966 \h </w:instrText>
            </w:r>
            <w:r w:rsidR="00DD295D" w:rsidRPr="000E0AF2">
              <w:rPr>
                <w:b w:val="0"/>
                <w:bCs w:val="0"/>
                <w:webHidden/>
              </w:rPr>
            </w:r>
            <w:r w:rsidR="00DD295D" w:rsidRPr="000E0AF2">
              <w:rPr>
                <w:b w:val="0"/>
                <w:bCs w:val="0"/>
                <w:webHidden/>
              </w:rPr>
              <w:fldChar w:fldCharType="separate"/>
            </w:r>
            <w:r w:rsidR="0032081F">
              <w:rPr>
                <w:b w:val="0"/>
                <w:bCs w:val="0"/>
                <w:webHidden/>
              </w:rPr>
              <w:t>6</w:t>
            </w:r>
            <w:r w:rsidR="00DD295D" w:rsidRPr="000E0AF2">
              <w:rPr>
                <w:b w:val="0"/>
                <w:bCs w:val="0"/>
                <w:webHidden/>
              </w:rPr>
              <w:fldChar w:fldCharType="end"/>
            </w:r>
          </w:hyperlink>
        </w:p>
        <w:p w14:paraId="118D1196" w14:textId="7DA2EB21" w:rsidR="00DD295D" w:rsidRPr="000E0AF2" w:rsidRDefault="00E862FA">
          <w:pPr>
            <w:pStyle w:val="TOC1"/>
            <w:rPr>
              <w:rFonts w:asciiTheme="minorHAnsi" w:eastAsiaTheme="minorEastAsia" w:hAnsiTheme="minorHAnsi" w:cstheme="minorBidi"/>
              <w:b w:val="0"/>
              <w:bCs w:val="0"/>
              <w:lang w:val="en-LB" w:bidi="ar-SA"/>
            </w:rPr>
          </w:pPr>
          <w:hyperlink w:anchor="_Toc228062967" w:history="1">
            <w:r w:rsidR="00DD295D" w:rsidRPr="000E0AF2">
              <w:rPr>
                <w:rStyle w:val="Hyperlink"/>
                <w:b w:val="0"/>
                <w:bCs w:val="0"/>
              </w:rPr>
              <w:t>List of Tables</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_Toc228062967 \h </w:instrText>
            </w:r>
            <w:r w:rsidR="00DD295D" w:rsidRPr="000E0AF2">
              <w:rPr>
                <w:b w:val="0"/>
                <w:bCs w:val="0"/>
                <w:webHidden/>
              </w:rPr>
            </w:r>
            <w:r w:rsidR="00DD295D" w:rsidRPr="000E0AF2">
              <w:rPr>
                <w:b w:val="0"/>
                <w:bCs w:val="0"/>
                <w:webHidden/>
              </w:rPr>
              <w:fldChar w:fldCharType="separate"/>
            </w:r>
            <w:r w:rsidR="0032081F">
              <w:rPr>
                <w:b w:val="0"/>
                <w:bCs w:val="0"/>
                <w:webHidden/>
              </w:rPr>
              <w:t>7</w:t>
            </w:r>
            <w:r w:rsidR="00DD295D" w:rsidRPr="000E0AF2">
              <w:rPr>
                <w:b w:val="0"/>
                <w:bCs w:val="0"/>
                <w:webHidden/>
              </w:rPr>
              <w:fldChar w:fldCharType="end"/>
            </w:r>
          </w:hyperlink>
        </w:p>
        <w:p w14:paraId="6BE866BB" w14:textId="140DF9BA" w:rsidR="00DD295D" w:rsidRPr="000E0AF2" w:rsidRDefault="00E862FA">
          <w:pPr>
            <w:pStyle w:val="TOC1"/>
            <w:rPr>
              <w:rFonts w:asciiTheme="minorHAnsi" w:eastAsiaTheme="minorEastAsia" w:hAnsiTheme="minorHAnsi" w:cstheme="minorBidi"/>
              <w:b w:val="0"/>
              <w:bCs w:val="0"/>
              <w:lang w:val="en-LB" w:bidi="ar-SA"/>
            </w:rPr>
          </w:pPr>
          <w:hyperlink w:anchor="_Toc228062968" w:history="1">
            <w:r w:rsidR="00DD295D" w:rsidRPr="000E0AF2">
              <w:rPr>
                <w:rStyle w:val="Hyperlink"/>
                <w:b w:val="0"/>
                <w:bCs w:val="0"/>
                <w:lang w:val="el-GR"/>
              </w:rPr>
              <w:t>1</w:t>
            </w:r>
            <w:r w:rsidR="00DD295D" w:rsidRPr="000E0AF2">
              <w:rPr>
                <w:rFonts w:asciiTheme="minorHAnsi" w:eastAsiaTheme="minorEastAsia" w:hAnsiTheme="minorHAnsi" w:cstheme="minorBidi"/>
                <w:b w:val="0"/>
                <w:bCs w:val="0"/>
                <w:lang w:val="en-LB" w:bidi="ar-SA"/>
              </w:rPr>
              <w:tab/>
            </w:r>
            <w:r w:rsidR="00DD295D" w:rsidRPr="000E0AF2">
              <w:rPr>
                <w:rStyle w:val="Hyperlink"/>
                <w:b w:val="0"/>
                <w:bCs w:val="0"/>
              </w:rPr>
              <w:t>Introduction</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_Toc228062968 \h </w:instrText>
            </w:r>
            <w:r w:rsidR="00DD295D" w:rsidRPr="000E0AF2">
              <w:rPr>
                <w:b w:val="0"/>
                <w:bCs w:val="0"/>
                <w:webHidden/>
              </w:rPr>
            </w:r>
            <w:r w:rsidR="00DD295D" w:rsidRPr="000E0AF2">
              <w:rPr>
                <w:b w:val="0"/>
                <w:bCs w:val="0"/>
                <w:webHidden/>
              </w:rPr>
              <w:fldChar w:fldCharType="separate"/>
            </w:r>
            <w:r w:rsidR="0032081F">
              <w:rPr>
                <w:b w:val="0"/>
                <w:bCs w:val="0"/>
                <w:webHidden/>
              </w:rPr>
              <w:t>8</w:t>
            </w:r>
            <w:r w:rsidR="00DD295D" w:rsidRPr="000E0AF2">
              <w:rPr>
                <w:b w:val="0"/>
                <w:bCs w:val="0"/>
                <w:webHidden/>
              </w:rPr>
              <w:fldChar w:fldCharType="end"/>
            </w:r>
          </w:hyperlink>
        </w:p>
        <w:p w14:paraId="4DB9F976" w14:textId="36A11D4B" w:rsidR="00DD295D" w:rsidRPr="000E0AF2" w:rsidRDefault="00E862FA">
          <w:pPr>
            <w:pStyle w:val="TOC1"/>
            <w:rPr>
              <w:rFonts w:asciiTheme="minorHAnsi" w:eastAsiaTheme="minorEastAsia" w:hAnsiTheme="minorHAnsi" w:cstheme="minorBidi"/>
              <w:b w:val="0"/>
              <w:bCs w:val="0"/>
              <w:lang w:val="en-LB" w:bidi="ar-SA"/>
            </w:rPr>
          </w:pPr>
          <w:hyperlink w:anchor="_Toc228062969" w:history="1">
            <w:r w:rsidR="00DD295D" w:rsidRPr="000E0AF2">
              <w:rPr>
                <w:rStyle w:val="Hyperlink"/>
                <w:b w:val="0"/>
                <w:bCs w:val="0"/>
              </w:rPr>
              <w:t>2</w:t>
            </w:r>
            <w:r w:rsidR="00DD295D" w:rsidRPr="000E0AF2">
              <w:rPr>
                <w:rFonts w:asciiTheme="minorHAnsi" w:eastAsiaTheme="minorEastAsia" w:hAnsiTheme="minorHAnsi" w:cstheme="minorBidi"/>
                <w:b w:val="0"/>
                <w:bCs w:val="0"/>
                <w:lang w:val="en-LB" w:bidi="ar-SA"/>
              </w:rPr>
              <w:tab/>
            </w:r>
            <w:r w:rsidR="00DD295D" w:rsidRPr="000E0AF2">
              <w:rPr>
                <w:rStyle w:val="Hyperlink"/>
                <w:b w:val="0"/>
                <w:bCs w:val="0"/>
              </w:rPr>
              <w:t>Problem requirements and constraints</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_Toc228062969 \h </w:instrText>
            </w:r>
            <w:r w:rsidR="00DD295D" w:rsidRPr="000E0AF2">
              <w:rPr>
                <w:b w:val="0"/>
                <w:bCs w:val="0"/>
                <w:webHidden/>
              </w:rPr>
            </w:r>
            <w:r w:rsidR="00DD295D" w:rsidRPr="000E0AF2">
              <w:rPr>
                <w:b w:val="0"/>
                <w:bCs w:val="0"/>
                <w:webHidden/>
              </w:rPr>
              <w:fldChar w:fldCharType="separate"/>
            </w:r>
            <w:r w:rsidR="0032081F">
              <w:rPr>
                <w:b w:val="0"/>
                <w:bCs w:val="0"/>
                <w:webHidden/>
              </w:rPr>
              <w:t>10</w:t>
            </w:r>
            <w:r w:rsidR="00DD295D" w:rsidRPr="000E0AF2">
              <w:rPr>
                <w:b w:val="0"/>
                <w:bCs w:val="0"/>
                <w:webHidden/>
              </w:rPr>
              <w:fldChar w:fldCharType="end"/>
            </w:r>
          </w:hyperlink>
        </w:p>
        <w:p w14:paraId="72A40280" w14:textId="4210C587"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2970" w:history="1">
            <w:r w:rsidR="00DD295D" w:rsidRPr="000E0AF2">
              <w:rPr>
                <w:rStyle w:val="Hyperlink"/>
                <w:noProof/>
                <w:sz w:val="22"/>
                <w:szCs w:val="22"/>
                <w:lang w:val="en-US" w:bidi="ar-LB"/>
              </w:rPr>
              <w:t>2.1</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bidi="ar-LB"/>
              </w:rPr>
              <w:t>Functional requirements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_Toc228062970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10</w:t>
            </w:r>
            <w:r w:rsidR="00DD295D" w:rsidRPr="000E0AF2">
              <w:rPr>
                <w:noProof/>
                <w:webHidden/>
                <w:sz w:val="22"/>
                <w:szCs w:val="22"/>
              </w:rPr>
              <w:fldChar w:fldCharType="end"/>
            </w:r>
          </w:hyperlink>
        </w:p>
        <w:p w14:paraId="7974978B" w14:textId="6AC52301"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2976" w:history="1">
            <w:r w:rsidR="00DD295D" w:rsidRPr="000E0AF2">
              <w:rPr>
                <w:rStyle w:val="Hyperlink"/>
                <w:noProof/>
                <w:sz w:val="22"/>
                <w:szCs w:val="22"/>
                <w:lang w:val="en-US" w:bidi="ar-LB"/>
              </w:rPr>
              <w:t>2.2</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bidi="ar-LB"/>
              </w:rPr>
              <w:t>Constraints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_Toc228062976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12</w:t>
            </w:r>
            <w:r w:rsidR="00DD295D" w:rsidRPr="000E0AF2">
              <w:rPr>
                <w:noProof/>
                <w:webHidden/>
                <w:sz w:val="22"/>
                <w:szCs w:val="22"/>
              </w:rPr>
              <w:fldChar w:fldCharType="end"/>
            </w:r>
          </w:hyperlink>
        </w:p>
        <w:p w14:paraId="08E69939" w14:textId="11DBE819"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2977" w:history="1">
            <w:r w:rsidR="00DD295D" w:rsidRPr="000E0AF2">
              <w:rPr>
                <w:rStyle w:val="Hyperlink"/>
                <w:noProof/>
                <w:sz w:val="22"/>
                <w:szCs w:val="22"/>
                <w:lang w:val="en-US" w:bidi="ar-LB"/>
              </w:rPr>
              <w:t>2.2.1</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bidi="ar-LB"/>
              </w:rPr>
              <w:t>Technical constraints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_Toc228062977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12</w:t>
            </w:r>
            <w:r w:rsidR="00DD295D" w:rsidRPr="000E0AF2">
              <w:rPr>
                <w:noProof/>
                <w:webHidden/>
                <w:sz w:val="22"/>
                <w:szCs w:val="22"/>
              </w:rPr>
              <w:fldChar w:fldCharType="end"/>
            </w:r>
          </w:hyperlink>
        </w:p>
        <w:p w14:paraId="1190DE93" w14:textId="03531A13"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2978" w:history="1">
            <w:r w:rsidR="00DD295D" w:rsidRPr="000E0AF2">
              <w:rPr>
                <w:rStyle w:val="Hyperlink"/>
                <w:noProof/>
                <w:sz w:val="22"/>
                <w:szCs w:val="22"/>
                <w:lang w:val="en-US" w:bidi="ar-LB"/>
              </w:rPr>
              <w:t>2.2.2</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bidi="ar-LB"/>
              </w:rPr>
              <w:t>Non-technical constraints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_Toc228062978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13</w:t>
            </w:r>
            <w:r w:rsidR="00DD295D" w:rsidRPr="000E0AF2">
              <w:rPr>
                <w:noProof/>
                <w:webHidden/>
                <w:sz w:val="22"/>
                <w:szCs w:val="22"/>
              </w:rPr>
              <w:fldChar w:fldCharType="end"/>
            </w:r>
          </w:hyperlink>
        </w:p>
        <w:p w14:paraId="7DB77016" w14:textId="72B50584"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2979" w:history="1">
            <w:r w:rsidR="00DD295D" w:rsidRPr="000E0AF2">
              <w:rPr>
                <w:rStyle w:val="Hyperlink"/>
                <w:noProof/>
                <w:sz w:val="22"/>
                <w:szCs w:val="22"/>
                <w:lang w:val="en-US" w:bidi="ar-LB"/>
              </w:rPr>
              <w:t>2.2.3</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bidi="ar-LB"/>
              </w:rPr>
              <w:t>Standards / codes / regulations / policies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_Toc228062979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15</w:t>
            </w:r>
            <w:r w:rsidR="00DD295D" w:rsidRPr="000E0AF2">
              <w:rPr>
                <w:noProof/>
                <w:webHidden/>
                <w:sz w:val="22"/>
                <w:szCs w:val="22"/>
              </w:rPr>
              <w:fldChar w:fldCharType="end"/>
            </w:r>
          </w:hyperlink>
        </w:p>
        <w:p w14:paraId="0153EF29" w14:textId="172CE7A3" w:rsidR="00DD295D" w:rsidRPr="000E0AF2" w:rsidRDefault="00E862FA">
          <w:pPr>
            <w:pStyle w:val="TOC1"/>
            <w:rPr>
              <w:rFonts w:asciiTheme="minorHAnsi" w:eastAsiaTheme="minorEastAsia" w:hAnsiTheme="minorHAnsi" w:cstheme="minorBidi"/>
              <w:b w:val="0"/>
              <w:bCs w:val="0"/>
              <w:lang w:val="en-LB" w:bidi="ar-SA"/>
            </w:rPr>
          </w:pPr>
          <w:hyperlink w:anchor="_Toc228062980" w:history="1">
            <w:r w:rsidR="00DD295D" w:rsidRPr="000E0AF2">
              <w:rPr>
                <w:rStyle w:val="Hyperlink"/>
                <w:b w:val="0"/>
                <w:bCs w:val="0"/>
              </w:rPr>
              <w:t>3</w:t>
            </w:r>
            <w:r w:rsidR="00DD295D" w:rsidRPr="000E0AF2">
              <w:rPr>
                <w:rFonts w:asciiTheme="minorHAnsi" w:eastAsiaTheme="minorEastAsia" w:hAnsiTheme="minorHAnsi" w:cstheme="minorBidi"/>
                <w:b w:val="0"/>
                <w:bCs w:val="0"/>
                <w:lang w:val="en-LB" w:bidi="ar-SA"/>
              </w:rPr>
              <w:tab/>
            </w:r>
            <w:r w:rsidR="00DD295D" w:rsidRPr="000E0AF2">
              <w:rPr>
                <w:rStyle w:val="Hyperlink"/>
                <w:b w:val="0"/>
                <w:bCs w:val="0"/>
              </w:rPr>
              <w:t>Background / Research / Related work / Literature review</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_Toc228062980 \h </w:instrText>
            </w:r>
            <w:r w:rsidR="00DD295D" w:rsidRPr="000E0AF2">
              <w:rPr>
                <w:b w:val="0"/>
                <w:bCs w:val="0"/>
                <w:webHidden/>
              </w:rPr>
            </w:r>
            <w:r w:rsidR="00DD295D" w:rsidRPr="000E0AF2">
              <w:rPr>
                <w:b w:val="0"/>
                <w:bCs w:val="0"/>
                <w:webHidden/>
              </w:rPr>
              <w:fldChar w:fldCharType="separate"/>
            </w:r>
            <w:r w:rsidR="0032081F">
              <w:rPr>
                <w:b w:val="0"/>
                <w:bCs w:val="0"/>
                <w:webHidden/>
              </w:rPr>
              <w:t>16</w:t>
            </w:r>
            <w:r w:rsidR="00DD295D" w:rsidRPr="000E0AF2">
              <w:rPr>
                <w:b w:val="0"/>
                <w:bCs w:val="0"/>
                <w:webHidden/>
              </w:rPr>
              <w:fldChar w:fldCharType="end"/>
            </w:r>
          </w:hyperlink>
        </w:p>
        <w:p w14:paraId="42759859" w14:textId="7343E7DF" w:rsidR="00DD295D" w:rsidRPr="000E0AF2" w:rsidRDefault="00E862FA">
          <w:pPr>
            <w:pStyle w:val="TOC1"/>
            <w:rPr>
              <w:rFonts w:asciiTheme="minorHAnsi" w:eastAsiaTheme="minorEastAsia" w:hAnsiTheme="minorHAnsi" w:cstheme="minorBidi"/>
              <w:b w:val="0"/>
              <w:bCs w:val="0"/>
              <w:lang w:val="en-LB" w:bidi="ar-SA"/>
            </w:rPr>
          </w:pPr>
          <w:hyperlink w:anchor="_Toc228062986" w:history="1">
            <w:r w:rsidR="00DD295D" w:rsidRPr="000E0AF2">
              <w:rPr>
                <w:rStyle w:val="Hyperlink"/>
                <w:b w:val="0"/>
                <w:bCs w:val="0"/>
              </w:rPr>
              <w:t>4</w:t>
            </w:r>
            <w:r w:rsidR="00DD295D" w:rsidRPr="000E0AF2">
              <w:rPr>
                <w:rFonts w:asciiTheme="minorHAnsi" w:eastAsiaTheme="minorEastAsia" w:hAnsiTheme="minorHAnsi" w:cstheme="minorBidi"/>
                <w:b w:val="0"/>
                <w:bCs w:val="0"/>
                <w:lang w:val="en-LB" w:bidi="ar-SA"/>
              </w:rPr>
              <w:tab/>
            </w:r>
            <w:r w:rsidR="00DD295D" w:rsidRPr="000E0AF2">
              <w:rPr>
                <w:rStyle w:val="Hyperlink"/>
                <w:b w:val="0"/>
                <w:bCs w:val="0"/>
              </w:rPr>
              <w:t>Solution Design</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_Toc228062986 \h </w:instrText>
            </w:r>
            <w:r w:rsidR="00DD295D" w:rsidRPr="000E0AF2">
              <w:rPr>
                <w:b w:val="0"/>
                <w:bCs w:val="0"/>
                <w:webHidden/>
              </w:rPr>
            </w:r>
            <w:r w:rsidR="00DD295D" w:rsidRPr="000E0AF2">
              <w:rPr>
                <w:b w:val="0"/>
                <w:bCs w:val="0"/>
                <w:webHidden/>
              </w:rPr>
              <w:fldChar w:fldCharType="separate"/>
            </w:r>
            <w:r w:rsidR="0032081F">
              <w:rPr>
                <w:b w:val="0"/>
                <w:bCs w:val="0"/>
                <w:webHidden/>
              </w:rPr>
              <w:t>18</w:t>
            </w:r>
            <w:r w:rsidR="00DD295D" w:rsidRPr="000E0AF2">
              <w:rPr>
                <w:b w:val="0"/>
                <w:bCs w:val="0"/>
                <w:webHidden/>
              </w:rPr>
              <w:fldChar w:fldCharType="end"/>
            </w:r>
          </w:hyperlink>
        </w:p>
        <w:p w14:paraId="3462713D" w14:textId="1232C3E7"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2987" w:history="1">
            <w:r w:rsidR="00DD295D" w:rsidRPr="000E0AF2">
              <w:rPr>
                <w:rStyle w:val="Hyperlink"/>
                <w:noProof/>
                <w:sz w:val="22"/>
                <w:szCs w:val="22"/>
              </w:rPr>
              <w:t>4.1</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Multiple Design Alternatives Comparison</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_Toc228062987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18</w:t>
            </w:r>
            <w:r w:rsidR="00DD295D" w:rsidRPr="000E0AF2">
              <w:rPr>
                <w:noProof/>
                <w:webHidden/>
                <w:sz w:val="22"/>
                <w:szCs w:val="22"/>
              </w:rPr>
              <w:fldChar w:fldCharType="end"/>
            </w:r>
          </w:hyperlink>
        </w:p>
        <w:p w14:paraId="19BDC73C" w14:textId="5CEE67B7"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2993" w:history="1">
            <w:r w:rsidR="00DD295D" w:rsidRPr="000E0AF2">
              <w:rPr>
                <w:rStyle w:val="Hyperlink"/>
                <w:noProof/>
                <w:sz w:val="22"/>
                <w:szCs w:val="22"/>
              </w:rPr>
              <w:t>4.2</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Problem Formulation</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_Toc228062993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20</w:t>
            </w:r>
            <w:r w:rsidR="00DD295D" w:rsidRPr="000E0AF2">
              <w:rPr>
                <w:noProof/>
                <w:webHidden/>
                <w:sz w:val="22"/>
                <w:szCs w:val="22"/>
              </w:rPr>
              <w:fldChar w:fldCharType="end"/>
            </w:r>
          </w:hyperlink>
        </w:p>
        <w:p w14:paraId="1746DAB4" w14:textId="1E377FE2"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2997" w:history="1">
            <w:r w:rsidR="00DD295D" w:rsidRPr="000E0AF2">
              <w:rPr>
                <w:rStyle w:val="Hyperlink"/>
                <w:noProof/>
                <w:sz w:val="22"/>
                <w:szCs w:val="22"/>
                <w:lang w:val="en-US"/>
              </w:rPr>
              <w:t>4.3</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rPr>
              <w:t>Required resources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_Toc228062997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21</w:t>
            </w:r>
            <w:r w:rsidR="00DD295D" w:rsidRPr="000E0AF2">
              <w:rPr>
                <w:noProof/>
                <w:webHidden/>
                <w:sz w:val="22"/>
                <w:szCs w:val="22"/>
              </w:rPr>
              <w:fldChar w:fldCharType="end"/>
            </w:r>
          </w:hyperlink>
        </w:p>
        <w:p w14:paraId="1B02B62C" w14:textId="41331214"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2999" w:history="1">
            <w:r w:rsidR="00DD295D" w:rsidRPr="000E0AF2">
              <w:rPr>
                <w:rStyle w:val="Hyperlink"/>
                <w:noProof/>
                <w:sz w:val="22"/>
                <w:szCs w:val="22"/>
                <w:lang w:val="en-US"/>
              </w:rPr>
              <w:t>4.4</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rPr>
              <w:t>Conceptual model</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_Toc228062999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21</w:t>
            </w:r>
            <w:r w:rsidR="00DD295D" w:rsidRPr="000E0AF2">
              <w:rPr>
                <w:noProof/>
                <w:webHidden/>
                <w:sz w:val="22"/>
                <w:szCs w:val="22"/>
              </w:rPr>
              <w:fldChar w:fldCharType="end"/>
            </w:r>
          </w:hyperlink>
        </w:p>
        <w:p w14:paraId="58D64896" w14:textId="60258C08" w:rsidR="00DD295D" w:rsidRPr="000E0AF2" w:rsidRDefault="00E862FA">
          <w:pPr>
            <w:pStyle w:val="TOC1"/>
            <w:rPr>
              <w:rFonts w:asciiTheme="minorHAnsi" w:eastAsiaTheme="minorEastAsia" w:hAnsiTheme="minorHAnsi" w:cstheme="minorBidi"/>
              <w:b w:val="0"/>
              <w:bCs w:val="0"/>
              <w:lang w:val="en-LB" w:bidi="ar-SA"/>
            </w:rPr>
          </w:pPr>
          <w:hyperlink w:anchor="_Toc228063006" w:history="1">
            <w:r w:rsidR="00DD295D" w:rsidRPr="000E0AF2">
              <w:rPr>
                <w:rStyle w:val="Hyperlink"/>
                <w:b w:val="0"/>
                <w:bCs w:val="0"/>
              </w:rPr>
              <w:t>5</w:t>
            </w:r>
            <w:r w:rsidR="00DD295D" w:rsidRPr="000E0AF2">
              <w:rPr>
                <w:rFonts w:asciiTheme="minorHAnsi" w:eastAsiaTheme="minorEastAsia" w:hAnsiTheme="minorHAnsi" w:cstheme="minorBidi"/>
                <w:b w:val="0"/>
                <w:bCs w:val="0"/>
                <w:lang w:val="en-LB" w:bidi="ar-SA"/>
              </w:rPr>
              <w:tab/>
            </w:r>
            <w:r w:rsidR="00DD295D" w:rsidRPr="000E0AF2">
              <w:rPr>
                <w:rStyle w:val="Hyperlink"/>
                <w:b w:val="0"/>
                <w:bCs w:val="0"/>
              </w:rPr>
              <w:t>Project Management</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_Toc228063006 \h </w:instrText>
            </w:r>
            <w:r w:rsidR="00DD295D" w:rsidRPr="000E0AF2">
              <w:rPr>
                <w:b w:val="0"/>
                <w:bCs w:val="0"/>
                <w:webHidden/>
              </w:rPr>
            </w:r>
            <w:r w:rsidR="00DD295D" w:rsidRPr="000E0AF2">
              <w:rPr>
                <w:b w:val="0"/>
                <w:bCs w:val="0"/>
                <w:webHidden/>
              </w:rPr>
              <w:fldChar w:fldCharType="separate"/>
            </w:r>
            <w:r w:rsidR="0032081F">
              <w:rPr>
                <w:b w:val="0"/>
                <w:bCs w:val="0"/>
                <w:webHidden/>
              </w:rPr>
              <w:t>23</w:t>
            </w:r>
            <w:r w:rsidR="00DD295D" w:rsidRPr="000E0AF2">
              <w:rPr>
                <w:b w:val="0"/>
                <w:bCs w:val="0"/>
                <w:webHidden/>
              </w:rPr>
              <w:fldChar w:fldCharType="end"/>
            </w:r>
          </w:hyperlink>
        </w:p>
        <w:p w14:paraId="2FAB8579" w14:textId="5A57A890"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3007" w:history="1">
            <w:r w:rsidR="00DD295D" w:rsidRPr="000E0AF2">
              <w:rPr>
                <w:rStyle w:val="Hyperlink"/>
                <w:noProof/>
                <w:sz w:val="22"/>
                <w:szCs w:val="22"/>
                <w:lang w:val="en-US"/>
              </w:rPr>
              <w:t>5.1</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rPr>
              <w:t>Planning</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_Toc228063007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23</w:t>
            </w:r>
            <w:r w:rsidR="00DD295D" w:rsidRPr="000E0AF2">
              <w:rPr>
                <w:noProof/>
                <w:webHidden/>
                <w:sz w:val="22"/>
                <w:szCs w:val="22"/>
              </w:rPr>
              <w:fldChar w:fldCharType="end"/>
            </w:r>
          </w:hyperlink>
        </w:p>
        <w:p w14:paraId="622C4AC5" w14:textId="3413FD1F"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3008" w:history="1">
            <w:r w:rsidR="00DD295D" w:rsidRPr="000E0AF2">
              <w:rPr>
                <w:rStyle w:val="Hyperlink"/>
                <w:noProof/>
                <w:sz w:val="22"/>
                <w:szCs w:val="22"/>
                <w:lang w:val="en-US"/>
              </w:rPr>
              <w:t>5.2</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rPr>
              <w:t>Project Facts and Figures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_Toc228063008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24</w:t>
            </w:r>
            <w:r w:rsidR="00DD295D" w:rsidRPr="000E0AF2">
              <w:rPr>
                <w:noProof/>
                <w:webHidden/>
                <w:sz w:val="22"/>
                <w:szCs w:val="22"/>
              </w:rPr>
              <w:fldChar w:fldCharType="end"/>
            </w:r>
          </w:hyperlink>
        </w:p>
        <w:p w14:paraId="6021A61C" w14:textId="2A2070E2"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3011" w:history="1">
            <w:r w:rsidR="00DD295D" w:rsidRPr="000E0AF2">
              <w:rPr>
                <w:rStyle w:val="Hyperlink"/>
                <w:noProof/>
                <w:sz w:val="22"/>
                <w:szCs w:val="22"/>
                <w:lang w:val="en-US"/>
              </w:rPr>
              <w:t>5.3</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rPr>
              <w:t>Conflict management</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_Toc228063011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24</w:t>
            </w:r>
            <w:r w:rsidR="00DD295D" w:rsidRPr="000E0AF2">
              <w:rPr>
                <w:noProof/>
                <w:webHidden/>
                <w:sz w:val="22"/>
                <w:szCs w:val="22"/>
              </w:rPr>
              <w:fldChar w:fldCharType="end"/>
            </w:r>
          </w:hyperlink>
        </w:p>
        <w:p w14:paraId="61D2F42E" w14:textId="1208DE56" w:rsidR="00DD295D" w:rsidRPr="000E0AF2" w:rsidRDefault="00E862FA">
          <w:pPr>
            <w:pStyle w:val="TOC1"/>
            <w:rPr>
              <w:rFonts w:asciiTheme="minorHAnsi" w:eastAsiaTheme="minorEastAsia" w:hAnsiTheme="minorHAnsi" w:cstheme="minorBidi"/>
              <w:b w:val="0"/>
              <w:bCs w:val="0"/>
              <w:lang w:val="en-LB" w:bidi="ar-SA"/>
            </w:rPr>
          </w:pPr>
          <w:hyperlink w:anchor="_Toc228063016" w:history="1">
            <w:r w:rsidR="00DD295D" w:rsidRPr="000E0AF2">
              <w:rPr>
                <w:rStyle w:val="Hyperlink"/>
                <w:b w:val="0"/>
                <w:bCs w:val="0"/>
              </w:rPr>
              <w:t>6</w:t>
            </w:r>
            <w:r w:rsidR="00DD295D" w:rsidRPr="000E0AF2">
              <w:rPr>
                <w:rFonts w:asciiTheme="minorHAnsi" w:eastAsiaTheme="minorEastAsia" w:hAnsiTheme="minorHAnsi" w:cstheme="minorBidi"/>
                <w:b w:val="0"/>
                <w:bCs w:val="0"/>
                <w:lang w:val="en-LB" w:bidi="ar-SA"/>
              </w:rPr>
              <w:tab/>
            </w:r>
            <w:r w:rsidR="00DD295D" w:rsidRPr="000E0AF2">
              <w:rPr>
                <w:rStyle w:val="Hyperlink"/>
                <w:b w:val="0"/>
                <w:bCs w:val="0"/>
              </w:rPr>
              <w:t>Solution Implementation</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_Toc228063016 \h </w:instrText>
            </w:r>
            <w:r w:rsidR="00DD295D" w:rsidRPr="000E0AF2">
              <w:rPr>
                <w:b w:val="0"/>
                <w:bCs w:val="0"/>
                <w:webHidden/>
              </w:rPr>
            </w:r>
            <w:r w:rsidR="00DD295D" w:rsidRPr="000E0AF2">
              <w:rPr>
                <w:b w:val="0"/>
                <w:bCs w:val="0"/>
                <w:webHidden/>
              </w:rPr>
              <w:fldChar w:fldCharType="separate"/>
            </w:r>
            <w:r w:rsidR="0032081F">
              <w:rPr>
                <w:b w:val="0"/>
                <w:bCs w:val="0"/>
                <w:webHidden/>
              </w:rPr>
              <w:t>26</w:t>
            </w:r>
            <w:r w:rsidR="00DD295D" w:rsidRPr="000E0AF2">
              <w:rPr>
                <w:b w:val="0"/>
                <w:bCs w:val="0"/>
                <w:webHidden/>
              </w:rPr>
              <w:fldChar w:fldCharType="end"/>
            </w:r>
          </w:hyperlink>
        </w:p>
        <w:p w14:paraId="74EE6372" w14:textId="10F06771"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3017" w:history="1">
            <w:r w:rsidR="00DD295D" w:rsidRPr="000E0AF2">
              <w:rPr>
                <w:rStyle w:val="Hyperlink"/>
                <w:noProof/>
                <w:sz w:val="22"/>
                <w:szCs w:val="22"/>
                <w:lang w:val="en-US"/>
              </w:rPr>
              <w:t>6.1</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lang w:val="en-US"/>
              </w:rPr>
              <w:t>Implementation</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_Toc228063017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26</w:t>
            </w:r>
            <w:r w:rsidR="00DD295D" w:rsidRPr="000E0AF2">
              <w:rPr>
                <w:noProof/>
                <w:webHidden/>
                <w:sz w:val="22"/>
                <w:szCs w:val="22"/>
              </w:rPr>
              <w:fldChar w:fldCharType="end"/>
            </w:r>
          </w:hyperlink>
        </w:p>
        <w:p w14:paraId="786A0B57" w14:textId="7A9B685E"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18" w:history="1">
            <w:r w:rsidR="00DD295D" w:rsidRPr="000E0AF2">
              <w:rPr>
                <w:rStyle w:val="Hyperlink"/>
                <w:noProof/>
                <w:sz w:val="22"/>
                <w:szCs w:val="22"/>
              </w:rPr>
              <w:t>6.1.1</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Initial Data Exploration and Study Area Setup</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_Toc228063018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26</w:t>
            </w:r>
            <w:r w:rsidR="00DD295D" w:rsidRPr="000E0AF2">
              <w:rPr>
                <w:noProof/>
                <w:webHidden/>
                <w:sz w:val="22"/>
                <w:szCs w:val="22"/>
              </w:rPr>
              <w:fldChar w:fldCharType="end"/>
            </w:r>
          </w:hyperlink>
        </w:p>
        <w:p w14:paraId="1741FD6C" w14:textId="6F984730"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19" w:history="1">
            <w:r w:rsidR="00DD295D" w:rsidRPr="000E0AF2">
              <w:rPr>
                <w:rStyle w:val="Hyperlink"/>
                <w:noProof/>
                <w:sz w:val="22"/>
                <w:szCs w:val="22"/>
              </w:rPr>
              <w:t>6.1.2</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Snow Extraction using Sentinel-2</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_Toc228063019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27</w:t>
            </w:r>
            <w:r w:rsidR="00DD295D" w:rsidRPr="000E0AF2">
              <w:rPr>
                <w:noProof/>
                <w:webHidden/>
                <w:sz w:val="22"/>
                <w:szCs w:val="22"/>
              </w:rPr>
              <w:fldChar w:fldCharType="end"/>
            </w:r>
          </w:hyperlink>
        </w:p>
        <w:p w14:paraId="59A3D29A" w14:textId="42232361"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20" w:history="1">
            <w:r w:rsidR="00DD295D" w:rsidRPr="000E0AF2">
              <w:rPr>
                <w:rStyle w:val="Hyperlink"/>
                <w:noProof/>
                <w:sz w:val="22"/>
                <w:szCs w:val="22"/>
              </w:rPr>
              <w:t>6.1.3</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Time-Series Generation and Early Visualization</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_Toc228063020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30</w:t>
            </w:r>
            <w:r w:rsidR="00DD295D" w:rsidRPr="000E0AF2">
              <w:rPr>
                <w:noProof/>
                <w:webHidden/>
                <w:sz w:val="22"/>
                <w:szCs w:val="22"/>
              </w:rPr>
              <w:fldChar w:fldCharType="end"/>
            </w:r>
          </w:hyperlink>
        </w:p>
        <w:p w14:paraId="7CD34AE3" w14:textId="7AD2AEB1"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21" w:history="1">
            <w:r w:rsidR="00DD295D" w:rsidRPr="000E0AF2">
              <w:rPr>
                <w:rStyle w:val="Hyperlink"/>
                <w:noProof/>
                <w:sz w:val="22"/>
                <w:szCs w:val="22"/>
              </w:rPr>
              <w:t>6.1.4</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MODIS vs Sentinel-2 Snow-Cover Comparison</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_Toc228063021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31</w:t>
            </w:r>
            <w:r w:rsidR="00DD295D" w:rsidRPr="000E0AF2">
              <w:rPr>
                <w:noProof/>
                <w:webHidden/>
                <w:sz w:val="22"/>
                <w:szCs w:val="22"/>
              </w:rPr>
              <w:fldChar w:fldCharType="end"/>
            </w:r>
          </w:hyperlink>
        </w:p>
        <w:p w14:paraId="50ECEAB6" w14:textId="13B8FC93"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22" w:history="1">
            <w:r w:rsidR="00DD295D" w:rsidRPr="000E0AF2">
              <w:rPr>
                <w:rStyle w:val="Hyperlink"/>
                <w:noProof/>
                <w:sz w:val="22"/>
                <w:szCs w:val="22"/>
              </w:rPr>
              <w:t>6.1.5</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Altitude-Based Snow Analysis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_Toc228063022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32</w:t>
            </w:r>
            <w:r w:rsidR="00DD295D" w:rsidRPr="000E0AF2">
              <w:rPr>
                <w:noProof/>
                <w:webHidden/>
                <w:sz w:val="22"/>
                <w:szCs w:val="22"/>
              </w:rPr>
              <w:fldChar w:fldCharType="end"/>
            </w:r>
          </w:hyperlink>
        </w:p>
        <w:p w14:paraId="2BF538E3" w14:textId="2C4F4AAF"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23" w:history="1">
            <w:r w:rsidR="00DD295D" w:rsidRPr="000E0AF2">
              <w:rPr>
                <w:rStyle w:val="Hyperlink"/>
                <w:noProof/>
                <w:sz w:val="22"/>
                <w:szCs w:val="22"/>
              </w:rPr>
              <w:t>6.1.6</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Dataset Construction and Multi-Source Integration</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_Toc228063023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35</w:t>
            </w:r>
            <w:r w:rsidR="00DD295D" w:rsidRPr="000E0AF2">
              <w:rPr>
                <w:noProof/>
                <w:webHidden/>
                <w:sz w:val="22"/>
                <w:szCs w:val="22"/>
              </w:rPr>
              <w:fldChar w:fldCharType="end"/>
            </w:r>
          </w:hyperlink>
        </w:p>
        <w:p w14:paraId="79941E19" w14:textId="4B6AB4BD"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24" w:history="1">
            <w:r w:rsidR="00DD295D" w:rsidRPr="000E0AF2">
              <w:rPr>
                <w:rStyle w:val="Hyperlink"/>
                <w:noProof/>
                <w:sz w:val="22"/>
                <w:szCs w:val="22"/>
              </w:rPr>
              <w:t>6.1.7</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Baseline Forecasting and Initial Modeling Attempts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_Toc228063024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40</w:t>
            </w:r>
            <w:r w:rsidR="00DD295D" w:rsidRPr="000E0AF2">
              <w:rPr>
                <w:noProof/>
                <w:webHidden/>
                <w:sz w:val="22"/>
                <w:szCs w:val="22"/>
              </w:rPr>
              <w:fldChar w:fldCharType="end"/>
            </w:r>
          </w:hyperlink>
        </w:p>
        <w:p w14:paraId="4253A9C8" w14:textId="1B5A589E"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25" w:history="1">
            <w:r w:rsidR="00DD295D" w:rsidRPr="000E0AF2">
              <w:rPr>
                <w:rStyle w:val="Hyperlink"/>
                <w:noProof/>
                <w:sz w:val="22"/>
                <w:szCs w:val="22"/>
              </w:rPr>
              <w:t>6.1.8</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LSTM Model Implementation</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_Toc228063025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41</w:t>
            </w:r>
            <w:r w:rsidR="00DD295D" w:rsidRPr="000E0AF2">
              <w:rPr>
                <w:noProof/>
                <w:webHidden/>
                <w:sz w:val="22"/>
                <w:szCs w:val="22"/>
              </w:rPr>
              <w:fldChar w:fldCharType="end"/>
            </w:r>
          </w:hyperlink>
        </w:p>
        <w:p w14:paraId="5644B415" w14:textId="3FC10406" w:rsidR="00DD295D" w:rsidRPr="000E0AF2" w:rsidRDefault="00E862FA">
          <w:pPr>
            <w:pStyle w:val="TOC2"/>
            <w:tabs>
              <w:tab w:val="left" w:pos="960"/>
              <w:tab w:val="right" w:leader="dot" w:pos="9350"/>
            </w:tabs>
            <w:rPr>
              <w:rFonts w:asciiTheme="minorHAnsi" w:eastAsiaTheme="minorEastAsia" w:hAnsiTheme="minorHAnsi" w:cstheme="minorBidi"/>
              <w:noProof/>
              <w:sz w:val="22"/>
              <w:szCs w:val="22"/>
            </w:rPr>
          </w:pPr>
          <w:hyperlink w:anchor="_Toc228063028" w:history="1">
            <w:r w:rsidR="00DD295D" w:rsidRPr="000E0AF2">
              <w:rPr>
                <w:rStyle w:val="Hyperlink"/>
                <w:noProof/>
                <w:sz w:val="22"/>
                <w:szCs w:val="22"/>
              </w:rPr>
              <w:t>6.2</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Testing, Evaluation and Iterative Improvements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_Toc228063028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43</w:t>
            </w:r>
            <w:r w:rsidR="00DD295D" w:rsidRPr="000E0AF2">
              <w:rPr>
                <w:noProof/>
                <w:webHidden/>
                <w:sz w:val="22"/>
                <w:szCs w:val="22"/>
              </w:rPr>
              <w:fldChar w:fldCharType="end"/>
            </w:r>
          </w:hyperlink>
        </w:p>
        <w:p w14:paraId="24BD68A4" w14:textId="028B741E"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29" w:history="1">
            <w:r w:rsidR="00DD295D" w:rsidRPr="000E0AF2">
              <w:rPr>
                <w:rStyle w:val="Hyperlink"/>
                <w:noProof/>
                <w:sz w:val="22"/>
                <w:szCs w:val="22"/>
              </w:rPr>
              <w:t>6.2.1</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Evaluation Strategy and Performance Indicators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_Toc228063029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43</w:t>
            </w:r>
            <w:r w:rsidR="00DD295D" w:rsidRPr="000E0AF2">
              <w:rPr>
                <w:noProof/>
                <w:webHidden/>
                <w:sz w:val="22"/>
                <w:szCs w:val="22"/>
              </w:rPr>
              <w:fldChar w:fldCharType="end"/>
            </w:r>
          </w:hyperlink>
        </w:p>
        <w:p w14:paraId="11641B58" w14:textId="0342BF33"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30" w:history="1">
            <w:r w:rsidR="00DD295D" w:rsidRPr="000E0AF2">
              <w:rPr>
                <w:rStyle w:val="Hyperlink"/>
                <w:noProof/>
                <w:sz w:val="22"/>
                <w:szCs w:val="22"/>
              </w:rPr>
              <w:t>6.2.2</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Test Scenarios and Experimental Setup</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_Toc228063030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44</w:t>
            </w:r>
            <w:r w:rsidR="00DD295D" w:rsidRPr="000E0AF2">
              <w:rPr>
                <w:noProof/>
                <w:webHidden/>
                <w:sz w:val="22"/>
                <w:szCs w:val="22"/>
              </w:rPr>
              <w:fldChar w:fldCharType="end"/>
            </w:r>
          </w:hyperlink>
        </w:p>
        <w:p w14:paraId="030F8AF0" w14:textId="6FB3DE82"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32" w:history="1">
            <w:r w:rsidR="00DD295D" w:rsidRPr="000E0AF2">
              <w:rPr>
                <w:rStyle w:val="Hyperlink"/>
                <w:noProof/>
                <w:sz w:val="22"/>
                <w:szCs w:val="22"/>
              </w:rPr>
              <w:t>6.2.3</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Results Analysis and Iterative Improvement</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_Toc228063032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47</w:t>
            </w:r>
            <w:r w:rsidR="00DD295D" w:rsidRPr="000E0AF2">
              <w:rPr>
                <w:noProof/>
                <w:webHidden/>
                <w:sz w:val="22"/>
                <w:szCs w:val="22"/>
              </w:rPr>
              <w:fldChar w:fldCharType="end"/>
            </w:r>
          </w:hyperlink>
        </w:p>
        <w:p w14:paraId="1D13209E" w14:textId="200B4186"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35" w:history="1">
            <w:r w:rsidR="00DD295D" w:rsidRPr="000E0AF2">
              <w:rPr>
                <w:rStyle w:val="Hyperlink"/>
                <w:noProof/>
                <w:sz w:val="22"/>
                <w:szCs w:val="22"/>
              </w:rPr>
              <w:t>6.2.4</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Long-Term Dataset Experiment (MODIS 25-Year Analysis)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_Toc228063035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53</w:t>
            </w:r>
            <w:r w:rsidR="00DD295D" w:rsidRPr="000E0AF2">
              <w:rPr>
                <w:noProof/>
                <w:webHidden/>
                <w:sz w:val="22"/>
                <w:szCs w:val="22"/>
              </w:rPr>
              <w:fldChar w:fldCharType="end"/>
            </w:r>
          </w:hyperlink>
        </w:p>
        <w:p w14:paraId="337DB227" w14:textId="722F816D" w:rsidR="00DD295D" w:rsidRPr="000E0AF2" w:rsidRDefault="00E862FA">
          <w:pPr>
            <w:pStyle w:val="TOC3"/>
            <w:tabs>
              <w:tab w:val="left" w:pos="1200"/>
              <w:tab w:val="right" w:leader="dot" w:pos="9350"/>
            </w:tabs>
            <w:rPr>
              <w:rFonts w:asciiTheme="minorHAnsi" w:eastAsiaTheme="minorEastAsia" w:hAnsiTheme="minorHAnsi" w:cstheme="minorBidi"/>
              <w:noProof/>
              <w:sz w:val="22"/>
              <w:szCs w:val="22"/>
            </w:rPr>
          </w:pPr>
          <w:hyperlink w:anchor="_Toc228063037" w:history="1">
            <w:r w:rsidR="00DD295D" w:rsidRPr="000E0AF2">
              <w:rPr>
                <w:rStyle w:val="Hyperlink"/>
                <w:noProof/>
                <w:sz w:val="22"/>
                <w:szCs w:val="22"/>
              </w:rPr>
              <w:t>6.2.5</w:t>
            </w:r>
            <w:r w:rsidR="00DD295D" w:rsidRPr="000E0AF2">
              <w:rPr>
                <w:rFonts w:asciiTheme="minorHAnsi" w:eastAsiaTheme="minorEastAsia" w:hAnsiTheme="minorHAnsi" w:cstheme="minorBidi"/>
                <w:noProof/>
                <w:sz w:val="22"/>
                <w:szCs w:val="22"/>
              </w:rPr>
              <w:tab/>
            </w:r>
            <w:r w:rsidR="00DD295D" w:rsidRPr="000E0AF2">
              <w:rPr>
                <w:rStyle w:val="Hyperlink"/>
                <w:noProof/>
                <w:sz w:val="22"/>
                <w:szCs w:val="22"/>
              </w:rPr>
              <w:t>Project Limitations and Future Extensions</w:t>
            </w:r>
            <w:r w:rsidR="00DD295D" w:rsidRPr="000E0AF2">
              <w:rPr>
                <w:noProof/>
                <w:webHidden/>
                <w:sz w:val="22"/>
                <w:szCs w:val="22"/>
              </w:rPr>
              <w:tab/>
            </w:r>
            <w:r w:rsidR="00DD295D" w:rsidRPr="000E0AF2">
              <w:rPr>
                <w:noProof/>
                <w:webHidden/>
                <w:sz w:val="22"/>
                <w:szCs w:val="22"/>
              </w:rPr>
              <w:fldChar w:fldCharType="begin"/>
            </w:r>
            <w:r w:rsidR="00DD295D" w:rsidRPr="000E0AF2">
              <w:rPr>
                <w:noProof/>
                <w:webHidden/>
                <w:sz w:val="22"/>
                <w:szCs w:val="22"/>
              </w:rPr>
              <w:instrText xml:space="preserve"> PAGEREF _Toc228063037 \h </w:instrText>
            </w:r>
            <w:r w:rsidR="00DD295D" w:rsidRPr="000E0AF2">
              <w:rPr>
                <w:noProof/>
                <w:webHidden/>
                <w:sz w:val="22"/>
                <w:szCs w:val="22"/>
              </w:rPr>
            </w:r>
            <w:r w:rsidR="00DD295D" w:rsidRPr="000E0AF2">
              <w:rPr>
                <w:noProof/>
                <w:webHidden/>
                <w:sz w:val="22"/>
                <w:szCs w:val="22"/>
              </w:rPr>
              <w:fldChar w:fldCharType="separate"/>
            </w:r>
            <w:r w:rsidR="0032081F">
              <w:rPr>
                <w:noProof/>
                <w:webHidden/>
                <w:sz w:val="22"/>
                <w:szCs w:val="22"/>
              </w:rPr>
              <w:t>56</w:t>
            </w:r>
            <w:r w:rsidR="00DD295D" w:rsidRPr="000E0AF2">
              <w:rPr>
                <w:noProof/>
                <w:webHidden/>
                <w:sz w:val="22"/>
                <w:szCs w:val="22"/>
              </w:rPr>
              <w:fldChar w:fldCharType="end"/>
            </w:r>
          </w:hyperlink>
        </w:p>
        <w:p w14:paraId="78284348" w14:textId="526A5B2F" w:rsidR="00DD295D" w:rsidRPr="000E0AF2" w:rsidRDefault="00E862FA">
          <w:pPr>
            <w:pStyle w:val="TOC1"/>
            <w:rPr>
              <w:rFonts w:asciiTheme="minorHAnsi" w:eastAsiaTheme="minorEastAsia" w:hAnsiTheme="minorHAnsi" w:cstheme="minorBidi"/>
              <w:b w:val="0"/>
              <w:bCs w:val="0"/>
              <w:lang w:val="en-LB" w:bidi="ar-SA"/>
            </w:rPr>
          </w:pPr>
          <w:hyperlink w:anchor="_Toc228063038" w:history="1">
            <w:r w:rsidR="00DD295D" w:rsidRPr="000E0AF2">
              <w:rPr>
                <w:rStyle w:val="Hyperlink"/>
                <w:b w:val="0"/>
                <w:bCs w:val="0"/>
              </w:rPr>
              <w:t>7</w:t>
            </w:r>
            <w:r w:rsidR="00DD295D" w:rsidRPr="000E0AF2">
              <w:rPr>
                <w:rFonts w:asciiTheme="minorHAnsi" w:eastAsiaTheme="minorEastAsia" w:hAnsiTheme="minorHAnsi" w:cstheme="minorBidi"/>
                <w:b w:val="0"/>
                <w:bCs w:val="0"/>
                <w:lang w:val="en-LB" w:bidi="ar-SA"/>
              </w:rPr>
              <w:tab/>
            </w:r>
            <w:r w:rsidR="00DD295D" w:rsidRPr="000E0AF2">
              <w:rPr>
                <w:rStyle w:val="Hyperlink"/>
                <w:b w:val="0"/>
                <w:bCs w:val="0"/>
              </w:rPr>
              <w:t>Impact of the Proposed Solution</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_Toc228063038 \h </w:instrText>
            </w:r>
            <w:r w:rsidR="00DD295D" w:rsidRPr="000E0AF2">
              <w:rPr>
                <w:b w:val="0"/>
                <w:bCs w:val="0"/>
                <w:webHidden/>
              </w:rPr>
            </w:r>
            <w:r w:rsidR="00DD295D" w:rsidRPr="000E0AF2">
              <w:rPr>
                <w:b w:val="0"/>
                <w:bCs w:val="0"/>
                <w:webHidden/>
              </w:rPr>
              <w:fldChar w:fldCharType="separate"/>
            </w:r>
            <w:r w:rsidR="0032081F">
              <w:rPr>
                <w:b w:val="0"/>
                <w:bCs w:val="0"/>
                <w:webHidden/>
              </w:rPr>
              <w:t>57</w:t>
            </w:r>
            <w:r w:rsidR="00DD295D" w:rsidRPr="000E0AF2">
              <w:rPr>
                <w:b w:val="0"/>
                <w:bCs w:val="0"/>
                <w:webHidden/>
              </w:rPr>
              <w:fldChar w:fldCharType="end"/>
            </w:r>
          </w:hyperlink>
        </w:p>
        <w:p w14:paraId="6C02F236" w14:textId="76F451A0" w:rsidR="00DD295D" w:rsidRPr="000E0AF2" w:rsidRDefault="00E862FA">
          <w:pPr>
            <w:pStyle w:val="TOC1"/>
            <w:rPr>
              <w:rFonts w:asciiTheme="minorHAnsi" w:eastAsiaTheme="minorEastAsia" w:hAnsiTheme="minorHAnsi" w:cstheme="minorBidi"/>
              <w:b w:val="0"/>
              <w:bCs w:val="0"/>
              <w:lang w:val="en-LB" w:bidi="ar-SA"/>
            </w:rPr>
          </w:pPr>
          <w:hyperlink w:anchor="_Toc228063043" w:history="1">
            <w:r w:rsidR="00DD295D" w:rsidRPr="000E0AF2">
              <w:rPr>
                <w:rStyle w:val="Hyperlink"/>
                <w:b w:val="0"/>
                <w:bCs w:val="0"/>
              </w:rPr>
              <w:t>8</w:t>
            </w:r>
            <w:r w:rsidR="00DD295D" w:rsidRPr="000E0AF2">
              <w:rPr>
                <w:rFonts w:asciiTheme="minorHAnsi" w:eastAsiaTheme="minorEastAsia" w:hAnsiTheme="minorHAnsi" w:cstheme="minorBidi"/>
                <w:b w:val="0"/>
                <w:bCs w:val="0"/>
                <w:lang w:val="en-LB" w:bidi="ar-SA"/>
              </w:rPr>
              <w:tab/>
            </w:r>
            <w:r w:rsidR="00DD295D" w:rsidRPr="000E0AF2">
              <w:rPr>
                <w:rStyle w:val="Hyperlink"/>
                <w:b w:val="0"/>
                <w:bCs w:val="0"/>
              </w:rPr>
              <w:t>Conclusion</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_Toc228063043 \h </w:instrText>
            </w:r>
            <w:r w:rsidR="00DD295D" w:rsidRPr="000E0AF2">
              <w:rPr>
                <w:b w:val="0"/>
                <w:bCs w:val="0"/>
                <w:webHidden/>
              </w:rPr>
            </w:r>
            <w:r w:rsidR="00DD295D" w:rsidRPr="000E0AF2">
              <w:rPr>
                <w:b w:val="0"/>
                <w:bCs w:val="0"/>
                <w:webHidden/>
              </w:rPr>
              <w:fldChar w:fldCharType="separate"/>
            </w:r>
            <w:r w:rsidR="0032081F">
              <w:rPr>
                <w:b w:val="0"/>
                <w:bCs w:val="0"/>
                <w:webHidden/>
              </w:rPr>
              <w:t>58</w:t>
            </w:r>
            <w:r w:rsidR="00DD295D" w:rsidRPr="000E0AF2">
              <w:rPr>
                <w:b w:val="0"/>
                <w:bCs w:val="0"/>
                <w:webHidden/>
              </w:rPr>
              <w:fldChar w:fldCharType="end"/>
            </w:r>
          </w:hyperlink>
        </w:p>
        <w:p w14:paraId="1CB82159" w14:textId="2D569CAC" w:rsidR="00DD295D" w:rsidRPr="00DD295D" w:rsidRDefault="00E862FA">
          <w:pPr>
            <w:pStyle w:val="TOC1"/>
            <w:rPr>
              <w:rFonts w:asciiTheme="minorHAnsi" w:eastAsiaTheme="minorEastAsia" w:hAnsiTheme="minorHAnsi" w:cstheme="minorBidi"/>
              <w:b w:val="0"/>
              <w:bCs w:val="0"/>
              <w:sz w:val="24"/>
              <w:szCs w:val="24"/>
              <w:lang w:val="en-LB" w:bidi="ar-SA"/>
            </w:rPr>
          </w:pPr>
          <w:hyperlink w:anchor="_Toc228063045" w:history="1">
            <w:r w:rsidR="00DD295D" w:rsidRPr="000E0AF2">
              <w:rPr>
                <w:rStyle w:val="Hyperlink"/>
                <w:b w:val="0"/>
                <w:bCs w:val="0"/>
              </w:rPr>
              <w:t>9</w:t>
            </w:r>
            <w:r w:rsidR="00DD295D" w:rsidRPr="000E0AF2">
              <w:rPr>
                <w:rFonts w:asciiTheme="minorHAnsi" w:eastAsiaTheme="minorEastAsia" w:hAnsiTheme="minorHAnsi" w:cstheme="minorBidi"/>
                <w:b w:val="0"/>
                <w:bCs w:val="0"/>
                <w:lang w:val="en-LB" w:bidi="ar-SA"/>
              </w:rPr>
              <w:tab/>
            </w:r>
            <w:r w:rsidR="00DD295D" w:rsidRPr="000E0AF2">
              <w:rPr>
                <w:rStyle w:val="Hyperlink"/>
                <w:b w:val="0"/>
                <w:bCs w:val="0"/>
              </w:rPr>
              <w:t>References</w:t>
            </w:r>
            <w:r w:rsidR="00DD295D" w:rsidRPr="000E0AF2">
              <w:rPr>
                <w:b w:val="0"/>
                <w:bCs w:val="0"/>
                <w:webHidden/>
              </w:rPr>
              <w:tab/>
            </w:r>
            <w:r w:rsidR="00DD295D" w:rsidRPr="000E0AF2">
              <w:rPr>
                <w:b w:val="0"/>
                <w:bCs w:val="0"/>
                <w:webHidden/>
              </w:rPr>
              <w:fldChar w:fldCharType="begin"/>
            </w:r>
            <w:r w:rsidR="00DD295D" w:rsidRPr="000E0AF2">
              <w:rPr>
                <w:b w:val="0"/>
                <w:bCs w:val="0"/>
                <w:webHidden/>
              </w:rPr>
              <w:instrText xml:space="preserve"> PAGEREF _Toc228063045 \h </w:instrText>
            </w:r>
            <w:r w:rsidR="00DD295D" w:rsidRPr="000E0AF2">
              <w:rPr>
                <w:b w:val="0"/>
                <w:bCs w:val="0"/>
                <w:webHidden/>
              </w:rPr>
            </w:r>
            <w:r w:rsidR="00DD295D" w:rsidRPr="000E0AF2">
              <w:rPr>
                <w:b w:val="0"/>
                <w:bCs w:val="0"/>
                <w:webHidden/>
              </w:rPr>
              <w:fldChar w:fldCharType="separate"/>
            </w:r>
            <w:r w:rsidR="0032081F">
              <w:rPr>
                <w:b w:val="0"/>
                <w:bCs w:val="0"/>
                <w:webHidden/>
              </w:rPr>
              <w:t>59</w:t>
            </w:r>
            <w:r w:rsidR="00DD295D" w:rsidRPr="000E0AF2">
              <w:rPr>
                <w:b w:val="0"/>
                <w:bCs w:val="0"/>
                <w:webHidden/>
              </w:rPr>
              <w:fldChar w:fldCharType="end"/>
            </w:r>
          </w:hyperlink>
        </w:p>
        <w:p w14:paraId="4A3B8114" w14:textId="5EE417D1" w:rsidR="00AF6F5B" w:rsidRPr="00A42910" w:rsidRDefault="00AF6F5B" w:rsidP="00B708DF">
          <w:pPr>
            <w:rPr>
              <w:noProof/>
              <w:sz w:val="22"/>
              <w:szCs w:val="22"/>
            </w:rPr>
          </w:pPr>
          <w:r w:rsidRPr="00DD295D">
            <w:rPr>
              <w:noProof/>
              <w:sz w:val="22"/>
              <w:szCs w:val="22"/>
            </w:rPr>
            <w:fldChar w:fldCharType="end"/>
          </w:r>
        </w:p>
      </w:sdtContent>
    </w:sdt>
    <w:p w14:paraId="70A14C0B" w14:textId="1E1C33F1" w:rsidR="00DA4616" w:rsidRDefault="00DA4616" w:rsidP="00A617BD">
      <w:pPr>
        <w:jc w:val="center"/>
        <w:rPr>
          <w:sz w:val="22"/>
          <w:szCs w:val="22"/>
        </w:rPr>
      </w:pPr>
    </w:p>
    <w:p w14:paraId="3B0154A8" w14:textId="37AE01B6" w:rsidR="00A42910" w:rsidRDefault="00A42910" w:rsidP="00A617BD">
      <w:pPr>
        <w:jc w:val="center"/>
        <w:rPr>
          <w:sz w:val="22"/>
          <w:szCs w:val="22"/>
        </w:rPr>
      </w:pPr>
    </w:p>
    <w:p w14:paraId="29846DE6" w14:textId="5878CEAB" w:rsidR="00105DE3" w:rsidRDefault="00105DE3" w:rsidP="00A617BD">
      <w:pPr>
        <w:jc w:val="center"/>
        <w:rPr>
          <w:sz w:val="22"/>
          <w:szCs w:val="22"/>
        </w:rPr>
      </w:pPr>
    </w:p>
    <w:p w14:paraId="2D9D6637" w14:textId="0A671BA2" w:rsidR="00105DE3" w:rsidRDefault="00105DE3" w:rsidP="00A617BD">
      <w:pPr>
        <w:jc w:val="center"/>
        <w:rPr>
          <w:sz w:val="22"/>
          <w:szCs w:val="22"/>
        </w:rPr>
      </w:pPr>
    </w:p>
    <w:p w14:paraId="309BCC8D" w14:textId="640307A0" w:rsidR="00105DE3" w:rsidRDefault="00105DE3" w:rsidP="00A617BD">
      <w:pPr>
        <w:jc w:val="center"/>
        <w:rPr>
          <w:sz w:val="22"/>
          <w:szCs w:val="22"/>
        </w:rPr>
      </w:pPr>
    </w:p>
    <w:p w14:paraId="63486D20" w14:textId="6C8F42F5" w:rsidR="00105DE3" w:rsidRDefault="00105DE3" w:rsidP="00A617BD">
      <w:pPr>
        <w:jc w:val="center"/>
        <w:rPr>
          <w:sz w:val="22"/>
          <w:szCs w:val="22"/>
        </w:rPr>
      </w:pPr>
    </w:p>
    <w:p w14:paraId="4F08A524" w14:textId="19B444E6" w:rsidR="00105DE3" w:rsidRDefault="00105DE3" w:rsidP="00A617BD">
      <w:pPr>
        <w:jc w:val="center"/>
        <w:rPr>
          <w:sz w:val="22"/>
          <w:szCs w:val="22"/>
        </w:rPr>
      </w:pPr>
    </w:p>
    <w:p w14:paraId="33C3F7D5" w14:textId="00077CC7" w:rsidR="00105DE3" w:rsidRDefault="00105DE3" w:rsidP="00A617BD">
      <w:pPr>
        <w:jc w:val="center"/>
        <w:rPr>
          <w:sz w:val="22"/>
          <w:szCs w:val="22"/>
        </w:rPr>
      </w:pPr>
    </w:p>
    <w:p w14:paraId="3A4A7BF7" w14:textId="568289DF" w:rsidR="00105DE3" w:rsidRDefault="00105DE3" w:rsidP="00A617BD">
      <w:pPr>
        <w:jc w:val="center"/>
        <w:rPr>
          <w:sz w:val="22"/>
          <w:szCs w:val="22"/>
        </w:rPr>
      </w:pPr>
    </w:p>
    <w:p w14:paraId="68F02100" w14:textId="5F2EF9E7" w:rsidR="00105DE3" w:rsidRDefault="00105DE3" w:rsidP="00A617BD">
      <w:pPr>
        <w:jc w:val="center"/>
        <w:rPr>
          <w:sz w:val="22"/>
          <w:szCs w:val="22"/>
        </w:rPr>
      </w:pPr>
    </w:p>
    <w:p w14:paraId="28360B41" w14:textId="3C5A8B83" w:rsidR="00105DE3" w:rsidRDefault="00105DE3" w:rsidP="00A617BD">
      <w:pPr>
        <w:jc w:val="center"/>
        <w:rPr>
          <w:sz w:val="22"/>
          <w:szCs w:val="22"/>
        </w:rPr>
      </w:pPr>
    </w:p>
    <w:p w14:paraId="78A704B1" w14:textId="3A6BEDEA" w:rsidR="00105DE3" w:rsidRDefault="00105DE3" w:rsidP="00A617BD">
      <w:pPr>
        <w:jc w:val="center"/>
        <w:rPr>
          <w:sz w:val="22"/>
          <w:szCs w:val="22"/>
        </w:rPr>
      </w:pPr>
    </w:p>
    <w:p w14:paraId="59930E56" w14:textId="7999DB65" w:rsidR="00105DE3" w:rsidRDefault="00105DE3" w:rsidP="00A617BD">
      <w:pPr>
        <w:jc w:val="center"/>
        <w:rPr>
          <w:sz w:val="22"/>
          <w:szCs w:val="22"/>
        </w:rPr>
      </w:pPr>
    </w:p>
    <w:p w14:paraId="1E82AFF3" w14:textId="16A4B34E" w:rsidR="00105DE3" w:rsidRDefault="00105DE3" w:rsidP="00A617BD">
      <w:pPr>
        <w:jc w:val="center"/>
        <w:rPr>
          <w:sz w:val="22"/>
          <w:szCs w:val="22"/>
        </w:rPr>
      </w:pPr>
    </w:p>
    <w:p w14:paraId="477F6963" w14:textId="4B0A1582" w:rsidR="00105DE3" w:rsidRDefault="00105DE3" w:rsidP="00A617BD">
      <w:pPr>
        <w:jc w:val="center"/>
        <w:rPr>
          <w:sz w:val="22"/>
          <w:szCs w:val="22"/>
        </w:rPr>
      </w:pPr>
    </w:p>
    <w:p w14:paraId="5CE800EE" w14:textId="77777777" w:rsidR="00604FC4" w:rsidRDefault="00604FC4" w:rsidP="00A617BD">
      <w:pPr>
        <w:jc w:val="center"/>
        <w:rPr>
          <w:sz w:val="22"/>
          <w:szCs w:val="22"/>
        </w:rPr>
      </w:pPr>
    </w:p>
    <w:p w14:paraId="1CB11E44" w14:textId="51E2DDF6" w:rsidR="00105DE3" w:rsidRDefault="00105DE3" w:rsidP="00A617BD">
      <w:pPr>
        <w:jc w:val="center"/>
        <w:rPr>
          <w:sz w:val="22"/>
          <w:szCs w:val="22"/>
        </w:rPr>
      </w:pPr>
    </w:p>
    <w:p w14:paraId="0769F63F" w14:textId="07187421" w:rsidR="00105DE3" w:rsidRDefault="00105DE3" w:rsidP="00A617BD">
      <w:pPr>
        <w:jc w:val="center"/>
        <w:rPr>
          <w:sz w:val="22"/>
          <w:szCs w:val="22"/>
        </w:rPr>
      </w:pPr>
    </w:p>
    <w:p w14:paraId="502BD407" w14:textId="3C71F9AB" w:rsidR="00105DE3" w:rsidRDefault="00105DE3" w:rsidP="00A617BD">
      <w:pPr>
        <w:jc w:val="center"/>
        <w:rPr>
          <w:sz w:val="22"/>
          <w:szCs w:val="22"/>
        </w:rPr>
      </w:pPr>
    </w:p>
    <w:p w14:paraId="7B83E8E3" w14:textId="0E8A4F85" w:rsidR="00105DE3" w:rsidRDefault="00105DE3" w:rsidP="00A617BD">
      <w:pPr>
        <w:jc w:val="center"/>
        <w:rPr>
          <w:sz w:val="22"/>
          <w:szCs w:val="22"/>
        </w:rPr>
      </w:pPr>
    </w:p>
    <w:p w14:paraId="6B1948F4" w14:textId="441095DA" w:rsidR="00105DE3" w:rsidRDefault="00105DE3" w:rsidP="00A617BD">
      <w:pPr>
        <w:jc w:val="center"/>
        <w:rPr>
          <w:sz w:val="22"/>
          <w:szCs w:val="22"/>
        </w:rPr>
      </w:pPr>
    </w:p>
    <w:p w14:paraId="4B51A489" w14:textId="1621FB88" w:rsidR="00105DE3" w:rsidRDefault="00105DE3" w:rsidP="00A617BD">
      <w:pPr>
        <w:jc w:val="center"/>
        <w:rPr>
          <w:sz w:val="22"/>
          <w:szCs w:val="22"/>
        </w:rPr>
      </w:pPr>
    </w:p>
    <w:p w14:paraId="30BB4921" w14:textId="1BF13DB9" w:rsidR="00105DE3" w:rsidRDefault="00105DE3" w:rsidP="00A617BD">
      <w:pPr>
        <w:jc w:val="center"/>
        <w:rPr>
          <w:sz w:val="22"/>
          <w:szCs w:val="22"/>
        </w:rPr>
      </w:pPr>
    </w:p>
    <w:p w14:paraId="10D9A7AB" w14:textId="09020D36" w:rsidR="00105DE3" w:rsidRDefault="00105DE3" w:rsidP="00A617BD">
      <w:pPr>
        <w:jc w:val="center"/>
        <w:rPr>
          <w:sz w:val="22"/>
          <w:szCs w:val="22"/>
        </w:rPr>
      </w:pPr>
    </w:p>
    <w:p w14:paraId="2EC18C09" w14:textId="522610AE" w:rsidR="00105DE3" w:rsidRDefault="00105DE3" w:rsidP="00A617BD">
      <w:pPr>
        <w:jc w:val="center"/>
        <w:rPr>
          <w:sz w:val="22"/>
          <w:szCs w:val="22"/>
        </w:rPr>
      </w:pPr>
    </w:p>
    <w:p w14:paraId="195AD421" w14:textId="4C88C590" w:rsidR="00105DE3" w:rsidRDefault="00105DE3" w:rsidP="00A617BD">
      <w:pPr>
        <w:jc w:val="center"/>
        <w:rPr>
          <w:sz w:val="22"/>
          <w:szCs w:val="22"/>
        </w:rPr>
      </w:pPr>
    </w:p>
    <w:p w14:paraId="360FFB68" w14:textId="1E2C934F" w:rsidR="00105DE3" w:rsidRDefault="00105DE3" w:rsidP="00A617BD">
      <w:pPr>
        <w:jc w:val="center"/>
        <w:rPr>
          <w:sz w:val="22"/>
          <w:szCs w:val="22"/>
        </w:rPr>
      </w:pPr>
    </w:p>
    <w:p w14:paraId="2F1BFEF7" w14:textId="60110539" w:rsidR="00105DE3" w:rsidRDefault="00105DE3" w:rsidP="00A617BD">
      <w:pPr>
        <w:jc w:val="center"/>
        <w:rPr>
          <w:sz w:val="22"/>
          <w:szCs w:val="22"/>
        </w:rPr>
      </w:pPr>
    </w:p>
    <w:p w14:paraId="08023E17" w14:textId="5914BEC9" w:rsidR="00105DE3" w:rsidRDefault="00105DE3" w:rsidP="00A617BD">
      <w:pPr>
        <w:jc w:val="center"/>
        <w:rPr>
          <w:sz w:val="22"/>
          <w:szCs w:val="22"/>
        </w:rPr>
      </w:pPr>
    </w:p>
    <w:p w14:paraId="0BE81B56" w14:textId="626D5E73" w:rsidR="00105DE3" w:rsidRDefault="00105DE3" w:rsidP="00A617BD">
      <w:pPr>
        <w:jc w:val="center"/>
        <w:rPr>
          <w:sz w:val="22"/>
          <w:szCs w:val="22"/>
        </w:rPr>
      </w:pPr>
    </w:p>
    <w:p w14:paraId="18CD4210" w14:textId="156C22F4" w:rsidR="00105DE3" w:rsidRDefault="00105DE3" w:rsidP="00A617BD">
      <w:pPr>
        <w:jc w:val="center"/>
        <w:rPr>
          <w:sz w:val="22"/>
          <w:szCs w:val="22"/>
        </w:rPr>
      </w:pPr>
    </w:p>
    <w:p w14:paraId="70859486" w14:textId="4F9FC720" w:rsidR="00105DE3" w:rsidRDefault="00105DE3" w:rsidP="00A617BD">
      <w:pPr>
        <w:jc w:val="center"/>
        <w:rPr>
          <w:sz w:val="22"/>
          <w:szCs w:val="22"/>
        </w:rPr>
      </w:pPr>
    </w:p>
    <w:p w14:paraId="3FA6E693" w14:textId="00E867FA" w:rsidR="00105DE3" w:rsidRDefault="00105DE3" w:rsidP="00A617BD">
      <w:pPr>
        <w:jc w:val="center"/>
        <w:rPr>
          <w:sz w:val="22"/>
          <w:szCs w:val="22"/>
        </w:rPr>
      </w:pPr>
    </w:p>
    <w:p w14:paraId="6EE99BBD" w14:textId="13088B2A" w:rsidR="00105DE3" w:rsidRDefault="00105DE3" w:rsidP="00A617BD">
      <w:pPr>
        <w:jc w:val="center"/>
        <w:rPr>
          <w:sz w:val="22"/>
          <w:szCs w:val="22"/>
        </w:rPr>
      </w:pPr>
    </w:p>
    <w:p w14:paraId="49CF7FAE" w14:textId="3862239B" w:rsidR="00105DE3" w:rsidRDefault="00105DE3" w:rsidP="00A617BD">
      <w:pPr>
        <w:jc w:val="center"/>
        <w:rPr>
          <w:sz w:val="22"/>
          <w:szCs w:val="22"/>
        </w:rPr>
      </w:pPr>
    </w:p>
    <w:p w14:paraId="27FCD2A4" w14:textId="4FFDB660" w:rsidR="00105DE3" w:rsidRDefault="00105DE3" w:rsidP="00A617BD">
      <w:pPr>
        <w:jc w:val="center"/>
        <w:rPr>
          <w:sz w:val="22"/>
          <w:szCs w:val="22"/>
        </w:rPr>
      </w:pPr>
    </w:p>
    <w:p w14:paraId="534A6D85" w14:textId="69586FB0" w:rsidR="00604FC4" w:rsidRDefault="00604FC4" w:rsidP="00A617BD">
      <w:pPr>
        <w:jc w:val="center"/>
        <w:rPr>
          <w:sz w:val="22"/>
          <w:szCs w:val="22"/>
        </w:rPr>
      </w:pPr>
    </w:p>
    <w:p w14:paraId="00C1B41E" w14:textId="22279C12" w:rsidR="00604FC4" w:rsidRDefault="00604FC4" w:rsidP="00A617BD">
      <w:pPr>
        <w:jc w:val="center"/>
        <w:rPr>
          <w:sz w:val="22"/>
          <w:szCs w:val="22"/>
        </w:rPr>
      </w:pPr>
    </w:p>
    <w:p w14:paraId="649B28B8" w14:textId="2F75F971" w:rsidR="00604FC4" w:rsidRDefault="00604FC4" w:rsidP="00A617BD">
      <w:pPr>
        <w:jc w:val="center"/>
        <w:rPr>
          <w:sz w:val="22"/>
          <w:szCs w:val="22"/>
        </w:rPr>
      </w:pPr>
    </w:p>
    <w:p w14:paraId="5B6A52EB" w14:textId="128887D2" w:rsidR="005D2695" w:rsidRDefault="005D2695" w:rsidP="005D2695">
      <w:pPr>
        <w:rPr>
          <w:sz w:val="22"/>
          <w:szCs w:val="22"/>
        </w:rPr>
      </w:pPr>
    </w:p>
    <w:p w14:paraId="1ACF3678" w14:textId="77777777" w:rsidR="00DD295D" w:rsidRDefault="00DD295D" w:rsidP="005D2695">
      <w:pPr>
        <w:rPr>
          <w:sz w:val="22"/>
          <w:szCs w:val="22"/>
          <w:lang w:val="en-US"/>
        </w:rPr>
      </w:pPr>
    </w:p>
    <w:p w14:paraId="1E08E084" w14:textId="2C152B56" w:rsidR="00AE1889" w:rsidRPr="00B708DF" w:rsidRDefault="00AE1889" w:rsidP="00B8619E">
      <w:pPr>
        <w:pStyle w:val="Heading1"/>
        <w:numPr>
          <w:ilvl w:val="0"/>
          <w:numId w:val="0"/>
        </w:numPr>
        <w:jc w:val="center"/>
        <w:rPr>
          <w:noProof/>
          <w:lang w:val="en-US"/>
        </w:rPr>
      </w:pPr>
      <w:bookmarkStart w:id="3" w:name="_Toc228062966"/>
      <w:r w:rsidRPr="00B708DF">
        <w:rPr>
          <w:noProof/>
          <w:lang w:val="en-US"/>
        </w:rPr>
        <w:lastRenderedPageBreak/>
        <w:t>List of Figures</w:t>
      </w:r>
      <w:bookmarkEnd w:id="3"/>
    </w:p>
    <w:p w14:paraId="432C545D" w14:textId="77777777" w:rsidR="007040F2" w:rsidRPr="007040F2" w:rsidRDefault="007040F2" w:rsidP="007040F2">
      <w:pPr>
        <w:rPr>
          <w:lang w:val="en-US"/>
        </w:rPr>
      </w:pPr>
    </w:p>
    <w:p w14:paraId="1463948A" w14:textId="2B6C61ED" w:rsidR="00A92833" w:rsidRPr="000E0AF2" w:rsidRDefault="00A92833" w:rsidP="000E0AF2">
      <w:pPr>
        <w:pStyle w:val="TableofFigures"/>
        <w:tabs>
          <w:tab w:val="right" w:leader="dot" w:pos="9350"/>
        </w:tabs>
        <w:spacing w:line="276" w:lineRule="auto"/>
        <w:rPr>
          <w:rFonts w:asciiTheme="minorHAnsi" w:eastAsiaTheme="minorEastAsia" w:hAnsiTheme="minorHAnsi" w:cstheme="minorBidi"/>
          <w:noProof/>
          <w:sz w:val="22"/>
          <w:szCs w:val="22"/>
        </w:rPr>
      </w:pPr>
      <w:r w:rsidRPr="000E0AF2">
        <w:rPr>
          <w:noProof/>
          <w:sz w:val="22"/>
          <w:szCs w:val="22"/>
        </w:rPr>
        <w:fldChar w:fldCharType="begin"/>
      </w:r>
      <w:r w:rsidRPr="000E0AF2">
        <w:rPr>
          <w:noProof/>
          <w:sz w:val="22"/>
          <w:szCs w:val="22"/>
        </w:rPr>
        <w:instrText xml:space="preserve"> TOC \h \z \c "Figure" </w:instrText>
      </w:r>
      <w:r w:rsidRPr="000E0AF2">
        <w:rPr>
          <w:noProof/>
          <w:sz w:val="22"/>
          <w:szCs w:val="22"/>
        </w:rPr>
        <w:fldChar w:fldCharType="separate"/>
      </w:r>
      <w:hyperlink w:anchor="_Toc228060325" w:history="1">
        <w:r w:rsidRPr="000E0AF2">
          <w:rPr>
            <w:rStyle w:val="Hyperlink"/>
            <w:i/>
            <w:iCs/>
            <w:noProof/>
            <w:sz w:val="22"/>
            <w:szCs w:val="22"/>
          </w:rPr>
          <w:t>Figure 1 - Solution diagram</w:t>
        </w:r>
        <w:r w:rsidRPr="000E0AF2">
          <w:rPr>
            <w:noProof/>
            <w:webHidden/>
            <w:sz w:val="22"/>
            <w:szCs w:val="22"/>
          </w:rPr>
          <w:tab/>
        </w:r>
        <w:r w:rsidRPr="000E0AF2">
          <w:rPr>
            <w:noProof/>
            <w:webHidden/>
            <w:sz w:val="22"/>
            <w:szCs w:val="22"/>
          </w:rPr>
          <w:fldChar w:fldCharType="begin"/>
        </w:r>
        <w:r w:rsidRPr="000E0AF2">
          <w:rPr>
            <w:noProof/>
            <w:webHidden/>
            <w:sz w:val="22"/>
            <w:szCs w:val="22"/>
          </w:rPr>
          <w:instrText xml:space="preserve"> PAGEREF _Toc228060325 \h </w:instrText>
        </w:r>
        <w:r w:rsidRPr="000E0AF2">
          <w:rPr>
            <w:noProof/>
            <w:webHidden/>
            <w:sz w:val="22"/>
            <w:szCs w:val="22"/>
          </w:rPr>
        </w:r>
        <w:r w:rsidRPr="000E0AF2">
          <w:rPr>
            <w:noProof/>
            <w:webHidden/>
            <w:sz w:val="22"/>
            <w:szCs w:val="22"/>
          </w:rPr>
          <w:fldChar w:fldCharType="separate"/>
        </w:r>
        <w:r w:rsidR="0032081F">
          <w:rPr>
            <w:noProof/>
            <w:webHidden/>
            <w:sz w:val="22"/>
            <w:szCs w:val="22"/>
          </w:rPr>
          <w:t>21</w:t>
        </w:r>
        <w:r w:rsidRPr="000E0AF2">
          <w:rPr>
            <w:noProof/>
            <w:webHidden/>
            <w:sz w:val="22"/>
            <w:szCs w:val="22"/>
          </w:rPr>
          <w:fldChar w:fldCharType="end"/>
        </w:r>
      </w:hyperlink>
    </w:p>
    <w:p w14:paraId="4B4639B0" w14:textId="499D9205"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8" w:anchor="_Toc228060326" w:history="1">
        <w:r w:rsidR="00A92833" w:rsidRPr="000E0AF2">
          <w:rPr>
            <w:rStyle w:val="Hyperlink"/>
            <w:i/>
            <w:iCs/>
            <w:noProof/>
            <w:sz w:val="22"/>
            <w:szCs w:val="22"/>
          </w:rPr>
          <w:t>Figure 2 - Project Timeline and Task Distribution (Gantt Chart)</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_Toc228060326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23</w:t>
        </w:r>
        <w:r w:rsidR="00A92833" w:rsidRPr="000E0AF2">
          <w:rPr>
            <w:noProof/>
            <w:webHidden/>
            <w:sz w:val="22"/>
            <w:szCs w:val="22"/>
          </w:rPr>
          <w:fldChar w:fldCharType="end"/>
        </w:r>
      </w:hyperlink>
    </w:p>
    <w:p w14:paraId="602000AF" w14:textId="17459737"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9" w:anchor="_Toc228060327" w:history="1">
        <w:r w:rsidR="00A92833" w:rsidRPr="000E0AF2">
          <w:rPr>
            <w:rStyle w:val="Hyperlink"/>
            <w:i/>
            <w:iCs/>
            <w:noProof/>
            <w:sz w:val="22"/>
            <w:szCs w:val="22"/>
          </w:rPr>
          <w:t>Figure 3 - Study area location displayed in Google Earth Engine.</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_Toc228060327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26</w:t>
        </w:r>
        <w:r w:rsidR="00A92833" w:rsidRPr="000E0AF2">
          <w:rPr>
            <w:noProof/>
            <w:webHidden/>
            <w:sz w:val="22"/>
            <w:szCs w:val="22"/>
          </w:rPr>
          <w:fldChar w:fldCharType="end"/>
        </w:r>
      </w:hyperlink>
    </w:p>
    <w:p w14:paraId="46C71B0E" w14:textId="480F59CD"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10" w:anchor="_Toc228060328" w:history="1">
        <w:r w:rsidR="00A92833" w:rsidRPr="000E0AF2">
          <w:rPr>
            <w:rStyle w:val="Hyperlink"/>
            <w:i/>
            <w:iCs/>
            <w:noProof/>
            <w:sz w:val="22"/>
            <w:szCs w:val="22"/>
          </w:rPr>
          <w:t>Figure 4 - MODIS dataset visualization in Google Earth Engine.</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_Toc228060328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27</w:t>
        </w:r>
        <w:r w:rsidR="00A92833" w:rsidRPr="000E0AF2">
          <w:rPr>
            <w:noProof/>
            <w:webHidden/>
            <w:sz w:val="22"/>
            <w:szCs w:val="22"/>
          </w:rPr>
          <w:fldChar w:fldCharType="end"/>
        </w:r>
      </w:hyperlink>
    </w:p>
    <w:p w14:paraId="5F65CDFD" w14:textId="157491F5"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11" w:anchor="_Toc228060329" w:history="1">
        <w:r w:rsidR="00A92833" w:rsidRPr="000E0AF2">
          <w:rPr>
            <w:rStyle w:val="Hyperlink"/>
            <w:i/>
            <w:iCs/>
            <w:noProof/>
            <w:sz w:val="22"/>
            <w:szCs w:val="22"/>
          </w:rPr>
          <w:t>Figure 5 - Study area and Sentinel-2 dataset visualization in Google Earth Engine.</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_Toc228060329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29</w:t>
        </w:r>
        <w:r w:rsidR="00A92833" w:rsidRPr="000E0AF2">
          <w:rPr>
            <w:noProof/>
            <w:webHidden/>
            <w:sz w:val="22"/>
            <w:szCs w:val="22"/>
          </w:rPr>
          <w:fldChar w:fldCharType="end"/>
        </w:r>
      </w:hyperlink>
    </w:p>
    <w:p w14:paraId="5F9C3DF2" w14:textId="175162BB"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30" w:history="1">
        <w:r w:rsidR="00A92833" w:rsidRPr="000E0AF2">
          <w:rPr>
            <w:rStyle w:val="Hyperlink"/>
            <w:i/>
            <w:iCs/>
            <w:noProof/>
            <w:sz w:val="22"/>
            <w:szCs w:val="22"/>
          </w:rPr>
          <w:t>Figure 6 - Example of exported weekly snow dataset in CSV format.</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_Toc228060330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29</w:t>
        </w:r>
        <w:r w:rsidR="00A92833" w:rsidRPr="000E0AF2">
          <w:rPr>
            <w:noProof/>
            <w:webHidden/>
            <w:sz w:val="22"/>
            <w:szCs w:val="22"/>
          </w:rPr>
          <w:fldChar w:fldCharType="end"/>
        </w:r>
      </w:hyperlink>
    </w:p>
    <w:p w14:paraId="0801615B" w14:textId="161E2EAF"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31" w:history="1">
        <w:r w:rsidR="00A92833" w:rsidRPr="000E0AF2">
          <w:rPr>
            <w:rStyle w:val="Hyperlink"/>
            <w:i/>
            <w:iCs/>
            <w:noProof/>
            <w:sz w:val="22"/>
            <w:szCs w:val="22"/>
          </w:rPr>
          <w:t>Figure 7 - MODIS weekly snow-covered area time series (2016–2025) generated in Python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_Toc228060331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30</w:t>
        </w:r>
        <w:r w:rsidR="00A92833" w:rsidRPr="000E0AF2">
          <w:rPr>
            <w:noProof/>
            <w:webHidden/>
            <w:sz w:val="22"/>
            <w:szCs w:val="22"/>
          </w:rPr>
          <w:fldChar w:fldCharType="end"/>
        </w:r>
      </w:hyperlink>
    </w:p>
    <w:p w14:paraId="38009DE0" w14:textId="73D962D8"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32" w:history="1">
        <w:r w:rsidR="00A92833" w:rsidRPr="000E0AF2">
          <w:rPr>
            <w:rStyle w:val="Hyperlink"/>
            <w:i/>
            <w:iCs/>
            <w:noProof/>
            <w:sz w:val="22"/>
            <w:szCs w:val="22"/>
          </w:rPr>
          <w:t>Figure 8 - Sentinel-2 combined weekly snow-covered area time series (2016–2025)</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_Toc228060332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31</w:t>
        </w:r>
        <w:r w:rsidR="00A92833" w:rsidRPr="000E0AF2">
          <w:rPr>
            <w:noProof/>
            <w:webHidden/>
            <w:sz w:val="22"/>
            <w:szCs w:val="22"/>
          </w:rPr>
          <w:fldChar w:fldCharType="end"/>
        </w:r>
      </w:hyperlink>
    </w:p>
    <w:p w14:paraId="0AB56E99" w14:textId="29A3A1B0"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33" w:history="1">
        <w:r w:rsidR="00A92833" w:rsidRPr="000E0AF2">
          <w:rPr>
            <w:rStyle w:val="Hyperlink"/>
            <w:i/>
            <w:iCs/>
            <w:noProof/>
            <w:sz w:val="22"/>
            <w:szCs w:val="22"/>
          </w:rPr>
          <w:t>Figure 9 - Comparison between Sentinel-2 and MODIS snow-cover datasets.</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_Toc228060333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31</w:t>
        </w:r>
        <w:r w:rsidR="00A92833" w:rsidRPr="000E0AF2">
          <w:rPr>
            <w:noProof/>
            <w:webHidden/>
            <w:sz w:val="22"/>
            <w:szCs w:val="22"/>
          </w:rPr>
          <w:fldChar w:fldCharType="end"/>
        </w:r>
      </w:hyperlink>
    </w:p>
    <w:p w14:paraId="6D609D59" w14:textId="10F0ED68"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34" w:history="1">
        <w:r w:rsidR="00A92833" w:rsidRPr="000E0AF2">
          <w:rPr>
            <w:rStyle w:val="Hyperlink"/>
            <w:i/>
            <w:iCs/>
            <w:noProof/>
            <w:sz w:val="22"/>
            <w:szCs w:val="22"/>
          </w:rPr>
          <w:t>Figure 10 - Snow-cover variation as a function of altitude (weekly time series).</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_Toc228060334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32</w:t>
        </w:r>
        <w:r w:rsidR="00A92833" w:rsidRPr="000E0AF2">
          <w:rPr>
            <w:noProof/>
            <w:webHidden/>
            <w:sz w:val="22"/>
            <w:szCs w:val="22"/>
          </w:rPr>
          <w:fldChar w:fldCharType="end"/>
        </w:r>
      </w:hyperlink>
    </w:p>
    <w:p w14:paraId="2E816142" w14:textId="53F03023"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35" w:history="1">
        <w:r w:rsidR="00A92833" w:rsidRPr="000E0AF2">
          <w:rPr>
            <w:rStyle w:val="Hyperlink"/>
            <w:i/>
            <w:iCs/>
            <w:noProof/>
            <w:sz w:val="22"/>
            <w:szCs w:val="22"/>
          </w:rPr>
          <w:t>Figure 11 - Snow-covered area above 1200 meters.</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_Toc228060335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33</w:t>
        </w:r>
        <w:r w:rsidR="00A92833" w:rsidRPr="000E0AF2">
          <w:rPr>
            <w:noProof/>
            <w:webHidden/>
            <w:sz w:val="22"/>
            <w:szCs w:val="22"/>
          </w:rPr>
          <w:fldChar w:fldCharType="end"/>
        </w:r>
      </w:hyperlink>
    </w:p>
    <w:p w14:paraId="347CF99E" w14:textId="7D648683"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36" w:history="1">
        <w:r w:rsidR="00A92833" w:rsidRPr="000E0AF2">
          <w:rPr>
            <w:rStyle w:val="Hyperlink"/>
            <w:i/>
            <w:iCs/>
            <w:noProof/>
            <w:sz w:val="22"/>
            <w:szCs w:val="22"/>
          </w:rPr>
          <w:t>Figure 12 - Snow-covered area between 1200 and 1800 meters.</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_Toc228060336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34</w:t>
        </w:r>
        <w:r w:rsidR="00A92833" w:rsidRPr="000E0AF2">
          <w:rPr>
            <w:noProof/>
            <w:webHidden/>
            <w:sz w:val="22"/>
            <w:szCs w:val="22"/>
          </w:rPr>
          <w:fldChar w:fldCharType="end"/>
        </w:r>
      </w:hyperlink>
    </w:p>
    <w:p w14:paraId="3980F7AB" w14:textId="742DE1CB"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37" w:history="1">
        <w:r w:rsidR="00A92833" w:rsidRPr="000E0AF2">
          <w:rPr>
            <w:rStyle w:val="Hyperlink"/>
            <w:i/>
            <w:iCs/>
            <w:noProof/>
            <w:sz w:val="22"/>
            <w:szCs w:val="22"/>
          </w:rPr>
          <w:t>Figure 13 - Snow-covered area above 1800 meters.</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_Toc228060337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34</w:t>
        </w:r>
        <w:r w:rsidR="00A92833" w:rsidRPr="000E0AF2">
          <w:rPr>
            <w:noProof/>
            <w:webHidden/>
            <w:sz w:val="22"/>
            <w:szCs w:val="22"/>
          </w:rPr>
          <w:fldChar w:fldCharType="end"/>
        </w:r>
      </w:hyperlink>
    </w:p>
    <w:p w14:paraId="23AA29B9" w14:textId="1EFE3BC7"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38" w:history="1">
        <w:r w:rsidR="00A92833" w:rsidRPr="000E0AF2">
          <w:rPr>
            <w:rStyle w:val="Hyperlink"/>
            <w:i/>
            <w:iCs/>
            <w:noProof/>
            <w:sz w:val="22"/>
            <w:szCs w:val="22"/>
          </w:rPr>
          <w:t>Figure 14 - Structure of the multi-source weekly dataset before normalization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_Toc228060338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35</w:t>
        </w:r>
        <w:r w:rsidR="00A92833" w:rsidRPr="000E0AF2">
          <w:rPr>
            <w:noProof/>
            <w:webHidden/>
            <w:sz w:val="22"/>
            <w:szCs w:val="22"/>
          </w:rPr>
          <w:fldChar w:fldCharType="end"/>
        </w:r>
      </w:hyperlink>
    </w:p>
    <w:p w14:paraId="520F6670" w14:textId="0B7BB5C9"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12" w:anchor="_Toc228060339" w:history="1">
        <w:r w:rsidR="00A92833" w:rsidRPr="000E0AF2">
          <w:rPr>
            <w:rStyle w:val="Hyperlink"/>
            <w:i/>
            <w:iCs/>
            <w:noProof/>
            <w:sz w:val="22"/>
            <w:szCs w:val="22"/>
          </w:rPr>
          <w:t>Figure 15 - Example winter-period observations across elevation levels</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_Toc228060339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35</w:t>
        </w:r>
        <w:r w:rsidR="00A92833" w:rsidRPr="000E0AF2">
          <w:rPr>
            <w:noProof/>
            <w:webHidden/>
            <w:sz w:val="22"/>
            <w:szCs w:val="22"/>
          </w:rPr>
          <w:fldChar w:fldCharType="end"/>
        </w:r>
      </w:hyperlink>
    </w:p>
    <w:p w14:paraId="33D9B46D" w14:textId="5BA757A1"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40" w:history="1">
        <w:r w:rsidR="00A92833" w:rsidRPr="000E0AF2">
          <w:rPr>
            <w:rStyle w:val="Hyperlink"/>
            <w:i/>
            <w:iCs/>
            <w:noProof/>
            <w:sz w:val="22"/>
            <w:szCs w:val="22"/>
          </w:rPr>
          <w:t>Figure 16 - Data Pipeline Overview</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_Toc228060340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36</w:t>
        </w:r>
        <w:r w:rsidR="00A92833" w:rsidRPr="000E0AF2">
          <w:rPr>
            <w:noProof/>
            <w:webHidden/>
            <w:sz w:val="22"/>
            <w:szCs w:val="22"/>
          </w:rPr>
          <w:fldChar w:fldCharType="end"/>
        </w:r>
      </w:hyperlink>
    </w:p>
    <w:p w14:paraId="41EB75FD" w14:textId="62B46007"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41" w:history="1">
        <w:r w:rsidR="00A92833" w:rsidRPr="000E0AF2">
          <w:rPr>
            <w:rStyle w:val="Hyperlink"/>
            <w:i/>
            <w:iCs/>
            <w:noProof/>
            <w:sz w:val="22"/>
            <w:szCs w:val="22"/>
          </w:rPr>
          <w:t>Figure 17 - Example of feature construction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_Toc228060341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37</w:t>
        </w:r>
        <w:r w:rsidR="00A92833" w:rsidRPr="000E0AF2">
          <w:rPr>
            <w:noProof/>
            <w:webHidden/>
            <w:sz w:val="22"/>
            <w:szCs w:val="22"/>
          </w:rPr>
          <w:fldChar w:fldCharType="end"/>
        </w:r>
      </w:hyperlink>
    </w:p>
    <w:p w14:paraId="011A5430" w14:textId="2DF405B7"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42" w:history="1">
        <w:r w:rsidR="00A92833" w:rsidRPr="000E0AF2">
          <w:rPr>
            <w:rStyle w:val="Hyperlink"/>
            <w:i/>
            <w:iCs/>
            <w:noProof/>
            <w:sz w:val="22"/>
            <w:szCs w:val="22"/>
          </w:rPr>
          <w:t>Figure 18 - Example of dataset variables after Z-score normalization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_Toc228060342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37</w:t>
        </w:r>
        <w:r w:rsidR="00A92833" w:rsidRPr="000E0AF2">
          <w:rPr>
            <w:noProof/>
            <w:webHidden/>
            <w:sz w:val="22"/>
            <w:szCs w:val="22"/>
          </w:rPr>
          <w:fldChar w:fldCharType="end"/>
        </w:r>
      </w:hyperlink>
    </w:p>
    <w:p w14:paraId="6A1C70C7" w14:textId="242B4CAA"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43" w:history="1">
        <w:r w:rsidR="00A92833" w:rsidRPr="000E0AF2">
          <w:rPr>
            <w:rStyle w:val="Hyperlink"/>
            <w:i/>
            <w:iCs/>
            <w:noProof/>
            <w:sz w:val="22"/>
            <w:szCs w:val="22"/>
          </w:rPr>
          <w:t>Figure 19 - Final set of 20 predictive features used for sequence construction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_Toc228060343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38</w:t>
        </w:r>
        <w:r w:rsidR="00A92833" w:rsidRPr="000E0AF2">
          <w:rPr>
            <w:noProof/>
            <w:webHidden/>
            <w:sz w:val="22"/>
            <w:szCs w:val="22"/>
          </w:rPr>
          <w:fldChar w:fldCharType="end"/>
        </w:r>
      </w:hyperlink>
    </w:p>
    <w:p w14:paraId="601F7D1A" w14:textId="542003FA"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44" w:history="1">
        <w:r w:rsidR="00A92833" w:rsidRPr="000E0AF2">
          <w:rPr>
            <w:rStyle w:val="Hyperlink"/>
            <w:i/>
            <w:iCs/>
            <w:noProof/>
            <w:sz w:val="22"/>
            <w:szCs w:val="22"/>
          </w:rPr>
          <w:t>Figure 20 - Example of Input Sequences</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_Toc228060344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39</w:t>
        </w:r>
        <w:r w:rsidR="00A92833" w:rsidRPr="000E0AF2">
          <w:rPr>
            <w:noProof/>
            <w:webHidden/>
            <w:sz w:val="22"/>
            <w:szCs w:val="22"/>
          </w:rPr>
          <w:fldChar w:fldCharType="end"/>
        </w:r>
      </w:hyperlink>
    </w:p>
    <w:p w14:paraId="330F2896" w14:textId="1058DF98"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45" w:history="1">
        <w:r w:rsidR="00A92833" w:rsidRPr="000E0AF2">
          <w:rPr>
            <w:rStyle w:val="Hyperlink"/>
            <w:i/>
            <w:iCs/>
            <w:noProof/>
            <w:sz w:val="22"/>
            <w:szCs w:val="22"/>
          </w:rPr>
          <w:t>Figure 21 - Final LSTM input tensor dimensions after sequence generation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_Toc228060345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40</w:t>
        </w:r>
        <w:r w:rsidR="00A92833" w:rsidRPr="000E0AF2">
          <w:rPr>
            <w:noProof/>
            <w:webHidden/>
            <w:sz w:val="22"/>
            <w:szCs w:val="22"/>
          </w:rPr>
          <w:fldChar w:fldCharType="end"/>
        </w:r>
      </w:hyperlink>
    </w:p>
    <w:p w14:paraId="6794C9AC" w14:textId="5F924BA0"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13" w:anchor="_Toc228060346" w:history="1">
        <w:r w:rsidR="00A92833" w:rsidRPr="000E0AF2">
          <w:rPr>
            <w:rStyle w:val="Hyperlink"/>
            <w:i/>
            <w:iCs/>
            <w:noProof/>
            <w:sz w:val="22"/>
            <w:szCs w:val="22"/>
          </w:rPr>
          <w:t>Figure 22 - Final structured dataset</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_Toc228060346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40</w:t>
        </w:r>
        <w:r w:rsidR="00A92833" w:rsidRPr="000E0AF2">
          <w:rPr>
            <w:noProof/>
            <w:webHidden/>
            <w:sz w:val="22"/>
            <w:szCs w:val="22"/>
          </w:rPr>
          <w:fldChar w:fldCharType="end"/>
        </w:r>
      </w:hyperlink>
    </w:p>
    <w:p w14:paraId="5209BAC1" w14:textId="3F6452B2"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47" w:history="1">
        <w:r w:rsidR="00A92833" w:rsidRPr="000E0AF2">
          <w:rPr>
            <w:rStyle w:val="Hyperlink"/>
            <w:i/>
            <w:iCs/>
            <w:noProof/>
            <w:sz w:val="22"/>
            <w:szCs w:val="22"/>
          </w:rPr>
          <w:t>Figure 23 - Baseline persistence prediction error</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_Toc228060347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41</w:t>
        </w:r>
        <w:r w:rsidR="00A92833" w:rsidRPr="000E0AF2">
          <w:rPr>
            <w:noProof/>
            <w:webHidden/>
            <w:sz w:val="22"/>
            <w:szCs w:val="22"/>
          </w:rPr>
          <w:fldChar w:fldCharType="end"/>
        </w:r>
      </w:hyperlink>
    </w:p>
    <w:p w14:paraId="5A4E4DD6" w14:textId="40B19663"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14" w:anchor="_Toc228060348" w:history="1">
        <w:r w:rsidR="00A92833" w:rsidRPr="000E0AF2">
          <w:rPr>
            <w:rStyle w:val="Hyperlink"/>
            <w:i/>
            <w:iCs/>
            <w:noProof/>
            <w:sz w:val="22"/>
            <w:szCs w:val="22"/>
          </w:rPr>
          <w:t>Figure 24 - Summary of the stacked LSTM architecture</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_Toc228060348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42</w:t>
        </w:r>
        <w:r w:rsidR="00A92833" w:rsidRPr="000E0AF2">
          <w:rPr>
            <w:noProof/>
            <w:webHidden/>
            <w:sz w:val="22"/>
            <w:szCs w:val="22"/>
          </w:rPr>
          <w:fldChar w:fldCharType="end"/>
        </w:r>
      </w:hyperlink>
    </w:p>
    <w:p w14:paraId="090CEEC6" w14:textId="3DB9E0BB"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15" w:anchor="_Toc228060349" w:history="1">
        <w:r w:rsidR="00A92833" w:rsidRPr="000E0AF2">
          <w:rPr>
            <w:rStyle w:val="Hyperlink"/>
            <w:i/>
            <w:iCs/>
            <w:noProof/>
            <w:sz w:val="22"/>
            <w:szCs w:val="22"/>
          </w:rPr>
          <w:t>Figure 25 - Implementation of the peak-weighted Huber loss function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_Toc228060349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42</w:t>
        </w:r>
        <w:r w:rsidR="00A92833" w:rsidRPr="000E0AF2">
          <w:rPr>
            <w:noProof/>
            <w:webHidden/>
            <w:sz w:val="22"/>
            <w:szCs w:val="22"/>
          </w:rPr>
          <w:fldChar w:fldCharType="end"/>
        </w:r>
      </w:hyperlink>
    </w:p>
    <w:p w14:paraId="5030E836" w14:textId="60271B57"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50" w:history="1">
        <w:r w:rsidR="00A92833" w:rsidRPr="000E0AF2">
          <w:rPr>
            <w:rStyle w:val="Hyperlink"/>
            <w:i/>
            <w:iCs/>
            <w:noProof/>
            <w:sz w:val="22"/>
            <w:szCs w:val="22"/>
          </w:rPr>
          <w:t>Figure 26 - Training and validation loss curves</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_Toc228060350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43</w:t>
        </w:r>
        <w:r w:rsidR="00A92833" w:rsidRPr="000E0AF2">
          <w:rPr>
            <w:noProof/>
            <w:webHidden/>
            <w:sz w:val="22"/>
            <w:szCs w:val="22"/>
          </w:rPr>
          <w:fldChar w:fldCharType="end"/>
        </w:r>
      </w:hyperlink>
    </w:p>
    <w:p w14:paraId="7F4947FD" w14:textId="1129936F" w:rsidR="00A92833" w:rsidRPr="0032081F" w:rsidRDefault="00E862FA" w:rsidP="000E0AF2">
      <w:pPr>
        <w:pStyle w:val="TableofFigures"/>
        <w:tabs>
          <w:tab w:val="right" w:leader="dot" w:pos="9350"/>
        </w:tabs>
        <w:spacing w:line="276" w:lineRule="auto"/>
        <w:rPr>
          <w:rFonts w:asciiTheme="minorHAnsi" w:eastAsiaTheme="minorEastAsia" w:hAnsiTheme="minorHAnsi" w:cstheme="minorBidi"/>
          <w:i/>
          <w:iCs/>
          <w:noProof/>
          <w:sz w:val="22"/>
          <w:szCs w:val="22"/>
        </w:rPr>
      </w:pPr>
      <w:hyperlink r:id="rId16" w:anchor="_Toc228060351" w:history="1">
        <w:r w:rsidR="00A92833" w:rsidRPr="0032081F">
          <w:rPr>
            <w:rStyle w:val="Hyperlink"/>
            <w:i/>
            <w:iCs/>
            <w:noProof/>
            <w:sz w:val="22"/>
            <w:szCs w:val="22"/>
          </w:rPr>
          <w:t>Figur</w:t>
        </w:r>
        <w:r w:rsidR="00A92833" w:rsidRPr="0032081F">
          <w:rPr>
            <w:rStyle w:val="Hyperlink"/>
            <w:i/>
            <w:iCs/>
            <w:noProof/>
            <w:sz w:val="22"/>
            <w:szCs w:val="22"/>
          </w:rPr>
          <w:t>e</w:t>
        </w:r>
        <w:r w:rsidR="00A92833" w:rsidRPr="0032081F">
          <w:rPr>
            <w:rStyle w:val="Hyperlink"/>
            <w:i/>
            <w:iCs/>
            <w:noProof/>
            <w:sz w:val="22"/>
            <w:szCs w:val="22"/>
          </w:rPr>
          <w:t xml:space="preserve"> 27 - Full timeline 1-week sequence prediction</w:t>
        </w:r>
        <w:r w:rsidR="00A92833" w:rsidRPr="0032081F">
          <w:rPr>
            <w:i/>
            <w:iCs/>
            <w:noProof/>
            <w:webHidden/>
            <w:sz w:val="22"/>
            <w:szCs w:val="22"/>
          </w:rPr>
          <w:tab/>
        </w:r>
        <w:r w:rsidR="00A92833" w:rsidRPr="0032081F">
          <w:rPr>
            <w:i/>
            <w:iCs/>
            <w:noProof/>
            <w:webHidden/>
            <w:sz w:val="22"/>
            <w:szCs w:val="22"/>
          </w:rPr>
          <w:fldChar w:fldCharType="begin"/>
        </w:r>
        <w:r w:rsidR="00A92833" w:rsidRPr="0032081F">
          <w:rPr>
            <w:i/>
            <w:iCs/>
            <w:noProof/>
            <w:webHidden/>
            <w:sz w:val="22"/>
            <w:szCs w:val="22"/>
          </w:rPr>
          <w:instrText xml:space="preserve"> PAGEREF _Toc228060351 \h </w:instrText>
        </w:r>
        <w:r w:rsidR="00A92833" w:rsidRPr="0032081F">
          <w:rPr>
            <w:i/>
            <w:iCs/>
            <w:noProof/>
            <w:webHidden/>
            <w:sz w:val="22"/>
            <w:szCs w:val="22"/>
          </w:rPr>
        </w:r>
        <w:r w:rsidR="00A92833" w:rsidRPr="0032081F">
          <w:rPr>
            <w:i/>
            <w:iCs/>
            <w:noProof/>
            <w:webHidden/>
            <w:sz w:val="22"/>
            <w:szCs w:val="22"/>
          </w:rPr>
          <w:fldChar w:fldCharType="separate"/>
        </w:r>
        <w:r w:rsidR="0032081F" w:rsidRPr="0032081F">
          <w:rPr>
            <w:i/>
            <w:iCs/>
            <w:noProof/>
            <w:webHidden/>
            <w:sz w:val="22"/>
            <w:szCs w:val="22"/>
          </w:rPr>
          <w:t>45</w:t>
        </w:r>
        <w:r w:rsidR="00A92833" w:rsidRPr="0032081F">
          <w:rPr>
            <w:i/>
            <w:iCs/>
            <w:noProof/>
            <w:webHidden/>
            <w:sz w:val="22"/>
            <w:szCs w:val="22"/>
          </w:rPr>
          <w:fldChar w:fldCharType="end"/>
        </w:r>
      </w:hyperlink>
    </w:p>
    <w:p w14:paraId="395BB616" w14:textId="7BBEAAF2"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17" w:anchor="_Toc228060352" w:history="1">
        <w:r w:rsidR="00A92833" w:rsidRPr="000E0AF2">
          <w:rPr>
            <w:rStyle w:val="Hyperlink"/>
            <w:i/>
            <w:iCs/>
            <w:noProof/>
            <w:sz w:val="22"/>
            <w:szCs w:val="22"/>
          </w:rPr>
          <w:t>Figure 28 - Full timeline 4-week sequence prediction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_Toc228060352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45</w:t>
        </w:r>
        <w:r w:rsidR="00A92833" w:rsidRPr="000E0AF2">
          <w:rPr>
            <w:noProof/>
            <w:webHidden/>
            <w:sz w:val="22"/>
            <w:szCs w:val="22"/>
          </w:rPr>
          <w:fldChar w:fldCharType="end"/>
        </w:r>
      </w:hyperlink>
    </w:p>
    <w:p w14:paraId="0E654987" w14:textId="5D8E3815"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53" w:history="1">
        <w:r w:rsidR="00A92833" w:rsidRPr="000E0AF2">
          <w:rPr>
            <w:rStyle w:val="Hyperlink"/>
            <w:i/>
            <w:iCs/>
            <w:noProof/>
            <w:sz w:val="22"/>
            <w:szCs w:val="22"/>
          </w:rPr>
          <w:t>Figure 29 - Full timeline 12-week sequence prediction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_Toc228060353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46</w:t>
        </w:r>
        <w:r w:rsidR="00A92833" w:rsidRPr="000E0AF2">
          <w:rPr>
            <w:noProof/>
            <w:webHidden/>
            <w:sz w:val="22"/>
            <w:szCs w:val="22"/>
          </w:rPr>
          <w:fldChar w:fldCharType="end"/>
        </w:r>
      </w:hyperlink>
    </w:p>
    <w:p w14:paraId="5EC28A38" w14:textId="7AB664B0"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54" w:history="1">
        <w:r w:rsidR="00A92833" w:rsidRPr="000E0AF2">
          <w:rPr>
            <w:rStyle w:val="Hyperlink"/>
            <w:i/>
            <w:iCs/>
            <w:noProof/>
            <w:sz w:val="22"/>
            <w:szCs w:val="22"/>
          </w:rPr>
          <w:t>Figure 30 - Full timeline 8-week sequence prediction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_Toc228060354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47</w:t>
        </w:r>
        <w:r w:rsidR="00A92833" w:rsidRPr="000E0AF2">
          <w:rPr>
            <w:noProof/>
            <w:webHidden/>
            <w:sz w:val="22"/>
            <w:szCs w:val="22"/>
          </w:rPr>
          <w:fldChar w:fldCharType="end"/>
        </w:r>
      </w:hyperlink>
    </w:p>
    <w:p w14:paraId="683D7FCD" w14:textId="611B48CB"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55" w:history="1">
        <w:r w:rsidR="00A92833" w:rsidRPr="000E0AF2">
          <w:rPr>
            <w:rStyle w:val="Hyperlink"/>
            <w:i/>
            <w:iCs/>
            <w:noProof/>
            <w:sz w:val="22"/>
            <w:szCs w:val="22"/>
          </w:rPr>
          <w:t>Figure 31 - Model Performance Comparison for 8-week sequences</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_Toc228060355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48</w:t>
        </w:r>
        <w:r w:rsidR="00A92833" w:rsidRPr="000E0AF2">
          <w:rPr>
            <w:noProof/>
            <w:webHidden/>
            <w:sz w:val="22"/>
            <w:szCs w:val="22"/>
          </w:rPr>
          <w:fldChar w:fldCharType="end"/>
        </w:r>
      </w:hyperlink>
    </w:p>
    <w:p w14:paraId="1A5CC62C" w14:textId="6C14BC2C"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56" w:history="1">
        <w:r w:rsidR="00A92833" w:rsidRPr="000E0AF2">
          <w:rPr>
            <w:rStyle w:val="Hyperlink"/>
            <w:i/>
            <w:iCs/>
            <w:noProof/>
            <w:sz w:val="22"/>
            <w:szCs w:val="22"/>
          </w:rPr>
          <w:t>Figure 32 - Observed vs LSTM Predicted Snow Cover (8-Week Window)</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_Toc228060356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48</w:t>
        </w:r>
        <w:r w:rsidR="00A92833" w:rsidRPr="000E0AF2">
          <w:rPr>
            <w:noProof/>
            <w:webHidden/>
            <w:sz w:val="22"/>
            <w:szCs w:val="22"/>
          </w:rPr>
          <w:fldChar w:fldCharType="end"/>
        </w:r>
      </w:hyperlink>
    </w:p>
    <w:p w14:paraId="742B52A2" w14:textId="271DDD34"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0357" w:history="1">
        <w:r w:rsidR="00A92833" w:rsidRPr="000E0AF2">
          <w:rPr>
            <w:rStyle w:val="Hyperlink"/>
            <w:i/>
            <w:iCs/>
            <w:noProof/>
            <w:sz w:val="22"/>
            <w:szCs w:val="22"/>
          </w:rPr>
          <w:t>Figure 33 - Sequence Length vs Prediction Error: MAE and RMSE Comparison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_Toc228060357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50</w:t>
        </w:r>
        <w:r w:rsidR="00A92833" w:rsidRPr="000E0AF2">
          <w:rPr>
            <w:noProof/>
            <w:webHidden/>
            <w:sz w:val="22"/>
            <w:szCs w:val="22"/>
          </w:rPr>
          <w:fldChar w:fldCharType="end"/>
        </w:r>
      </w:hyperlink>
    </w:p>
    <w:p w14:paraId="3D0E0A16" w14:textId="6D569D4E"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18" w:anchor="_Toc228060358" w:history="1">
        <w:r w:rsidR="00A92833" w:rsidRPr="000E0AF2">
          <w:rPr>
            <w:rStyle w:val="Hyperlink"/>
            <w:i/>
            <w:iCs/>
            <w:noProof/>
            <w:sz w:val="22"/>
            <w:szCs w:val="22"/>
          </w:rPr>
          <w:t>Figure 34 - Full timeline 6-week sequence prediction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_Toc228060358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51</w:t>
        </w:r>
        <w:r w:rsidR="00A92833" w:rsidRPr="000E0AF2">
          <w:rPr>
            <w:noProof/>
            <w:webHidden/>
            <w:sz w:val="22"/>
            <w:szCs w:val="22"/>
          </w:rPr>
          <w:fldChar w:fldCharType="end"/>
        </w:r>
      </w:hyperlink>
    </w:p>
    <w:p w14:paraId="5EA5C3EF" w14:textId="1BDA9F16"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19" w:anchor="_Toc228060359" w:history="1">
        <w:r w:rsidR="00A92833" w:rsidRPr="000E0AF2">
          <w:rPr>
            <w:rStyle w:val="Hyperlink"/>
            <w:i/>
            <w:iCs/>
            <w:noProof/>
            <w:sz w:val="22"/>
            <w:szCs w:val="22"/>
          </w:rPr>
          <w:t>Figure 35 - Full timeline 8-week sequence prediction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_Toc228060359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51</w:t>
        </w:r>
        <w:r w:rsidR="00A92833" w:rsidRPr="000E0AF2">
          <w:rPr>
            <w:noProof/>
            <w:webHidden/>
            <w:sz w:val="22"/>
            <w:szCs w:val="22"/>
          </w:rPr>
          <w:fldChar w:fldCharType="end"/>
        </w:r>
      </w:hyperlink>
    </w:p>
    <w:p w14:paraId="185A8EC7" w14:textId="417B4712"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20" w:anchor="_Toc228060360" w:history="1">
        <w:r w:rsidR="00A92833" w:rsidRPr="000E0AF2">
          <w:rPr>
            <w:rStyle w:val="Hyperlink"/>
            <w:i/>
            <w:iCs/>
            <w:noProof/>
            <w:sz w:val="22"/>
            <w:szCs w:val="22"/>
          </w:rPr>
          <w:t>Figure 36 – Zoomed-in Validation and Testing period 6-week sequence prediction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_Toc228060360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52</w:t>
        </w:r>
        <w:r w:rsidR="00A92833" w:rsidRPr="000E0AF2">
          <w:rPr>
            <w:noProof/>
            <w:webHidden/>
            <w:sz w:val="22"/>
            <w:szCs w:val="22"/>
          </w:rPr>
          <w:fldChar w:fldCharType="end"/>
        </w:r>
      </w:hyperlink>
    </w:p>
    <w:p w14:paraId="652431CC" w14:textId="09F351D6"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21" w:anchor="_Toc228060361" w:history="1">
        <w:r w:rsidR="00A92833" w:rsidRPr="000E0AF2">
          <w:rPr>
            <w:rStyle w:val="Hyperlink"/>
            <w:i/>
            <w:iCs/>
            <w:noProof/>
            <w:sz w:val="22"/>
            <w:szCs w:val="22"/>
          </w:rPr>
          <w:t>Figure 37 - Zoomed-in Validation and Testing period 8-week sequence prediction</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_Toc228060361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52</w:t>
        </w:r>
        <w:r w:rsidR="00A92833" w:rsidRPr="000E0AF2">
          <w:rPr>
            <w:noProof/>
            <w:webHidden/>
            <w:sz w:val="22"/>
            <w:szCs w:val="22"/>
          </w:rPr>
          <w:fldChar w:fldCharType="end"/>
        </w:r>
      </w:hyperlink>
    </w:p>
    <w:p w14:paraId="38974038" w14:textId="6EE4F5C6"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22" w:anchor="_Toc228060362" w:history="1">
        <w:r w:rsidR="00A92833" w:rsidRPr="000E0AF2">
          <w:rPr>
            <w:rStyle w:val="Hyperlink"/>
            <w:i/>
            <w:iCs/>
            <w:noProof/>
            <w:sz w:val="22"/>
            <w:szCs w:val="22"/>
          </w:rPr>
          <w:t>Figure 38 - Observed vs Predicted Snow Cover Using MODIS (25-Year Timeline)</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_Toc228060362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54</w:t>
        </w:r>
        <w:r w:rsidR="00A92833" w:rsidRPr="000E0AF2">
          <w:rPr>
            <w:noProof/>
            <w:webHidden/>
            <w:sz w:val="22"/>
            <w:szCs w:val="22"/>
          </w:rPr>
          <w:fldChar w:fldCharType="end"/>
        </w:r>
      </w:hyperlink>
    </w:p>
    <w:p w14:paraId="1D876768" w14:textId="247C5760" w:rsidR="00A92833"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r:id="rId23" w:anchor="_Toc228060363" w:history="1">
        <w:r w:rsidR="00A92833" w:rsidRPr="000E0AF2">
          <w:rPr>
            <w:rStyle w:val="Hyperlink"/>
            <w:i/>
            <w:iCs/>
            <w:noProof/>
            <w:sz w:val="22"/>
            <w:szCs w:val="22"/>
          </w:rPr>
          <w:t xml:space="preserve">Figure 39 - Zoomed Observed vs Predicted Snow Cover MODIS </w:t>
        </w:r>
        <w:r w:rsidR="007040F2" w:rsidRPr="000E0AF2">
          <w:rPr>
            <w:rStyle w:val="Hyperlink"/>
            <w:i/>
            <w:iCs/>
            <w:noProof/>
            <w:sz w:val="22"/>
            <w:szCs w:val="22"/>
            <w:lang w:val="en-US"/>
          </w:rPr>
          <w:t>(</w:t>
        </w:r>
        <w:r w:rsidR="00A92833" w:rsidRPr="000E0AF2">
          <w:rPr>
            <w:rStyle w:val="Hyperlink"/>
            <w:i/>
            <w:iCs/>
            <w:noProof/>
            <w:sz w:val="22"/>
            <w:szCs w:val="22"/>
          </w:rPr>
          <w:t>25-Year Dataset)</w:t>
        </w:r>
        <w:r w:rsidR="00A92833" w:rsidRPr="000E0AF2">
          <w:rPr>
            <w:noProof/>
            <w:webHidden/>
            <w:sz w:val="22"/>
            <w:szCs w:val="22"/>
          </w:rPr>
          <w:tab/>
        </w:r>
        <w:r w:rsidR="00A92833" w:rsidRPr="000E0AF2">
          <w:rPr>
            <w:noProof/>
            <w:webHidden/>
            <w:sz w:val="22"/>
            <w:szCs w:val="22"/>
          </w:rPr>
          <w:fldChar w:fldCharType="begin"/>
        </w:r>
        <w:r w:rsidR="00A92833" w:rsidRPr="000E0AF2">
          <w:rPr>
            <w:noProof/>
            <w:webHidden/>
            <w:sz w:val="22"/>
            <w:szCs w:val="22"/>
          </w:rPr>
          <w:instrText xml:space="preserve"> PAGEREF _Toc228060363 \h </w:instrText>
        </w:r>
        <w:r w:rsidR="00A92833" w:rsidRPr="000E0AF2">
          <w:rPr>
            <w:noProof/>
            <w:webHidden/>
            <w:sz w:val="22"/>
            <w:szCs w:val="22"/>
          </w:rPr>
        </w:r>
        <w:r w:rsidR="00A92833" w:rsidRPr="000E0AF2">
          <w:rPr>
            <w:noProof/>
            <w:webHidden/>
            <w:sz w:val="22"/>
            <w:szCs w:val="22"/>
          </w:rPr>
          <w:fldChar w:fldCharType="separate"/>
        </w:r>
        <w:r w:rsidR="0032081F">
          <w:rPr>
            <w:noProof/>
            <w:webHidden/>
            <w:sz w:val="22"/>
            <w:szCs w:val="22"/>
          </w:rPr>
          <w:t>54</w:t>
        </w:r>
        <w:r w:rsidR="00A92833" w:rsidRPr="000E0AF2">
          <w:rPr>
            <w:noProof/>
            <w:webHidden/>
            <w:sz w:val="22"/>
            <w:szCs w:val="22"/>
          </w:rPr>
          <w:fldChar w:fldCharType="end"/>
        </w:r>
      </w:hyperlink>
    </w:p>
    <w:p w14:paraId="0B20B090" w14:textId="6E96CA0F" w:rsidR="005D2695" w:rsidRPr="000E0AF2" w:rsidRDefault="00A92833" w:rsidP="000E0AF2">
      <w:pPr>
        <w:spacing w:line="276" w:lineRule="auto"/>
        <w:rPr>
          <w:noProof/>
          <w:sz w:val="22"/>
          <w:szCs w:val="22"/>
        </w:rPr>
      </w:pPr>
      <w:r w:rsidRPr="000E0AF2">
        <w:rPr>
          <w:noProof/>
          <w:sz w:val="22"/>
          <w:szCs w:val="22"/>
        </w:rPr>
        <w:fldChar w:fldCharType="end"/>
      </w:r>
    </w:p>
    <w:p w14:paraId="3CB48731" w14:textId="77777777" w:rsidR="005D2695" w:rsidRDefault="005D2695" w:rsidP="005D2695">
      <w:pPr>
        <w:rPr>
          <w:noProof/>
          <w:sz w:val="22"/>
        </w:rPr>
      </w:pPr>
    </w:p>
    <w:p w14:paraId="5F6ACE67" w14:textId="53BDA331" w:rsidR="00105DE3" w:rsidRDefault="00105DE3" w:rsidP="000E0AF2">
      <w:pPr>
        <w:rPr>
          <w:sz w:val="22"/>
          <w:szCs w:val="22"/>
        </w:rPr>
      </w:pPr>
    </w:p>
    <w:p w14:paraId="2D2A67AB" w14:textId="77777777" w:rsidR="000E0AF2" w:rsidRPr="0037480B" w:rsidRDefault="000E0AF2" w:rsidP="000E0AF2">
      <w:pPr>
        <w:rPr>
          <w:sz w:val="13"/>
          <w:szCs w:val="13"/>
        </w:rPr>
      </w:pPr>
    </w:p>
    <w:p w14:paraId="348D5A9A" w14:textId="18611425" w:rsidR="00AE6A77" w:rsidRPr="00B708DF" w:rsidRDefault="00AE6A77" w:rsidP="00B8619E">
      <w:pPr>
        <w:pStyle w:val="Heading1"/>
        <w:numPr>
          <w:ilvl w:val="0"/>
          <w:numId w:val="0"/>
        </w:numPr>
        <w:jc w:val="center"/>
        <w:rPr>
          <w:lang w:val="en-US"/>
        </w:rPr>
      </w:pPr>
      <w:bookmarkStart w:id="4" w:name="_Toc228062967"/>
      <w:r w:rsidRPr="00B708DF">
        <w:rPr>
          <w:lang w:val="en-US"/>
        </w:rPr>
        <w:lastRenderedPageBreak/>
        <w:t>List of Tables</w:t>
      </w:r>
      <w:bookmarkEnd w:id="4"/>
    </w:p>
    <w:p w14:paraId="2D25A983" w14:textId="77777777" w:rsidR="00AE6A77" w:rsidRDefault="00AE6A77" w:rsidP="00A617BD">
      <w:pPr>
        <w:jc w:val="center"/>
        <w:rPr>
          <w:sz w:val="22"/>
          <w:szCs w:val="22"/>
        </w:rPr>
      </w:pPr>
    </w:p>
    <w:p w14:paraId="32EAB101" w14:textId="46C2B6BA" w:rsidR="00AE6A77" w:rsidRPr="000E0AF2" w:rsidRDefault="00AE6A77" w:rsidP="000E0AF2">
      <w:pPr>
        <w:pStyle w:val="TableofFigures"/>
        <w:tabs>
          <w:tab w:val="right" w:leader="dot" w:pos="9350"/>
        </w:tabs>
        <w:spacing w:line="276" w:lineRule="auto"/>
        <w:rPr>
          <w:rFonts w:asciiTheme="minorHAnsi" w:eastAsiaTheme="minorEastAsia" w:hAnsiTheme="minorHAnsi" w:cstheme="minorBidi"/>
          <w:noProof/>
          <w:sz w:val="22"/>
          <w:szCs w:val="22"/>
        </w:rPr>
      </w:pPr>
      <w:r w:rsidRPr="000E0AF2">
        <w:rPr>
          <w:sz w:val="22"/>
          <w:szCs w:val="22"/>
        </w:rPr>
        <w:fldChar w:fldCharType="begin"/>
      </w:r>
      <w:r w:rsidRPr="000E0AF2">
        <w:rPr>
          <w:sz w:val="22"/>
          <w:szCs w:val="22"/>
        </w:rPr>
        <w:instrText xml:space="preserve"> TOC \h \z \c "Table" </w:instrText>
      </w:r>
      <w:r w:rsidRPr="000E0AF2">
        <w:rPr>
          <w:sz w:val="22"/>
          <w:szCs w:val="22"/>
        </w:rPr>
        <w:fldChar w:fldCharType="separate"/>
      </w:r>
      <w:hyperlink w:anchor="_Toc228061089" w:history="1">
        <w:r w:rsidRPr="000E0AF2">
          <w:rPr>
            <w:rStyle w:val="Hyperlink"/>
            <w:i/>
            <w:iCs/>
            <w:noProof/>
            <w:sz w:val="22"/>
            <w:szCs w:val="22"/>
          </w:rPr>
          <w:t>Tabl</w:t>
        </w:r>
        <w:r w:rsidRPr="000E0AF2">
          <w:rPr>
            <w:rStyle w:val="Hyperlink"/>
            <w:i/>
            <w:iCs/>
            <w:noProof/>
            <w:sz w:val="22"/>
            <w:szCs w:val="22"/>
          </w:rPr>
          <w:t>e</w:t>
        </w:r>
        <w:r w:rsidRPr="000E0AF2">
          <w:rPr>
            <w:rStyle w:val="Hyperlink"/>
            <w:i/>
            <w:iCs/>
            <w:noProof/>
            <w:sz w:val="22"/>
            <w:szCs w:val="22"/>
          </w:rPr>
          <w:t xml:space="preserve"> 1 - Members Responsibilities</w:t>
        </w:r>
        <w:r w:rsidRPr="000E0AF2">
          <w:rPr>
            <w:noProof/>
            <w:webHidden/>
            <w:sz w:val="22"/>
            <w:szCs w:val="22"/>
          </w:rPr>
          <w:tab/>
        </w:r>
        <w:r w:rsidRPr="000E0AF2">
          <w:rPr>
            <w:noProof/>
            <w:webHidden/>
            <w:sz w:val="22"/>
            <w:szCs w:val="22"/>
          </w:rPr>
          <w:fldChar w:fldCharType="begin"/>
        </w:r>
        <w:r w:rsidRPr="000E0AF2">
          <w:rPr>
            <w:noProof/>
            <w:webHidden/>
            <w:sz w:val="22"/>
            <w:szCs w:val="22"/>
          </w:rPr>
          <w:instrText xml:space="preserve"> PAGEREF _Toc228061089 \h </w:instrText>
        </w:r>
        <w:r w:rsidRPr="000E0AF2">
          <w:rPr>
            <w:noProof/>
            <w:webHidden/>
            <w:sz w:val="22"/>
            <w:szCs w:val="22"/>
          </w:rPr>
        </w:r>
        <w:r w:rsidRPr="000E0AF2">
          <w:rPr>
            <w:noProof/>
            <w:webHidden/>
            <w:sz w:val="22"/>
            <w:szCs w:val="22"/>
          </w:rPr>
          <w:fldChar w:fldCharType="separate"/>
        </w:r>
        <w:r w:rsidR="00EE4433">
          <w:rPr>
            <w:noProof/>
            <w:webHidden/>
            <w:sz w:val="22"/>
            <w:szCs w:val="22"/>
          </w:rPr>
          <w:t>24</w:t>
        </w:r>
        <w:r w:rsidRPr="000E0AF2">
          <w:rPr>
            <w:noProof/>
            <w:webHidden/>
            <w:sz w:val="22"/>
            <w:szCs w:val="22"/>
          </w:rPr>
          <w:fldChar w:fldCharType="end"/>
        </w:r>
      </w:hyperlink>
    </w:p>
    <w:p w14:paraId="7095493A" w14:textId="5E9B4E06" w:rsidR="00AE6A77"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1090" w:history="1">
        <w:r w:rsidR="00AE6A77" w:rsidRPr="000E0AF2">
          <w:rPr>
            <w:rStyle w:val="Hyperlink"/>
            <w:i/>
            <w:iCs/>
            <w:noProof/>
            <w:sz w:val="22"/>
            <w:szCs w:val="22"/>
          </w:rPr>
          <w:t>Table 2 - Final Feature Vector</w:t>
        </w:r>
        <w:r w:rsidR="00AE6A77" w:rsidRPr="000E0AF2">
          <w:rPr>
            <w:noProof/>
            <w:webHidden/>
            <w:sz w:val="22"/>
            <w:szCs w:val="22"/>
          </w:rPr>
          <w:tab/>
        </w:r>
        <w:r w:rsidR="00AE6A77" w:rsidRPr="000E0AF2">
          <w:rPr>
            <w:noProof/>
            <w:webHidden/>
            <w:sz w:val="22"/>
            <w:szCs w:val="22"/>
          </w:rPr>
          <w:fldChar w:fldCharType="begin"/>
        </w:r>
        <w:r w:rsidR="00AE6A77" w:rsidRPr="000E0AF2">
          <w:rPr>
            <w:noProof/>
            <w:webHidden/>
            <w:sz w:val="22"/>
            <w:szCs w:val="22"/>
          </w:rPr>
          <w:instrText xml:space="preserve"> PAGEREF _Toc228061090 \h </w:instrText>
        </w:r>
        <w:r w:rsidR="00AE6A77" w:rsidRPr="000E0AF2">
          <w:rPr>
            <w:noProof/>
            <w:webHidden/>
            <w:sz w:val="22"/>
            <w:szCs w:val="22"/>
          </w:rPr>
        </w:r>
        <w:r w:rsidR="00AE6A77" w:rsidRPr="000E0AF2">
          <w:rPr>
            <w:noProof/>
            <w:webHidden/>
            <w:sz w:val="22"/>
            <w:szCs w:val="22"/>
          </w:rPr>
          <w:fldChar w:fldCharType="separate"/>
        </w:r>
        <w:r w:rsidR="00EE4433">
          <w:rPr>
            <w:noProof/>
            <w:webHidden/>
            <w:sz w:val="22"/>
            <w:szCs w:val="22"/>
          </w:rPr>
          <w:t>38</w:t>
        </w:r>
        <w:r w:rsidR="00AE6A77" w:rsidRPr="000E0AF2">
          <w:rPr>
            <w:noProof/>
            <w:webHidden/>
            <w:sz w:val="22"/>
            <w:szCs w:val="22"/>
          </w:rPr>
          <w:fldChar w:fldCharType="end"/>
        </w:r>
      </w:hyperlink>
    </w:p>
    <w:p w14:paraId="2A273C6B" w14:textId="0090284A" w:rsidR="00AE6A77"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1091" w:history="1">
        <w:r w:rsidR="00AE6A77" w:rsidRPr="000E0AF2">
          <w:rPr>
            <w:rStyle w:val="Hyperlink"/>
            <w:i/>
            <w:iCs/>
            <w:noProof/>
            <w:sz w:val="22"/>
            <w:szCs w:val="22"/>
          </w:rPr>
          <w:t>Table 3 - Dataset Splitting</w:t>
        </w:r>
        <w:r w:rsidR="00AE6A77" w:rsidRPr="000E0AF2">
          <w:rPr>
            <w:noProof/>
            <w:webHidden/>
            <w:sz w:val="22"/>
            <w:szCs w:val="22"/>
          </w:rPr>
          <w:tab/>
        </w:r>
        <w:r w:rsidR="00AE6A77" w:rsidRPr="000E0AF2">
          <w:rPr>
            <w:noProof/>
            <w:webHidden/>
            <w:sz w:val="22"/>
            <w:szCs w:val="22"/>
          </w:rPr>
          <w:fldChar w:fldCharType="begin"/>
        </w:r>
        <w:r w:rsidR="00AE6A77" w:rsidRPr="000E0AF2">
          <w:rPr>
            <w:noProof/>
            <w:webHidden/>
            <w:sz w:val="22"/>
            <w:szCs w:val="22"/>
          </w:rPr>
          <w:instrText xml:space="preserve"> PAGEREF _Toc228061091 \h </w:instrText>
        </w:r>
        <w:r w:rsidR="00AE6A77" w:rsidRPr="000E0AF2">
          <w:rPr>
            <w:noProof/>
            <w:webHidden/>
            <w:sz w:val="22"/>
            <w:szCs w:val="22"/>
          </w:rPr>
        </w:r>
        <w:r w:rsidR="00AE6A77" w:rsidRPr="000E0AF2">
          <w:rPr>
            <w:noProof/>
            <w:webHidden/>
            <w:sz w:val="22"/>
            <w:szCs w:val="22"/>
          </w:rPr>
          <w:fldChar w:fldCharType="separate"/>
        </w:r>
        <w:r w:rsidR="00EE4433">
          <w:rPr>
            <w:noProof/>
            <w:webHidden/>
            <w:sz w:val="22"/>
            <w:szCs w:val="22"/>
          </w:rPr>
          <w:t>39</w:t>
        </w:r>
        <w:r w:rsidR="00AE6A77" w:rsidRPr="000E0AF2">
          <w:rPr>
            <w:noProof/>
            <w:webHidden/>
            <w:sz w:val="22"/>
            <w:szCs w:val="22"/>
          </w:rPr>
          <w:fldChar w:fldCharType="end"/>
        </w:r>
      </w:hyperlink>
    </w:p>
    <w:p w14:paraId="3E45A292" w14:textId="4C0713DC" w:rsidR="00AE6A77" w:rsidRPr="000E0AF2" w:rsidRDefault="00E862FA" w:rsidP="000E0AF2">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28061092" w:history="1">
        <w:r w:rsidR="00AE6A77" w:rsidRPr="000E0AF2">
          <w:rPr>
            <w:rStyle w:val="Hyperlink"/>
            <w:i/>
            <w:iCs/>
            <w:noProof/>
            <w:sz w:val="22"/>
            <w:szCs w:val="22"/>
          </w:rPr>
          <w:t>Table 4 - Sequence Length Comparison Results</w:t>
        </w:r>
        <w:r w:rsidR="00AE6A77" w:rsidRPr="000E0AF2">
          <w:rPr>
            <w:noProof/>
            <w:webHidden/>
            <w:sz w:val="22"/>
            <w:szCs w:val="22"/>
          </w:rPr>
          <w:tab/>
        </w:r>
        <w:r w:rsidR="00AE6A77" w:rsidRPr="000E0AF2">
          <w:rPr>
            <w:noProof/>
            <w:webHidden/>
            <w:sz w:val="22"/>
            <w:szCs w:val="22"/>
          </w:rPr>
          <w:fldChar w:fldCharType="begin"/>
        </w:r>
        <w:r w:rsidR="00AE6A77" w:rsidRPr="000E0AF2">
          <w:rPr>
            <w:noProof/>
            <w:webHidden/>
            <w:sz w:val="22"/>
            <w:szCs w:val="22"/>
          </w:rPr>
          <w:instrText xml:space="preserve"> PAGEREF _Toc228061092 \h </w:instrText>
        </w:r>
        <w:r w:rsidR="00AE6A77" w:rsidRPr="000E0AF2">
          <w:rPr>
            <w:noProof/>
            <w:webHidden/>
            <w:sz w:val="22"/>
            <w:szCs w:val="22"/>
          </w:rPr>
        </w:r>
        <w:r w:rsidR="00AE6A77" w:rsidRPr="000E0AF2">
          <w:rPr>
            <w:noProof/>
            <w:webHidden/>
            <w:sz w:val="22"/>
            <w:szCs w:val="22"/>
          </w:rPr>
          <w:fldChar w:fldCharType="separate"/>
        </w:r>
        <w:r w:rsidR="00EE4433">
          <w:rPr>
            <w:noProof/>
            <w:webHidden/>
            <w:sz w:val="22"/>
            <w:szCs w:val="22"/>
          </w:rPr>
          <w:t>49</w:t>
        </w:r>
        <w:r w:rsidR="00AE6A77" w:rsidRPr="000E0AF2">
          <w:rPr>
            <w:noProof/>
            <w:webHidden/>
            <w:sz w:val="22"/>
            <w:szCs w:val="22"/>
          </w:rPr>
          <w:fldChar w:fldCharType="end"/>
        </w:r>
      </w:hyperlink>
    </w:p>
    <w:p w14:paraId="15B8384B" w14:textId="107AA2BE" w:rsidR="00A42910" w:rsidRPr="000E0AF2" w:rsidRDefault="00AE6A77" w:rsidP="000E0AF2">
      <w:pPr>
        <w:spacing w:line="276" w:lineRule="auto"/>
        <w:jc w:val="center"/>
        <w:rPr>
          <w:sz w:val="22"/>
          <w:szCs w:val="22"/>
        </w:rPr>
      </w:pPr>
      <w:r w:rsidRPr="000E0AF2">
        <w:rPr>
          <w:sz w:val="22"/>
          <w:szCs w:val="22"/>
        </w:rPr>
        <w:fldChar w:fldCharType="end"/>
      </w:r>
    </w:p>
    <w:p w14:paraId="79E19BA6" w14:textId="5F4E94C0" w:rsidR="00DA4616" w:rsidRPr="000E0AF2" w:rsidRDefault="00DA4616" w:rsidP="000E0AF2">
      <w:pPr>
        <w:spacing w:line="276" w:lineRule="auto"/>
        <w:jc w:val="both"/>
        <w:rPr>
          <w:sz w:val="22"/>
          <w:szCs w:val="22"/>
        </w:rPr>
      </w:pPr>
    </w:p>
    <w:p w14:paraId="64AD6443" w14:textId="6AEC485C" w:rsidR="00AE6A77" w:rsidRPr="000E0AF2" w:rsidRDefault="00AE6A77" w:rsidP="000E0AF2">
      <w:pPr>
        <w:spacing w:line="276" w:lineRule="auto"/>
        <w:jc w:val="both"/>
        <w:rPr>
          <w:sz w:val="22"/>
          <w:szCs w:val="22"/>
        </w:rPr>
      </w:pPr>
    </w:p>
    <w:p w14:paraId="05A0F274" w14:textId="4933B4D7" w:rsidR="00AE6A77" w:rsidRPr="000E0AF2" w:rsidRDefault="00AE6A77" w:rsidP="000E0AF2">
      <w:pPr>
        <w:spacing w:line="276" w:lineRule="auto"/>
        <w:jc w:val="both"/>
        <w:rPr>
          <w:sz w:val="22"/>
          <w:szCs w:val="22"/>
        </w:rPr>
      </w:pPr>
    </w:p>
    <w:p w14:paraId="5FAD6862" w14:textId="3FBE9021" w:rsidR="00AE6A77" w:rsidRDefault="00AE6A77" w:rsidP="00FC092A">
      <w:pPr>
        <w:jc w:val="both"/>
        <w:rPr>
          <w:sz w:val="22"/>
          <w:szCs w:val="22"/>
        </w:rPr>
      </w:pPr>
    </w:p>
    <w:p w14:paraId="0CAC10AB" w14:textId="17B4775D" w:rsidR="00AE6A77" w:rsidRDefault="00AE6A77" w:rsidP="00FC092A">
      <w:pPr>
        <w:jc w:val="both"/>
        <w:rPr>
          <w:sz w:val="22"/>
          <w:szCs w:val="22"/>
        </w:rPr>
      </w:pPr>
    </w:p>
    <w:p w14:paraId="0153E8AE" w14:textId="32842F2F" w:rsidR="00AE6A77" w:rsidRDefault="00AE6A77" w:rsidP="00FC092A">
      <w:pPr>
        <w:jc w:val="both"/>
        <w:rPr>
          <w:sz w:val="22"/>
          <w:szCs w:val="22"/>
        </w:rPr>
      </w:pPr>
    </w:p>
    <w:p w14:paraId="1412E556" w14:textId="28F67FD8" w:rsidR="00AE6A77" w:rsidRDefault="00AE6A77" w:rsidP="00FC092A">
      <w:pPr>
        <w:jc w:val="both"/>
        <w:rPr>
          <w:sz w:val="22"/>
          <w:szCs w:val="22"/>
        </w:rPr>
      </w:pPr>
    </w:p>
    <w:p w14:paraId="139337CB" w14:textId="45355F3B" w:rsidR="00AE6A77" w:rsidRDefault="00AE6A77" w:rsidP="00FC092A">
      <w:pPr>
        <w:jc w:val="both"/>
        <w:rPr>
          <w:sz w:val="22"/>
          <w:szCs w:val="22"/>
        </w:rPr>
      </w:pPr>
    </w:p>
    <w:p w14:paraId="2B932D88" w14:textId="28A73C3B" w:rsidR="00AE6A77" w:rsidRDefault="00AE6A77" w:rsidP="00FC092A">
      <w:pPr>
        <w:jc w:val="both"/>
        <w:rPr>
          <w:sz w:val="22"/>
          <w:szCs w:val="22"/>
        </w:rPr>
      </w:pPr>
    </w:p>
    <w:p w14:paraId="32BE752E" w14:textId="1C251CEB" w:rsidR="00AE6A77" w:rsidRDefault="00AE6A77" w:rsidP="00FC092A">
      <w:pPr>
        <w:jc w:val="both"/>
        <w:rPr>
          <w:sz w:val="22"/>
          <w:szCs w:val="22"/>
        </w:rPr>
      </w:pPr>
    </w:p>
    <w:p w14:paraId="56D31366" w14:textId="4FF3DC18" w:rsidR="00AE6A77" w:rsidRDefault="00AE6A77" w:rsidP="00FC092A">
      <w:pPr>
        <w:jc w:val="both"/>
        <w:rPr>
          <w:sz w:val="22"/>
          <w:szCs w:val="22"/>
        </w:rPr>
      </w:pPr>
    </w:p>
    <w:p w14:paraId="594F5C89" w14:textId="46B074EB" w:rsidR="00AE6A77" w:rsidRDefault="00AE6A77" w:rsidP="00FC092A">
      <w:pPr>
        <w:jc w:val="both"/>
        <w:rPr>
          <w:sz w:val="22"/>
          <w:szCs w:val="22"/>
        </w:rPr>
      </w:pPr>
    </w:p>
    <w:p w14:paraId="7A823009" w14:textId="35B1918C" w:rsidR="00AE6A77" w:rsidRDefault="00AE6A77" w:rsidP="00FC092A">
      <w:pPr>
        <w:jc w:val="both"/>
        <w:rPr>
          <w:sz w:val="22"/>
          <w:szCs w:val="22"/>
        </w:rPr>
      </w:pPr>
    </w:p>
    <w:p w14:paraId="78297781" w14:textId="41F79C5A" w:rsidR="00AE6A77" w:rsidRDefault="00AE6A77" w:rsidP="00FC092A">
      <w:pPr>
        <w:jc w:val="both"/>
        <w:rPr>
          <w:sz w:val="22"/>
          <w:szCs w:val="22"/>
        </w:rPr>
      </w:pPr>
    </w:p>
    <w:p w14:paraId="5335F89B" w14:textId="1CB9B47F" w:rsidR="00AE6A77" w:rsidRDefault="00AE6A77" w:rsidP="00FC092A">
      <w:pPr>
        <w:jc w:val="both"/>
        <w:rPr>
          <w:sz w:val="22"/>
          <w:szCs w:val="22"/>
        </w:rPr>
      </w:pPr>
    </w:p>
    <w:p w14:paraId="1B4E247C" w14:textId="3F938245" w:rsidR="00AE6A77" w:rsidRDefault="00AE6A77" w:rsidP="00FC092A">
      <w:pPr>
        <w:jc w:val="both"/>
        <w:rPr>
          <w:sz w:val="22"/>
          <w:szCs w:val="22"/>
        </w:rPr>
      </w:pPr>
    </w:p>
    <w:p w14:paraId="18F9789F" w14:textId="6C7267F2" w:rsidR="00AE6A77" w:rsidRDefault="00AE6A77" w:rsidP="00FC092A">
      <w:pPr>
        <w:jc w:val="both"/>
        <w:rPr>
          <w:sz w:val="22"/>
          <w:szCs w:val="22"/>
        </w:rPr>
      </w:pPr>
    </w:p>
    <w:p w14:paraId="7C0A9171" w14:textId="3BFBC466" w:rsidR="00AE6A77" w:rsidRDefault="00AE6A77" w:rsidP="00FC092A">
      <w:pPr>
        <w:jc w:val="both"/>
        <w:rPr>
          <w:sz w:val="22"/>
          <w:szCs w:val="22"/>
        </w:rPr>
      </w:pPr>
    </w:p>
    <w:p w14:paraId="44AA5F49" w14:textId="6841D887" w:rsidR="00AE6A77" w:rsidRDefault="00AE6A77" w:rsidP="00FC092A">
      <w:pPr>
        <w:jc w:val="both"/>
        <w:rPr>
          <w:sz w:val="22"/>
          <w:szCs w:val="22"/>
        </w:rPr>
      </w:pPr>
    </w:p>
    <w:p w14:paraId="411CA5E9" w14:textId="38BCFD3A" w:rsidR="00AE6A77" w:rsidRDefault="00AE6A77" w:rsidP="00FC092A">
      <w:pPr>
        <w:jc w:val="both"/>
        <w:rPr>
          <w:sz w:val="22"/>
          <w:szCs w:val="22"/>
        </w:rPr>
      </w:pPr>
    </w:p>
    <w:p w14:paraId="454B6419" w14:textId="0EF70E3D" w:rsidR="00AE6A77" w:rsidRDefault="00AE6A77" w:rsidP="00FC092A">
      <w:pPr>
        <w:jc w:val="both"/>
        <w:rPr>
          <w:sz w:val="22"/>
          <w:szCs w:val="22"/>
        </w:rPr>
      </w:pPr>
    </w:p>
    <w:p w14:paraId="36E9E9D1" w14:textId="79DB54AD" w:rsidR="00AE6A77" w:rsidRDefault="00AE6A77" w:rsidP="00FC092A">
      <w:pPr>
        <w:jc w:val="both"/>
        <w:rPr>
          <w:sz w:val="22"/>
          <w:szCs w:val="22"/>
        </w:rPr>
      </w:pPr>
    </w:p>
    <w:p w14:paraId="6E4C6549" w14:textId="6AD320AB" w:rsidR="00AE6A77" w:rsidRDefault="00AE6A77" w:rsidP="00FC092A">
      <w:pPr>
        <w:jc w:val="both"/>
        <w:rPr>
          <w:sz w:val="22"/>
          <w:szCs w:val="22"/>
        </w:rPr>
      </w:pPr>
    </w:p>
    <w:p w14:paraId="40992773" w14:textId="23E58847" w:rsidR="00AE6A77" w:rsidRDefault="00AE6A77" w:rsidP="00FC092A">
      <w:pPr>
        <w:jc w:val="both"/>
        <w:rPr>
          <w:sz w:val="22"/>
          <w:szCs w:val="22"/>
        </w:rPr>
      </w:pPr>
    </w:p>
    <w:p w14:paraId="37A9D00E" w14:textId="6D593EEC" w:rsidR="00AE6A77" w:rsidRDefault="00AE6A77" w:rsidP="00FC092A">
      <w:pPr>
        <w:jc w:val="both"/>
        <w:rPr>
          <w:sz w:val="22"/>
          <w:szCs w:val="22"/>
        </w:rPr>
      </w:pPr>
    </w:p>
    <w:p w14:paraId="13CFE896" w14:textId="4CBB45E9" w:rsidR="00AE6A77" w:rsidRDefault="00AE6A77" w:rsidP="00FC092A">
      <w:pPr>
        <w:jc w:val="both"/>
        <w:rPr>
          <w:sz w:val="22"/>
          <w:szCs w:val="22"/>
        </w:rPr>
      </w:pPr>
    </w:p>
    <w:p w14:paraId="4775D6E8" w14:textId="0418A007" w:rsidR="00AE6A77" w:rsidRDefault="00AE6A77" w:rsidP="00FC092A">
      <w:pPr>
        <w:jc w:val="both"/>
        <w:rPr>
          <w:sz w:val="22"/>
          <w:szCs w:val="22"/>
        </w:rPr>
      </w:pPr>
    </w:p>
    <w:p w14:paraId="3FBFE45D" w14:textId="3A132E35" w:rsidR="00AE6A77" w:rsidRDefault="00AE6A77" w:rsidP="00FC092A">
      <w:pPr>
        <w:jc w:val="both"/>
        <w:rPr>
          <w:sz w:val="22"/>
          <w:szCs w:val="22"/>
        </w:rPr>
      </w:pPr>
    </w:p>
    <w:p w14:paraId="0CE081B2" w14:textId="41832F7A" w:rsidR="00AE6A77" w:rsidRDefault="00AE6A77" w:rsidP="00FC092A">
      <w:pPr>
        <w:jc w:val="both"/>
        <w:rPr>
          <w:sz w:val="22"/>
          <w:szCs w:val="22"/>
        </w:rPr>
      </w:pPr>
    </w:p>
    <w:p w14:paraId="60C124D3" w14:textId="2553C69E" w:rsidR="00AE6A77" w:rsidRDefault="00AE6A77" w:rsidP="00FC092A">
      <w:pPr>
        <w:jc w:val="both"/>
        <w:rPr>
          <w:sz w:val="22"/>
          <w:szCs w:val="22"/>
        </w:rPr>
      </w:pPr>
    </w:p>
    <w:p w14:paraId="19F76701" w14:textId="121CA242" w:rsidR="00AE6A77" w:rsidRDefault="00AE6A77" w:rsidP="00FC092A">
      <w:pPr>
        <w:jc w:val="both"/>
        <w:rPr>
          <w:sz w:val="22"/>
          <w:szCs w:val="22"/>
        </w:rPr>
      </w:pPr>
    </w:p>
    <w:p w14:paraId="6F896DDA" w14:textId="132F424B" w:rsidR="00AE6A77" w:rsidRDefault="00AE6A77" w:rsidP="00FC092A">
      <w:pPr>
        <w:jc w:val="both"/>
        <w:rPr>
          <w:sz w:val="22"/>
          <w:szCs w:val="22"/>
        </w:rPr>
      </w:pPr>
    </w:p>
    <w:p w14:paraId="170F03E7" w14:textId="3380EED7" w:rsidR="00AE6A77" w:rsidRDefault="00AE6A77" w:rsidP="00FC092A">
      <w:pPr>
        <w:jc w:val="both"/>
        <w:rPr>
          <w:sz w:val="22"/>
          <w:szCs w:val="22"/>
        </w:rPr>
      </w:pPr>
    </w:p>
    <w:p w14:paraId="74577835" w14:textId="4ED9656F" w:rsidR="00AE6A77" w:rsidRDefault="00AE6A77" w:rsidP="00FC092A">
      <w:pPr>
        <w:jc w:val="both"/>
        <w:rPr>
          <w:sz w:val="22"/>
          <w:szCs w:val="22"/>
        </w:rPr>
      </w:pPr>
    </w:p>
    <w:p w14:paraId="0515223A" w14:textId="315B748C" w:rsidR="00AE6A77" w:rsidRDefault="00AE6A77" w:rsidP="00FC092A">
      <w:pPr>
        <w:jc w:val="both"/>
        <w:rPr>
          <w:sz w:val="22"/>
          <w:szCs w:val="22"/>
        </w:rPr>
      </w:pPr>
    </w:p>
    <w:p w14:paraId="1C92FACD" w14:textId="27E8F82D" w:rsidR="00AE6A77" w:rsidRDefault="00AE6A77" w:rsidP="00FC092A">
      <w:pPr>
        <w:jc w:val="both"/>
        <w:rPr>
          <w:sz w:val="22"/>
          <w:szCs w:val="22"/>
        </w:rPr>
      </w:pPr>
    </w:p>
    <w:p w14:paraId="2F85A5EC" w14:textId="3B698343" w:rsidR="00AE6A77" w:rsidRDefault="00AE6A77" w:rsidP="00FC092A">
      <w:pPr>
        <w:jc w:val="both"/>
        <w:rPr>
          <w:sz w:val="22"/>
          <w:szCs w:val="22"/>
        </w:rPr>
      </w:pPr>
    </w:p>
    <w:p w14:paraId="59DD67C5" w14:textId="5DAB15D2" w:rsidR="00AE6A77" w:rsidRDefault="00AE6A77" w:rsidP="00FC092A">
      <w:pPr>
        <w:jc w:val="both"/>
        <w:rPr>
          <w:sz w:val="22"/>
          <w:szCs w:val="22"/>
        </w:rPr>
      </w:pPr>
    </w:p>
    <w:p w14:paraId="077107BD" w14:textId="77777777" w:rsidR="00AE6A77" w:rsidRPr="00A42910" w:rsidRDefault="00AE6A77" w:rsidP="00FC092A">
      <w:pPr>
        <w:jc w:val="both"/>
        <w:rPr>
          <w:sz w:val="22"/>
          <w:szCs w:val="22"/>
        </w:rPr>
      </w:pPr>
    </w:p>
    <w:p w14:paraId="3BD6BEE7" w14:textId="7926CAA5" w:rsidR="006F440A" w:rsidRPr="00105DE3" w:rsidRDefault="006F440A" w:rsidP="006F440A">
      <w:pPr>
        <w:pStyle w:val="Heading1"/>
        <w:rPr>
          <w:lang w:val="el-GR"/>
        </w:rPr>
      </w:pPr>
      <w:bookmarkStart w:id="5" w:name="_Toc228062968"/>
      <w:bookmarkStart w:id="6" w:name="_Toc112839514"/>
      <w:bookmarkStart w:id="7" w:name="_Toc125215611"/>
      <w:r w:rsidRPr="00105DE3">
        <w:rPr>
          <w:lang w:val="en-US"/>
        </w:rPr>
        <w:lastRenderedPageBreak/>
        <w:t>Introduction</w:t>
      </w:r>
      <w:bookmarkEnd w:id="5"/>
    </w:p>
    <w:p w14:paraId="58A551DB" w14:textId="77777777" w:rsidR="00110301" w:rsidRPr="00110301" w:rsidRDefault="00110301" w:rsidP="00110301">
      <w:pPr>
        <w:spacing w:before="100" w:beforeAutospacing="1" w:after="100" w:afterAutospacing="1"/>
        <w:rPr>
          <w:sz w:val="22"/>
          <w:szCs w:val="22"/>
        </w:rPr>
      </w:pPr>
      <w:r w:rsidRPr="00110301">
        <w:rPr>
          <w:sz w:val="22"/>
          <w:szCs w:val="22"/>
        </w:rPr>
        <w:t>Snow cover in Lebanese mountainous regions plays an essential role in hydrology, water resource management, agriculture, and seasonal climate regulation. As Lebanon relies heavily on winter snow accumulation for groundwater recharge and spring river flow, monitoring and forecasting snow surface evolution has become increasingly important in the context of strong inter-annual climate variability.</w:t>
      </w:r>
    </w:p>
    <w:p w14:paraId="59421147" w14:textId="77777777" w:rsidR="00110301" w:rsidRPr="00110301" w:rsidRDefault="00110301" w:rsidP="00110301">
      <w:pPr>
        <w:spacing w:before="100" w:beforeAutospacing="1" w:after="100" w:afterAutospacing="1"/>
        <w:rPr>
          <w:sz w:val="22"/>
          <w:szCs w:val="22"/>
        </w:rPr>
      </w:pPr>
      <w:r w:rsidRPr="00110301">
        <w:rPr>
          <w:sz w:val="22"/>
          <w:szCs w:val="22"/>
        </w:rPr>
        <w:t>Accurate prediction of snow surface evolution using satellite imagery represents a complex engineering problem. Snow dynamics depend on multiple interacting environmental factors including temperature variability, precipitation patterns, altitude distribution, and terrain exposure. In addition, optical satellite observations such as Sentinel-2 imagery are frequently affected by cloud cover and irregular acquisition frequency, which introduces discontinuities in the temporal signal. These constraints make the construction of reliable long-term snow time series challenging.</w:t>
      </w:r>
    </w:p>
    <w:p w14:paraId="569DBF03" w14:textId="77777777" w:rsidR="00110301" w:rsidRPr="00110301" w:rsidRDefault="00110301" w:rsidP="00110301">
      <w:pPr>
        <w:spacing w:before="100" w:beforeAutospacing="1" w:after="100" w:afterAutospacing="1"/>
        <w:rPr>
          <w:sz w:val="22"/>
          <w:szCs w:val="22"/>
        </w:rPr>
      </w:pPr>
      <w:r w:rsidRPr="00110301">
        <w:rPr>
          <w:sz w:val="22"/>
          <w:szCs w:val="22"/>
        </w:rPr>
        <w:t>The complexity of this problem arises from several technical characteristics:</w:t>
      </w:r>
    </w:p>
    <w:p w14:paraId="7CB5B758" w14:textId="77777777" w:rsidR="00110301" w:rsidRPr="00110301" w:rsidRDefault="00110301" w:rsidP="0068722A">
      <w:pPr>
        <w:numPr>
          <w:ilvl w:val="0"/>
          <w:numId w:val="3"/>
        </w:numPr>
        <w:spacing w:before="100" w:beforeAutospacing="1" w:after="100" w:afterAutospacing="1"/>
        <w:rPr>
          <w:sz w:val="22"/>
          <w:szCs w:val="22"/>
        </w:rPr>
      </w:pPr>
      <w:r w:rsidRPr="00110301">
        <w:rPr>
          <w:sz w:val="22"/>
          <w:szCs w:val="22"/>
        </w:rPr>
        <w:t xml:space="preserve">the need to process and structure multi-year satellite time-series datasets (Sentinel-2 and MODIS) for machine learning applications, </w:t>
      </w:r>
    </w:p>
    <w:p w14:paraId="6247A254" w14:textId="77777777" w:rsidR="00110301" w:rsidRPr="00110301" w:rsidRDefault="00110301" w:rsidP="0068722A">
      <w:pPr>
        <w:numPr>
          <w:ilvl w:val="0"/>
          <w:numId w:val="3"/>
        </w:numPr>
        <w:spacing w:before="100" w:beforeAutospacing="1" w:after="100" w:afterAutospacing="1"/>
        <w:rPr>
          <w:sz w:val="22"/>
          <w:szCs w:val="22"/>
        </w:rPr>
      </w:pPr>
      <w:r w:rsidRPr="00110301">
        <w:rPr>
          <w:sz w:val="22"/>
          <w:szCs w:val="22"/>
        </w:rPr>
        <w:t xml:space="preserve">the absence of a direct physical model capable of accurately predicting weekly snow surface evolution at national scale, </w:t>
      </w:r>
    </w:p>
    <w:p w14:paraId="712B57FD" w14:textId="77777777" w:rsidR="00110301" w:rsidRPr="00110301" w:rsidRDefault="00110301" w:rsidP="0068722A">
      <w:pPr>
        <w:numPr>
          <w:ilvl w:val="0"/>
          <w:numId w:val="3"/>
        </w:numPr>
        <w:spacing w:before="100" w:beforeAutospacing="1" w:after="100" w:afterAutospacing="1"/>
        <w:rPr>
          <w:sz w:val="22"/>
          <w:szCs w:val="22"/>
        </w:rPr>
      </w:pPr>
      <w:r w:rsidRPr="00110301">
        <w:rPr>
          <w:sz w:val="22"/>
          <w:szCs w:val="22"/>
        </w:rPr>
        <w:t xml:space="preserve">the requirement to transform remote sensing observations into sequential datasets suitable for deep learning forecasting, </w:t>
      </w:r>
    </w:p>
    <w:p w14:paraId="26DB7F32" w14:textId="77777777" w:rsidR="00110301" w:rsidRPr="00110301" w:rsidRDefault="00110301" w:rsidP="0068722A">
      <w:pPr>
        <w:numPr>
          <w:ilvl w:val="0"/>
          <w:numId w:val="3"/>
        </w:numPr>
        <w:spacing w:before="100" w:beforeAutospacing="1" w:after="100" w:afterAutospacing="1"/>
        <w:rPr>
          <w:sz w:val="22"/>
          <w:szCs w:val="22"/>
        </w:rPr>
      </w:pPr>
      <w:r w:rsidRPr="00110301">
        <w:rPr>
          <w:sz w:val="22"/>
          <w:szCs w:val="22"/>
        </w:rPr>
        <w:t xml:space="preserve">the presence of strong short-term variability in snow coverage over Lebanon, </w:t>
      </w:r>
    </w:p>
    <w:p w14:paraId="4DAB656C" w14:textId="77777777" w:rsidR="00110301" w:rsidRPr="00110301" w:rsidRDefault="00110301" w:rsidP="0068722A">
      <w:pPr>
        <w:numPr>
          <w:ilvl w:val="0"/>
          <w:numId w:val="3"/>
        </w:numPr>
        <w:spacing w:before="100" w:beforeAutospacing="1" w:after="100" w:afterAutospacing="1"/>
        <w:rPr>
          <w:sz w:val="22"/>
          <w:szCs w:val="22"/>
        </w:rPr>
      </w:pPr>
      <w:r w:rsidRPr="00110301">
        <w:rPr>
          <w:sz w:val="22"/>
          <w:szCs w:val="22"/>
        </w:rPr>
        <w:t xml:space="preserve">the integration of multiple processing stages including data extraction, cleaning, normalization, temporal structuring, modeling, and validation, </w:t>
      </w:r>
    </w:p>
    <w:p w14:paraId="435ECC48" w14:textId="77777777" w:rsidR="00110301" w:rsidRPr="00110301" w:rsidRDefault="00110301" w:rsidP="0068722A">
      <w:pPr>
        <w:numPr>
          <w:ilvl w:val="0"/>
          <w:numId w:val="3"/>
        </w:numPr>
        <w:spacing w:before="100" w:beforeAutospacing="1" w:after="100" w:afterAutospacing="1"/>
        <w:rPr>
          <w:sz w:val="22"/>
          <w:szCs w:val="22"/>
        </w:rPr>
      </w:pPr>
      <w:r w:rsidRPr="00110301">
        <w:rPr>
          <w:sz w:val="22"/>
          <w:szCs w:val="22"/>
        </w:rPr>
        <w:t xml:space="preserve">and the involvement of multiple application stakeholders such as environmental monitoring institutions, water-resource planners, and climate-impact analysts. </w:t>
      </w:r>
    </w:p>
    <w:p w14:paraId="26CFBD26" w14:textId="77777777" w:rsidR="00110301" w:rsidRPr="00110301" w:rsidRDefault="00110301" w:rsidP="00110301">
      <w:pPr>
        <w:spacing w:before="100" w:beforeAutospacing="1" w:after="100" w:afterAutospacing="1"/>
        <w:rPr>
          <w:sz w:val="22"/>
          <w:szCs w:val="22"/>
        </w:rPr>
      </w:pPr>
      <w:r w:rsidRPr="00110301">
        <w:rPr>
          <w:sz w:val="22"/>
          <w:szCs w:val="22"/>
        </w:rPr>
        <w:t>Because of these challenges, forecasting snow surface evolution cannot rely on a single standard method and requires the design of a dedicated data-driven engineering pipeline combining remote sensing processing and time-series deep learning techniques.</w:t>
      </w:r>
    </w:p>
    <w:p w14:paraId="45F5B94E" w14:textId="5FA8F67A" w:rsidR="006F440A" w:rsidRPr="0037480B" w:rsidRDefault="006F440A" w:rsidP="006F440A">
      <w:pPr>
        <w:spacing w:before="360"/>
        <w:rPr>
          <w:b/>
          <w:bCs/>
          <w:sz w:val="22"/>
          <w:szCs w:val="22"/>
          <w:u w:val="single"/>
          <w:lang w:val="en-US" w:eastAsia="fr-FR" w:bidi="ar-LB"/>
        </w:rPr>
      </w:pPr>
      <w:r w:rsidRPr="0037480B">
        <w:rPr>
          <w:b/>
          <w:bCs/>
          <w:sz w:val="22"/>
          <w:szCs w:val="22"/>
          <w:u w:val="single"/>
          <w:lang w:val="en-US" w:eastAsia="fr-FR" w:bidi="ar-LB"/>
        </w:rPr>
        <w:t xml:space="preserve">Project objectives and outcomes: </w:t>
      </w:r>
    </w:p>
    <w:p w14:paraId="1F7CCA4D" w14:textId="0D656936" w:rsidR="00110301" w:rsidRPr="00110301" w:rsidRDefault="00110301" w:rsidP="006163D2">
      <w:pPr>
        <w:spacing w:before="100" w:beforeAutospacing="1" w:after="100" w:afterAutospacing="1"/>
        <w:rPr>
          <w:sz w:val="22"/>
          <w:szCs w:val="22"/>
        </w:rPr>
      </w:pPr>
      <w:r w:rsidRPr="00110301">
        <w:rPr>
          <w:sz w:val="22"/>
          <w:szCs w:val="22"/>
        </w:rPr>
        <w:t>The objective of this project is to design and evaluate a deep learning</w:t>
      </w:r>
      <w:r w:rsidR="008447E3">
        <w:rPr>
          <w:sz w:val="22"/>
          <w:szCs w:val="22"/>
          <w:lang w:val="en-US"/>
        </w:rPr>
        <w:t xml:space="preserve"> </w:t>
      </w:r>
      <w:r w:rsidRPr="00110301">
        <w:rPr>
          <w:sz w:val="22"/>
          <w:szCs w:val="22"/>
        </w:rPr>
        <w:t>based forecasting pipeline capable of predicting weekly snow surface evolution over Lebanese mountainous regions using satellite-derived time-series observations.</w:t>
      </w:r>
      <w:r w:rsidR="006163D2">
        <w:rPr>
          <w:sz w:val="22"/>
          <w:szCs w:val="22"/>
          <w:lang w:val="en-US"/>
        </w:rPr>
        <w:t xml:space="preserve"> </w:t>
      </w:r>
      <w:r w:rsidRPr="00110301">
        <w:rPr>
          <w:sz w:val="22"/>
          <w:szCs w:val="22"/>
        </w:rPr>
        <w:t>To achieve this objective, the project focuses on the following tasks:</w:t>
      </w:r>
    </w:p>
    <w:p w14:paraId="1169B182" w14:textId="02DDA544" w:rsidR="00110301" w:rsidRPr="00110301" w:rsidRDefault="00110301" w:rsidP="0068722A">
      <w:pPr>
        <w:numPr>
          <w:ilvl w:val="0"/>
          <w:numId w:val="4"/>
        </w:numPr>
        <w:spacing w:before="100" w:beforeAutospacing="1" w:after="100" w:afterAutospacing="1"/>
        <w:rPr>
          <w:sz w:val="22"/>
          <w:szCs w:val="22"/>
        </w:rPr>
      </w:pPr>
      <w:r w:rsidRPr="00110301">
        <w:rPr>
          <w:sz w:val="22"/>
          <w:szCs w:val="22"/>
        </w:rPr>
        <w:t xml:space="preserve">extracting multi-year snow surface datasets from </w:t>
      </w:r>
      <w:r w:rsidR="003F7F5E">
        <w:rPr>
          <w:sz w:val="22"/>
          <w:szCs w:val="22"/>
          <w:lang w:val="en-US"/>
        </w:rPr>
        <w:t xml:space="preserve">MODIS and </w:t>
      </w:r>
      <w:r w:rsidRPr="00110301">
        <w:rPr>
          <w:sz w:val="22"/>
          <w:szCs w:val="22"/>
        </w:rPr>
        <w:t xml:space="preserve">Sentinel-2 imagery using Google Earth Engine, </w:t>
      </w:r>
    </w:p>
    <w:p w14:paraId="1ECB9149" w14:textId="77777777" w:rsidR="00110301" w:rsidRPr="00110301" w:rsidRDefault="00110301" w:rsidP="0068722A">
      <w:pPr>
        <w:numPr>
          <w:ilvl w:val="0"/>
          <w:numId w:val="4"/>
        </w:numPr>
        <w:spacing w:before="100" w:beforeAutospacing="1" w:after="100" w:afterAutospacing="1"/>
        <w:rPr>
          <w:sz w:val="22"/>
          <w:szCs w:val="22"/>
        </w:rPr>
      </w:pPr>
      <w:r w:rsidRPr="00110301">
        <w:rPr>
          <w:sz w:val="22"/>
          <w:szCs w:val="22"/>
        </w:rPr>
        <w:t xml:space="preserve">constructing a structured weekly time-series dataset suitable for machine learning training, </w:t>
      </w:r>
    </w:p>
    <w:p w14:paraId="029154D2" w14:textId="77777777" w:rsidR="00110301" w:rsidRPr="00110301" w:rsidRDefault="00110301" w:rsidP="0068722A">
      <w:pPr>
        <w:numPr>
          <w:ilvl w:val="0"/>
          <w:numId w:val="4"/>
        </w:numPr>
        <w:spacing w:before="100" w:beforeAutospacing="1" w:after="100" w:afterAutospacing="1"/>
        <w:rPr>
          <w:sz w:val="22"/>
          <w:szCs w:val="22"/>
        </w:rPr>
      </w:pPr>
      <w:r w:rsidRPr="00110301">
        <w:rPr>
          <w:sz w:val="22"/>
          <w:szCs w:val="22"/>
        </w:rPr>
        <w:t xml:space="preserve">preprocessing and normalizing satellite-derived indicators, </w:t>
      </w:r>
    </w:p>
    <w:p w14:paraId="1C6FB1B7" w14:textId="77777777" w:rsidR="00110301" w:rsidRPr="00110301" w:rsidRDefault="00110301" w:rsidP="0068722A">
      <w:pPr>
        <w:numPr>
          <w:ilvl w:val="0"/>
          <w:numId w:val="4"/>
        </w:numPr>
        <w:spacing w:before="100" w:beforeAutospacing="1" w:after="100" w:afterAutospacing="1"/>
        <w:rPr>
          <w:sz w:val="22"/>
          <w:szCs w:val="22"/>
        </w:rPr>
      </w:pPr>
      <w:r w:rsidRPr="00110301">
        <w:rPr>
          <w:sz w:val="22"/>
          <w:szCs w:val="22"/>
        </w:rPr>
        <w:t xml:space="preserve">preparing supervised learning sequences using sliding temporal windows, </w:t>
      </w:r>
    </w:p>
    <w:p w14:paraId="04018085" w14:textId="77777777" w:rsidR="00110301" w:rsidRPr="00110301" w:rsidRDefault="00110301" w:rsidP="0068722A">
      <w:pPr>
        <w:numPr>
          <w:ilvl w:val="0"/>
          <w:numId w:val="4"/>
        </w:numPr>
        <w:spacing w:before="100" w:beforeAutospacing="1" w:after="100" w:afterAutospacing="1"/>
        <w:rPr>
          <w:sz w:val="22"/>
          <w:szCs w:val="22"/>
        </w:rPr>
      </w:pPr>
      <w:r w:rsidRPr="00110301">
        <w:rPr>
          <w:sz w:val="22"/>
          <w:szCs w:val="22"/>
        </w:rPr>
        <w:t xml:space="preserve">implementing an LSTM-based forecasting model for snow surface prediction, </w:t>
      </w:r>
    </w:p>
    <w:p w14:paraId="48AC19ED" w14:textId="77777777" w:rsidR="00110301" w:rsidRPr="00110301" w:rsidRDefault="00110301" w:rsidP="0068722A">
      <w:pPr>
        <w:numPr>
          <w:ilvl w:val="0"/>
          <w:numId w:val="4"/>
        </w:numPr>
        <w:spacing w:before="100" w:beforeAutospacing="1" w:after="100" w:afterAutospacing="1"/>
        <w:rPr>
          <w:sz w:val="22"/>
          <w:szCs w:val="22"/>
        </w:rPr>
      </w:pPr>
      <w:r w:rsidRPr="00110301">
        <w:rPr>
          <w:sz w:val="22"/>
          <w:szCs w:val="22"/>
        </w:rPr>
        <w:t xml:space="preserve">evaluating model performance using MAE and RMSE indicators, </w:t>
      </w:r>
    </w:p>
    <w:p w14:paraId="0D6B6800" w14:textId="77777777" w:rsidR="00110301" w:rsidRPr="00110301" w:rsidRDefault="00110301" w:rsidP="0068722A">
      <w:pPr>
        <w:numPr>
          <w:ilvl w:val="0"/>
          <w:numId w:val="4"/>
        </w:numPr>
        <w:spacing w:before="100" w:beforeAutospacing="1" w:after="100" w:afterAutospacing="1"/>
        <w:rPr>
          <w:sz w:val="22"/>
          <w:szCs w:val="22"/>
        </w:rPr>
      </w:pPr>
      <w:r w:rsidRPr="00110301">
        <w:rPr>
          <w:sz w:val="22"/>
          <w:szCs w:val="22"/>
        </w:rPr>
        <w:t xml:space="preserve">comparing multiple sequence lengths to determine the optimal temporal input configuration, </w:t>
      </w:r>
    </w:p>
    <w:p w14:paraId="6C8185BD" w14:textId="77777777" w:rsidR="00110301" w:rsidRPr="00110301" w:rsidRDefault="00110301" w:rsidP="0068722A">
      <w:pPr>
        <w:numPr>
          <w:ilvl w:val="0"/>
          <w:numId w:val="4"/>
        </w:numPr>
        <w:spacing w:before="100" w:beforeAutospacing="1" w:after="100" w:afterAutospacing="1"/>
        <w:rPr>
          <w:sz w:val="22"/>
          <w:szCs w:val="22"/>
        </w:rPr>
      </w:pPr>
      <w:r w:rsidRPr="00110301">
        <w:rPr>
          <w:sz w:val="22"/>
          <w:szCs w:val="22"/>
        </w:rPr>
        <w:t xml:space="preserve">analyzing prediction realism through graphical comparison with observed snow evolution, </w:t>
      </w:r>
    </w:p>
    <w:p w14:paraId="3FF49746" w14:textId="77777777" w:rsidR="00110301" w:rsidRPr="00110301" w:rsidRDefault="00110301" w:rsidP="0068722A">
      <w:pPr>
        <w:numPr>
          <w:ilvl w:val="0"/>
          <w:numId w:val="4"/>
        </w:numPr>
        <w:spacing w:before="100" w:beforeAutospacing="1" w:after="100" w:afterAutospacing="1"/>
        <w:rPr>
          <w:sz w:val="22"/>
          <w:szCs w:val="22"/>
        </w:rPr>
      </w:pPr>
      <w:r w:rsidRPr="00110301">
        <w:rPr>
          <w:sz w:val="22"/>
          <w:szCs w:val="22"/>
        </w:rPr>
        <w:t xml:space="preserve">and validating model behavior using an extended MODIS dataset to assess the impact of temporal coverage on forecasting performance. </w:t>
      </w:r>
    </w:p>
    <w:p w14:paraId="255C3CC3" w14:textId="77777777" w:rsidR="00110301" w:rsidRPr="00110301" w:rsidRDefault="00110301" w:rsidP="00110301">
      <w:pPr>
        <w:spacing w:before="100" w:beforeAutospacing="1" w:after="100" w:afterAutospacing="1"/>
        <w:rPr>
          <w:sz w:val="22"/>
          <w:szCs w:val="22"/>
        </w:rPr>
      </w:pPr>
      <w:r w:rsidRPr="00110301">
        <w:rPr>
          <w:sz w:val="22"/>
          <w:szCs w:val="22"/>
        </w:rPr>
        <w:lastRenderedPageBreak/>
        <w:t>The expected outcome of this work is a validated forecasting pipeline capable of predicting weekly snow surface evolution with consistent accuracy, together with a quantitative and qualitative evaluation of the limits and capabilities of satellite-based snow prediction in the Lebanese environmental context.</w:t>
      </w:r>
    </w:p>
    <w:p w14:paraId="7ED2D19B" w14:textId="74F80B92" w:rsidR="006F440A" w:rsidRPr="0037480B" w:rsidRDefault="006F440A" w:rsidP="006F440A">
      <w:pPr>
        <w:spacing w:before="360"/>
        <w:rPr>
          <w:b/>
          <w:bCs/>
          <w:sz w:val="22"/>
          <w:szCs w:val="22"/>
          <w:u w:val="single"/>
        </w:rPr>
      </w:pPr>
      <w:r w:rsidRPr="0037480B">
        <w:rPr>
          <w:b/>
          <w:bCs/>
          <w:sz w:val="22"/>
          <w:szCs w:val="22"/>
          <w:u w:val="single"/>
        </w:rPr>
        <w:t xml:space="preserve">Report outline: </w:t>
      </w:r>
    </w:p>
    <w:p w14:paraId="6887966F" w14:textId="77777777" w:rsidR="001D057B" w:rsidRPr="001D057B" w:rsidRDefault="001D057B" w:rsidP="001D057B">
      <w:pPr>
        <w:pStyle w:val="NormalWeb"/>
        <w:rPr>
          <w:sz w:val="22"/>
          <w:szCs w:val="22"/>
          <w:lang w:val="en-LB"/>
        </w:rPr>
      </w:pPr>
      <w:r w:rsidRPr="001D057B">
        <w:rPr>
          <w:sz w:val="22"/>
          <w:szCs w:val="22"/>
          <w:lang w:val="en-LB"/>
        </w:rPr>
        <w:t>This report is organized as follows:</w:t>
      </w:r>
    </w:p>
    <w:p w14:paraId="34A32253" w14:textId="77777777" w:rsidR="001D057B" w:rsidRPr="001D057B" w:rsidRDefault="001D057B" w:rsidP="001D057B">
      <w:pPr>
        <w:pStyle w:val="NormalWeb"/>
        <w:rPr>
          <w:sz w:val="22"/>
          <w:szCs w:val="22"/>
          <w:lang w:val="en-LB"/>
        </w:rPr>
      </w:pPr>
      <w:r w:rsidRPr="001D057B">
        <w:rPr>
          <w:sz w:val="22"/>
          <w:szCs w:val="22"/>
          <w:lang w:val="en-LB"/>
        </w:rPr>
        <w:t>Section 2 presents the functional requirements, technical constraints, and standards associated with the proposed system.</w:t>
      </w:r>
    </w:p>
    <w:p w14:paraId="7168A99C" w14:textId="77777777" w:rsidR="001D057B" w:rsidRPr="001D057B" w:rsidRDefault="001D057B" w:rsidP="001D057B">
      <w:pPr>
        <w:pStyle w:val="NormalWeb"/>
        <w:rPr>
          <w:sz w:val="22"/>
          <w:szCs w:val="22"/>
          <w:lang w:val="en-LB"/>
        </w:rPr>
      </w:pPr>
      <w:r w:rsidRPr="001D057B">
        <w:rPr>
          <w:sz w:val="22"/>
          <w:szCs w:val="22"/>
          <w:lang w:val="en-LB"/>
        </w:rPr>
        <w:t>Section 3 reviews related work on satellite-based snow monitoring and time-series forecasting using machine learning and deep learning approaches.</w:t>
      </w:r>
    </w:p>
    <w:p w14:paraId="573FAF3F" w14:textId="77777777" w:rsidR="001D057B" w:rsidRPr="001D057B" w:rsidRDefault="001D057B" w:rsidP="001D057B">
      <w:pPr>
        <w:pStyle w:val="NormalWeb"/>
        <w:rPr>
          <w:sz w:val="22"/>
          <w:szCs w:val="22"/>
          <w:lang w:val="en-LB"/>
        </w:rPr>
      </w:pPr>
      <w:r w:rsidRPr="001D057B">
        <w:rPr>
          <w:sz w:val="22"/>
          <w:szCs w:val="22"/>
          <w:lang w:val="en-LB"/>
        </w:rPr>
        <w:t>Section 4 describes the solution design, including alternative approaches, problem formulation, required resources, and the conceptual model.</w:t>
      </w:r>
    </w:p>
    <w:p w14:paraId="4132DB2E" w14:textId="77777777" w:rsidR="001D057B" w:rsidRPr="001D057B" w:rsidRDefault="001D057B" w:rsidP="001D057B">
      <w:pPr>
        <w:pStyle w:val="NormalWeb"/>
        <w:rPr>
          <w:sz w:val="22"/>
          <w:szCs w:val="22"/>
          <w:lang w:val="en-LB"/>
        </w:rPr>
      </w:pPr>
      <w:r w:rsidRPr="001D057B">
        <w:rPr>
          <w:sz w:val="22"/>
          <w:szCs w:val="22"/>
          <w:lang w:val="en-LB"/>
        </w:rPr>
        <w:t>Section 5 presents project management aspects, including planning, team organization, and conflict management strategies.</w:t>
      </w:r>
    </w:p>
    <w:p w14:paraId="570F3EA3" w14:textId="552C123B" w:rsidR="001D057B" w:rsidRPr="001D057B" w:rsidRDefault="001D057B" w:rsidP="001D057B">
      <w:pPr>
        <w:pStyle w:val="NormalWeb"/>
        <w:rPr>
          <w:sz w:val="22"/>
          <w:szCs w:val="22"/>
          <w:lang w:val="en-LB"/>
        </w:rPr>
      </w:pPr>
      <w:r w:rsidRPr="001D057B">
        <w:rPr>
          <w:sz w:val="22"/>
          <w:szCs w:val="22"/>
          <w:lang w:val="en-LB"/>
        </w:rPr>
        <w:t>Section 6 details the solution implementation. It covers data acquisition using Sentinel-2 and MODIS satellite imagery, snow extraction using Google Earth Engine, dataset construction, feature engineering, and the development of the LSTM-based forecasting model.</w:t>
      </w:r>
      <w:r>
        <w:rPr>
          <w:sz w:val="22"/>
          <w:szCs w:val="22"/>
        </w:rPr>
        <w:t xml:space="preserve"> It also </w:t>
      </w:r>
      <w:r w:rsidRPr="001D057B">
        <w:rPr>
          <w:sz w:val="22"/>
          <w:szCs w:val="22"/>
          <w:lang w:val="en-LB"/>
        </w:rPr>
        <w:t>presents testing, evaluation, and iterative improvements, including performance metrics, baseline comparison, sequence length analysis, and additional experiments using long-term MODIS data.</w:t>
      </w:r>
    </w:p>
    <w:p w14:paraId="61903956" w14:textId="2592686D" w:rsidR="001D057B" w:rsidRPr="001D057B" w:rsidRDefault="001D057B" w:rsidP="001D057B">
      <w:pPr>
        <w:pStyle w:val="NormalWeb"/>
        <w:rPr>
          <w:sz w:val="22"/>
          <w:szCs w:val="22"/>
          <w:lang w:val="en-LB"/>
        </w:rPr>
      </w:pPr>
      <w:r w:rsidRPr="001D057B">
        <w:rPr>
          <w:sz w:val="22"/>
          <w:szCs w:val="22"/>
          <w:lang w:val="en-LB"/>
        </w:rPr>
        <w:t>Section 7</w:t>
      </w:r>
      <w:r>
        <w:rPr>
          <w:sz w:val="22"/>
          <w:szCs w:val="22"/>
        </w:rPr>
        <w:t xml:space="preserve"> </w:t>
      </w:r>
      <w:r w:rsidRPr="001D057B">
        <w:rPr>
          <w:sz w:val="22"/>
          <w:szCs w:val="22"/>
          <w:lang w:val="en-LB"/>
        </w:rPr>
        <w:t>discusses the broader impact of the proposed solution in environmental, societal, and economic contexts.</w:t>
      </w:r>
    </w:p>
    <w:p w14:paraId="74F48F27" w14:textId="5A2CEE35" w:rsidR="001D057B" w:rsidRPr="001D057B" w:rsidRDefault="001D057B" w:rsidP="001D057B">
      <w:pPr>
        <w:pStyle w:val="NormalWeb"/>
        <w:rPr>
          <w:sz w:val="22"/>
          <w:szCs w:val="22"/>
          <w:lang w:val="en-LB"/>
        </w:rPr>
      </w:pPr>
      <w:r w:rsidRPr="001D057B">
        <w:rPr>
          <w:sz w:val="22"/>
          <w:szCs w:val="22"/>
          <w:lang w:val="en-LB"/>
        </w:rPr>
        <w:t xml:space="preserve">Section </w:t>
      </w:r>
      <w:r>
        <w:rPr>
          <w:sz w:val="22"/>
          <w:szCs w:val="22"/>
        </w:rPr>
        <w:t xml:space="preserve">8 </w:t>
      </w:r>
      <w:r w:rsidRPr="001D057B">
        <w:rPr>
          <w:sz w:val="22"/>
          <w:szCs w:val="22"/>
          <w:lang w:val="en-LB"/>
        </w:rPr>
        <w:t>concludes the report and outlines future perspectives for improving the forecasting framework.</w:t>
      </w:r>
    </w:p>
    <w:p w14:paraId="6524AF1F" w14:textId="0C71DAE5" w:rsidR="001D057B" w:rsidRPr="001D057B" w:rsidRDefault="001D057B" w:rsidP="001D057B">
      <w:pPr>
        <w:pStyle w:val="NormalWeb"/>
        <w:rPr>
          <w:sz w:val="22"/>
          <w:szCs w:val="22"/>
          <w:lang w:val="en-LB"/>
        </w:rPr>
      </w:pPr>
      <w:r w:rsidRPr="001D057B">
        <w:rPr>
          <w:sz w:val="22"/>
          <w:szCs w:val="22"/>
          <w:lang w:val="en-LB"/>
        </w:rPr>
        <w:t xml:space="preserve">Section </w:t>
      </w:r>
      <w:r>
        <w:rPr>
          <w:sz w:val="22"/>
          <w:szCs w:val="22"/>
        </w:rPr>
        <w:t>9</w:t>
      </w:r>
      <w:r w:rsidRPr="001D057B">
        <w:rPr>
          <w:sz w:val="22"/>
          <w:szCs w:val="22"/>
          <w:lang w:val="en-LB"/>
        </w:rPr>
        <w:t xml:space="preserve"> lists the references used throughout the project.</w:t>
      </w:r>
    </w:p>
    <w:p w14:paraId="03F2ACB0" w14:textId="544AE923" w:rsidR="00B4276A" w:rsidRDefault="00B4276A" w:rsidP="00110301">
      <w:pPr>
        <w:spacing w:before="100" w:beforeAutospacing="1" w:after="100" w:afterAutospacing="1"/>
        <w:rPr>
          <w:sz w:val="22"/>
          <w:szCs w:val="22"/>
          <w:lang w:val="en-US"/>
        </w:rPr>
      </w:pPr>
    </w:p>
    <w:p w14:paraId="58DEB576" w14:textId="77777777" w:rsidR="0037480B" w:rsidRDefault="0037480B" w:rsidP="00110301">
      <w:pPr>
        <w:spacing w:before="100" w:beforeAutospacing="1" w:after="100" w:afterAutospacing="1"/>
        <w:rPr>
          <w:sz w:val="13"/>
          <w:szCs w:val="13"/>
          <w:lang w:val="en-US"/>
        </w:rPr>
      </w:pPr>
    </w:p>
    <w:p w14:paraId="3910DFB8" w14:textId="2F479918" w:rsidR="0037480B" w:rsidRDefault="0037480B" w:rsidP="00110301">
      <w:pPr>
        <w:spacing w:before="100" w:beforeAutospacing="1" w:after="100" w:afterAutospacing="1"/>
        <w:rPr>
          <w:sz w:val="13"/>
          <w:szCs w:val="13"/>
          <w:lang w:val="en-US"/>
        </w:rPr>
      </w:pPr>
    </w:p>
    <w:p w14:paraId="68C8EA09" w14:textId="4B6BA994" w:rsidR="0037480B" w:rsidRDefault="0037480B" w:rsidP="00110301">
      <w:pPr>
        <w:spacing w:before="100" w:beforeAutospacing="1" w:after="100" w:afterAutospacing="1"/>
        <w:rPr>
          <w:sz w:val="13"/>
          <w:szCs w:val="13"/>
          <w:lang w:val="en-US"/>
        </w:rPr>
      </w:pPr>
    </w:p>
    <w:p w14:paraId="7C556BED" w14:textId="2AC680C0" w:rsidR="0037480B" w:rsidRDefault="0037480B" w:rsidP="00110301">
      <w:pPr>
        <w:spacing w:before="100" w:beforeAutospacing="1" w:after="100" w:afterAutospacing="1"/>
        <w:rPr>
          <w:sz w:val="13"/>
          <w:szCs w:val="13"/>
          <w:lang w:val="en-US"/>
        </w:rPr>
      </w:pPr>
    </w:p>
    <w:p w14:paraId="2280C8CA" w14:textId="77777777" w:rsidR="0037480B" w:rsidRPr="00110301" w:rsidRDefault="0037480B" w:rsidP="00110301">
      <w:pPr>
        <w:spacing w:before="100" w:beforeAutospacing="1" w:after="100" w:afterAutospacing="1"/>
        <w:rPr>
          <w:sz w:val="13"/>
          <w:szCs w:val="13"/>
          <w:lang w:val="en-US"/>
        </w:rPr>
      </w:pPr>
    </w:p>
    <w:p w14:paraId="0C672D97" w14:textId="6488CCBB" w:rsidR="00310AF6" w:rsidRPr="001D057B" w:rsidRDefault="00310AF6" w:rsidP="00310AF6">
      <w:pPr>
        <w:pStyle w:val="Heading1"/>
        <w:rPr>
          <w:lang w:val="en-US" w:bidi="ar-LB"/>
        </w:rPr>
      </w:pPr>
      <w:bookmarkStart w:id="8" w:name="_Toc228062969"/>
      <w:r w:rsidRPr="001D057B">
        <w:rPr>
          <w:lang w:val="en-US" w:bidi="ar-LB"/>
        </w:rPr>
        <w:lastRenderedPageBreak/>
        <w:t>Problem requirements and constraints</w:t>
      </w:r>
      <w:bookmarkEnd w:id="6"/>
      <w:bookmarkEnd w:id="7"/>
      <w:bookmarkEnd w:id="8"/>
    </w:p>
    <w:p w14:paraId="6D4CB81E" w14:textId="2B8341C1" w:rsidR="00310AF6" w:rsidRPr="001D057B" w:rsidRDefault="00310AF6" w:rsidP="00310AF6">
      <w:pPr>
        <w:pStyle w:val="Heading2"/>
        <w:tabs>
          <w:tab w:val="clear" w:pos="576"/>
          <w:tab w:val="num" w:pos="1008"/>
        </w:tabs>
        <w:rPr>
          <w:lang w:val="en-US" w:bidi="ar-LB"/>
        </w:rPr>
      </w:pPr>
      <w:bookmarkStart w:id="9" w:name="_Toc112839515"/>
      <w:bookmarkStart w:id="10" w:name="_Toc125215612"/>
      <w:bookmarkStart w:id="11" w:name="_Toc228062970"/>
      <w:r w:rsidRPr="001D057B">
        <w:rPr>
          <w:lang w:val="en-US" w:bidi="ar-LB"/>
        </w:rPr>
        <w:t>Functional requirements</w:t>
      </w:r>
      <w:bookmarkEnd w:id="9"/>
      <w:bookmarkEnd w:id="10"/>
      <w:bookmarkEnd w:id="11"/>
    </w:p>
    <w:p w14:paraId="3BE68B2D" w14:textId="77777777" w:rsidR="0037480B" w:rsidRDefault="00EC2BA1" w:rsidP="00EC2BA1">
      <w:pPr>
        <w:spacing w:before="100" w:beforeAutospacing="1" w:after="100" w:afterAutospacing="1"/>
        <w:rPr>
          <w:sz w:val="22"/>
          <w:szCs w:val="22"/>
        </w:rPr>
      </w:pPr>
      <w:r w:rsidRPr="00EC2BA1">
        <w:rPr>
          <w:sz w:val="22"/>
          <w:szCs w:val="22"/>
        </w:rPr>
        <w:t xml:space="preserve">This section defines the functional requirements that must be satisfied in order to successfully address the problem of forecasting weekly snow surface evolution using satellite-derived time-series observations. </w:t>
      </w:r>
    </w:p>
    <w:p w14:paraId="0123DFA7" w14:textId="72E45039" w:rsidR="00EC2BA1" w:rsidRPr="00EC2BA1" w:rsidRDefault="00EC2BA1" w:rsidP="00EC2BA1">
      <w:pPr>
        <w:spacing w:before="100" w:beforeAutospacing="1" w:after="100" w:afterAutospacing="1"/>
        <w:rPr>
          <w:sz w:val="22"/>
          <w:szCs w:val="22"/>
        </w:rPr>
      </w:pPr>
      <w:r w:rsidRPr="00EC2BA1">
        <w:rPr>
          <w:sz w:val="22"/>
          <w:szCs w:val="22"/>
        </w:rPr>
        <w:t>The proposed system is designed as a structured processing and prediction pipeline transforming remote sensing data into reliable temporal forecasts.</w:t>
      </w:r>
    </w:p>
    <w:p w14:paraId="5847AA30" w14:textId="77777777" w:rsidR="00EC2BA1" w:rsidRPr="00EC2BA1" w:rsidRDefault="00EC2BA1" w:rsidP="00EC2BA1">
      <w:pPr>
        <w:spacing w:before="100" w:beforeAutospacing="1" w:after="100" w:afterAutospacing="1"/>
        <w:rPr>
          <w:sz w:val="22"/>
          <w:szCs w:val="22"/>
        </w:rPr>
      </w:pPr>
      <w:r w:rsidRPr="00EC2BA1">
        <w:rPr>
          <w:sz w:val="22"/>
          <w:szCs w:val="22"/>
        </w:rPr>
        <w:t>The following functional requirements were identified based on project objectives and implementation feasibility.</w:t>
      </w:r>
    </w:p>
    <w:p w14:paraId="28476AB8" w14:textId="72FFE509" w:rsidR="00EC2BA1" w:rsidRPr="002F1B1C" w:rsidRDefault="00EC2BA1" w:rsidP="00923277">
      <w:pPr>
        <w:pStyle w:val="Heading3"/>
        <w:numPr>
          <w:ilvl w:val="0"/>
          <w:numId w:val="0"/>
        </w:numPr>
        <w:ind w:left="720" w:hanging="720"/>
        <w:rPr>
          <w:sz w:val="22"/>
          <w:szCs w:val="22"/>
          <w:u w:val="single"/>
          <w:lang w:val="en-US"/>
        </w:rPr>
      </w:pPr>
      <w:bookmarkStart w:id="12" w:name="_Toc228031899"/>
      <w:bookmarkStart w:id="13" w:name="_Toc228033143"/>
      <w:bookmarkStart w:id="14" w:name="_Toc228062971"/>
      <w:r w:rsidRPr="002F1B1C">
        <w:rPr>
          <w:rStyle w:val="Strong"/>
          <w:sz w:val="22"/>
          <w:szCs w:val="22"/>
          <w:u w:val="single"/>
        </w:rPr>
        <w:t>1 – Satellite Time-Series Data Extraction and Structuring</w:t>
      </w:r>
      <w:bookmarkEnd w:id="12"/>
      <w:bookmarkEnd w:id="13"/>
      <w:bookmarkEnd w:id="14"/>
    </w:p>
    <w:p w14:paraId="56D5D9DA" w14:textId="77777777" w:rsidR="00EC2BA1" w:rsidRPr="00A42910" w:rsidRDefault="00EC2BA1" w:rsidP="00EC2BA1">
      <w:pPr>
        <w:pStyle w:val="NormalWeb"/>
        <w:rPr>
          <w:sz w:val="22"/>
          <w:szCs w:val="22"/>
        </w:rPr>
      </w:pPr>
      <w:r w:rsidRPr="00A42910">
        <w:rPr>
          <w:sz w:val="22"/>
          <w:szCs w:val="22"/>
        </w:rPr>
        <w:t>The system shall extract multi-year snow surface observations from satellite datasets using the Google Earth Engine platform and convert them into structured time-series datasets suitable for machine learning applications.</w:t>
      </w:r>
    </w:p>
    <w:p w14:paraId="65136532" w14:textId="77777777" w:rsidR="00EC2BA1" w:rsidRPr="00A42910" w:rsidRDefault="00EC2BA1" w:rsidP="00EC2BA1">
      <w:pPr>
        <w:pStyle w:val="NormalWeb"/>
        <w:rPr>
          <w:sz w:val="22"/>
          <w:szCs w:val="22"/>
        </w:rPr>
      </w:pPr>
      <w:r w:rsidRPr="00A42910">
        <w:rPr>
          <w:sz w:val="22"/>
          <w:szCs w:val="22"/>
        </w:rPr>
        <w:t>More specifically, the system shall:</w:t>
      </w:r>
    </w:p>
    <w:p w14:paraId="341E29AC" w14:textId="77777777" w:rsidR="00EC2BA1" w:rsidRPr="00A42910" w:rsidRDefault="00EC2BA1" w:rsidP="0068722A">
      <w:pPr>
        <w:numPr>
          <w:ilvl w:val="0"/>
          <w:numId w:val="5"/>
        </w:numPr>
        <w:spacing w:before="100" w:beforeAutospacing="1" w:after="100" w:afterAutospacing="1"/>
        <w:rPr>
          <w:sz w:val="22"/>
          <w:szCs w:val="22"/>
        </w:rPr>
      </w:pPr>
      <w:r w:rsidRPr="00A42910">
        <w:rPr>
          <w:sz w:val="22"/>
          <w:szCs w:val="22"/>
        </w:rPr>
        <w:t xml:space="preserve">extract weekly snow surface indicators from MODIS satellite observations, </w:t>
      </w:r>
    </w:p>
    <w:p w14:paraId="043184A7" w14:textId="77777777" w:rsidR="00EC2BA1" w:rsidRPr="00A42910" w:rsidRDefault="00EC2BA1" w:rsidP="0068722A">
      <w:pPr>
        <w:numPr>
          <w:ilvl w:val="0"/>
          <w:numId w:val="5"/>
        </w:numPr>
        <w:spacing w:before="100" w:beforeAutospacing="1" w:after="100" w:afterAutospacing="1"/>
        <w:rPr>
          <w:sz w:val="22"/>
          <w:szCs w:val="22"/>
        </w:rPr>
      </w:pPr>
      <w:r w:rsidRPr="00A42910">
        <w:rPr>
          <w:sz w:val="22"/>
          <w:szCs w:val="22"/>
        </w:rPr>
        <w:t xml:space="preserve">extract weekly snow surface indicators from Sentinel-2 observations, </w:t>
      </w:r>
    </w:p>
    <w:p w14:paraId="7ABAB3FC" w14:textId="77777777" w:rsidR="00EC2BA1" w:rsidRPr="00A42910" w:rsidRDefault="00EC2BA1" w:rsidP="0068722A">
      <w:pPr>
        <w:numPr>
          <w:ilvl w:val="0"/>
          <w:numId w:val="5"/>
        </w:numPr>
        <w:spacing w:before="100" w:beforeAutospacing="1" w:after="100" w:afterAutospacing="1"/>
        <w:rPr>
          <w:sz w:val="22"/>
          <w:szCs w:val="22"/>
        </w:rPr>
      </w:pPr>
      <w:r w:rsidRPr="00A42910">
        <w:rPr>
          <w:sz w:val="22"/>
          <w:szCs w:val="22"/>
        </w:rPr>
        <w:t xml:space="preserve">export processed observations into structured CSV datasets, </w:t>
      </w:r>
    </w:p>
    <w:p w14:paraId="6797C906" w14:textId="77777777" w:rsidR="00EC2BA1" w:rsidRPr="00A42910" w:rsidRDefault="00EC2BA1" w:rsidP="0068722A">
      <w:pPr>
        <w:numPr>
          <w:ilvl w:val="0"/>
          <w:numId w:val="5"/>
        </w:numPr>
        <w:spacing w:before="100" w:beforeAutospacing="1" w:after="100" w:afterAutospacing="1"/>
        <w:rPr>
          <w:sz w:val="22"/>
          <w:szCs w:val="22"/>
        </w:rPr>
      </w:pPr>
      <w:r w:rsidRPr="00A42910">
        <w:rPr>
          <w:sz w:val="22"/>
          <w:szCs w:val="22"/>
        </w:rPr>
        <w:t xml:space="preserve">organize the extracted data into chronological time-series format, </w:t>
      </w:r>
    </w:p>
    <w:p w14:paraId="4507DC65" w14:textId="77777777" w:rsidR="00EC2BA1" w:rsidRPr="00A42910" w:rsidRDefault="00EC2BA1" w:rsidP="0068722A">
      <w:pPr>
        <w:numPr>
          <w:ilvl w:val="0"/>
          <w:numId w:val="5"/>
        </w:numPr>
        <w:spacing w:before="100" w:beforeAutospacing="1" w:after="100" w:afterAutospacing="1"/>
        <w:rPr>
          <w:sz w:val="22"/>
          <w:szCs w:val="22"/>
        </w:rPr>
      </w:pPr>
      <w:r w:rsidRPr="00A42910">
        <w:rPr>
          <w:sz w:val="22"/>
          <w:szCs w:val="22"/>
        </w:rPr>
        <w:t xml:space="preserve">prepare datasets covering approximately 10 years of Sentinel-2 observations, </w:t>
      </w:r>
    </w:p>
    <w:p w14:paraId="599EFA23" w14:textId="77777777" w:rsidR="00EC2BA1" w:rsidRPr="00A42910" w:rsidRDefault="00EC2BA1" w:rsidP="0068722A">
      <w:pPr>
        <w:numPr>
          <w:ilvl w:val="0"/>
          <w:numId w:val="5"/>
        </w:numPr>
        <w:spacing w:before="100" w:beforeAutospacing="1" w:after="100" w:afterAutospacing="1"/>
        <w:rPr>
          <w:sz w:val="22"/>
          <w:szCs w:val="22"/>
        </w:rPr>
      </w:pPr>
      <w:r w:rsidRPr="00A42910">
        <w:rPr>
          <w:sz w:val="22"/>
          <w:szCs w:val="22"/>
        </w:rPr>
        <w:t xml:space="preserve">prepare extended MODIS datasets for comparative long-term analysis. </w:t>
      </w:r>
    </w:p>
    <w:p w14:paraId="270D8FBA" w14:textId="1676098D" w:rsidR="002F1B1C" w:rsidRDefault="00EC2BA1" w:rsidP="006163D2">
      <w:pPr>
        <w:pStyle w:val="NormalWeb"/>
        <w:rPr>
          <w:sz w:val="22"/>
          <w:szCs w:val="22"/>
        </w:rPr>
      </w:pPr>
      <w:r w:rsidRPr="00A42910">
        <w:rPr>
          <w:sz w:val="22"/>
          <w:szCs w:val="22"/>
        </w:rPr>
        <w:t>This requirement ensures the availability of consistent historical observations necessary for training forecasting models.</w:t>
      </w:r>
    </w:p>
    <w:p w14:paraId="495935A5" w14:textId="77777777" w:rsidR="0037480B" w:rsidRPr="006163D2" w:rsidRDefault="0037480B" w:rsidP="006163D2">
      <w:pPr>
        <w:pStyle w:val="NormalWeb"/>
        <w:rPr>
          <w:sz w:val="22"/>
          <w:szCs w:val="22"/>
        </w:rPr>
      </w:pPr>
    </w:p>
    <w:p w14:paraId="282D1D76" w14:textId="22EE910D" w:rsidR="00EC2BA1" w:rsidRPr="002F1B1C" w:rsidRDefault="00EC2BA1" w:rsidP="00923277">
      <w:pPr>
        <w:pStyle w:val="Heading3"/>
        <w:numPr>
          <w:ilvl w:val="0"/>
          <w:numId w:val="0"/>
        </w:numPr>
        <w:ind w:left="720" w:hanging="720"/>
        <w:rPr>
          <w:sz w:val="22"/>
          <w:szCs w:val="22"/>
          <w:u w:val="single"/>
        </w:rPr>
      </w:pPr>
      <w:bookmarkStart w:id="15" w:name="_Toc228031900"/>
      <w:bookmarkStart w:id="16" w:name="_Toc228033144"/>
      <w:bookmarkStart w:id="17" w:name="_Toc228062972"/>
      <w:r w:rsidRPr="002F1B1C">
        <w:rPr>
          <w:rStyle w:val="Strong"/>
          <w:sz w:val="22"/>
          <w:szCs w:val="22"/>
          <w:u w:val="single"/>
        </w:rPr>
        <w:t>2 – Data Preprocessing and Machine Learning Preparation Pipeline</w:t>
      </w:r>
      <w:bookmarkEnd w:id="15"/>
      <w:bookmarkEnd w:id="16"/>
      <w:bookmarkEnd w:id="17"/>
    </w:p>
    <w:p w14:paraId="65CFF814" w14:textId="77777777" w:rsidR="00EC2BA1" w:rsidRPr="00A42910" w:rsidRDefault="00EC2BA1" w:rsidP="00EC2BA1">
      <w:pPr>
        <w:pStyle w:val="NormalWeb"/>
        <w:rPr>
          <w:sz w:val="22"/>
          <w:szCs w:val="22"/>
        </w:rPr>
      </w:pPr>
      <w:r w:rsidRPr="00A42910">
        <w:rPr>
          <w:sz w:val="22"/>
          <w:szCs w:val="22"/>
        </w:rPr>
        <w:t>The system shall preprocess satellite-derived time-series data to ensure compatibility with deep learning forecasting models.</w:t>
      </w:r>
    </w:p>
    <w:p w14:paraId="766D0AA7" w14:textId="77777777" w:rsidR="00EC2BA1" w:rsidRPr="00A42910" w:rsidRDefault="00EC2BA1" w:rsidP="00EC2BA1">
      <w:pPr>
        <w:pStyle w:val="NormalWeb"/>
        <w:rPr>
          <w:sz w:val="22"/>
          <w:szCs w:val="22"/>
        </w:rPr>
      </w:pPr>
      <w:r w:rsidRPr="00A42910">
        <w:rPr>
          <w:sz w:val="22"/>
          <w:szCs w:val="22"/>
        </w:rPr>
        <w:t>More specifically, the system shall:</w:t>
      </w:r>
    </w:p>
    <w:p w14:paraId="503E9E61" w14:textId="77777777" w:rsidR="00EC2BA1" w:rsidRPr="00A42910" w:rsidRDefault="00EC2BA1" w:rsidP="0068722A">
      <w:pPr>
        <w:numPr>
          <w:ilvl w:val="0"/>
          <w:numId w:val="6"/>
        </w:numPr>
        <w:spacing w:before="100" w:beforeAutospacing="1" w:after="100" w:afterAutospacing="1"/>
        <w:rPr>
          <w:sz w:val="22"/>
          <w:szCs w:val="22"/>
        </w:rPr>
      </w:pPr>
      <w:r w:rsidRPr="00A42910">
        <w:rPr>
          <w:sz w:val="22"/>
          <w:szCs w:val="22"/>
        </w:rPr>
        <w:t xml:space="preserve">clean and verify extracted datasets, </w:t>
      </w:r>
    </w:p>
    <w:p w14:paraId="0D4ED6DE" w14:textId="77777777" w:rsidR="00EC2BA1" w:rsidRPr="00A42910" w:rsidRDefault="00EC2BA1" w:rsidP="0068722A">
      <w:pPr>
        <w:numPr>
          <w:ilvl w:val="0"/>
          <w:numId w:val="6"/>
        </w:numPr>
        <w:spacing w:before="100" w:beforeAutospacing="1" w:after="100" w:afterAutospacing="1"/>
        <w:rPr>
          <w:sz w:val="22"/>
          <w:szCs w:val="22"/>
        </w:rPr>
      </w:pPr>
      <w:r w:rsidRPr="00A42910">
        <w:rPr>
          <w:sz w:val="22"/>
          <w:szCs w:val="22"/>
        </w:rPr>
        <w:t xml:space="preserve">normalize snow surface indicators prior to model training, </w:t>
      </w:r>
    </w:p>
    <w:p w14:paraId="2495BE25" w14:textId="77777777" w:rsidR="00EC2BA1" w:rsidRPr="00A42910" w:rsidRDefault="00EC2BA1" w:rsidP="0068722A">
      <w:pPr>
        <w:numPr>
          <w:ilvl w:val="0"/>
          <w:numId w:val="6"/>
        </w:numPr>
        <w:spacing w:before="100" w:beforeAutospacing="1" w:after="100" w:afterAutospacing="1"/>
        <w:rPr>
          <w:sz w:val="22"/>
          <w:szCs w:val="22"/>
        </w:rPr>
      </w:pPr>
      <w:r w:rsidRPr="00A42910">
        <w:rPr>
          <w:sz w:val="22"/>
          <w:szCs w:val="22"/>
        </w:rPr>
        <w:t xml:space="preserve">construct supervised learning datasets using sliding temporal sequence windows, </w:t>
      </w:r>
    </w:p>
    <w:p w14:paraId="1FAC4D76" w14:textId="77777777" w:rsidR="00EC2BA1" w:rsidRPr="00A42910" w:rsidRDefault="00EC2BA1" w:rsidP="0068722A">
      <w:pPr>
        <w:numPr>
          <w:ilvl w:val="0"/>
          <w:numId w:val="6"/>
        </w:numPr>
        <w:spacing w:before="100" w:beforeAutospacing="1" w:after="100" w:afterAutospacing="1"/>
        <w:rPr>
          <w:sz w:val="22"/>
          <w:szCs w:val="22"/>
        </w:rPr>
      </w:pPr>
      <w:r w:rsidRPr="00A42910">
        <w:rPr>
          <w:sz w:val="22"/>
          <w:szCs w:val="22"/>
        </w:rPr>
        <w:t xml:space="preserve">define prediction targets corresponding to future weekly snow surface values, </w:t>
      </w:r>
    </w:p>
    <w:p w14:paraId="30246E4D" w14:textId="77777777" w:rsidR="00EC2BA1" w:rsidRPr="00A42910" w:rsidRDefault="00EC2BA1" w:rsidP="0068722A">
      <w:pPr>
        <w:numPr>
          <w:ilvl w:val="0"/>
          <w:numId w:val="6"/>
        </w:numPr>
        <w:spacing w:before="100" w:beforeAutospacing="1" w:after="100" w:afterAutospacing="1"/>
        <w:rPr>
          <w:sz w:val="22"/>
          <w:szCs w:val="22"/>
        </w:rPr>
      </w:pPr>
      <w:r w:rsidRPr="00A42910">
        <w:rPr>
          <w:sz w:val="22"/>
          <w:szCs w:val="22"/>
        </w:rPr>
        <w:t xml:space="preserve">split datasets into training, validation, and testing subsets. </w:t>
      </w:r>
    </w:p>
    <w:p w14:paraId="77532645" w14:textId="44967B5A" w:rsidR="009B5898" w:rsidRPr="006163D2" w:rsidRDefault="00EC2BA1" w:rsidP="006163D2">
      <w:pPr>
        <w:pStyle w:val="NormalWeb"/>
        <w:rPr>
          <w:sz w:val="22"/>
          <w:szCs w:val="22"/>
        </w:rPr>
      </w:pPr>
      <w:r w:rsidRPr="00A42910">
        <w:rPr>
          <w:sz w:val="22"/>
          <w:szCs w:val="22"/>
        </w:rPr>
        <w:t>This requirement ensures that satellite observations can be transformed into structured learning inputs suitable for sequence-based prediction models.</w:t>
      </w:r>
    </w:p>
    <w:p w14:paraId="001BD323" w14:textId="5B252927" w:rsidR="00EC2BA1" w:rsidRPr="002F1B1C" w:rsidRDefault="00EC2BA1" w:rsidP="00923277">
      <w:pPr>
        <w:pStyle w:val="Heading3"/>
        <w:numPr>
          <w:ilvl w:val="0"/>
          <w:numId w:val="0"/>
        </w:numPr>
        <w:ind w:left="720" w:hanging="720"/>
        <w:rPr>
          <w:sz w:val="22"/>
          <w:szCs w:val="22"/>
          <w:u w:val="single"/>
        </w:rPr>
      </w:pPr>
      <w:bookmarkStart w:id="18" w:name="_Toc228031901"/>
      <w:bookmarkStart w:id="19" w:name="_Toc228033145"/>
      <w:bookmarkStart w:id="20" w:name="_Toc228062973"/>
      <w:r w:rsidRPr="002F1B1C">
        <w:rPr>
          <w:rStyle w:val="Strong"/>
          <w:sz w:val="22"/>
          <w:szCs w:val="22"/>
          <w:u w:val="single"/>
        </w:rPr>
        <w:lastRenderedPageBreak/>
        <w:t>3 – LSTM-Based Snow Surface Forecasting Model</w:t>
      </w:r>
      <w:bookmarkEnd w:id="18"/>
      <w:bookmarkEnd w:id="19"/>
      <w:bookmarkEnd w:id="20"/>
    </w:p>
    <w:p w14:paraId="467F930C" w14:textId="77777777" w:rsidR="00EC2BA1" w:rsidRPr="00A42910" w:rsidRDefault="00EC2BA1" w:rsidP="00EC2BA1">
      <w:pPr>
        <w:pStyle w:val="NormalWeb"/>
        <w:rPr>
          <w:sz w:val="22"/>
          <w:szCs w:val="22"/>
        </w:rPr>
      </w:pPr>
      <w:r w:rsidRPr="00A42910">
        <w:rPr>
          <w:sz w:val="22"/>
          <w:szCs w:val="22"/>
        </w:rPr>
        <w:t>The system shall implement a deep learning time-series prediction model capable of forecasting weekly snow surface evolution using historical satellite observations.</w:t>
      </w:r>
    </w:p>
    <w:p w14:paraId="27390915" w14:textId="77777777" w:rsidR="00EC2BA1" w:rsidRPr="00A42910" w:rsidRDefault="00EC2BA1" w:rsidP="00EC2BA1">
      <w:pPr>
        <w:pStyle w:val="NormalWeb"/>
        <w:rPr>
          <w:sz w:val="22"/>
          <w:szCs w:val="22"/>
        </w:rPr>
      </w:pPr>
      <w:r w:rsidRPr="00A42910">
        <w:rPr>
          <w:sz w:val="22"/>
          <w:szCs w:val="22"/>
        </w:rPr>
        <w:t>More specifically, the system shall:</w:t>
      </w:r>
    </w:p>
    <w:p w14:paraId="521E24B3" w14:textId="77777777" w:rsidR="00EC2BA1" w:rsidRPr="00A42910" w:rsidRDefault="00EC2BA1" w:rsidP="0068722A">
      <w:pPr>
        <w:numPr>
          <w:ilvl w:val="0"/>
          <w:numId w:val="7"/>
        </w:numPr>
        <w:spacing w:before="100" w:beforeAutospacing="1" w:after="100" w:afterAutospacing="1"/>
        <w:rPr>
          <w:sz w:val="22"/>
          <w:szCs w:val="22"/>
        </w:rPr>
      </w:pPr>
      <w:r w:rsidRPr="00A42910">
        <w:rPr>
          <w:sz w:val="22"/>
          <w:szCs w:val="22"/>
        </w:rPr>
        <w:t xml:space="preserve">implement an LSTM neural network architecture for temporal prediction, </w:t>
      </w:r>
    </w:p>
    <w:p w14:paraId="6972B819" w14:textId="77777777" w:rsidR="00EC2BA1" w:rsidRPr="00A42910" w:rsidRDefault="00EC2BA1" w:rsidP="0068722A">
      <w:pPr>
        <w:numPr>
          <w:ilvl w:val="0"/>
          <w:numId w:val="7"/>
        </w:numPr>
        <w:spacing w:before="100" w:beforeAutospacing="1" w:after="100" w:afterAutospacing="1"/>
        <w:rPr>
          <w:sz w:val="22"/>
          <w:szCs w:val="22"/>
        </w:rPr>
      </w:pPr>
      <w:r w:rsidRPr="00A42910">
        <w:rPr>
          <w:sz w:val="22"/>
          <w:szCs w:val="22"/>
        </w:rPr>
        <w:t xml:space="preserve">train the model using Sentinel-2 time-series datasets, </w:t>
      </w:r>
    </w:p>
    <w:p w14:paraId="710D8573" w14:textId="77777777" w:rsidR="00EC2BA1" w:rsidRPr="00A42910" w:rsidRDefault="00EC2BA1" w:rsidP="0068722A">
      <w:pPr>
        <w:numPr>
          <w:ilvl w:val="0"/>
          <w:numId w:val="7"/>
        </w:numPr>
        <w:spacing w:before="100" w:beforeAutospacing="1" w:after="100" w:afterAutospacing="1"/>
        <w:rPr>
          <w:sz w:val="22"/>
          <w:szCs w:val="22"/>
        </w:rPr>
      </w:pPr>
      <w:r w:rsidRPr="00A42910">
        <w:rPr>
          <w:sz w:val="22"/>
          <w:szCs w:val="22"/>
        </w:rPr>
        <w:t xml:space="preserve">evaluate prediction performance on unseen testing data, </w:t>
      </w:r>
    </w:p>
    <w:p w14:paraId="2EC57BF9" w14:textId="77777777" w:rsidR="00EC2BA1" w:rsidRPr="00A42910" w:rsidRDefault="00EC2BA1" w:rsidP="0068722A">
      <w:pPr>
        <w:numPr>
          <w:ilvl w:val="0"/>
          <w:numId w:val="7"/>
        </w:numPr>
        <w:spacing w:before="100" w:beforeAutospacing="1" w:after="100" w:afterAutospacing="1"/>
        <w:rPr>
          <w:sz w:val="22"/>
          <w:szCs w:val="22"/>
        </w:rPr>
      </w:pPr>
      <w:r w:rsidRPr="00A42910">
        <w:rPr>
          <w:sz w:val="22"/>
          <w:szCs w:val="22"/>
        </w:rPr>
        <w:t xml:space="preserve">generate weekly snow surface forecasts based on historical sequence inputs. </w:t>
      </w:r>
    </w:p>
    <w:p w14:paraId="6931C836" w14:textId="7E6BE975" w:rsidR="00EC2BA1" w:rsidRDefault="00EC2BA1" w:rsidP="00EC2BA1">
      <w:pPr>
        <w:pStyle w:val="NormalWeb"/>
        <w:rPr>
          <w:sz w:val="22"/>
          <w:szCs w:val="22"/>
        </w:rPr>
      </w:pPr>
      <w:r w:rsidRPr="00A42910">
        <w:rPr>
          <w:sz w:val="22"/>
          <w:szCs w:val="22"/>
        </w:rPr>
        <w:t>This requirement represents the core predictive component of the proposed engineering solution.</w:t>
      </w:r>
    </w:p>
    <w:p w14:paraId="0CE82AA3" w14:textId="77777777" w:rsidR="0037480B" w:rsidRPr="00A42910" w:rsidRDefault="0037480B" w:rsidP="00EC2BA1">
      <w:pPr>
        <w:pStyle w:val="NormalWeb"/>
        <w:rPr>
          <w:sz w:val="22"/>
          <w:szCs w:val="22"/>
        </w:rPr>
      </w:pPr>
    </w:p>
    <w:p w14:paraId="353C11F1" w14:textId="4FA74306" w:rsidR="00EC2BA1" w:rsidRPr="002F1B1C" w:rsidRDefault="00EC2BA1" w:rsidP="00923277">
      <w:pPr>
        <w:pStyle w:val="Heading3"/>
        <w:numPr>
          <w:ilvl w:val="0"/>
          <w:numId w:val="0"/>
        </w:numPr>
        <w:ind w:left="720" w:hanging="720"/>
        <w:rPr>
          <w:sz w:val="22"/>
          <w:szCs w:val="22"/>
          <w:u w:val="single"/>
        </w:rPr>
      </w:pPr>
      <w:bookmarkStart w:id="21" w:name="_Toc228031902"/>
      <w:bookmarkStart w:id="22" w:name="_Toc228033146"/>
      <w:bookmarkStart w:id="23" w:name="_Toc228062974"/>
      <w:bookmarkStart w:id="24" w:name="_Toc112839516"/>
      <w:bookmarkStart w:id="25" w:name="_Toc125215613"/>
      <w:r w:rsidRPr="002F1B1C">
        <w:rPr>
          <w:rStyle w:val="Strong"/>
          <w:sz w:val="22"/>
          <w:szCs w:val="22"/>
          <w:u w:val="single"/>
        </w:rPr>
        <w:t>4 – Model Performance Evaluation and Sequence-Length Optimization</w:t>
      </w:r>
      <w:bookmarkEnd w:id="21"/>
      <w:bookmarkEnd w:id="22"/>
      <w:bookmarkEnd w:id="23"/>
    </w:p>
    <w:p w14:paraId="5C89224A" w14:textId="77777777" w:rsidR="00EC2BA1" w:rsidRPr="00A42910" w:rsidRDefault="00EC2BA1" w:rsidP="00EC2BA1">
      <w:pPr>
        <w:pStyle w:val="NormalWeb"/>
        <w:rPr>
          <w:sz w:val="22"/>
          <w:szCs w:val="22"/>
        </w:rPr>
      </w:pPr>
      <w:r w:rsidRPr="00A42910">
        <w:rPr>
          <w:sz w:val="22"/>
          <w:szCs w:val="22"/>
        </w:rPr>
        <w:t>The system shall evaluate forecasting performance and determine the most suitable temporal input configuration.</w:t>
      </w:r>
    </w:p>
    <w:p w14:paraId="13F565A0" w14:textId="77777777" w:rsidR="00EC2BA1" w:rsidRPr="00A42910" w:rsidRDefault="00EC2BA1" w:rsidP="00EC2BA1">
      <w:pPr>
        <w:pStyle w:val="NormalWeb"/>
        <w:rPr>
          <w:sz w:val="22"/>
          <w:szCs w:val="22"/>
        </w:rPr>
      </w:pPr>
      <w:r w:rsidRPr="00A42910">
        <w:rPr>
          <w:sz w:val="22"/>
          <w:szCs w:val="22"/>
        </w:rPr>
        <w:t>More specifically, the system shall:</w:t>
      </w:r>
    </w:p>
    <w:p w14:paraId="48485E73" w14:textId="77777777" w:rsidR="00EC2BA1" w:rsidRPr="00A42910" w:rsidRDefault="00EC2BA1" w:rsidP="0068722A">
      <w:pPr>
        <w:numPr>
          <w:ilvl w:val="0"/>
          <w:numId w:val="8"/>
        </w:numPr>
        <w:spacing w:before="100" w:beforeAutospacing="1" w:after="100" w:afterAutospacing="1"/>
        <w:rPr>
          <w:sz w:val="22"/>
          <w:szCs w:val="22"/>
        </w:rPr>
      </w:pPr>
      <w:r w:rsidRPr="00A42910">
        <w:rPr>
          <w:sz w:val="22"/>
          <w:szCs w:val="22"/>
        </w:rPr>
        <w:t xml:space="preserve">compute prediction accuracy using MAE and RMSE performance indicators, </w:t>
      </w:r>
    </w:p>
    <w:p w14:paraId="1B5C4BE1" w14:textId="77777777" w:rsidR="00EC2BA1" w:rsidRPr="00A42910" w:rsidRDefault="00EC2BA1" w:rsidP="0068722A">
      <w:pPr>
        <w:numPr>
          <w:ilvl w:val="0"/>
          <w:numId w:val="8"/>
        </w:numPr>
        <w:spacing w:before="100" w:beforeAutospacing="1" w:after="100" w:afterAutospacing="1"/>
        <w:rPr>
          <w:sz w:val="22"/>
          <w:szCs w:val="22"/>
        </w:rPr>
      </w:pPr>
      <w:r w:rsidRPr="00A42910">
        <w:rPr>
          <w:sz w:val="22"/>
          <w:szCs w:val="22"/>
        </w:rPr>
        <w:t xml:space="preserve">compare multiple sequence lengths ranging from short to extended temporal windows, </w:t>
      </w:r>
    </w:p>
    <w:p w14:paraId="3ED7B202" w14:textId="77777777" w:rsidR="00EC2BA1" w:rsidRPr="00A42910" w:rsidRDefault="00EC2BA1" w:rsidP="0068722A">
      <w:pPr>
        <w:numPr>
          <w:ilvl w:val="0"/>
          <w:numId w:val="8"/>
        </w:numPr>
        <w:spacing w:before="100" w:beforeAutospacing="1" w:after="100" w:afterAutospacing="1"/>
        <w:rPr>
          <w:sz w:val="22"/>
          <w:szCs w:val="22"/>
        </w:rPr>
      </w:pPr>
      <w:r w:rsidRPr="00A42910">
        <w:rPr>
          <w:sz w:val="22"/>
          <w:szCs w:val="22"/>
        </w:rPr>
        <w:t xml:space="preserve">analyze prediction stability across different sequence configurations, </w:t>
      </w:r>
    </w:p>
    <w:p w14:paraId="73D4C433" w14:textId="77777777" w:rsidR="00EC2BA1" w:rsidRPr="00A42910" w:rsidRDefault="00EC2BA1" w:rsidP="0068722A">
      <w:pPr>
        <w:numPr>
          <w:ilvl w:val="0"/>
          <w:numId w:val="8"/>
        </w:numPr>
        <w:spacing w:before="100" w:beforeAutospacing="1" w:after="100" w:afterAutospacing="1"/>
        <w:rPr>
          <w:sz w:val="22"/>
          <w:szCs w:val="22"/>
        </w:rPr>
      </w:pPr>
      <w:r w:rsidRPr="00A42910">
        <w:rPr>
          <w:sz w:val="22"/>
          <w:szCs w:val="22"/>
        </w:rPr>
        <w:t xml:space="preserve">identify the sequence length providing the best balance between numerical accuracy and temporal prediction realism. </w:t>
      </w:r>
    </w:p>
    <w:p w14:paraId="4477D1B0" w14:textId="77EE839A" w:rsidR="00EC2BA1" w:rsidRDefault="00EC2BA1" w:rsidP="00EC2BA1">
      <w:pPr>
        <w:pStyle w:val="NormalWeb"/>
        <w:rPr>
          <w:sz w:val="22"/>
          <w:szCs w:val="22"/>
        </w:rPr>
      </w:pPr>
      <w:r w:rsidRPr="00A42910">
        <w:rPr>
          <w:sz w:val="22"/>
          <w:szCs w:val="22"/>
        </w:rPr>
        <w:t>This requirement ensures that the forecasting model operates under an optimized configuration adapted to the characteristics of the dataset.</w:t>
      </w:r>
    </w:p>
    <w:p w14:paraId="143B94BF" w14:textId="77777777" w:rsidR="0037480B" w:rsidRPr="00A42910" w:rsidRDefault="0037480B" w:rsidP="00EC2BA1">
      <w:pPr>
        <w:pStyle w:val="NormalWeb"/>
        <w:rPr>
          <w:sz w:val="22"/>
          <w:szCs w:val="22"/>
        </w:rPr>
      </w:pPr>
    </w:p>
    <w:p w14:paraId="491A2045" w14:textId="6EF7D8B3" w:rsidR="00EC2BA1" w:rsidRPr="002F1B1C" w:rsidRDefault="00EC2BA1" w:rsidP="00923277">
      <w:pPr>
        <w:pStyle w:val="Heading3"/>
        <w:numPr>
          <w:ilvl w:val="0"/>
          <w:numId w:val="0"/>
        </w:numPr>
        <w:ind w:left="720" w:hanging="720"/>
        <w:rPr>
          <w:sz w:val="22"/>
          <w:szCs w:val="22"/>
          <w:u w:val="single"/>
        </w:rPr>
      </w:pPr>
      <w:bookmarkStart w:id="26" w:name="_Toc228031903"/>
      <w:bookmarkStart w:id="27" w:name="_Toc228033147"/>
      <w:bookmarkStart w:id="28" w:name="_Toc228062975"/>
      <w:r w:rsidRPr="002F1B1C">
        <w:rPr>
          <w:rStyle w:val="Strong"/>
          <w:sz w:val="22"/>
          <w:szCs w:val="22"/>
          <w:u w:val="single"/>
        </w:rPr>
        <w:t>5 – Long-Term Dataset Validation Experiment Using Extended MODIS Observations</w:t>
      </w:r>
      <w:bookmarkEnd w:id="26"/>
      <w:bookmarkEnd w:id="27"/>
      <w:bookmarkEnd w:id="28"/>
    </w:p>
    <w:p w14:paraId="0A54C1EC" w14:textId="77777777" w:rsidR="00EC2BA1" w:rsidRPr="00A42910" w:rsidRDefault="00EC2BA1" w:rsidP="00EC2BA1">
      <w:pPr>
        <w:pStyle w:val="NormalWeb"/>
        <w:rPr>
          <w:sz w:val="22"/>
          <w:szCs w:val="22"/>
        </w:rPr>
      </w:pPr>
      <w:r w:rsidRPr="00A42910">
        <w:rPr>
          <w:sz w:val="22"/>
          <w:szCs w:val="22"/>
        </w:rPr>
        <w:t>The system shall evaluate the impact of dataset temporal coverage on prediction performance using extended historical observations.</w:t>
      </w:r>
    </w:p>
    <w:p w14:paraId="70A03FD1" w14:textId="77777777" w:rsidR="00EC2BA1" w:rsidRPr="00A42910" w:rsidRDefault="00EC2BA1" w:rsidP="00EC2BA1">
      <w:pPr>
        <w:pStyle w:val="NormalWeb"/>
        <w:rPr>
          <w:sz w:val="22"/>
          <w:szCs w:val="22"/>
        </w:rPr>
      </w:pPr>
      <w:r w:rsidRPr="00A42910">
        <w:rPr>
          <w:sz w:val="22"/>
          <w:szCs w:val="22"/>
        </w:rPr>
        <w:t>More specifically, the system shall:</w:t>
      </w:r>
    </w:p>
    <w:p w14:paraId="4EBD20E6" w14:textId="77777777" w:rsidR="00EC2BA1" w:rsidRPr="00A42910" w:rsidRDefault="00EC2BA1" w:rsidP="0068722A">
      <w:pPr>
        <w:numPr>
          <w:ilvl w:val="0"/>
          <w:numId w:val="9"/>
        </w:numPr>
        <w:spacing w:before="100" w:beforeAutospacing="1" w:after="100" w:afterAutospacing="1"/>
        <w:rPr>
          <w:sz w:val="22"/>
          <w:szCs w:val="22"/>
        </w:rPr>
      </w:pPr>
      <w:r w:rsidRPr="00A42910">
        <w:rPr>
          <w:sz w:val="22"/>
          <w:szCs w:val="22"/>
        </w:rPr>
        <w:t xml:space="preserve">construct an additional forecasting experiment using approximately 25 years of MODIS observations, </w:t>
      </w:r>
    </w:p>
    <w:p w14:paraId="48A3E7A7" w14:textId="77777777" w:rsidR="00EC2BA1" w:rsidRPr="00A42910" w:rsidRDefault="00EC2BA1" w:rsidP="0068722A">
      <w:pPr>
        <w:numPr>
          <w:ilvl w:val="0"/>
          <w:numId w:val="9"/>
        </w:numPr>
        <w:spacing w:before="100" w:beforeAutospacing="1" w:after="100" w:afterAutospacing="1"/>
        <w:rPr>
          <w:sz w:val="22"/>
          <w:szCs w:val="22"/>
        </w:rPr>
      </w:pPr>
      <w:r w:rsidRPr="00A42910">
        <w:rPr>
          <w:sz w:val="22"/>
          <w:szCs w:val="22"/>
        </w:rPr>
        <w:t xml:space="preserve">compare prediction behavior obtained with extended historical data, </w:t>
      </w:r>
    </w:p>
    <w:p w14:paraId="52FAD22D" w14:textId="77777777" w:rsidR="00EC2BA1" w:rsidRPr="00A42910" w:rsidRDefault="00EC2BA1" w:rsidP="0068722A">
      <w:pPr>
        <w:numPr>
          <w:ilvl w:val="0"/>
          <w:numId w:val="9"/>
        </w:numPr>
        <w:spacing w:before="100" w:beforeAutospacing="1" w:after="100" w:afterAutospacing="1"/>
        <w:rPr>
          <w:sz w:val="22"/>
          <w:szCs w:val="22"/>
        </w:rPr>
      </w:pPr>
      <w:r w:rsidRPr="00A42910">
        <w:rPr>
          <w:sz w:val="22"/>
          <w:szCs w:val="22"/>
        </w:rPr>
        <w:t xml:space="preserve">assess whether prediction limitations observed with Sentinel-2 datasets are related to data availability. </w:t>
      </w:r>
    </w:p>
    <w:p w14:paraId="159CDCBC" w14:textId="573D96B7" w:rsidR="006163D2" w:rsidRPr="00A42910" w:rsidRDefault="00EC2BA1" w:rsidP="0037480B">
      <w:pPr>
        <w:pStyle w:val="NormalWeb"/>
        <w:rPr>
          <w:sz w:val="22"/>
          <w:szCs w:val="22"/>
        </w:rPr>
      </w:pPr>
      <w:r w:rsidRPr="00A42910">
        <w:rPr>
          <w:sz w:val="22"/>
          <w:szCs w:val="22"/>
        </w:rPr>
        <w:t>This requirement supports interpretation of model performance limits within the Lebanese snow variability context.</w:t>
      </w:r>
    </w:p>
    <w:p w14:paraId="4CC73773" w14:textId="5A0D1EE8" w:rsidR="00310AF6" w:rsidRPr="001D057B" w:rsidRDefault="00310AF6" w:rsidP="00310AF6">
      <w:pPr>
        <w:pStyle w:val="Heading2"/>
        <w:tabs>
          <w:tab w:val="clear" w:pos="576"/>
          <w:tab w:val="num" w:pos="1008"/>
        </w:tabs>
        <w:rPr>
          <w:lang w:val="en-US" w:bidi="ar-LB"/>
        </w:rPr>
      </w:pPr>
      <w:bookmarkStart w:id="29" w:name="_Toc228062976"/>
      <w:r w:rsidRPr="001D057B">
        <w:rPr>
          <w:lang w:val="en-US" w:bidi="ar-LB"/>
        </w:rPr>
        <w:lastRenderedPageBreak/>
        <w:t>Constraints</w:t>
      </w:r>
      <w:bookmarkEnd w:id="24"/>
      <w:bookmarkEnd w:id="25"/>
      <w:bookmarkEnd w:id="29"/>
    </w:p>
    <w:p w14:paraId="1D8A7264" w14:textId="497CEC62" w:rsidR="0069490D" w:rsidRDefault="0069490D" w:rsidP="0069490D">
      <w:pPr>
        <w:rPr>
          <w:sz w:val="22"/>
          <w:szCs w:val="22"/>
        </w:rPr>
      </w:pPr>
      <w:bookmarkStart w:id="30" w:name="_Toc112839517"/>
      <w:bookmarkStart w:id="31" w:name="_Toc125215614"/>
      <w:r w:rsidRPr="0069490D">
        <w:rPr>
          <w:sz w:val="22"/>
          <w:szCs w:val="22"/>
        </w:rPr>
        <w:t>The proposed system operates under several technical constraints related to data availability, computational resources, and modeling limitations. These constraints directly influence the design choices and performance of the forecasting pipeline.</w:t>
      </w:r>
    </w:p>
    <w:p w14:paraId="58854E5B" w14:textId="77777777" w:rsidR="006163D2" w:rsidRPr="0069490D" w:rsidRDefault="006163D2" w:rsidP="0069490D">
      <w:pPr>
        <w:rPr>
          <w:sz w:val="22"/>
          <w:szCs w:val="22"/>
        </w:rPr>
      </w:pPr>
    </w:p>
    <w:p w14:paraId="544EAB60" w14:textId="11AF173F" w:rsidR="00310AF6" w:rsidRPr="001D057B" w:rsidRDefault="00310AF6" w:rsidP="00310AF6">
      <w:pPr>
        <w:pStyle w:val="Heading3"/>
        <w:tabs>
          <w:tab w:val="num" w:pos="1152"/>
        </w:tabs>
        <w:ind w:left="1152"/>
        <w:rPr>
          <w:sz w:val="22"/>
          <w:szCs w:val="22"/>
          <w:u w:val="single"/>
          <w:lang w:val="en-US" w:bidi="ar-LB"/>
        </w:rPr>
      </w:pPr>
      <w:bookmarkStart w:id="32" w:name="_Toc228062977"/>
      <w:r w:rsidRPr="001D057B">
        <w:rPr>
          <w:sz w:val="22"/>
          <w:szCs w:val="22"/>
          <w:u w:val="single"/>
          <w:lang w:val="en-US" w:bidi="ar-LB"/>
        </w:rPr>
        <w:t>Technical constraints</w:t>
      </w:r>
      <w:bookmarkEnd w:id="30"/>
      <w:bookmarkEnd w:id="31"/>
      <w:bookmarkEnd w:id="32"/>
    </w:p>
    <w:p w14:paraId="1D2AAD46" w14:textId="4A84B314" w:rsidR="00F765D4" w:rsidRPr="00F765D4" w:rsidRDefault="00F765D4" w:rsidP="00923277">
      <w:pPr>
        <w:spacing w:before="100" w:beforeAutospacing="1" w:after="100" w:afterAutospacing="1"/>
        <w:ind w:firstLine="360"/>
        <w:rPr>
          <w:sz w:val="22"/>
          <w:szCs w:val="22"/>
          <w:u w:val="single"/>
        </w:rPr>
      </w:pPr>
      <w:r w:rsidRPr="00F765D4">
        <w:rPr>
          <w:sz w:val="22"/>
          <w:szCs w:val="22"/>
          <w:u w:val="single"/>
        </w:rPr>
        <w:t>1 – Limited Temporal Coverage of Sentinel-2 Data</w:t>
      </w:r>
    </w:p>
    <w:p w14:paraId="09460B08" w14:textId="77777777" w:rsidR="00F765D4" w:rsidRPr="00F765D4" w:rsidRDefault="00F765D4" w:rsidP="0068722A">
      <w:pPr>
        <w:numPr>
          <w:ilvl w:val="0"/>
          <w:numId w:val="10"/>
        </w:numPr>
        <w:spacing w:before="100" w:beforeAutospacing="1" w:after="100" w:afterAutospacing="1"/>
        <w:rPr>
          <w:sz w:val="22"/>
          <w:szCs w:val="22"/>
        </w:rPr>
      </w:pPr>
      <w:r w:rsidRPr="00F765D4">
        <w:rPr>
          <w:sz w:val="22"/>
          <w:szCs w:val="22"/>
        </w:rPr>
        <w:t xml:space="preserve">Sentinel-2 data covers approximately 10 years, which restricts the amount of training data available for the forecasting model. </w:t>
      </w:r>
    </w:p>
    <w:p w14:paraId="26DBF747" w14:textId="02FFE6B5" w:rsidR="006163D2" w:rsidRPr="0037480B" w:rsidRDefault="00F765D4" w:rsidP="0037480B">
      <w:pPr>
        <w:numPr>
          <w:ilvl w:val="0"/>
          <w:numId w:val="10"/>
        </w:numPr>
        <w:spacing w:before="100" w:beforeAutospacing="1" w:after="100" w:afterAutospacing="1"/>
        <w:rPr>
          <w:sz w:val="22"/>
          <w:szCs w:val="22"/>
        </w:rPr>
      </w:pPr>
      <w:r w:rsidRPr="00F765D4">
        <w:rPr>
          <w:sz w:val="22"/>
          <w:szCs w:val="22"/>
        </w:rPr>
        <w:t xml:space="preserve">This limitation impacts the model’s ability to generalize long-term temporal patterns. </w:t>
      </w:r>
    </w:p>
    <w:p w14:paraId="77F9602B" w14:textId="5319FBC1" w:rsidR="00F765D4" w:rsidRPr="00F765D4" w:rsidRDefault="00F765D4" w:rsidP="00923277">
      <w:pPr>
        <w:spacing w:before="100" w:beforeAutospacing="1" w:after="100" w:afterAutospacing="1"/>
        <w:ind w:firstLine="360"/>
        <w:rPr>
          <w:sz w:val="22"/>
          <w:szCs w:val="22"/>
          <w:u w:val="single"/>
        </w:rPr>
      </w:pPr>
      <w:r w:rsidRPr="00F765D4">
        <w:rPr>
          <w:sz w:val="22"/>
          <w:szCs w:val="22"/>
          <w:u w:val="single"/>
        </w:rPr>
        <w:t>2 – High Variability of Snow Surface Signal</w:t>
      </w:r>
    </w:p>
    <w:p w14:paraId="34EB5BA4" w14:textId="77777777" w:rsidR="00F765D4" w:rsidRPr="00F765D4" w:rsidRDefault="00F765D4" w:rsidP="0068722A">
      <w:pPr>
        <w:numPr>
          <w:ilvl w:val="0"/>
          <w:numId w:val="11"/>
        </w:numPr>
        <w:spacing w:before="100" w:beforeAutospacing="1" w:after="100" w:afterAutospacing="1"/>
        <w:rPr>
          <w:sz w:val="22"/>
          <w:szCs w:val="22"/>
        </w:rPr>
      </w:pPr>
      <w:r w:rsidRPr="00F765D4">
        <w:rPr>
          <w:sz w:val="22"/>
          <w:szCs w:val="22"/>
        </w:rPr>
        <w:t xml:space="preserve">Snow surface evolution in Lebanon exhibits strong week-to-week variability. </w:t>
      </w:r>
    </w:p>
    <w:p w14:paraId="44276C88" w14:textId="77777777" w:rsidR="00F765D4" w:rsidRPr="00F765D4" w:rsidRDefault="00F765D4" w:rsidP="0068722A">
      <w:pPr>
        <w:numPr>
          <w:ilvl w:val="0"/>
          <w:numId w:val="11"/>
        </w:numPr>
        <w:spacing w:before="100" w:beforeAutospacing="1" w:after="100" w:afterAutospacing="1"/>
        <w:rPr>
          <w:sz w:val="22"/>
          <w:szCs w:val="22"/>
        </w:rPr>
      </w:pPr>
      <w:r w:rsidRPr="00F765D4">
        <w:rPr>
          <w:sz w:val="22"/>
          <w:szCs w:val="22"/>
        </w:rPr>
        <w:t xml:space="preserve">This introduces noise in the time-series and limits prediction stability. </w:t>
      </w:r>
    </w:p>
    <w:p w14:paraId="1CF2D711" w14:textId="073DE295" w:rsidR="006163D2" w:rsidRPr="0037480B" w:rsidRDefault="00F765D4" w:rsidP="0037480B">
      <w:pPr>
        <w:numPr>
          <w:ilvl w:val="0"/>
          <w:numId w:val="11"/>
        </w:numPr>
        <w:spacing w:before="100" w:beforeAutospacing="1" w:after="100" w:afterAutospacing="1"/>
        <w:rPr>
          <w:sz w:val="22"/>
          <w:szCs w:val="22"/>
        </w:rPr>
      </w:pPr>
      <w:r w:rsidRPr="00F765D4">
        <w:rPr>
          <w:sz w:val="22"/>
          <w:szCs w:val="22"/>
        </w:rPr>
        <w:t xml:space="preserve">As a result, even well-trained models may struggle to achieve very low error values. </w:t>
      </w:r>
    </w:p>
    <w:p w14:paraId="5924D6B4" w14:textId="6C4EE99E" w:rsidR="00F765D4" w:rsidRPr="00F765D4" w:rsidRDefault="00F765D4" w:rsidP="00923277">
      <w:pPr>
        <w:spacing w:before="100" w:beforeAutospacing="1" w:after="100" w:afterAutospacing="1"/>
        <w:ind w:firstLine="360"/>
        <w:rPr>
          <w:sz w:val="22"/>
          <w:szCs w:val="22"/>
          <w:u w:val="single"/>
        </w:rPr>
      </w:pPr>
      <w:r w:rsidRPr="00F765D4">
        <w:rPr>
          <w:sz w:val="22"/>
          <w:szCs w:val="22"/>
          <w:u w:val="single"/>
        </w:rPr>
        <w:t>3 – Data Quality and Temporal Irregularities</w:t>
      </w:r>
    </w:p>
    <w:p w14:paraId="754D94D3" w14:textId="77777777" w:rsidR="00F765D4" w:rsidRPr="00F765D4" w:rsidRDefault="00F765D4" w:rsidP="0068722A">
      <w:pPr>
        <w:numPr>
          <w:ilvl w:val="0"/>
          <w:numId w:val="12"/>
        </w:numPr>
        <w:spacing w:before="100" w:beforeAutospacing="1" w:after="100" w:afterAutospacing="1"/>
        <w:rPr>
          <w:sz w:val="22"/>
          <w:szCs w:val="22"/>
        </w:rPr>
      </w:pPr>
      <w:r w:rsidRPr="00F765D4">
        <w:rPr>
          <w:sz w:val="22"/>
          <w:szCs w:val="22"/>
        </w:rPr>
        <w:t xml:space="preserve">Satellite-derived observations may contain inconsistencies due to: </w:t>
      </w:r>
    </w:p>
    <w:p w14:paraId="3C534FE6" w14:textId="77777777" w:rsidR="00F765D4" w:rsidRPr="00F765D4" w:rsidRDefault="00F765D4" w:rsidP="0068722A">
      <w:pPr>
        <w:numPr>
          <w:ilvl w:val="1"/>
          <w:numId w:val="82"/>
        </w:numPr>
        <w:spacing w:before="100" w:beforeAutospacing="1" w:after="100" w:afterAutospacing="1"/>
        <w:rPr>
          <w:sz w:val="22"/>
          <w:szCs w:val="22"/>
        </w:rPr>
      </w:pPr>
      <w:r w:rsidRPr="00F765D4">
        <w:rPr>
          <w:sz w:val="22"/>
          <w:szCs w:val="22"/>
        </w:rPr>
        <w:t xml:space="preserve">irregular acquisition frequency, </w:t>
      </w:r>
    </w:p>
    <w:p w14:paraId="632CFE19" w14:textId="77777777" w:rsidR="00F765D4" w:rsidRPr="00F765D4" w:rsidRDefault="00F765D4" w:rsidP="0068722A">
      <w:pPr>
        <w:numPr>
          <w:ilvl w:val="1"/>
          <w:numId w:val="82"/>
        </w:numPr>
        <w:spacing w:before="100" w:beforeAutospacing="1" w:after="100" w:afterAutospacing="1"/>
        <w:rPr>
          <w:sz w:val="22"/>
          <w:szCs w:val="22"/>
        </w:rPr>
      </w:pPr>
      <w:r w:rsidRPr="00F765D4">
        <w:rPr>
          <w:sz w:val="22"/>
          <w:szCs w:val="22"/>
        </w:rPr>
        <w:t xml:space="preserve">residual noise after preprocessing. </w:t>
      </w:r>
    </w:p>
    <w:p w14:paraId="3B63135A" w14:textId="601C8BBB" w:rsidR="002E1E75" w:rsidRPr="0037480B" w:rsidRDefault="00F765D4" w:rsidP="0037480B">
      <w:pPr>
        <w:numPr>
          <w:ilvl w:val="0"/>
          <w:numId w:val="12"/>
        </w:numPr>
        <w:spacing w:before="100" w:beforeAutospacing="1" w:after="100" w:afterAutospacing="1"/>
        <w:rPr>
          <w:sz w:val="22"/>
          <w:szCs w:val="22"/>
        </w:rPr>
      </w:pPr>
      <w:r w:rsidRPr="00F765D4">
        <w:rPr>
          <w:sz w:val="22"/>
          <w:szCs w:val="22"/>
        </w:rPr>
        <w:t xml:space="preserve">These factors affect the continuity of the time-series used for training. </w:t>
      </w:r>
    </w:p>
    <w:p w14:paraId="37B1E88B" w14:textId="0B8EF629" w:rsidR="00F765D4" w:rsidRPr="00F765D4" w:rsidRDefault="00F765D4" w:rsidP="00923277">
      <w:pPr>
        <w:spacing w:before="100" w:beforeAutospacing="1" w:after="100" w:afterAutospacing="1"/>
        <w:ind w:firstLine="360"/>
        <w:rPr>
          <w:sz w:val="22"/>
          <w:szCs w:val="22"/>
          <w:u w:val="single"/>
        </w:rPr>
      </w:pPr>
      <w:r w:rsidRPr="00F765D4">
        <w:rPr>
          <w:sz w:val="22"/>
          <w:szCs w:val="22"/>
          <w:u w:val="single"/>
        </w:rPr>
        <w:t>4 – Computational Resource Limitations</w:t>
      </w:r>
    </w:p>
    <w:p w14:paraId="3F32DD29" w14:textId="77777777" w:rsidR="00F765D4" w:rsidRPr="00F765D4" w:rsidRDefault="00F765D4" w:rsidP="0068722A">
      <w:pPr>
        <w:numPr>
          <w:ilvl w:val="0"/>
          <w:numId w:val="13"/>
        </w:numPr>
        <w:spacing w:before="100" w:beforeAutospacing="1" w:after="100" w:afterAutospacing="1"/>
        <w:rPr>
          <w:sz w:val="22"/>
          <w:szCs w:val="22"/>
        </w:rPr>
      </w:pPr>
      <w:r w:rsidRPr="00F765D4">
        <w:rPr>
          <w:sz w:val="22"/>
          <w:szCs w:val="22"/>
        </w:rPr>
        <w:t xml:space="preserve">Model training must be performed within limited computational resources. </w:t>
      </w:r>
    </w:p>
    <w:p w14:paraId="36201487" w14:textId="77777777" w:rsidR="00923277" w:rsidRPr="00A42910" w:rsidRDefault="00F765D4" w:rsidP="0068722A">
      <w:pPr>
        <w:numPr>
          <w:ilvl w:val="0"/>
          <w:numId w:val="13"/>
        </w:numPr>
        <w:spacing w:before="100" w:beforeAutospacing="1" w:after="100" w:afterAutospacing="1"/>
        <w:rPr>
          <w:sz w:val="22"/>
          <w:szCs w:val="22"/>
        </w:rPr>
      </w:pPr>
      <w:r w:rsidRPr="00F765D4">
        <w:rPr>
          <w:sz w:val="22"/>
          <w:szCs w:val="22"/>
        </w:rPr>
        <w:t xml:space="preserve">LSTM training with multiple sequence lengths increases: </w:t>
      </w:r>
    </w:p>
    <w:p w14:paraId="53E6F16E" w14:textId="45785907" w:rsidR="00F765D4" w:rsidRPr="00A42910" w:rsidRDefault="00F765D4" w:rsidP="0068722A">
      <w:pPr>
        <w:pStyle w:val="ListParagraph"/>
        <w:numPr>
          <w:ilvl w:val="1"/>
          <w:numId w:val="49"/>
        </w:numPr>
        <w:spacing w:before="100" w:beforeAutospacing="1" w:after="100" w:afterAutospacing="1"/>
        <w:rPr>
          <w:sz w:val="22"/>
          <w:szCs w:val="22"/>
        </w:rPr>
      </w:pPr>
      <w:r w:rsidRPr="00A42910">
        <w:rPr>
          <w:sz w:val="22"/>
          <w:szCs w:val="22"/>
        </w:rPr>
        <w:t xml:space="preserve">training time, </w:t>
      </w:r>
    </w:p>
    <w:p w14:paraId="5957916C" w14:textId="77777777" w:rsidR="0037480B" w:rsidRDefault="00F765D4" w:rsidP="0037480B">
      <w:pPr>
        <w:pStyle w:val="ListParagraph"/>
        <w:numPr>
          <w:ilvl w:val="1"/>
          <w:numId w:val="49"/>
        </w:numPr>
        <w:spacing w:before="100" w:beforeAutospacing="1" w:after="100" w:afterAutospacing="1"/>
        <w:rPr>
          <w:sz w:val="22"/>
          <w:szCs w:val="22"/>
        </w:rPr>
      </w:pPr>
      <w:r w:rsidRPr="00A42910">
        <w:rPr>
          <w:sz w:val="22"/>
          <w:szCs w:val="22"/>
        </w:rPr>
        <w:t xml:space="preserve">memory usage. </w:t>
      </w:r>
    </w:p>
    <w:p w14:paraId="627239A3" w14:textId="00410488" w:rsidR="006163D2" w:rsidRPr="0037480B" w:rsidRDefault="00F765D4" w:rsidP="0037480B">
      <w:pPr>
        <w:pStyle w:val="ListParagraph"/>
        <w:numPr>
          <w:ilvl w:val="0"/>
          <w:numId w:val="49"/>
        </w:numPr>
        <w:spacing w:before="100" w:beforeAutospacing="1" w:after="100" w:afterAutospacing="1"/>
        <w:rPr>
          <w:sz w:val="22"/>
          <w:szCs w:val="22"/>
        </w:rPr>
      </w:pPr>
      <w:r w:rsidRPr="0037480B">
        <w:rPr>
          <w:sz w:val="22"/>
          <w:szCs w:val="22"/>
        </w:rPr>
        <w:t xml:space="preserve">This constrains the complexity of the model architecture and the number of experiments that can be performed. </w:t>
      </w:r>
    </w:p>
    <w:p w14:paraId="0A06FF07" w14:textId="770DAB51" w:rsidR="00F765D4" w:rsidRPr="00F765D4" w:rsidRDefault="00F765D4" w:rsidP="00923277">
      <w:pPr>
        <w:spacing w:before="100" w:beforeAutospacing="1" w:after="100" w:afterAutospacing="1"/>
        <w:ind w:firstLine="360"/>
        <w:rPr>
          <w:sz w:val="22"/>
          <w:szCs w:val="22"/>
          <w:u w:val="single"/>
        </w:rPr>
      </w:pPr>
      <w:r w:rsidRPr="00F765D4">
        <w:rPr>
          <w:sz w:val="22"/>
          <w:szCs w:val="22"/>
          <w:u w:val="single"/>
        </w:rPr>
        <w:t>5 – Sequence Length Trade-off Constraint</w:t>
      </w:r>
    </w:p>
    <w:p w14:paraId="49727141" w14:textId="77777777" w:rsidR="00F765D4" w:rsidRPr="00F765D4" w:rsidRDefault="00F765D4" w:rsidP="0068722A">
      <w:pPr>
        <w:numPr>
          <w:ilvl w:val="0"/>
          <w:numId w:val="14"/>
        </w:numPr>
        <w:spacing w:before="100" w:beforeAutospacing="1" w:after="100" w:afterAutospacing="1"/>
        <w:rPr>
          <w:sz w:val="22"/>
          <w:szCs w:val="22"/>
        </w:rPr>
      </w:pPr>
      <w:r w:rsidRPr="00F765D4">
        <w:rPr>
          <w:sz w:val="22"/>
          <w:szCs w:val="22"/>
        </w:rPr>
        <w:t xml:space="preserve">Increasing sequence length improves temporal context but: </w:t>
      </w:r>
    </w:p>
    <w:p w14:paraId="466FAFEB" w14:textId="77777777" w:rsidR="00F765D4" w:rsidRPr="00F765D4" w:rsidRDefault="00F765D4" w:rsidP="0068722A">
      <w:pPr>
        <w:numPr>
          <w:ilvl w:val="1"/>
          <w:numId w:val="83"/>
        </w:numPr>
        <w:spacing w:before="100" w:beforeAutospacing="1" w:after="100" w:afterAutospacing="1"/>
        <w:rPr>
          <w:sz w:val="22"/>
          <w:szCs w:val="22"/>
        </w:rPr>
      </w:pPr>
      <w:r w:rsidRPr="00F765D4">
        <w:rPr>
          <w:sz w:val="22"/>
          <w:szCs w:val="22"/>
        </w:rPr>
        <w:t xml:space="preserve">increases model complexity, </w:t>
      </w:r>
    </w:p>
    <w:p w14:paraId="45BC9407" w14:textId="77777777" w:rsidR="00F765D4" w:rsidRPr="00F765D4" w:rsidRDefault="00F765D4" w:rsidP="0068722A">
      <w:pPr>
        <w:numPr>
          <w:ilvl w:val="1"/>
          <w:numId w:val="83"/>
        </w:numPr>
        <w:spacing w:before="100" w:beforeAutospacing="1" w:after="100" w:afterAutospacing="1"/>
        <w:rPr>
          <w:sz w:val="22"/>
          <w:szCs w:val="22"/>
        </w:rPr>
      </w:pPr>
      <w:r w:rsidRPr="00F765D4">
        <w:rPr>
          <w:sz w:val="22"/>
          <w:szCs w:val="22"/>
        </w:rPr>
        <w:t xml:space="preserve">may lead to overfitting or unstable training. </w:t>
      </w:r>
    </w:p>
    <w:p w14:paraId="6E879939" w14:textId="77777777" w:rsidR="00F765D4" w:rsidRPr="00F765D4" w:rsidRDefault="00F765D4" w:rsidP="0068722A">
      <w:pPr>
        <w:numPr>
          <w:ilvl w:val="0"/>
          <w:numId w:val="14"/>
        </w:numPr>
        <w:spacing w:before="100" w:beforeAutospacing="1" w:after="100" w:afterAutospacing="1"/>
        <w:rPr>
          <w:sz w:val="22"/>
          <w:szCs w:val="22"/>
        </w:rPr>
      </w:pPr>
      <w:r w:rsidRPr="00F765D4">
        <w:rPr>
          <w:sz w:val="22"/>
          <w:szCs w:val="22"/>
        </w:rPr>
        <w:t xml:space="preserve">Shorter sequences are more stable but may miss long-term patterns. </w:t>
      </w:r>
    </w:p>
    <w:p w14:paraId="76996D94" w14:textId="5C4BD170" w:rsidR="006163D2" w:rsidRPr="002E1E75" w:rsidRDefault="00F765D4" w:rsidP="002E1E75">
      <w:pPr>
        <w:numPr>
          <w:ilvl w:val="0"/>
          <w:numId w:val="14"/>
        </w:numPr>
        <w:spacing w:before="100" w:beforeAutospacing="1" w:after="100" w:afterAutospacing="1"/>
        <w:rPr>
          <w:sz w:val="22"/>
          <w:szCs w:val="22"/>
        </w:rPr>
      </w:pPr>
      <w:r w:rsidRPr="00F765D4">
        <w:rPr>
          <w:sz w:val="22"/>
          <w:szCs w:val="22"/>
        </w:rPr>
        <w:t xml:space="preserve">This creates a design trade-off between accuracy and temporal representation. </w:t>
      </w:r>
    </w:p>
    <w:p w14:paraId="0F7540F4" w14:textId="3679B820" w:rsidR="00F765D4" w:rsidRPr="00F765D4" w:rsidRDefault="00F765D4" w:rsidP="00923277">
      <w:pPr>
        <w:spacing w:before="100" w:beforeAutospacing="1" w:after="100" w:afterAutospacing="1"/>
        <w:ind w:firstLine="360"/>
        <w:rPr>
          <w:sz w:val="22"/>
          <w:szCs w:val="22"/>
          <w:u w:val="single"/>
        </w:rPr>
      </w:pPr>
      <w:r w:rsidRPr="00F765D4">
        <w:rPr>
          <w:sz w:val="22"/>
          <w:szCs w:val="22"/>
          <w:u w:val="single"/>
        </w:rPr>
        <w:lastRenderedPageBreak/>
        <w:t>6 – Model Optimization Limitations</w:t>
      </w:r>
    </w:p>
    <w:p w14:paraId="20499919" w14:textId="77777777" w:rsidR="00F765D4" w:rsidRPr="00F765D4" w:rsidRDefault="00F765D4" w:rsidP="0068722A">
      <w:pPr>
        <w:numPr>
          <w:ilvl w:val="0"/>
          <w:numId w:val="15"/>
        </w:numPr>
        <w:spacing w:before="100" w:beforeAutospacing="1" w:after="100" w:afterAutospacing="1"/>
        <w:rPr>
          <w:sz w:val="22"/>
          <w:szCs w:val="22"/>
        </w:rPr>
      </w:pPr>
      <w:r w:rsidRPr="00F765D4">
        <w:rPr>
          <w:sz w:val="22"/>
          <w:szCs w:val="22"/>
        </w:rPr>
        <w:t xml:space="preserve">Despite tuning (learning rate, architecture depth, loss function), the model tends to converge to similar RMSE values (~0.6–0.7). </w:t>
      </w:r>
    </w:p>
    <w:p w14:paraId="4283205C" w14:textId="77777777" w:rsidR="00F765D4" w:rsidRPr="00F765D4" w:rsidRDefault="00F765D4" w:rsidP="0068722A">
      <w:pPr>
        <w:numPr>
          <w:ilvl w:val="0"/>
          <w:numId w:val="15"/>
        </w:numPr>
        <w:spacing w:before="100" w:beforeAutospacing="1" w:after="100" w:afterAutospacing="1"/>
        <w:rPr>
          <w:sz w:val="22"/>
          <w:szCs w:val="22"/>
        </w:rPr>
      </w:pPr>
      <w:r w:rsidRPr="00F765D4">
        <w:rPr>
          <w:sz w:val="22"/>
          <w:szCs w:val="22"/>
        </w:rPr>
        <w:t xml:space="preserve">This suggests: </w:t>
      </w:r>
    </w:p>
    <w:p w14:paraId="3B7D3FD1" w14:textId="77777777" w:rsidR="00F765D4" w:rsidRPr="00F765D4" w:rsidRDefault="00F765D4" w:rsidP="0068722A">
      <w:pPr>
        <w:numPr>
          <w:ilvl w:val="1"/>
          <w:numId w:val="90"/>
        </w:numPr>
        <w:spacing w:before="100" w:beforeAutospacing="1" w:after="100" w:afterAutospacing="1"/>
        <w:rPr>
          <w:sz w:val="22"/>
          <w:szCs w:val="22"/>
        </w:rPr>
      </w:pPr>
      <w:r w:rsidRPr="00F765D4">
        <w:rPr>
          <w:sz w:val="22"/>
          <w:szCs w:val="22"/>
        </w:rPr>
        <w:t xml:space="preserve">either a local minimum during training, or </w:t>
      </w:r>
    </w:p>
    <w:p w14:paraId="1E5ED0B7" w14:textId="3276261B" w:rsidR="006163D2" w:rsidRPr="00F765D4" w:rsidRDefault="00F765D4" w:rsidP="0068722A">
      <w:pPr>
        <w:numPr>
          <w:ilvl w:val="1"/>
          <w:numId w:val="90"/>
        </w:numPr>
        <w:spacing w:before="100" w:beforeAutospacing="1" w:after="100" w:afterAutospacing="1"/>
        <w:rPr>
          <w:sz w:val="22"/>
          <w:szCs w:val="22"/>
        </w:rPr>
      </w:pPr>
      <w:r w:rsidRPr="00F765D4">
        <w:rPr>
          <w:sz w:val="22"/>
          <w:szCs w:val="22"/>
        </w:rPr>
        <w:t xml:space="preserve">an inherent limitation due to data variability and noise. </w:t>
      </w:r>
    </w:p>
    <w:p w14:paraId="58AE7A95" w14:textId="61C27409" w:rsidR="00F765D4" w:rsidRPr="00F765D4" w:rsidRDefault="00F765D4" w:rsidP="00923277">
      <w:pPr>
        <w:spacing w:before="100" w:beforeAutospacing="1" w:after="100" w:afterAutospacing="1"/>
        <w:ind w:firstLine="360"/>
        <w:rPr>
          <w:sz w:val="22"/>
          <w:szCs w:val="22"/>
          <w:u w:val="single"/>
        </w:rPr>
      </w:pPr>
      <w:r w:rsidRPr="00F765D4">
        <w:rPr>
          <w:sz w:val="22"/>
          <w:szCs w:val="22"/>
          <w:u w:val="single"/>
        </w:rPr>
        <w:t>7 – Dependence on External Platform (Google Earth Engine)</w:t>
      </w:r>
    </w:p>
    <w:p w14:paraId="38A17A6D" w14:textId="77777777" w:rsidR="00F765D4" w:rsidRPr="00F765D4" w:rsidRDefault="00F765D4" w:rsidP="0068722A">
      <w:pPr>
        <w:numPr>
          <w:ilvl w:val="0"/>
          <w:numId w:val="16"/>
        </w:numPr>
        <w:spacing w:before="100" w:beforeAutospacing="1" w:after="100" w:afterAutospacing="1"/>
        <w:rPr>
          <w:sz w:val="22"/>
          <w:szCs w:val="22"/>
        </w:rPr>
      </w:pPr>
      <w:r w:rsidRPr="00F765D4">
        <w:rPr>
          <w:sz w:val="22"/>
          <w:szCs w:val="22"/>
        </w:rPr>
        <w:t xml:space="preserve">Data extraction relies on Google Earth Engine: </w:t>
      </w:r>
    </w:p>
    <w:p w14:paraId="25E26856" w14:textId="77777777" w:rsidR="00F765D4" w:rsidRPr="00F765D4" w:rsidRDefault="00F765D4" w:rsidP="0068722A">
      <w:pPr>
        <w:numPr>
          <w:ilvl w:val="1"/>
          <w:numId w:val="84"/>
        </w:numPr>
        <w:spacing w:before="100" w:beforeAutospacing="1" w:after="100" w:afterAutospacing="1"/>
        <w:rPr>
          <w:sz w:val="22"/>
          <w:szCs w:val="22"/>
        </w:rPr>
      </w:pPr>
      <w:r w:rsidRPr="00F765D4">
        <w:rPr>
          <w:sz w:val="22"/>
          <w:szCs w:val="22"/>
        </w:rPr>
        <w:t xml:space="preserve">requires correct API usage, </w:t>
      </w:r>
    </w:p>
    <w:p w14:paraId="79C982AE" w14:textId="77777777" w:rsidR="00F765D4" w:rsidRPr="00F765D4" w:rsidRDefault="00F765D4" w:rsidP="0068722A">
      <w:pPr>
        <w:numPr>
          <w:ilvl w:val="1"/>
          <w:numId w:val="84"/>
        </w:numPr>
        <w:spacing w:before="100" w:beforeAutospacing="1" w:after="100" w:afterAutospacing="1"/>
        <w:rPr>
          <w:sz w:val="22"/>
          <w:szCs w:val="22"/>
        </w:rPr>
      </w:pPr>
      <w:r w:rsidRPr="00F765D4">
        <w:rPr>
          <w:sz w:val="22"/>
          <w:szCs w:val="22"/>
        </w:rPr>
        <w:t xml:space="preserve">depends on platform availability and processing limits. </w:t>
      </w:r>
    </w:p>
    <w:p w14:paraId="272C4F03" w14:textId="1E92BA31" w:rsidR="00F765D4" w:rsidRPr="00F765D4" w:rsidRDefault="00F765D4" w:rsidP="0068722A">
      <w:pPr>
        <w:numPr>
          <w:ilvl w:val="0"/>
          <w:numId w:val="16"/>
        </w:numPr>
        <w:spacing w:before="100" w:beforeAutospacing="1" w:after="100" w:afterAutospacing="1"/>
        <w:rPr>
          <w:sz w:val="22"/>
          <w:szCs w:val="22"/>
        </w:rPr>
      </w:pPr>
      <w:r w:rsidRPr="00F765D4">
        <w:rPr>
          <w:sz w:val="22"/>
          <w:szCs w:val="22"/>
        </w:rPr>
        <w:t xml:space="preserve">This introduces external dependency in the data pipeline. </w:t>
      </w:r>
    </w:p>
    <w:p w14:paraId="0570AE94" w14:textId="77777777" w:rsidR="00EF13E8" w:rsidRPr="006163D2" w:rsidRDefault="00EF13E8" w:rsidP="00EF13E8">
      <w:pPr>
        <w:spacing w:before="100" w:beforeAutospacing="1" w:after="100" w:afterAutospacing="1"/>
        <w:rPr>
          <w:sz w:val="8"/>
          <w:szCs w:val="8"/>
        </w:rPr>
      </w:pPr>
    </w:p>
    <w:p w14:paraId="228EBFC2" w14:textId="4C916C13" w:rsidR="00310AF6" w:rsidRPr="001D057B" w:rsidRDefault="00310AF6" w:rsidP="00310AF6">
      <w:pPr>
        <w:pStyle w:val="Heading3"/>
        <w:tabs>
          <w:tab w:val="num" w:pos="1152"/>
        </w:tabs>
        <w:ind w:left="1152"/>
        <w:rPr>
          <w:sz w:val="22"/>
          <w:szCs w:val="22"/>
          <w:u w:val="single"/>
          <w:lang w:val="en-US" w:bidi="ar-LB"/>
        </w:rPr>
      </w:pPr>
      <w:bookmarkStart w:id="33" w:name="_Toc112839518"/>
      <w:bookmarkStart w:id="34" w:name="_Toc125215615"/>
      <w:bookmarkStart w:id="35" w:name="_Toc228062978"/>
      <w:r w:rsidRPr="001D057B">
        <w:rPr>
          <w:sz w:val="22"/>
          <w:szCs w:val="22"/>
          <w:u w:val="single"/>
          <w:lang w:val="en-US" w:bidi="ar-LB"/>
        </w:rPr>
        <w:t>Non-technical constraints</w:t>
      </w:r>
      <w:bookmarkEnd w:id="33"/>
      <w:bookmarkEnd w:id="34"/>
      <w:bookmarkEnd w:id="35"/>
    </w:p>
    <w:p w14:paraId="46247472" w14:textId="635763E8" w:rsidR="0043504C" w:rsidRDefault="0043504C" w:rsidP="0043504C">
      <w:pPr>
        <w:pStyle w:val="NormalWeb"/>
        <w:rPr>
          <w:sz w:val="22"/>
          <w:szCs w:val="22"/>
        </w:rPr>
      </w:pPr>
      <w:bookmarkStart w:id="36" w:name="_Toc112839519"/>
      <w:bookmarkStart w:id="37" w:name="_Toc125215616"/>
      <w:r w:rsidRPr="00A42910">
        <w:rPr>
          <w:sz w:val="22"/>
          <w:szCs w:val="22"/>
        </w:rPr>
        <w:t>The following non-technical constraints were considered during the development of the snow forecasting system. These constraints are related to project execution conditions, academic requirements, and practical limitations rather than system architecture.</w:t>
      </w:r>
    </w:p>
    <w:p w14:paraId="2AA0AF46" w14:textId="77777777" w:rsidR="0037480B" w:rsidRPr="0037480B" w:rsidRDefault="0037480B" w:rsidP="0043504C">
      <w:pPr>
        <w:pStyle w:val="NormalWeb"/>
        <w:rPr>
          <w:sz w:val="8"/>
          <w:szCs w:val="8"/>
          <w:lang w:val="en-LB"/>
        </w:rPr>
      </w:pPr>
    </w:p>
    <w:p w14:paraId="722FC67B" w14:textId="05A9FCEB" w:rsidR="0043504C" w:rsidRPr="0043504C" w:rsidRDefault="0043504C" w:rsidP="0043504C">
      <w:pPr>
        <w:spacing w:before="100" w:beforeAutospacing="1" w:after="100" w:afterAutospacing="1"/>
        <w:ind w:left="720"/>
        <w:rPr>
          <w:sz w:val="22"/>
          <w:szCs w:val="22"/>
          <w:u w:val="single"/>
        </w:rPr>
      </w:pPr>
      <w:r w:rsidRPr="0043504C">
        <w:rPr>
          <w:sz w:val="22"/>
          <w:szCs w:val="22"/>
          <w:u w:val="single"/>
        </w:rPr>
        <w:t>1 – Academic Schedule Constraint</w:t>
      </w:r>
    </w:p>
    <w:p w14:paraId="2DDE4596" w14:textId="77777777" w:rsidR="0043504C" w:rsidRPr="0043504C" w:rsidRDefault="0043504C" w:rsidP="0068722A">
      <w:pPr>
        <w:numPr>
          <w:ilvl w:val="0"/>
          <w:numId w:val="17"/>
        </w:numPr>
        <w:spacing w:before="100" w:beforeAutospacing="1" w:after="100" w:afterAutospacing="1"/>
        <w:rPr>
          <w:sz w:val="22"/>
          <w:szCs w:val="22"/>
        </w:rPr>
      </w:pPr>
      <w:r w:rsidRPr="0043504C">
        <w:rPr>
          <w:sz w:val="22"/>
          <w:szCs w:val="22"/>
        </w:rPr>
        <w:t xml:space="preserve">The project must be completed within the academic semester timeline, including implementation, experimentation, and final reporting. </w:t>
      </w:r>
    </w:p>
    <w:p w14:paraId="43204A5B" w14:textId="77777777" w:rsidR="0043504C" w:rsidRPr="0043504C" w:rsidRDefault="0043504C" w:rsidP="0068722A">
      <w:pPr>
        <w:numPr>
          <w:ilvl w:val="0"/>
          <w:numId w:val="17"/>
        </w:numPr>
        <w:spacing w:before="100" w:beforeAutospacing="1" w:after="100" w:afterAutospacing="1"/>
        <w:rPr>
          <w:sz w:val="22"/>
          <w:szCs w:val="22"/>
        </w:rPr>
      </w:pPr>
      <w:r w:rsidRPr="0043504C">
        <w:rPr>
          <w:sz w:val="22"/>
          <w:szCs w:val="22"/>
        </w:rPr>
        <w:t xml:space="preserve">This constraint limited the number of experiments and iterations that could be performed, particularly for: </w:t>
      </w:r>
    </w:p>
    <w:p w14:paraId="48D16E1C" w14:textId="77777777" w:rsidR="0043504C" w:rsidRPr="0043504C" w:rsidRDefault="0043504C" w:rsidP="0068722A">
      <w:pPr>
        <w:numPr>
          <w:ilvl w:val="1"/>
          <w:numId w:val="85"/>
        </w:numPr>
        <w:spacing w:before="100" w:beforeAutospacing="1" w:after="100" w:afterAutospacing="1"/>
        <w:rPr>
          <w:sz w:val="22"/>
          <w:szCs w:val="22"/>
        </w:rPr>
      </w:pPr>
      <w:r w:rsidRPr="0043504C">
        <w:rPr>
          <w:sz w:val="22"/>
          <w:szCs w:val="22"/>
        </w:rPr>
        <w:t xml:space="preserve">sequence length tuning, </w:t>
      </w:r>
    </w:p>
    <w:p w14:paraId="2579F4FA" w14:textId="77777777" w:rsidR="0043504C" w:rsidRPr="0043504C" w:rsidRDefault="0043504C" w:rsidP="0068722A">
      <w:pPr>
        <w:numPr>
          <w:ilvl w:val="1"/>
          <w:numId w:val="85"/>
        </w:numPr>
        <w:spacing w:before="100" w:beforeAutospacing="1" w:after="100" w:afterAutospacing="1"/>
        <w:rPr>
          <w:sz w:val="22"/>
          <w:szCs w:val="22"/>
        </w:rPr>
      </w:pPr>
      <w:r w:rsidRPr="0043504C">
        <w:rPr>
          <w:sz w:val="22"/>
          <w:szCs w:val="22"/>
        </w:rPr>
        <w:t xml:space="preserve">model architecture adjustments, </w:t>
      </w:r>
    </w:p>
    <w:p w14:paraId="717D5F40" w14:textId="174C4576" w:rsidR="0043504C" w:rsidRPr="0043504C" w:rsidRDefault="0043504C" w:rsidP="0068722A">
      <w:pPr>
        <w:numPr>
          <w:ilvl w:val="1"/>
          <w:numId w:val="85"/>
        </w:numPr>
        <w:spacing w:before="100" w:beforeAutospacing="1" w:after="100" w:afterAutospacing="1"/>
        <w:rPr>
          <w:sz w:val="22"/>
          <w:szCs w:val="22"/>
        </w:rPr>
      </w:pPr>
      <w:r w:rsidRPr="0043504C">
        <w:rPr>
          <w:sz w:val="22"/>
          <w:szCs w:val="22"/>
        </w:rPr>
        <w:t xml:space="preserve">long-term validation using MODIS (25-year dataset). </w:t>
      </w:r>
    </w:p>
    <w:p w14:paraId="71BC1A60" w14:textId="272032E0" w:rsidR="0043504C" w:rsidRPr="0043504C" w:rsidRDefault="0043504C" w:rsidP="00923277">
      <w:pPr>
        <w:spacing w:before="100" w:beforeAutospacing="1" w:after="100" w:afterAutospacing="1"/>
        <w:ind w:left="720"/>
        <w:rPr>
          <w:sz w:val="22"/>
          <w:szCs w:val="22"/>
          <w:u w:val="single"/>
        </w:rPr>
      </w:pPr>
      <w:r w:rsidRPr="0043504C">
        <w:rPr>
          <w:sz w:val="22"/>
          <w:szCs w:val="22"/>
          <w:u w:val="single"/>
        </w:rPr>
        <w:t>2 – Project Scope Constraint</w:t>
      </w:r>
    </w:p>
    <w:p w14:paraId="584CC617" w14:textId="77777777" w:rsidR="0043504C" w:rsidRPr="0043504C" w:rsidRDefault="0043504C" w:rsidP="0068722A">
      <w:pPr>
        <w:numPr>
          <w:ilvl w:val="0"/>
          <w:numId w:val="18"/>
        </w:numPr>
        <w:spacing w:before="100" w:beforeAutospacing="1" w:after="100" w:afterAutospacing="1"/>
        <w:rPr>
          <w:sz w:val="22"/>
          <w:szCs w:val="22"/>
        </w:rPr>
      </w:pPr>
      <w:r w:rsidRPr="0043504C">
        <w:rPr>
          <w:sz w:val="22"/>
          <w:szCs w:val="22"/>
        </w:rPr>
        <w:t xml:space="preserve">The system scope is limited to weekly snow surface forecasting using satellite-derived time-series data. </w:t>
      </w:r>
    </w:p>
    <w:p w14:paraId="14584BE1" w14:textId="77777777" w:rsidR="0043504C" w:rsidRPr="0043504C" w:rsidRDefault="0043504C" w:rsidP="0068722A">
      <w:pPr>
        <w:numPr>
          <w:ilvl w:val="0"/>
          <w:numId w:val="18"/>
        </w:numPr>
        <w:spacing w:before="100" w:beforeAutospacing="1" w:after="100" w:afterAutospacing="1"/>
        <w:rPr>
          <w:sz w:val="22"/>
          <w:szCs w:val="22"/>
        </w:rPr>
      </w:pPr>
      <w:r w:rsidRPr="0043504C">
        <w:rPr>
          <w:sz w:val="22"/>
          <w:szCs w:val="22"/>
        </w:rPr>
        <w:t xml:space="preserve">Advanced features such as: </w:t>
      </w:r>
    </w:p>
    <w:p w14:paraId="1A63C351" w14:textId="77777777" w:rsidR="0043504C" w:rsidRPr="0043504C" w:rsidRDefault="0043504C" w:rsidP="0068722A">
      <w:pPr>
        <w:numPr>
          <w:ilvl w:val="1"/>
          <w:numId w:val="86"/>
        </w:numPr>
        <w:spacing w:before="100" w:beforeAutospacing="1" w:after="100" w:afterAutospacing="1"/>
        <w:rPr>
          <w:sz w:val="22"/>
          <w:szCs w:val="22"/>
        </w:rPr>
      </w:pPr>
      <w:r w:rsidRPr="0043504C">
        <w:rPr>
          <w:sz w:val="22"/>
          <w:szCs w:val="22"/>
        </w:rPr>
        <w:t xml:space="preserve">real-time deployment, </w:t>
      </w:r>
    </w:p>
    <w:p w14:paraId="0048C655" w14:textId="77777777" w:rsidR="0043504C" w:rsidRPr="0043504C" w:rsidRDefault="0043504C" w:rsidP="0068722A">
      <w:pPr>
        <w:numPr>
          <w:ilvl w:val="1"/>
          <w:numId w:val="86"/>
        </w:numPr>
        <w:spacing w:before="100" w:beforeAutospacing="1" w:after="100" w:afterAutospacing="1"/>
        <w:rPr>
          <w:sz w:val="22"/>
          <w:szCs w:val="22"/>
        </w:rPr>
      </w:pPr>
      <w:r w:rsidRPr="0043504C">
        <w:rPr>
          <w:sz w:val="22"/>
          <w:szCs w:val="22"/>
        </w:rPr>
        <w:t xml:space="preserve">full geospatial mapping systems, </w:t>
      </w:r>
    </w:p>
    <w:p w14:paraId="42FC53CC" w14:textId="77777777" w:rsidR="00CC44AC" w:rsidRDefault="0043504C" w:rsidP="0068722A">
      <w:pPr>
        <w:numPr>
          <w:ilvl w:val="1"/>
          <w:numId w:val="86"/>
        </w:numPr>
        <w:spacing w:before="100" w:beforeAutospacing="1" w:after="100" w:afterAutospacing="1"/>
        <w:rPr>
          <w:sz w:val="22"/>
          <w:szCs w:val="22"/>
        </w:rPr>
      </w:pPr>
      <w:r w:rsidRPr="0043504C">
        <w:rPr>
          <w:sz w:val="22"/>
          <w:szCs w:val="22"/>
        </w:rPr>
        <w:t>operational forecasting systems</w:t>
      </w:r>
    </w:p>
    <w:p w14:paraId="674C7A9A" w14:textId="6DD5ED45" w:rsidR="0043504C" w:rsidRPr="0043504C" w:rsidRDefault="0043504C" w:rsidP="00CC44AC">
      <w:pPr>
        <w:spacing w:before="100" w:beforeAutospacing="1" w:after="100" w:afterAutospacing="1"/>
        <w:ind w:firstLine="720"/>
        <w:rPr>
          <w:sz w:val="22"/>
          <w:szCs w:val="22"/>
        </w:rPr>
      </w:pPr>
      <w:r w:rsidRPr="0043504C">
        <w:rPr>
          <w:sz w:val="22"/>
          <w:szCs w:val="22"/>
        </w:rPr>
        <w:t xml:space="preserve">were excluded due to time and resource constraints. </w:t>
      </w:r>
    </w:p>
    <w:p w14:paraId="7C084996" w14:textId="6513CD16" w:rsidR="0043504C" w:rsidRPr="0043504C" w:rsidRDefault="0043504C" w:rsidP="00923277">
      <w:pPr>
        <w:spacing w:before="100" w:beforeAutospacing="1" w:after="100" w:afterAutospacing="1"/>
        <w:ind w:left="720"/>
        <w:rPr>
          <w:sz w:val="22"/>
          <w:szCs w:val="22"/>
          <w:u w:val="single"/>
        </w:rPr>
      </w:pPr>
      <w:r w:rsidRPr="0043504C">
        <w:rPr>
          <w:sz w:val="22"/>
          <w:szCs w:val="22"/>
          <w:u w:val="single"/>
        </w:rPr>
        <w:lastRenderedPageBreak/>
        <w:t>3 – Interpretability Constraint</w:t>
      </w:r>
    </w:p>
    <w:p w14:paraId="64FBEFBC" w14:textId="77777777" w:rsidR="0043504C" w:rsidRPr="0043504C" w:rsidRDefault="0043504C" w:rsidP="0068722A">
      <w:pPr>
        <w:numPr>
          <w:ilvl w:val="0"/>
          <w:numId w:val="19"/>
        </w:numPr>
        <w:spacing w:before="100" w:beforeAutospacing="1" w:after="100" w:afterAutospacing="1"/>
        <w:rPr>
          <w:sz w:val="22"/>
          <w:szCs w:val="22"/>
        </w:rPr>
      </w:pPr>
      <w:r w:rsidRPr="0043504C">
        <w:rPr>
          <w:sz w:val="22"/>
          <w:szCs w:val="22"/>
        </w:rPr>
        <w:t xml:space="preserve">Results must remain interpretable for academic evaluation. </w:t>
      </w:r>
    </w:p>
    <w:p w14:paraId="3028DD09" w14:textId="77777777" w:rsidR="0043504C" w:rsidRPr="0043504C" w:rsidRDefault="0043504C" w:rsidP="00D36657">
      <w:pPr>
        <w:spacing w:before="100" w:beforeAutospacing="1" w:after="100" w:afterAutospacing="1"/>
        <w:ind w:left="720"/>
        <w:rPr>
          <w:sz w:val="22"/>
          <w:szCs w:val="22"/>
        </w:rPr>
      </w:pPr>
      <w:r w:rsidRPr="0043504C">
        <w:rPr>
          <w:sz w:val="22"/>
          <w:szCs w:val="22"/>
        </w:rPr>
        <w:t xml:space="preserve">Therefore, model evaluation was restricted to: </w:t>
      </w:r>
    </w:p>
    <w:p w14:paraId="2AB45EAA" w14:textId="77777777" w:rsidR="0043504C" w:rsidRPr="0043504C" w:rsidRDefault="0043504C" w:rsidP="0068722A">
      <w:pPr>
        <w:numPr>
          <w:ilvl w:val="1"/>
          <w:numId w:val="87"/>
        </w:numPr>
        <w:spacing w:before="100" w:beforeAutospacing="1" w:after="100" w:afterAutospacing="1"/>
        <w:rPr>
          <w:sz w:val="22"/>
          <w:szCs w:val="22"/>
        </w:rPr>
      </w:pPr>
      <w:r w:rsidRPr="0043504C">
        <w:rPr>
          <w:sz w:val="22"/>
          <w:szCs w:val="22"/>
        </w:rPr>
        <w:t xml:space="preserve">MAE and RMSE metrics, </w:t>
      </w:r>
    </w:p>
    <w:p w14:paraId="64A062AB" w14:textId="77777777" w:rsidR="0043504C" w:rsidRPr="0043504C" w:rsidRDefault="0043504C" w:rsidP="0068722A">
      <w:pPr>
        <w:numPr>
          <w:ilvl w:val="1"/>
          <w:numId w:val="87"/>
        </w:numPr>
        <w:spacing w:before="100" w:beforeAutospacing="1" w:after="100" w:afterAutospacing="1"/>
        <w:rPr>
          <w:sz w:val="22"/>
          <w:szCs w:val="22"/>
        </w:rPr>
      </w:pPr>
      <w:r w:rsidRPr="0043504C">
        <w:rPr>
          <w:sz w:val="22"/>
          <w:szCs w:val="22"/>
        </w:rPr>
        <w:t xml:space="preserve">visual comparison of predicted vs actual time-series, </w:t>
      </w:r>
    </w:p>
    <w:p w14:paraId="77F61BD3" w14:textId="77777777" w:rsidR="0043504C" w:rsidRPr="0043504C" w:rsidRDefault="0043504C" w:rsidP="0068722A">
      <w:pPr>
        <w:numPr>
          <w:ilvl w:val="1"/>
          <w:numId w:val="87"/>
        </w:numPr>
        <w:spacing w:before="100" w:beforeAutospacing="1" w:after="100" w:afterAutospacing="1"/>
        <w:rPr>
          <w:sz w:val="22"/>
          <w:szCs w:val="22"/>
        </w:rPr>
      </w:pPr>
      <w:r w:rsidRPr="0043504C">
        <w:rPr>
          <w:sz w:val="22"/>
          <w:szCs w:val="22"/>
        </w:rPr>
        <w:t xml:space="preserve">sequence length performance analysis. </w:t>
      </w:r>
    </w:p>
    <w:p w14:paraId="2032459E" w14:textId="1359A2F6" w:rsidR="0043504C" w:rsidRPr="0043504C" w:rsidRDefault="0043504C" w:rsidP="0068722A">
      <w:pPr>
        <w:numPr>
          <w:ilvl w:val="0"/>
          <w:numId w:val="19"/>
        </w:numPr>
        <w:spacing w:before="100" w:beforeAutospacing="1" w:after="100" w:afterAutospacing="1"/>
        <w:rPr>
          <w:sz w:val="22"/>
          <w:szCs w:val="22"/>
        </w:rPr>
      </w:pPr>
      <w:r w:rsidRPr="0043504C">
        <w:rPr>
          <w:sz w:val="22"/>
          <w:szCs w:val="22"/>
        </w:rPr>
        <w:t xml:space="preserve">This ensured that outputs remain understandable and defensible during evaluation. </w:t>
      </w:r>
    </w:p>
    <w:p w14:paraId="43A59491" w14:textId="1729285F" w:rsidR="0043504C" w:rsidRPr="0043504C" w:rsidRDefault="0043504C" w:rsidP="00923277">
      <w:pPr>
        <w:spacing w:before="100" w:beforeAutospacing="1" w:after="100" w:afterAutospacing="1"/>
        <w:ind w:left="720"/>
        <w:rPr>
          <w:sz w:val="22"/>
          <w:szCs w:val="22"/>
          <w:u w:val="single"/>
        </w:rPr>
      </w:pPr>
      <w:r w:rsidRPr="0043504C">
        <w:rPr>
          <w:sz w:val="22"/>
          <w:szCs w:val="22"/>
          <w:u w:val="single"/>
        </w:rPr>
        <w:t>4 – Iteration and Experimentation Constraint</w:t>
      </w:r>
    </w:p>
    <w:p w14:paraId="5F46D920" w14:textId="00D92473" w:rsidR="0043504C" w:rsidRPr="00C93A0D" w:rsidRDefault="0043504C" w:rsidP="00C93A0D">
      <w:pPr>
        <w:numPr>
          <w:ilvl w:val="0"/>
          <w:numId w:val="20"/>
        </w:numPr>
        <w:spacing w:before="100" w:beforeAutospacing="1" w:after="100" w:afterAutospacing="1"/>
        <w:rPr>
          <w:sz w:val="22"/>
          <w:szCs w:val="22"/>
        </w:rPr>
      </w:pPr>
      <w:r w:rsidRPr="0043504C">
        <w:rPr>
          <w:sz w:val="22"/>
          <w:szCs w:val="22"/>
        </w:rPr>
        <w:t xml:space="preserve">Due to training time and computational cost, only a finite number of experiments could be conducted. </w:t>
      </w:r>
      <w:r w:rsidRPr="00C93A0D">
        <w:rPr>
          <w:sz w:val="22"/>
          <w:szCs w:val="22"/>
        </w:rPr>
        <w:t xml:space="preserve">This influenced: </w:t>
      </w:r>
    </w:p>
    <w:p w14:paraId="3C0482DB" w14:textId="77777777" w:rsidR="0043504C" w:rsidRPr="0043504C" w:rsidRDefault="0043504C" w:rsidP="0068722A">
      <w:pPr>
        <w:numPr>
          <w:ilvl w:val="1"/>
          <w:numId w:val="88"/>
        </w:numPr>
        <w:spacing w:before="100" w:beforeAutospacing="1" w:after="100" w:afterAutospacing="1"/>
        <w:rPr>
          <w:sz w:val="22"/>
          <w:szCs w:val="22"/>
        </w:rPr>
      </w:pPr>
      <w:r w:rsidRPr="0043504C">
        <w:rPr>
          <w:sz w:val="22"/>
          <w:szCs w:val="22"/>
        </w:rPr>
        <w:t xml:space="preserve">the number of sequence lengths tested (1–12 weeks), </w:t>
      </w:r>
    </w:p>
    <w:p w14:paraId="141CEA6C" w14:textId="38E45578" w:rsidR="0043504C" w:rsidRPr="0043504C" w:rsidRDefault="0043504C" w:rsidP="0068722A">
      <w:pPr>
        <w:numPr>
          <w:ilvl w:val="1"/>
          <w:numId w:val="88"/>
        </w:numPr>
        <w:spacing w:before="100" w:beforeAutospacing="1" w:after="100" w:afterAutospacing="1"/>
        <w:rPr>
          <w:sz w:val="22"/>
          <w:szCs w:val="22"/>
        </w:rPr>
      </w:pPr>
      <w:r w:rsidRPr="0043504C">
        <w:rPr>
          <w:sz w:val="22"/>
          <w:szCs w:val="22"/>
        </w:rPr>
        <w:t>limited hyperparameter tuning iterations</w:t>
      </w:r>
      <w:r w:rsidR="00CC44AC">
        <w:rPr>
          <w:sz w:val="22"/>
          <w:szCs w:val="22"/>
          <w:lang w:val="en-US"/>
        </w:rPr>
        <w:t>,</w:t>
      </w:r>
      <w:r w:rsidRPr="0043504C">
        <w:rPr>
          <w:sz w:val="22"/>
          <w:szCs w:val="22"/>
        </w:rPr>
        <w:t xml:space="preserve"> </w:t>
      </w:r>
    </w:p>
    <w:p w14:paraId="7768AEA2" w14:textId="02CCD485" w:rsidR="0043504C" w:rsidRPr="0043504C" w:rsidRDefault="0043504C" w:rsidP="0068722A">
      <w:pPr>
        <w:numPr>
          <w:ilvl w:val="1"/>
          <w:numId w:val="88"/>
        </w:numPr>
        <w:spacing w:before="100" w:beforeAutospacing="1" w:after="100" w:afterAutospacing="1"/>
        <w:rPr>
          <w:sz w:val="22"/>
          <w:szCs w:val="22"/>
        </w:rPr>
      </w:pPr>
      <w:r w:rsidRPr="0043504C">
        <w:rPr>
          <w:sz w:val="22"/>
          <w:szCs w:val="22"/>
        </w:rPr>
        <w:t xml:space="preserve">selection of a single final model architecture for comparison. </w:t>
      </w:r>
    </w:p>
    <w:p w14:paraId="0600642E" w14:textId="65A6C9E4" w:rsidR="0043504C" w:rsidRPr="0043504C" w:rsidRDefault="0043504C" w:rsidP="00923277">
      <w:pPr>
        <w:spacing w:before="100" w:beforeAutospacing="1" w:after="100" w:afterAutospacing="1"/>
        <w:ind w:left="720"/>
        <w:rPr>
          <w:sz w:val="22"/>
          <w:szCs w:val="22"/>
          <w:u w:val="single"/>
        </w:rPr>
      </w:pPr>
      <w:r w:rsidRPr="0043504C">
        <w:rPr>
          <w:sz w:val="22"/>
          <w:szCs w:val="22"/>
          <w:u w:val="single"/>
        </w:rPr>
        <w:t>5 – Data Dependency Constraint</w:t>
      </w:r>
    </w:p>
    <w:p w14:paraId="580FFEC5" w14:textId="77777777" w:rsidR="0043504C" w:rsidRPr="0043504C" w:rsidRDefault="0043504C" w:rsidP="0068722A">
      <w:pPr>
        <w:numPr>
          <w:ilvl w:val="0"/>
          <w:numId w:val="21"/>
        </w:numPr>
        <w:spacing w:before="100" w:beforeAutospacing="1" w:after="100" w:afterAutospacing="1"/>
        <w:rPr>
          <w:sz w:val="22"/>
          <w:szCs w:val="22"/>
        </w:rPr>
      </w:pPr>
      <w:r w:rsidRPr="0043504C">
        <w:rPr>
          <w:sz w:val="22"/>
          <w:szCs w:val="22"/>
        </w:rPr>
        <w:t xml:space="preserve">Model performance is fully dependent on the quality and availability of: </w:t>
      </w:r>
    </w:p>
    <w:p w14:paraId="78AD9F09" w14:textId="77777777" w:rsidR="0043504C" w:rsidRPr="0043504C" w:rsidRDefault="0043504C" w:rsidP="0068722A">
      <w:pPr>
        <w:numPr>
          <w:ilvl w:val="1"/>
          <w:numId w:val="88"/>
        </w:numPr>
        <w:spacing w:before="100" w:beforeAutospacing="1" w:after="100" w:afterAutospacing="1"/>
        <w:rPr>
          <w:sz w:val="22"/>
          <w:szCs w:val="22"/>
        </w:rPr>
      </w:pPr>
      <w:r w:rsidRPr="0043504C">
        <w:rPr>
          <w:sz w:val="22"/>
          <w:szCs w:val="22"/>
        </w:rPr>
        <w:t xml:space="preserve">Sentinel-2 time-series data (~10 years), </w:t>
      </w:r>
    </w:p>
    <w:p w14:paraId="37BB0372" w14:textId="77777777" w:rsidR="0043504C" w:rsidRPr="0043504C" w:rsidRDefault="0043504C" w:rsidP="0068722A">
      <w:pPr>
        <w:numPr>
          <w:ilvl w:val="1"/>
          <w:numId w:val="88"/>
        </w:numPr>
        <w:spacing w:before="100" w:beforeAutospacing="1" w:after="100" w:afterAutospacing="1"/>
        <w:rPr>
          <w:sz w:val="22"/>
          <w:szCs w:val="22"/>
        </w:rPr>
      </w:pPr>
      <w:r w:rsidRPr="0043504C">
        <w:rPr>
          <w:sz w:val="22"/>
          <w:szCs w:val="22"/>
        </w:rPr>
        <w:t xml:space="preserve">MODIS long-term dataset (~25 years for validation only). </w:t>
      </w:r>
    </w:p>
    <w:p w14:paraId="772EF544" w14:textId="42A56728" w:rsidR="0043504C" w:rsidRPr="0043504C" w:rsidRDefault="0043504C" w:rsidP="0068722A">
      <w:pPr>
        <w:numPr>
          <w:ilvl w:val="0"/>
          <w:numId w:val="21"/>
        </w:numPr>
        <w:spacing w:before="100" w:beforeAutospacing="1" w:after="100" w:afterAutospacing="1"/>
        <w:rPr>
          <w:sz w:val="22"/>
          <w:szCs w:val="22"/>
        </w:rPr>
      </w:pPr>
      <w:r w:rsidRPr="0043504C">
        <w:rPr>
          <w:sz w:val="22"/>
          <w:szCs w:val="22"/>
        </w:rPr>
        <w:t xml:space="preserve">No external ground-truth snow measurements were available for direct validation, limiting evaluation to satellite-derived consistency. </w:t>
      </w:r>
    </w:p>
    <w:p w14:paraId="5F841821" w14:textId="0611EF04" w:rsidR="0043504C" w:rsidRPr="0043504C" w:rsidRDefault="0043504C" w:rsidP="00923277">
      <w:pPr>
        <w:spacing w:before="100" w:beforeAutospacing="1" w:after="100" w:afterAutospacing="1"/>
        <w:ind w:left="720"/>
        <w:rPr>
          <w:sz w:val="22"/>
          <w:szCs w:val="22"/>
          <w:u w:val="single"/>
        </w:rPr>
      </w:pPr>
      <w:r w:rsidRPr="0043504C">
        <w:rPr>
          <w:sz w:val="22"/>
          <w:szCs w:val="22"/>
          <w:u w:val="single"/>
        </w:rPr>
        <w:t>6 – Reproducibility Constraint</w:t>
      </w:r>
    </w:p>
    <w:p w14:paraId="699E8F84" w14:textId="77777777" w:rsidR="0043504C" w:rsidRPr="0043504C" w:rsidRDefault="0043504C" w:rsidP="0068722A">
      <w:pPr>
        <w:numPr>
          <w:ilvl w:val="0"/>
          <w:numId w:val="22"/>
        </w:numPr>
        <w:spacing w:before="100" w:beforeAutospacing="1" w:after="100" w:afterAutospacing="1"/>
        <w:rPr>
          <w:sz w:val="22"/>
          <w:szCs w:val="22"/>
        </w:rPr>
      </w:pPr>
      <w:r w:rsidRPr="0043504C">
        <w:rPr>
          <w:sz w:val="22"/>
          <w:szCs w:val="22"/>
        </w:rPr>
        <w:t xml:space="preserve">All experiments were designed to remain reproducible using: </w:t>
      </w:r>
    </w:p>
    <w:p w14:paraId="02F49984" w14:textId="77777777" w:rsidR="0043504C" w:rsidRPr="0043504C" w:rsidRDefault="0043504C" w:rsidP="0068722A">
      <w:pPr>
        <w:numPr>
          <w:ilvl w:val="1"/>
          <w:numId w:val="88"/>
        </w:numPr>
        <w:spacing w:before="100" w:beforeAutospacing="1" w:after="100" w:afterAutospacing="1"/>
        <w:rPr>
          <w:sz w:val="22"/>
          <w:szCs w:val="22"/>
        </w:rPr>
      </w:pPr>
      <w:r w:rsidRPr="0043504C">
        <w:rPr>
          <w:sz w:val="22"/>
          <w:szCs w:val="22"/>
        </w:rPr>
        <w:t xml:space="preserve">Python-based environment, </w:t>
      </w:r>
    </w:p>
    <w:p w14:paraId="7CB21944" w14:textId="77777777" w:rsidR="0043504C" w:rsidRPr="0043504C" w:rsidRDefault="0043504C" w:rsidP="0068722A">
      <w:pPr>
        <w:numPr>
          <w:ilvl w:val="1"/>
          <w:numId w:val="88"/>
        </w:numPr>
        <w:spacing w:before="100" w:beforeAutospacing="1" w:after="100" w:afterAutospacing="1"/>
        <w:rPr>
          <w:sz w:val="22"/>
          <w:szCs w:val="22"/>
        </w:rPr>
      </w:pPr>
      <w:r w:rsidRPr="0043504C">
        <w:rPr>
          <w:sz w:val="22"/>
          <w:szCs w:val="22"/>
        </w:rPr>
        <w:t xml:space="preserve">consistent dataset preprocessing pipeline, </w:t>
      </w:r>
    </w:p>
    <w:p w14:paraId="57804E60" w14:textId="77777777" w:rsidR="0043504C" w:rsidRPr="0043504C" w:rsidRDefault="0043504C" w:rsidP="0068722A">
      <w:pPr>
        <w:numPr>
          <w:ilvl w:val="1"/>
          <w:numId w:val="88"/>
        </w:numPr>
        <w:spacing w:before="100" w:beforeAutospacing="1" w:after="100" w:afterAutospacing="1"/>
        <w:rPr>
          <w:sz w:val="22"/>
          <w:szCs w:val="22"/>
        </w:rPr>
      </w:pPr>
      <w:r w:rsidRPr="0043504C">
        <w:rPr>
          <w:sz w:val="22"/>
          <w:szCs w:val="22"/>
        </w:rPr>
        <w:t xml:space="preserve">fixed evaluation metrics. </w:t>
      </w:r>
    </w:p>
    <w:p w14:paraId="2477C039" w14:textId="00E1FFF8" w:rsidR="006163D2" w:rsidRPr="00E36E57" w:rsidRDefault="0043504C" w:rsidP="00C93A0D">
      <w:pPr>
        <w:spacing w:before="100" w:beforeAutospacing="1" w:after="100" w:afterAutospacing="1"/>
        <w:ind w:left="720"/>
        <w:rPr>
          <w:sz w:val="22"/>
          <w:szCs w:val="22"/>
        </w:rPr>
      </w:pPr>
      <w:r w:rsidRPr="0043504C">
        <w:rPr>
          <w:sz w:val="22"/>
          <w:szCs w:val="22"/>
        </w:rPr>
        <w:t xml:space="preserve">This ensures that results can be re-generated for academic review. </w:t>
      </w:r>
    </w:p>
    <w:p w14:paraId="40CA3636" w14:textId="6D0AC5C5" w:rsidR="00E36E57" w:rsidRDefault="00E36E57" w:rsidP="00C93A0D">
      <w:pPr>
        <w:rPr>
          <w:sz w:val="22"/>
          <w:szCs w:val="22"/>
        </w:rPr>
      </w:pPr>
      <w:r w:rsidRPr="00E36E57">
        <w:rPr>
          <w:sz w:val="22"/>
          <w:szCs w:val="22"/>
        </w:rPr>
        <w:t>These constraints directly impact the functional requirements of the system. In particular, limitations in Sentinel-2 data availability and cloud contamination affect the reliability of the data extraction process (Requirement 1) and the quality of time-series modeling (Requirement 3). Similarly, computational constraints in Google Earth Engine influence the design of the data processing workflow, requiring segmentation of the analysis period and affecting system efficiency.</w:t>
      </w:r>
    </w:p>
    <w:p w14:paraId="515216C5" w14:textId="77777777" w:rsidR="00C93A0D" w:rsidRPr="007C4C2B" w:rsidRDefault="00C93A0D" w:rsidP="00C93A0D">
      <w:pPr>
        <w:rPr>
          <w:sz w:val="32"/>
          <w:szCs w:val="32"/>
        </w:rPr>
      </w:pPr>
    </w:p>
    <w:p w14:paraId="6742A661" w14:textId="00D1D088" w:rsidR="00310AF6" w:rsidRDefault="00310AF6" w:rsidP="00310AF6">
      <w:pPr>
        <w:pStyle w:val="Heading3"/>
        <w:tabs>
          <w:tab w:val="num" w:pos="1152"/>
        </w:tabs>
        <w:ind w:left="1152"/>
        <w:rPr>
          <w:sz w:val="22"/>
          <w:szCs w:val="22"/>
          <w:u w:val="single"/>
          <w:lang w:val="en-US" w:bidi="ar-LB"/>
        </w:rPr>
      </w:pPr>
      <w:bookmarkStart w:id="38" w:name="_Toc228062979"/>
      <w:r w:rsidRPr="001D057B">
        <w:rPr>
          <w:sz w:val="22"/>
          <w:szCs w:val="22"/>
          <w:u w:val="single"/>
          <w:lang w:val="en-US" w:bidi="ar-LB"/>
        </w:rPr>
        <w:lastRenderedPageBreak/>
        <w:t>Standards / codes / regulations / policies</w:t>
      </w:r>
      <w:bookmarkEnd w:id="36"/>
      <w:bookmarkEnd w:id="37"/>
      <w:bookmarkEnd w:id="38"/>
    </w:p>
    <w:p w14:paraId="0C39A02A" w14:textId="77777777" w:rsidR="00D36657" w:rsidRPr="00D36657" w:rsidRDefault="00D36657" w:rsidP="00D36657">
      <w:pPr>
        <w:rPr>
          <w:lang w:val="en-US" w:eastAsia="fr-FR" w:bidi="ar-LB"/>
        </w:rPr>
      </w:pPr>
    </w:p>
    <w:p w14:paraId="618847C5" w14:textId="77777777" w:rsidR="0043504C" w:rsidRPr="0043504C" w:rsidRDefault="0043504C" w:rsidP="0043504C">
      <w:pPr>
        <w:rPr>
          <w:sz w:val="22"/>
          <w:szCs w:val="22"/>
        </w:rPr>
      </w:pPr>
      <w:bookmarkStart w:id="39" w:name="_Toc442999157"/>
      <w:bookmarkStart w:id="40" w:name="_Toc112839520"/>
      <w:bookmarkStart w:id="41" w:name="_Toc125215617"/>
      <w:r w:rsidRPr="0043504C">
        <w:rPr>
          <w:sz w:val="22"/>
          <w:szCs w:val="22"/>
        </w:rPr>
        <w:t>Although full compliance with engineering standards is beyond the scope of this academic project, the system design acknowledges and follows relevant data usage policies and good engineering practices related to satellite data processing and machine learning workflows.</w:t>
      </w:r>
    </w:p>
    <w:p w14:paraId="0AC22A0E" w14:textId="77777777" w:rsidR="0043504C" w:rsidRPr="0043504C" w:rsidRDefault="0043504C" w:rsidP="00D36657">
      <w:pPr>
        <w:numPr>
          <w:ilvl w:val="0"/>
          <w:numId w:val="23"/>
        </w:numPr>
        <w:spacing w:before="100" w:beforeAutospacing="1" w:after="100" w:afterAutospacing="1" w:line="360" w:lineRule="auto"/>
        <w:rPr>
          <w:sz w:val="22"/>
          <w:szCs w:val="22"/>
        </w:rPr>
      </w:pPr>
      <w:r w:rsidRPr="0043504C">
        <w:rPr>
          <w:sz w:val="22"/>
          <w:szCs w:val="22"/>
          <w:u w:val="single"/>
        </w:rPr>
        <w:t>Copernicus Sentinel Data Policy</w:t>
      </w:r>
      <w:r w:rsidRPr="0043504C">
        <w:rPr>
          <w:sz w:val="22"/>
          <w:szCs w:val="22"/>
        </w:rPr>
        <w:t xml:space="preserve">: Sentinel-2 data is used under the official open-access policy, ensuring proper and ethical usage. </w:t>
      </w:r>
    </w:p>
    <w:p w14:paraId="55D4154E" w14:textId="77777777" w:rsidR="0043504C" w:rsidRPr="0043504C" w:rsidRDefault="0043504C" w:rsidP="00D36657">
      <w:pPr>
        <w:numPr>
          <w:ilvl w:val="0"/>
          <w:numId w:val="23"/>
        </w:numPr>
        <w:spacing w:before="100" w:beforeAutospacing="1" w:after="100" w:afterAutospacing="1" w:line="360" w:lineRule="auto"/>
        <w:rPr>
          <w:sz w:val="22"/>
          <w:szCs w:val="22"/>
        </w:rPr>
      </w:pPr>
      <w:r w:rsidRPr="0043504C">
        <w:rPr>
          <w:sz w:val="22"/>
          <w:szCs w:val="22"/>
          <w:u w:val="single"/>
        </w:rPr>
        <w:t>NASA MODIS Data Policy</w:t>
      </w:r>
      <w:r w:rsidRPr="0043504C">
        <w:rPr>
          <w:sz w:val="22"/>
          <w:szCs w:val="22"/>
        </w:rPr>
        <w:t xml:space="preserve">: MODIS data is used according to NASA Earth Data guidelines, supporting transparency and scientific reliability. </w:t>
      </w:r>
    </w:p>
    <w:p w14:paraId="44423058" w14:textId="77777777" w:rsidR="0043504C" w:rsidRPr="0043504C" w:rsidRDefault="0043504C" w:rsidP="00D36657">
      <w:pPr>
        <w:numPr>
          <w:ilvl w:val="0"/>
          <w:numId w:val="23"/>
        </w:numPr>
        <w:spacing w:before="100" w:beforeAutospacing="1" w:after="100" w:afterAutospacing="1" w:line="360" w:lineRule="auto"/>
        <w:rPr>
          <w:sz w:val="22"/>
          <w:szCs w:val="22"/>
        </w:rPr>
      </w:pPr>
      <w:r w:rsidRPr="0043504C">
        <w:rPr>
          <w:sz w:val="22"/>
          <w:szCs w:val="22"/>
          <w:u w:val="single"/>
        </w:rPr>
        <w:t>Google Earth Engine (GEE)</w:t>
      </w:r>
      <w:r w:rsidRPr="0043504C">
        <w:rPr>
          <w:sz w:val="22"/>
          <w:szCs w:val="22"/>
        </w:rPr>
        <w:t xml:space="preserve">: Data extraction and processing comply with GEE platform usage rules and API standards. </w:t>
      </w:r>
    </w:p>
    <w:p w14:paraId="3A458619" w14:textId="77777777" w:rsidR="0043504C" w:rsidRPr="0043504C" w:rsidRDefault="0043504C" w:rsidP="00D36657">
      <w:pPr>
        <w:numPr>
          <w:ilvl w:val="0"/>
          <w:numId w:val="23"/>
        </w:numPr>
        <w:spacing w:before="100" w:beforeAutospacing="1" w:after="100" w:afterAutospacing="1" w:line="360" w:lineRule="auto"/>
        <w:rPr>
          <w:sz w:val="22"/>
          <w:szCs w:val="22"/>
        </w:rPr>
      </w:pPr>
      <w:r w:rsidRPr="0043504C">
        <w:rPr>
          <w:sz w:val="22"/>
          <w:szCs w:val="22"/>
          <w:u w:val="single"/>
        </w:rPr>
        <w:t>Reproducibility Practices</w:t>
      </w:r>
      <w:r w:rsidRPr="0043504C">
        <w:rPr>
          <w:sz w:val="22"/>
          <w:szCs w:val="22"/>
        </w:rPr>
        <w:t xml:space="preserve">: The project follows standard data science practices, including structured datasets, consistent preprocessing, and repeatable experiments. </w:t>
      </w:r>
    </w:p>
    <w:p w14:paraId="68F5C17B" w14:textId="0324EE73" w:rsidR="00701A0C" w:rsidRDefault="0043504C" w:rsidP="00D36657">
      <w:pPr>
        <w:numPr>
          <w:ilvl w:val="0"/>
          <w:numId w:val="23"/>
        </w:numPr>
        <w:spacing w:before="100" w:beforeAutospacing="1" w:after="100" w:afterAutospacing="1" w:line="360" w:lineRule="auto"/>
        <w:rPr>
          <w:sz w:val="22"/>
          <w:szCs w:val="22"/>
        </w:rPr>
      </w:pPr>
      <w:r w:rsidRPr="0043504C">
        <w:rPr>
          <w:sz w:val="22"/>
          <w:szCs w:val="22"/>
          <w:u w:val="single"/>
        </w:rPr>
        <w:t>Python &amp; ML Frameworks</w:t>
      </w:r>
      <w:r w:rsidRPr="0043504C">
        <w:rPr>
          <w:sz w:val="22"/>
          <w:szCs w:val="22"/>
        </w:rPr>
        <w:t xml:space="preserve">: Implementation is based on widely accepted tools (Python, TensorFlow/Keras), ensuring standard model development and evaluation practices. </w:t>
      </w:r>
    </w:p>
    <w:p w14:paraId="11D4395E" w14:textId="77777777" w:rsidR="00E36E57" w:rsidRPr="00E36E57" w:rsidRDefault="00E36E57" w:rsidP="00D36657">
      <w:pPr>
        <w:spacing w:before="100" w:beforeAutospacing="1" w:after="100" w:afterAutospacing="1"/>
        <w:rPr>
          <w:sz w:val="22"/>
          <w:szCs w:val="22"/>
        </w:rPr>
      </w:pPr>
      <w:r w:rsidRPr="00E36E57">
        <w:rPr>
          <w:sz w:val="22"/>
          <w:szCs w:val="22"/>
        </w:rPr>
        <w:t>In addition to referencing these standards, they were directly incorporated into the system design. The use of the NDSI threshold (0.4) follows established remote sensing practices for snow detection, ensuring consistency with existing scientific methodologies. Furthermore, the data preprocessing and model evaluation pipeline were designed following standard machine learning practices to ensure reproducibility, comparability, and robustness of the results.</w:t>
      </w:r>
    </w:p>
    <w:p w14:paraId="40B2FB82" w14:textId="364DED2C" w:rsidR="007C4C2B" w:rsidRDefault="007C4C2B" w:rsidP="00B4276A">
      <w:pPr>
        <w:spacing w:before="100" w:beforeAutospacing="1" w:after="100" w:afterAutospacing="1"/>
        <w:rPr>
          <w:sz w:val="2"/>
          <w:szCs w:val="2"/>
          <w:lang w:val="en-US"/>
        </w:rPr>
      </w:pPr>
    </w:p>
    <w:p w14:paraId="669080B5" w14:textId="561F7E59" w:rsidR="0037480B" w:rsidRDefault="0037480B" w:rsidP="00B4276A">
      <w:pPr>
        <w:spacing w:before="100" w:beforeAutospacing="1" w:after="100" w:afterAutospacing="1"/>
        <w:rPr>
          <w:sz w:val="2"/>
          <w:szCs w:val="2"/>
          <w:lang w:val="en-US"/>
        </w:rPr>
      </w:pPr>
    </w:p>
    <w:p w14:paraId="113EF726" w14:textId="7DDE7D18" w:rsidR="0037480B" w:rsidRDefault="0037480B" w:rsidP="00B4276A">
      <w:pPr>
        <w:spacing w:before="100" w:beforeAutospacing="1" w:after="100" w:afterAutospacing="1"/>
        <w:rPr>
          <w:sz w:val="2"/>
          <w:szCs w:val="2"/>
          <w:lang w:val="en-US"/>
        </w:rPr>
      </w:pPr>
    </w:p>
    <w:p w14:paraId="5B71EC7D" w14:textId="1570751D" w:rsidR="0037480B" w:rsidRDefault="0037480B" w:rsidP="00B4276A">
      <w:pPr>
        <w:spacing w:before="100" w:beforeAutospacing="1" w:after="100" w:afterAutospacing="1"/>
        <w:rPr>
          <w:sz w:val="2"/>
          <w:szCs w:val="2"/>
          <w:lang w:val="en-US"/>
        </w:rPr>
      </w:pPr>
    </w:p>
    <w:p w14:paraId="1649890B" w14:textId="6A73B9E9" w:rsidR="0037480B" w:rsidRDefault="0037480B" w:rsidP="00B4276A">
      <w:pPr>
        <w:spacing w:before="100" w:beforeAutospacing="1" w:after="100" w:afterAutospacing="1"/>
        <w:rPr>
          <w:sz w:val="2"/>
          <w:szCs w:val="2"/>
          <w:lang w:val="en-US"/>
        </w:rPr>
      </w:pPr>
    </w:p>
    <w:p w14:paraId="74B00C96" w14:textId="52C0BE99" w:rsidR="0037480B" w:rsidRDefault="0037480B" w:rsidP="00B4276A">
      <w:pPr>
        <w:spacing w:before="100" w:beforeAutospacing="1" w:after="100" w:afterAutospacing="1"/>
        <w:rPr>
          <w:sz w:val="2"/>
          <w:szCs w:val="2"/>
          <w:lang w:val="en-US"/>
        </w:rPr>
      </w:pPr>
    </w:p>
    <w:p w14:paraId="475CD1EB" w14:textId="61606AE0" w:rsidR="0037480B" w:rsidRDefault="0037480B" w:rsidP="00B4276A">
      <w:pPr>
        <w:spacing w:before="100" w:beforeAutospacing="1" w:after="100" w:afterAutospacing="1"/>
        <w:rPr>
          <w:sz w:val="2"/>
          <w:szCs w:val="2"/>
          <w:lang w:val="en-US"/>
        </w:rPr>
      </w:pPr>
    </w:p>
    <w:p w14:paraId="4AF0F202" w14:textId="719DE2A6" w:rsidR="0037480B" w:rsidRDefault="0037480B" w:rsidP="00B4276A">
      <w:pPr>
        <w:spacing w:before="100" w:beforeAutospacing="1" w:after="100" w:afterAutospacing="1"/>
        <w:rPr>
          <w:sz w:val="2"/>
          <w:szCs w:val="2"/>
          <w:lang w:val="en-US"/>
        </w:rPr>
      </w:pPr>
    </w:p>
    <w:p w14:paraId="510CF137" w14:textId="75994109" w:rsidR="0037480B" w:rsidRDefault="0037480B" w:rsidP="00B4276A">
      <w:pPr>
        <w:spacing w:before="100" w:beforeAutospacing="1" w:after="100" w:afterAutospacing="1"/>
        <w:rPr>
          <w:sz w:val="2"/>
          <w:szCs w:val="2"/>
          <w:lang w:val="en-US"/>
        </w:rPr>
      </w:pPr>
    </w:p>
    <w:p w14:paraId="1360DF06" w14:textId="1D9A5848" w:rsidR="0037480B" w:rsidRDefault="0037480B" w:rsidP="00B4276A">
      <w:pPr>
        <w:spacing w:before="100" w:beforeAutospacing="1" w:after="100" w:afterAutospacing="1"/>
        <w:rPr>
          <w:sz w:val="2"/>
          <w:szCs w:val="2"/>
          <w:lang w:val="en-US"/>
        </w:rPr>
      </w:pPr>
    </w:p>
    <w:p w14:paraId="45398465" w14:textId="2A72CFB6" w:rsidR="0037480B" w:rsidRDefault="0037480B" w:rsidP="00B4276A">
      <w:pPr>
        <w:spacing w:before="100" w:beforeAutospacing="1" w:after="100" w:afterAutospacing="1"/>
        <w:rPr>
          <w:sz w:val="2"/>
          <w:szCs w:val="2"/>
          <w:lang w:val="en-US"/>
        </w:rPr>
      </w:pPr>
    </w:p>
    <w:p w14:paraId="119741A7" w14:textId="4903E3B2" w:rsidR="0037480B" w:rsidRDefault="0037480B" w:rsidP="00B4276A">
      <w:pPr>
        <w:spacing w:before="100" w:beforeAutospacing="1" w:after="100" w:afterAutospacing="1"/>
        <w:rPr>
          <w:sz w:val="2"/>
          <w:szCs w:val="2"/>
          <w:lang w:val="en-US"/>
        </w:rPr>
      </w:pPr>
    </w:p>
    <w:p w14:paraId="35430539" w14:textId="07903C02" w:rsidR="0037480B" w:rsidRDefault="0037480B" w:rsidP="00B4276A">
      <w:pPr>
        <w:spacing w:before="100" w:beforeAutospacing="1" w:after="100" w:afterAutospacing="1"/>
        <w:rPr>
          <w:sz w:val="2"/>
          <w:szCs w:val="2"/>
          <w:lang w:val="en-US"/>
        </w:rPr>
      </w:pPr>
    </w:p>
    <w:p w14:paraId="435AD305" w14:textId="01785B12" w:rsidR="0037480B" w:rsidRDefault="0037480B" w:rsidP="00B4276A">
      <w:pPr>
        <w:spacing w:before="100" w:beforeAutospacing="1" w:after="100" w:afterAutospacing="1"/>
        <w:rPr>
          <w:sz w:val="2"/>
          <w:szCs w:val="2"/>
          <w:lang w:val="en-US"/>
        </w:rPr>
      </w:pPr>
    </w:p>
    <w:p w14:paraId="014A7FBC" w14:textId="77777777" w:rsidR="0037480B" w:rsidRPr="007C4C2B" w:rsidRDefault="0037480B" w:rsidP="00B4276A">
      <w:pPr>
        <w:spacing w:before="100" w:beforeAutospacing="1" w:after="100" w:afterAutospacing="1"/>
        <w:rPr>
          <w:sz w:val="2"/>
          <w:szCs w:val="2"/>
          <w:lang w:val="en-US"/>
        </w:rPr>
      </w:pPr>
    </w:p>
    <w:p w14:paraId="1B12B5C9" w14:textId="10B95F2D" w:rsidR="00310AF6" w:rsidRPr="001D057B" w:rsidRDefault="00310AF6" w:rsidP="00310AF6">
      <w:pPr>
        <w:pStyle w:val="Heading1"/>
        <w:rPr>
          <w:lang w:val="en-US" w:bidi="ar-LB"/>
        </w:rPr>
      </w:pPr>
      <w:bookmarkStart w:id="42" w:name="_Toc228062980"/>
      <w:r w:rsidRPr="001D057B">
        <w:rPr>
          <w:lang w:val="en-US" w:bidi="ar-LB"/>
        </w:rPr>
        <w:lastRenderedPageBreak/>
        <w:t>Background / Research</w:t>
      </w:r>
      <w:bookmarkEnd w:id="39"/>
      <w:r w:rsidRPr="001D057B">
        <w:rPr>
          <w:lang w:val="en-US" w:bidi="ar-LB"/>
        </w:rPr>
        <w:t xml:space="preserve"> / Related work / Literature review</w:t>
      </w:r>
      <w:bookmarkEnd w:id="40"/>
      <w:bookmarkEnd w:id="41"/>
      <w:bookmarkEnd w:id="42"/>
    </w:p>
    <w:p w14:paraId="05ECA048" w14:textId="77777777" w:rsidR="00940E33" w:rsidRPr="00A42910" w:rsidRDefault="00940E33" w:rsidP="00940E33">
      <w:pPr>
        <w:spacing w:before="100" w:beforeAutospacing="1" w:after="100" w:afterAutospacing="1"/>
        <w:rPr>
          <w:sz w:val="22"/>
          <w:szCs w:val="22"/>
        </w:rPr>
      </w:pPr>
      <w:bookmarkStart w:id="43" w:name="_Toc112839521"/>
      <w:bookmarkStart w:id="44" w:name="_Toc125215618"/>
      <w:r w:rsidRPr="00A42910">
        <w:rPr>
          <w:sz w:val="22"/>
          <w:szCs w:val="22"/>
        </w:rPr>
        <w:t>Snow monitoring using satellite imagery has evolved significantly since the launch of early Earth observation missions by the National Aeronautics and Space Administration (NASA). A major advancement came with the Moderate Resolution Imaging Spectroradiometer (MODIS), which enabled daily global snow mapping.</w:t>
      </w:r>
    </w:p>
    <w:p w14:paraId="61CD9218" w14:textId="7330EC0C" w:rsidR="00940E33" w:rsidRPr="007C4C2B" w:rsidRDefault="00940E33" w:rsidP="00940E33">
      <w:pPr>
        <w:spacing w:before="100" w:beforeAutospacing="1" w:after="100" w:afterAutospacing="1"/>
        <w:rPr>
          <w:sz w:val="22"/>
          <w:szCs w:val="22"/>
          <w:lang w:val="en-US"/>
        </w:rPr>
      </w:pPr>
      <w:r w:rsidRPr="00A42910">
        <w:rPr>
          <w:sz w:val="22"/>
          <w:szCs w:val="22"/>
        </w:rPr>
        <w:t xml:space="preserve">One of the most widely used snow detection techniques is the </w:t>
      </w:r>
      <w:r w:rsidRPr="008E6ADD">
        <w:rPr>
          <w:sz w:val="22"/>
          <w:szCs w:val="22"/>
        </w:rPr>
        <w:t>Normalized Difference Snow Index</w:t>
      </w:r>
      <w:r w:rsidR="007C4C2B">
        <w:rPr>
          <w:sz w:val="22"/>
          <w:szCs w:val="22"/>
          <w:lang w:val="en-US"/>
        </w:rPr>
        <w:t>:</w:t>
      </w:r>
    </w:p>
    <w:p w14:paraId="0BA39C1A" w14:textId="189B635D" w:rsidR="00C81660" w:rsidRPr="001D057B" w:rsidRDefault="00324168" w:rsidP="00B569CB">
      <w:pPr>
        <w:pStyle w:val="Heading1"/>
        <w:numPr>
          <w:ilvl w:val="0"/>
          <w:numId w:val="0"/>
        </w:numPr>
        <w:rPr>
          <w:rFonts w:eastAsiaTheme="minorEastAsia"/>
          <w:b w:val="0"/>
          <w:bCs w:val="0"/>
          <w:kern w:val="0"/>
          <w:sz w:val="22"/>
          <w:szCs w:val="22"/>
          <w:lang w:val="en-US" w:eastAsia="en-US" w:bidi="ar-LB"/>
        </w:rPr>
      </w:pPr>
      <w:bookmarkStart w:id="45" w:name="_Toc228031909"/>
      <w:bookmarkStart w:id="46" w:name="_Toc228033153"/>
      <w:bookmarkStart w:id="47" w:name="_Toc228062981"/>
      <m:oMathPara>
        <m:oMath>
          <m:r>
            <m:rPr>
              <m:sty m:val="bi"/>
            </m:rPr>
            <w:rPr>
              <w:rFonts w:ascii="Cambria Math" w:eastAsiaTheme="minorHAnsi" w:hAnsi="Cambria Math"/>
              <w:kern w:val="0"/>
              <w:sz w:val="22"/>
              <w:szCs w:val="22"/>
              <w:lang w:val="en-US" w:eastAsia="en-US" w:bidi="ar-LB"/>
            </w:rPr>
            <m:t>NDSI =</m:t>
          </m:r>
          <m:f>
            <m:fPr>
              <m:ctrlPr>
                <w:rPr>
                  <w:rFonts w:ascii="Cambria Math" w:eastAsiaTheme="minorHAnsi" w:hAnsi="Cambria Math"/>
                  <w:b w:val="0"/>
                  <w:bCs w:val="0"/>
                  <w:i/>
                  <w:kern w:val="0"/>
                  <w:sz w:val="22"/>
                  <w:szCs w:val="22"/>
                  <w:lang w:val="en-US" w:eastAsia="en-US" w:bidi="ar-LB"/>
                </w:rPr>
              </m:ctrlPr>
            </m:fPr>
            <m:num>
              <m:r>
                <m:rPr>
                  <m:sty m:val="bi"/>
                </m:rPr>
                <w:rPr>
                  <w:rFonts w:ascii="Cambria Math" w:eastAsiaTheme="minorHAnsi" w:hAnsi="Cambria Math"/>
                  <w:kern w:val="0"/>
                  <w:sz w:val="22"/>
                  <w:szCs w:val="22"/>
                  <w:lang w:val="en-US" w:eastAsia="en-US" w:bidi="ar-LB"/>
                </w:rPr>
                <m:t>Green - SWIR</m:t>
              </m:r>
            </m:num>
            <m:den>
              <m:r>
                <m:rPr>
                  <m:sty m:val="bi"/>
                </m:rPr>
                <w:rPr>
                  <w:rFonts w:ascii="Cambria Math" w:eastAsiaTheme="minorHAnsi" w:hAnsi="Cambria Math"/>
                  <w:kern w:val="0"/>
                  <w:sz w:val="22"/>
                  <w:szCs w:val="22"/>
                  <w:lang w:val="en-US" w:eastAsia="en-US" w:bidi="ar-LB"/>
                </w:rPr>
                <m:t>Green + SWIR</m:t>
              </m:r>
            </m:den>
          </m:f>
        </m:oMath>
      </m:oMathPara>
      <w:bookmarkEnd w:id="45"/>
      <w:bookmarkEnd w:id="46"/>
      <w:bookmarkEnd w:id="47"/>
    </w:p>
    <w:p w14:paraId="1C3F9492" w14:textId="77777777" w:rsidR="001D057B" w:rsidRPr="001D057B" w:rsidRDefault="001D057B" w:rsidP="001D057B">
      <w:pPr>
        <w:rPr>
          <w:rFonts w:eastAsiaTheme="minorEastAsia"/>
          <w:lang w:val="en-US" w:bidi="ar-LB"/>
        </w:rPr>
      </w:pPr>
    </w:p>
    <w:p w14:paraId="788E8671" w14:textId="24F02EEA" w:rsidR="00D94E76" w:rsidRPr="00D94E76" w:rsidRDefault="00D94E76" w:rsidP="00D94E76">
      <w:pPr>
        <w:rPr>
          <w:sz w:val="22"/>
          <w:szCs w:val="22"/>
        </w:rPr>
      </w:pPr>
      <w:r w:rsidRPr="00D94E76">
        <w:rPr>
          <w:sz w:val="22"/>
          <w:szCs w:val="22"/>
        </w:rPr>
        <w:t>This index leverages the high reflectance of snow in the visible spectrum and its absorption in the shortwave infrared range. It is commonly used with datasets such as MODIS and Sentinel-2 to derive snow coverage indicators.</w:t>
      </w:r>
    </w:p>
    <w:p w14:paraId="491BD8B5" w14:textId="77777777" w:rsidR="00D36657" w:rsidRPr="00D36657" w:rsidRDefault="00D36657" w:rsidP="00940E33">
      <w:pPr>
        <w:pStyle w:val="Heading3"/>
        <w:numPr>
          <w:ilvl w:val="0"/>
          <w:numId w:val="0"/>
        </w:numPr>
        <w:ind w:left="720" w:hanging="720"/>
        <w:rPr>
          <w:b w:val="0"/>
          <w:bCs/>
          <w:sz w:val="13"/>
          <w:szCs w:val="13"/>
          <w:u w:val="single"/>
        </w:rPr>
      </w:pPr>
      <w:bookmarkStart w:id="48" w:name="_Toc228031910"/>
      <w:bookmarkStart w:id="49" w:name="_Toc228033154"/>
      <w:bookmarkStart w:id="50" w:name="_Toc228062982"/>
    </w:p>
    <w:p w14:paraId="75F966A6" w14:textId="19C22BED" w:rsidR="00940E33" w:rsidRPr="002F1B1C" w:rsidRDefault="00940E33" w:rsidP="00940E33">
      <w:pPr>
        <w:pStyle w:val="Heading3"/>
        <w:numPr>
          <w:ilvl w:val="0"/>
          <w:numId w:val="0"/>
        </w:numPr>
        <w:ind w:left="720" w:hanging="720"/>
        <w:rPr>
          <w:b w:val="0"/>
          <w:bCs/>
          <w:sz w:val="22"/>
          <w:szCs w:val="22"/>
          <w:u w:val="single"/>
        </w:rPr>
      </w:pPr>
      <w:r w:rsidRPr="002F1B1C">
        <w:rPr>
          <w:b w:val="0"/>
          <w:bCs/>
          <w:sz w:val="22"/>
          <w:szCs w:val="22"/>
          <w:u w:val="single"/>
        </w:rPr>
        <w:t>Limitations Identified in Literature</w:t>
      </w:r>
      <w:bookmarkEnd w:id="48"/>
      <w:bookmarkEnd w:id="49"/>
      <w:bookmarkEnd w:id="50"/>
    </w:p>
    <w:p w14:paraId="7E361ABB" w14:textId="77777777" w:rsidR="00D94E76" w:rsidRPr="00D94E76" w:rsidRDefault="00D94E76" w:rsidP="00D94E76">
      <w:pPr>
        <w:spacing w:before="100" w:beforeAutospacing="1" w:after="100" w:afterAutospacing="1"/>
        <w:rPr>
          <w:sz w:val="22"/>
          <w:szCs w:val="22"/>
        </w:rPr>
      </w:pPr>
      <w:r w:rsidRPr="00D94E76">
        <w:rPr>
          <w:sz w:val="22"/>
          <w:szCs w:val="22"/>
        </w:rPr>
        <w:t>Despite its effectiveness, satellite-based snow monitoring presents several limitations:</w:t>
      </w:r>
    </w:p>
    <w:p w14:paraId="7CAC78F5" w14:textId="77777777" w:rsidR="00D94E76" w:rsidRPr="00D94E76" w:rsidRDefault="00D94E76" w:rsidP="0068722A">
      <w:pPr>
        <w:numPr>
          <w:ilvl w:val="0"/>
          <w:numId w:val="24"/>
        </w:numPr>
        <w:spacing w:before="100" w:beforeAutospacing="1" w:after="100" w:afterAutospacing="1"/>
        <w:rPr>
          <w:sz w:val="22"/>
          <w:szCs w:val="22"/>
        </w:rPr>
      </w:pPr>
      <w:r w:rsidRPr="00D94E76">
        <w:rPr>
          <w:sz w:val="22"/>
          <w:szCs w:val="22"/>
        </w:rPr>
        <w:t xml:space="preserve">sensitivity to atmospheric conditions and data noise, </w:t>
      </w:r>
    </w:p>
    <w:p w14:paraId="7FA9471C" w14:textId="77777777" w:rsidR="00D94E76" w:rsidRPr="00D94E76" w:rsidRDefault="00D94E76" w:rsidP="0068722A">
      <w:pPr>
        <w:numPr>
          <w:ilvl w:val="0"/>
          <w:numId w:val="24"/>
        </w:numPr>
        <w:spacing w:before="100" w:beforeAutospacing="1" w:after="100" w:afterAutospacing="1"/>
        <w:rPr>
          <w:sz w:val="22"/>
          <w:szCs w:val="22"/>
        </w:rPr>
      </w:pPr>
      <w:r w:rsidRPr="00D94E76">
        <w:rPr>
          <w:sz w:val="22"/>
          <w:szCs w:val="22"/>
        </w:rPr>
        <w:t xml:space="preserve">temporal irregularities in observations, </w:t>
      </w:r>
    </w:p>
    <w:p w14:paraId="1C1A03F8" w14:textId="77777777" w:rsidR="00D94E76" w:rsidRPr="00D94E76" w:rsidRDefault="00D94E76" w:rsidP="0068722A">
      <w:pPr>
        <w:numPr>
          <w:ilvl w:val="0"/>
          <w:numId w:val="24"/>
        </w:numPr>
        <w:spacing w:before="100" w:beforeAutospacing="1" w:after="100" w:afterAutospacing="1"/>
        <w:rPr>
          <w:sz w:val="22"/>
          <w:szCs w:val="22"/>
        </w:rPr>
      </w:pPr>
      <w:r w:rsidRPr="00D94E76">
        <w:rPr>
          <w:sz w:val="22"/>
          <w:szCs w:val="22"/>
        </w:rPr>
        <w:t xml:space="preserve">difficulty capturing rapid changes in snow coverage. </w:t>
      </w:r>
    </w:p>
    <w:p w14:paraId="2D17123E" w14:textId="4C558363" w:rsidR="00D94E76" w:rsidRDefault="00D94E76" w:rsidP="00D94E76">
      <w:pPr>
        <w:spacing w:before="100" w:beforeAutospacing="1" w:after="100" w:afterAutospacing="1"/>
        <w:rPr>
          <w:sz w:val="22"/>
          <w:szCs w:val="22"/>
        </w:rPr>
      </w:pPr>
      <w:r w:rsidRPr="00D94E76">
        <w:rPr>
          <w:sz w:val="22"/>
          <w:szCs w:val="22"/>
        </w:rPr>
        <w:t>These challenges are particularly relevant in regions such as Lebanon, where snow cover exhibits strong short-term variability.</w:t>
      </w:r>
    </w:p>
    <w:p w14:paraId="079E5738" w14:textId="77777777" w:rsidR="00D36657" w:rsidRPr="00D36657" w:rsidRDefault="00D36657" w:rsidP="00D94E76">
      <w:pPr>
        <w:spacing w:before="100" w:beforeAutospacing="1" w:after="100" w:afterAutospacing="1"/>
        <w:rPr>
          <w:sz w:val="10"/>
          <w:szCs w:val="10"/>
        </w:rPr>
      </w:pPr>
    </w:p>
    <w:p w14:paraId="324DF68E" w14:textId="77777777" w:rsidR="00D94E76" w:rsidRPr="002F1B1C" w:rsidRDefault="00D94E76" w:rsidP="000C6632">
      <w:pPr>
        <w:pStyle w:val="Heading3"/>
        <w:numPr>
          <w:ilvl w:val="0"/>
          <w:numId w:val="0"/>
        </w:numPr>
        <w:ind w:left="720" w:hanging="720"/>
        <w:rPr>
          <w:sz w:val="22"/>
          <w:szCs w:val="22"/>
          <w:u w:val="single"/>
        </w:rPr>
      </w:pPr>
      <w:bookmarkStart w:id="51" w:name="_Toc228031911"/>
      <w:bookmarkStart w:id="52" w:name="_Toc228033155"/>
      <w:bookmarkStart w:id="53" w:name="_Toc228062983"/>
      <w:r w:rsidRPr="002F1B1C">
        <w:rPr>
          <w:rStyle w:val="Strong"/>
          <w:sz w:val="22"/>
          <w:szCs w:val="22"/>
          <w:u w:val="single"/>
        </w:rPr>
        <w:t>Snow Forecasting Approaches</w:t>
      </w:r>
      <w:bookmarkEnd w:id="51"/>
      <w:bookmarkEnd w:id="52"/>
      <w:bookmarkEnd w:id="53"/>
    </w:p>
    <w:p w14:paraId="73F88258" w14:textId="77777777" w:rsidR="00D94E76" w:rsidRPr="00A42910" w:rsidRDefault="00D94E76" w:rsidP="00D94E76">
      <w:pPr>
        <w:pStyle w:val="NormalWeb"/>
        <w:rPr>
          <w:sz w:val="22"/>
          <w:szCs w:val="22"/>
        </w:rPr>
      </w:pPr>
      <w:r w:rsidRPr="00A42910">
        <w:rPr>
          <w:sz w:val="22"/>
          <w:szCs w:val="22"/>
        </w:rPr>
        <w:t>In addition to detection, forecasting snow evolution has been explored using different modeling approaches:</w:t>
      </w:r>
    </w:p>
    <w:p w14:paraId="1FAD653A" w14:textId="77777777" w:rsidR="00D94E76" w:rsidRPr="008E6ADD" w:rsidRDefault="00D94E76" w:rsidP="0068722A">
      <w:pPr>
        <w:numPr>
          <w:ilvl w:val="0"/>
          <w:numId w:val="25"/>
        </w:numPr>
        <w:spacing w:before="100" w:beforeAutospacing="1" w:after="100" w:afterAutospacing="1"/>
        <w:rPr>
          <w:sz w:val="22"/>
          <w:szCs w:val="22"/>
        </w:rPr>
      </w:pPr>
      <w:r w:rsidRPr="008E6ADD">
        <w:rPr>
          <w:rStyle w:val="Strong"/>
          <w:b w:val="0"/>
          <w:bCs w:val="0"/>
          <w:sz w:val="22"/>
          <w:szCs w:val="22"/>
        </w:rPr>
        <w:t>Statistical models (e.g., ARIMA)</w:t>
      </w:r>
      <w:r w:rsidRPr="008E6ADD">
        <w:rPr>
          <w:sz w:val="22"/>
          <w:szCs w:val="22"/>
        </w:rPr>
        <w:t xml:space="preserve"> </w:t>
      </w:r>
    </w:p>
    <w:p w14:paraId="5A113444" w14:textId="77777777" w:rsidR="00D94E76" w:rsidRPr="008E6ADD" w:rsidRDefault="00D94E76" w:rsidP="0068722A">
      <w:pPr>
        <w:numPr>
          <w:ilvl w:val="1"/>
          <w:numId w:val="91"/>
        </w:numPr>
        <w:spacing w:before="100" w:beforeAutospacing="1" w:after="100" w:afterAutospacing="1"/>
        <w:rPr>
          <w:sz w:val="22"/>
          <w:szCs w:val="22"/>
        </w:rPr>
      </w:pPr>
      <w:r w:rsidRPr="008E6ADD">
        <w:rPr>
          <w:sz w:val="22"/>
          <w:szCs w:val="22"/>
        </w:rPr>
        <w:t xml:space="preserve">simple and interpretable, </w:t>
      </w:r>
    </w:p>
    <w:p w14:paraId="610EF882" w14:textId="77777777" w:rsidR="00D94E76" w:rsidRPr="008E6ADD" w:rsidRDefault="00D94E76" w:rsidP="0068722A">
      <w:pPr>
        <w:numPr>
          <w:ilvl w:val="1"/>
          <w:numId w:val="91"/>
        </w:numPr>
        <w:spacing w:before="100" w:beforeAutospacing="1" w:after="100" w:afterAutospacing="1"/>
        <w:rPr>
          <w:sz w:val="22"/>
          <w:szCs w:val="22"/>
        </w:rPr>
      </w:pPr>
      <w:r w:rsidRPr="008E6ADD">
        <w:rPr>
          <w:sz w:val="22"/>
          <w:szCs w:val="22"/>
        </w:rPr>
        <w:t xml:space="preserve">limited ability to model nonlinear temporal dynamics. </w:t>
      </w:r>
    </w:p>
    <w:p w14:paraId="16606AF8" w14:textId="77777777" w:rsidR="00D94E76" w:rsidRPr="008E6ADD" w:rsidRDefault="00D94E76" w:rsidP="0068722A">
      <w:pPr>
        <w:numPr>
          <w:ilvl w:val="0"/>
          <w:numId w:val="25"/>
        </w:numPr>
        <w:spacing w:before="100" w:beforeAutospacing="1" w:after="100" w:afterAutospacing="1"/>
        <w:rPr>
          <w:sz w:val="22"/>
          <w:szCs w:val="22"/>
        </w:rPr>
      </w:pPr>
      <w:r w:rsidRPr="008E6ADD">
        <w:rPr>
          <w:rStyle w:val="Strong"/>
          <w:b w:val="0"/>
          <w:bCs w:val="0"/>
          <w:sz w:val="22"/>
          <w:szCs w:val="22"/>
        </w:rPr>
        <w:t>Machine learning models (e.g., Random Forest, LSTM)</w:t>
      </w:r>
      <w:r w:rsidRPr="008E6ADD">
        <w:rPr>
          <w:sz w:val="22"/>
          <w:szCs w:val="22"/>
        </w:rPr>
        <w:t xml:space="preserve"> </w:t>
      </w:r>
    </w:p>
    <w:p w14:paraId="0BF47A79" w14:textId="77777777" w:rsidR="00D94E76" w:rsidRPr="008E6ADD" w:rsidRDefault="00D94E76" w:rsidP="0068722A">
      <w:pPr>
        <w:numPr>
          <w:ilvl w:val="1"/>
          <w:numId w:val="91"/>
        </w:numPr>
        <w:spacing w:before="100" w:beforeAutospacing="1" w:after="100" w:afterAutospacing="1"/>
        <w:rPr>
          <w:sz w:val="22"/>
          <w:szCs w:val="22"/>
        </w:rPr>
      </w:pPr>
      <w:r w:rsidRPr="008E6ADD">
        <w:rPr>
          <w:sz w:val="22"/>
          <w:szCs w:val="22"/>
        </w:rPr>
        <w:t xml:space="preserve">capable of capturing nonlinear relationships, </w:t>
      </w:r>
    </w:p>
    <w:p w14:paraId="3D0B2749" w14:textId="77777777" w:rsidR="00D94E76" w:rsidRPr="008E6ADD" w:rsidRDefault="00D94E76" w:rsidP="0068722A">
      <w:pPr>
        <w:numPr>
          <w:ilvl w:val="1"/>
          <w:numId w:val="91"/>
        </w:numPr>
        <w:spacing w:before="100" w:beforeAutospacing="1" w:after="100" w:afterAutospacing="1"/>
        <w:rPr>
          <w:sz w:val="22"/>
          <w:szCs w:val="22"/>
        </w:rPr>
      </w:pPr>
      <w:r w:rsidRPr="008E6ADD">
        <w:rPr>
          <w:sz w:val="22"/>
          <w:szCs w:val="22"/>
        </w:rPr>
        <w:t xml:space="preserve">better suited for time-series forecasting. </w:t>
      </w:r>
    </w:p>
    <w:p w14:paraId="6FEEDF41" w14:textId="77777777" w:rsidR="00D94E76" w:rsidRPr="008E6ADD" w:rsidRDefault="00D94E76" w:rsidP="0068722A">
      <w:pPr>
        <w:numPr>
          <w:ilvl w:val="0"/>
          <w:numId w:val="25"/>
        </w:numPr>
        <w:spacing w:before="100" w:beforeAutospacing="1" w:after="100" w:afterAutospacing="1"/>
        <w:rPr>
          <w:sz w:val="22"/>
          <w:szCs w:val="22"/>
        </w:rPr>
      </w:pPr>
      <w:r w:rsidRPr="008E6ADD">
        <w:rPr>
          <w:rStyle w:val="Strong"/>
          <w:b w:val="0"/>
          <w:bCs w:val="0"/>
          <w:sz w:val="22"/>
          <w:szCs w:val="22"/>
        </w:rPr>
        <w:t>Deep learning models (e.g., LSTM-based approaches)</w:t>
      </w:r>
      <w:r w:rsidRPr="008E6ADD">
        <w:rPr>
          <w:sz w:val="22"/>
          <w:szCs w:val="22"/>
        </w:rPr>
        <w:t xml:space="preserve"> </w:t>
      </w:r>
    </w:p>
    <w:p w14:paraId="39F7A23F" w14:textId="77777777" w:rsidR="00D94E76" w:rsidRPr="008E6ADD" w:rsidRDefault="00D94E76" w:rsidP="0068722A">
      <w:pPr>
        <w:numPr>
          <w:ilvl w:val="1"/>
          <w:numId w:val="91"/>
        </w:numPr>
        <w:spacing w:before="100" w:beforeAutospacing="1" w:after="100" w:afterAutospacing="1"/>
        <w:rPr>
          <w:sz w:val="22"/>
          <w:szCs w:val="22"/>
        </w:rPr>
      </w:pPr>
      <w:r w:rsidRPr="008E6ADD">
        <w:rPr>
          <w:sz w:val="22"/>
          <w:szCs w:val="22"/>
        </w:rPr>
        <w:t xml:space="preserve">designed for sequential data, </w:t>
      </w:r>
    </w:p>
    <w:p w14:paraId="6C18186F" w14:textId="77777777" w:rsidR="00D94E76" w:rsidRPr="00A42910" w:rsidRDefault="00D94E76" w:rsidP="0068722A">
      <w:pPr>
        <w:numPr>
          <w:ilvl w:val="1"/>
          <w:numId w:val="91"/>
        </w:numPr>
        <w:spacing w:before="100" w:beforeAutospacing="1" w:after="100" w:afterAutospacing="1"/>
        <w:rPr>
          <w:sz w:val="22"/>
          <w:szCs w:val="22"/>
        </w:rPr>
      </w:pPr>
      <w:r w:rsidRPr="00A42910">
        <w:rPr>
          <w:sz w:val="22"/>
          <w:szCs w:val="22"/>
        </w:rPr>
        <w:t xml:space="preserve">able to learn temporal dependencies from historical observations. </w:t>
      </w:r>
    </w:p>
    <w:p w14:paraId="68BC4120" w14:textId="6084A22F" w:rsidR="0089430C" w:rsidRDefault="0089430C" w:rsidP="0089430C">
      <w:pPr>
        <w:rPr>
          <w:sz w:val="22"/>
          <w:szCs w:val="22"/>
        </w:rPr>
      </w:pPr>
      <w:bookmarkStart w:id="54" w:name="_Toc228031912"/>
      <w:bookmarkStart w:id="55" w:name="_Toc228033156"/>
      <w:bookmarkStart w:id="56" w:name="_Toc228062984"/>
      <w:r w:rsidRPr="0089430C">
        <w:rPr>
          <w:sz w:val="22"/>
          <w:szCs w:val="22"/>
        </w:rPr>
        <w:lastRenderedPageBreak/>
        <w:t>Compared to classical statistical models such as ARIMA, the LSTM approach is better suited for this study as it can capture nonlinear temporal dependencies and complex seasonal patterns in snow evolution. In contrast to traditional machine learning models such as Random Forest, which treat observations independently, LSTM networks explicitly model sequential dependencies, making them more appropriate for time-series forecasting of environmental variables. This justifies the selection of LSTM as the primary modeling approach for this project.</w:t>
      </w:r>
    </w:p>
    <w:p w14:paraId="5B4ED0AB" w14:textId="77777777" w:rsidR="00D36657" w:rsidRPr="0089430C" w:rsidRDefault="00D36657" w:rsidP="0089430C">
      <w:pPr>
        <w:rPr>
          <w:sz w:val="22"/>
          <w:szCs w:val="22"/>
        </w:rPr>
      </w:pPr>
    </w:p>
    <w:p w14:paraId="2FC7A1CC" w14:textId="0443F771" w:rsidR="00D94E76" w:rsidRPr="002F1B1C" w:rsidRDefault="00D94E76" w:rsidP="000C6632">
      <w:pPr>
        <w:pStyle w:val="Heading3"/>
        <w:numPr>
          <w:ilvl w:val="0"/>
          <w:numId w:val="0"/>
        </w:numPr>
        <w:ind w:left="720" w:hanging="720"/>
        <w:rPr>
          <w:sz w:val="22"/>
          <w:szCs w:val="22"/>
          <w:u w:val="single"/>
        </w:rPr>
      </w:pPr>
      <w:r w:rsidRPr="002F1B1C">
        <w:rPr>
          <w:rStyle w:val="Strong"/>
          <w:sz w:val="22"/>
          <w:szCs w:val="22"/>
          <w:u w:val="single"/>
        </w:rPr>
        <w:t>Identified Gaps and Project Positioning</w:t>
      </w:r>
      <w:bookmarkEnd w:id="54"/>
      <w:bookmarkEnd w:id="55"/>
      <w:bookmarkEnd w:id="56"/>
    </w:p>
    <w:p w14:paraId="1896DBC4" w14:textId="77777777" w:rsidR="00D94E76" w:rsidRPr="008E6ADD" w:rsidRDefault="00D94E76" w:rsidP="00D94E76">
      <w:pPr>
        <w:pStyle w:val="NormalWeb"/>
        <w:rPr>
          <w:sz w:val="22"/>
          <w:szCs w:val="22"/>
        </w:rPr>
      </w:pPr>
      <w:r w:rsidRPr="008E6ADD">
        <w:rPr>
          <w:sz w:val="22"/>
          <w:szCs w:val="22"/>
        </w:rPr>
        <w:t>From the literature, the following limitations were identified:</w:t>
      </w:r>
    </w:p>
    <w:p w14:paraId="6E799AB5" w14:textId="77777777" w:rsidR="00D94E76" w:rsidRPr="002F1B1C" w:rsidRDefault="00D94E76" w:rsidP="0068722A">
      <w:pPr>
        <w:numPr>
          <w:ilvl w:val="0"/>
          <w:numId w:val="26"/>
        </w:numPr>
        <w:spacing w:before="100" w:beforeAutospacing="1" w:after="100" w:afterAutospacing="1"/>
        <w:rPr>
          <w:sz w:val="22"/>
          <w:szCs w:val="22"/>
        </w:rPr>
      </w:pPr>
      <w:r w:rsidRPr="008E6ADD">
        <w:rPr>
          <w:sz w:val="22"/>
          <w:szCs w:val="22"/>
        </w:rPr>
        <w:t xml:space="preserve">limited focus on </w:t>
      </w:r>
      <w:r w:rsidRPr="002F1B1C">
        <w:rPr>
          <w:rStyle w:val="Strong"/>
          <w:b w:val="0"/>
          <w:bCs w:val="0"/>
          <w:sz w:val="22"/>
          <w:szCs w:val="22"/>
        </w:rPr>
        <w:t>small mountainous regions</w:t>
      </w:r>
      <w:r w:rsidRPr="002F1B1C">
        <w:rPr>
          <w:sz w:val="22"/>
          <w:szCs w:val="22"/>
        </w:rPr>
        <w:t xml:space="preserve"> such as Lebanon, </w:t>
      </w:r>
    </w:p>
    <w:p w14:paraId="4A310DE9" w14:textId="77777777" w:rsidR="00D94E76" w:rsidRPr="002F1B1C" w:rsidRDefault="00D94E76" w:rsidP="0068722A">
      <w:pPr>
        <w:numPr>
          <w:ilvl w:val="0"/>
          <w:numId w:val="26"/>
        </w:numPr>
        <w:spacing w:before="100" w:beforeAutospacing="1" w:after="100" w:afterAutospacing="1"/>
        <w:rPr>
          <w:sz w:val="22"/>
          <w:szCs w:val="22"/>
        </w:rPr>
      </w:pPr>
      <w:r w:rsidRPr="002F1B1C">
        <w:rPr>
          <w:sz w:val="22"/>
          <w:szCs w:val="22"/>
        </w:rPr>
        <w:t xml:space="preserve">lack of studies addressing </w:t>
      </w:r>
      <w:r w:rsidRPr="002F1B1C">
        <w:rPr>
          <w:rStyle w:val="Strong"/>
          <w:b w:val="0"/>
          <w:bCs w:val="0"/>
          <w:sz w:val="22"/>
          <w:szCs w:val="22"/>
        </w:rPr>
        <w:t>high weekly variability in snow coverage</w:t>
      </w:r>
      <w:r w:rsidRPr="002F1B1C">
        <w:rPr>
          <w:sz w:val="22"/>
          <w:szCs w:val="22"/>
        </w:rPr>
        <w:t xml:space="preserve">, </w:t>
      </w:r>
    </w:p>
    <w:p w14:paraId="56EF7CBC" w14:textId="77777777" w:rsidR="00D94E76" w:rsidRPr="008E6ADD" w:rsidRDefault="00D94E76" w:rsidP="0068722A">
      <w:pPr>
        <w:numPr>
          <w:ilvl w:val="0"/>
          <w:numId w:val="26"/>
        </w:numPr>
        <w:spacing w:before="100" w:beforeAutospacing="1" w:after="100" w:afterAutospacing="1"/>
        <w:rPr>
          <w:sz w:val="22"/>
          <w:szCs w:val="22"/>
        </w:rPr>
      </w:pPr>
      <w:r w:rsidRPr="002F1B1C">
        <w:rPr>
          <w:sz w:val="22"/>
          <w:szCs w:val="22"/>
        </w:rPr>
        <w:t xml:space="preserve">limited analysis of how </w:t>
      </w:r>
      <w:r w:rsidRPr="002F1B1C">
        <w:rPr>
          <w:rStyle w:val="Strong"/>
          <w:b w:val="0"/>
          <w:bCs w:val="0"/>
          <w:sz w:val="22"/>
          <w:szCs w:val="22"/>
        </w:rPr>
        <w:t>temporal window size (sequence length)</w:t>
      </w:r>
      <w:r w:rsidRPr="008E6ADD">
        <w:rPr>
          <w:sz w:val="22"/>
          <w:szCs w:val="22"/>
        </w:rPr>
        <w:t xml:space="preserve"> impacts prediction performance, </w:t>
      </w:r>
    </w:p>
    <w:p w14:paraId="24467C54" w14:textId="6AA0FE70" w:rsidR="00D94E76" w:rsidRPr="008E6ADD" w:rsidRDefault="00D94E76" w:rsidP="0068722A">
      <w:pPr>
        <w:numPr>
          <w:ilvl w:val="0"/>
          <w:numId w:val="26"/>
        </w:numPr>
        <w:spacing w:before="100" w:beforeAutospacing="1" w:after="100" w:afterAutospacing="1"/>
        <w:rPr>
          <w:sz w:val="22"/>
          <w:szCs w:val="22"/>
        </w:rPr>
      </w:pPr>
      <w:r w:rsidRPr="008E6ADD">
        <w:rPr>
          <w:sz w:val="22"/>
          <w:szCs w:val="22"/>
        </w:rPr>
        <w:t xml:space="preserve">limited investigation of </w:t>
      </w:r>
      <w:r w:rsidRPr="002F1B1C">
        <w:rPr>
          <w:rStyle w:val="Strong"/>
          <w:b w:val="0"/>
          <w:bCs w:val="0"/>
          <w:sz w:val="22"/>
          <w:szCs w:val="22"/>
        </w:rPr>
        <w:t>data availability effects on forecasting accuracy</w:t>
      </w:r>
      <w:r w:rsidRPr="008E6ADD">
        <w:rPr>
          <w:sz w:val="22"/>
          <w:szCs w:val="22"/>
        </w:rPr>
        <w:t xml:space="preserve">. </w:t>
      </w:r>
    </w:p>
    <w:p w14:paraId="3F1C6CFF" w14:textId="77777777" w:rsidR="00D94E76" w:rsidRPr="002F1B1C" w:rsidRDefault="00D94E76" w:rsidP="000C6632">
      <w:pPr>
        <w:pStyle w:val="Heading3"/>
        <w:numPr>
          <w:ilvl w:val="0"/>
          <w:numId w:val="0"/>
        </w:numPr>
        <w:ind w:left="720" w:hanging="720"/>
        <w:rPr>
          <w:sz w:val="22"/>
          <w:szCs w:val="22"/>
          <w:u w:val="single"/>
        </w:rPr>
      </w:pPr>
      <w:bookmarkStart w:id="57" w:name="_Toc228031913"/>
      <w:bookmarkStart w:id="58" w:name="_Toc228033157"/>
      <w:bookmarkStart w:id="59" w:name="_Toc228062985"/>
      <w:r w:rsidRPr="002F1B1C">
        <w:rPr>
          <w:rStyle w:val="Strong"/>
          <w:sz w:val="22"/>
          <w:szCs w:val="22"/>
          <w:u w:val="single"/>
        </w:rPr>
        <w:t>Proposed Approach</w:t>
      </w:r>
      <w:bookmarkEnd w:id="57"/>
      <w:bookmarkEnd w:id="58"/>
      <w:bookmarkEnd w:id="59"/>
    </w:p>
    <w:p w14:paraId="408E3B3E" w14:textId="77777777" w:rsidR="00D94E76" w:rsidRPr="002F1B1C" w:rsidRDefault="00D94E76" w:rsidP="00D94E76">
      <w:pPr>
        <w:pStyle w:val="NormalWeb"/>
        <w:rPr>
          <w:sz w:val="22"/>
          <w:szCs w:val="22"/>
        </w:rPr>
      </w:pPr>
      <w:r w:rsidRPr="00A42910">
        <w:rPr>
          <w:sz w:val="22"/>
          <w:szCs w:val="22"/>
        </w:rPr>
        <w:t xml:space="preserve">To address these limitations, this project adopts a </w:t>
      </w:r>
      <w:r w:rsidRPr="002F1B1C">
        <w:rPr>
          <w:rStyle w:val="Strong"/>
          <w:b w:val="0"/>
          <w:bCs w:val="0"/>
          <w:sz w:val="22"/>
          <w:szCs w:val="22"/>
        </w:rPr>
        <w:t>time-series forecasting approach based on LSTM models</w:t>
      </w:r>
      <w:r w:rsidRPr="002F1B1C">
        <w:rPr>
          <w:sz w:val="22"/>
          <w:szCs w:val="22"/>
        </w:rPr>
        <w:t>, focusing on:</w:t>
      </w:r>
    </w:p>
    <w:p w14:paraId="2B8393BD" w14:textId="77777777" w:rsidR="00D94E76" w:rsidRPr="002F1B1C" w:rsidRDefault="00D94E76" w:rsidP="0068722A">
      <w:pPr>
        <w:numPr>
          <w:ilvl w:val="0"/>
          <w:numId w:val="27"/>
        </w:numPr>
        <w:spacing w:before="100" w:beforeAutospacing="1" w:after="100" w:afterAutospacing="1"/>
        <w:rPr>
          <w:sz w:val="22"/>
          <w:szCs w:val="22"/>
        </w:rPr>
      </w:pPr>
      <w:r w:rsidRPr="002F1B1C">
        <w:rPr>
          <w:sz w:val="22"/>
          <w:szCs w:val="22"/>
        </w:rPr>
        <w:t xml:space="preserve">using </w:t>
      </w:r>
      <w:r w:rsidRPr="002F1B1C">
        <w:rPr>
          <w:rStyle w:val="Strong"/>
          <w:b w:val="0"/>
          <w:bCs w:val="0"/>
          <w:sz w:val="22"/>
          <w:szCs w:val="22"/>
        </w:rPr>
        <w:t>Sentinel-2 data (~10 years)</w:t>
      </w:r>
      <w:r w:rsidRPr="002F1B1C">
        <w:rPr>
          <w:sz w:val="22"/>
          <w:szCs w:val="22"/>
        </w:rPr>
        <w:t xml:space="preserve"> as the main dataset, </w:t>
      </w:r>
    </w:p>
    <w:p w14:paraId="71C787CF" w14:textId="77777777" w:rsidR="00D94E76" w:rsidRPr="002F1B1C" w:rsidRDefault="00D94E76" w:rsidP="0068722A">
      <w:pPr>
        <w:numPr>
          <w:ilvl w:val="0"/>
          <w:numId w:val="27"/>
        </w:numPr>
        <w:spacing w:before="100" w:beforeAutospacing="1" w:after="100" w:afterAutospacing="1"/>
        <w:rPr>
          <w:sz w:val="22"/>
          <w:szCs w:val="22"/>
        </w:rPr>
      </w:pPr>
      <w:r w:rsidRPr="002F1B1C">
        <w:rPr>
          <w:sz w:val="22"/>
          <w:szCs w:val="22"/>
        </w:rPr>
        <w:t xml:space="preserve">structuring the data into </w:t>
      </w:r>
      <w:r w:rsidRPr="002F1B1C">
        <w:rPr>
          <w:rStyle w:val="Strong"/>
          <w:b w:val="0"/>
          <w:bCs w:val="0"/>
          <w:sz w:val="22"/>
          <w:szCs w:val="22"/>
        </w:rPr>
        <w:t>temporal sequences of varying lengths</w:t>
      </w:r>
      <w:r w:rsidRPr="002F1B1C">
        <w:rPr>
          <w:sz w:val="22"/>
          <w:szCs w:val="22"/>
        </w:rPr>
        <w:t xml:space="preserve">, </w:t>
      </w:r>
    </w:p>
    <w:p w14:paraId="0EB1FB5A" w14:textId="77777777" w:rsidR="00D94E76" w:rsidRPr="002F1B1C" w:rsidRDefault="00D94E76" w:rsidP="0068722A">
      <w:pPr>
        <w:numPr>
          <w:ilvl w:val="0"/>
          <w:numId w:val="27"/>
        </w:numPr>
        <w:spacing w:before="100" w:beforeAutospacing="1" w:after="100" w:afterAutospacing="1"/>
        <w:rPr>
          <w:sz w:val="22"/>
          <w:szCs w:val="22"/>
        </w:rPr>
      </w:pPr>
      <w:r w:rsidRPr="002F1B1C">
        <w:rPr>
          <w:sz w:val="22"/>
          <w:szCs w:val="22"/>
        </w:rPr>
        <w:t xml:space="preserve">evaluating performance using </w:t>
      </w:r>
      <w:r w:rsidRPr="002F1B1C">
        <w:rPr>
          <w:rStyle w:val="Strong"/>
          <w:b w:val="0"/>
          <w:bCs w:val="0"/>
          <w:sz w:val="22"/>
          <w:szCs w:val="22"/>
        </w:rPr>
        <w:t>MAE and RMSE</w:t>
      </w:r>
      <w:r w:rsidRPr="002F1B1C">
        <w:rPr>
          <w:sz w:val="22"/>
          <w:szCs w:val="22"/>
        </w:rPr>
        <w:t xml:space="preserve">, </w:t>
      </w:r>
    </w:p>
    <w:p w14:paraId="5D045594" w14:textId="77777777" w:rsidR="00D94E76" w:rsidRPr="002F1B1C" w:rsidRDefault="00D94E76" w:rsidP="0068722A">
      <w:pPr>
        <w:numPr>
          <w:ilvl w:val="0"/>
          <w:numId w:val="27"/>
        </w:numPr>
        <w:spacing w:before="100" w:beforeAutospacing="1" w:after="100" w:afterAutospacing="1"/>
        <w:rPr>
          <w:sz w:val="22"/>
          <w:szCs w:val="22"/>
        </w:rPr>
      </w:pPr>
      <w:r w:rsidRPr="002F1B1C">
        <w:rPr>
          <w:sz w:val="22"/>
          <w:szCs w:val="22"/>
        </w:rPr>
        <w:t xml:space="preserve">analyzing both </w:t>
      </w:r>
      <w:r w:rsidRPr="002F1B1C">
        <w:rPr>
          <w:rStyle w:val="Strong"/>
          <w:b w:val="0"/>
          <w:bCs w:val="0"/>
          <w:sz w:val="22"/>
          <w:szCs w:val="22"/>
        </w:rPr>
        <w:t>numerical performance and visual prediction quality</w:t>
      </w:r>
      <w:r w:rsidRPr="002F1B1C">
        <w:rPr>
          <w:sz w:val="22"/>
          <w:szCs w:val="22"/>
        </w:rPr>
        <w:t xml:space="preserve">, </w:t>
      </w:r>
    </w:p>
    <w:p w14:paraId="0A53FD37" w14:textId="77777777" w:rsidR="00D94E76" w:rsidRPr="002F1B1C" w:rsidRDefault="00D94E76" w:rsidP="0068722A">
      <w:pPr>
        <w:numPr>
          <w:ilvl w:val="0"/>
          <w:numId w:val="27"/>
        </w:numPr>
        <w:spacing w:before="100" w:beforeAutospacing="1" w:after="100" w:afterAutospacing="1"/>
        <w:rPr>
          <w:sz w:val="22"/>
          <w:szCs w:val="22"/>
        </w:rPr>
      </w:pPr>
      <w:r w:rsidRPr="002F1B1C">
        <w:rPr>
          <w:sz w:val="22"/>
          <w:szCs w:val="22"/>
        </w:rPr>
        <w:t xml:space="preserve">conducting an additional experiment using </w:t>
      </w:r>
      <w:r w:rsidRPr="002F1B1C">
        <w:rPr>
          <w:rStyle w:val="Strong"/>
          <w:b w:val="0"/>
          <w:bCs w:val="0"/>
          <w:sz w:val="22"/>
          <w:szCs w:val="22"/>
        </w:rPr>
        <w:t>25 years of MODIS data</w:t>
      </w:r>
      <w:r w:rsidRPr="002F1B1C">
        <w:rPr>
          <w:sz w:val="22"/>
          <w:szCs w:val="22"/>
        </w:rPr>
        <w:t xml:space="preserve"> to assess the impact of data availability. </w:t>
      </w:r>
    </w:p>
    <w:p w14:paraId="5325D06A" w14:textId="24005A21" w:rsidR="00D94E76" w:rsidRPr="002F1B1C" w:rsidRDefault="00D94E76" w:rsidP="00D94E76">
      <w:pPr>
        <w:pStyle w:val="NormalWeb"/>
        <w:rPr>
          <w:sz w:val="22"/>
          <w:szCs w:val="22"/>
        </w:rPr>
      </w:pPr>
      <w:r w:rsidRPr="002F1B1C">
        <w:rPr>
          <w:sz w:val="22"/>
          <w:szCs w:val="22"/>
        </w:rPr>
        <w:t xml:space="preserve">Unlike many approaches that focus only on detection, this work emphasizes </w:t>
      </w:r>
      <w:r w:rsidRPr="002F1B1C">
        <w:rPr>
          <w:rStyle w:val="Strong"/>
          <w:b w:val="0"/>
          <w:bCs w:val="0"/>
          <w:sz w:val="22"/>
          <w:szCs w:val="22"/>
        </w:rPr>
        <w:t>forecasting performance analysis and model behavior under different temporal configurations</w:t>
      </w:r>
      <w:r w:rsidRPr="002F1B1C">
        <w:rPr>
          <w:sz w:val="22"/>
          <w:szCs w:val="22"/>
        </w:rPr>
        <w:t>, with a specific focus on the Lebanese context.</w:t>
      </w:r>
    </w:p>
    <w:p w14:paraId="7BEBEE22" w14:textId="03B296D3" w:rsidR="008E6ADD" w:rsidRDefault="008E6ADD" w:rsidP="00D94E76">
      <w:pPr>
        <w:pStyle w:val="NormalWeb"/>
        <w:rPr>
          <w:sz w:val="2"/>
          <w:szCs w:val="2"/>
        </w:rPr>
      </w:pPr>
    </w:p>
    <w:p w14:paraId="7550C69C" w14:textId="37B52A5D" w:rsidR="0037480B" w:rsidRDefault="0037480B" w:rsidP="00D94E76">
      <w:pPr>
        <w:pStyle w:val="NormalWeb"/>
        <w:rPr>
          <w:sz w:val="2"/>
          <w:szCs w:val="2"/>
        </w:rPr>
      </w:pPr>
    </w:p>
    <w:p w14:paraId="3C2712AB" w14:textId="4EEAE8C9" w:rsidR="0037480B" w:rsidRDefault="0037480B" w:rsidP="00D94E76">
      <w:pPr>
        <w:pStyle w:val="NormalWeb"/>
        <w:rPr>
          <w:sz w:val="2"/>
          <w:szCs w:val="2"/>
        </w:rPr>
      </w:pPr>
    </w:p>
    <w:p w14:paraId="24F14103" w14:textId="557C004D" w:rsidR="0037480B" w:rsidRDefault="0037480B" w:rsidP="00D94E76">
      <w:pPr>
        <w:pStyle w:val="NormalWeb"/>
        <w:rPr>
          <w:sz w:val="2"/>
          <w:szCs w:val="2"/>
        </w:rPr>
      </w:pPr>
    </w:p>
    <w:p w14:paraId="1124750D" w14:textId="7CF30691" w:rsidR="0037480B" w:rsidRDefault="0037480B" w:rsidP="00D94E76">
      <w:pPr>
        <w:pStyle w:val="NormalWeb"/>
        <w:rPr>
          <w:sz w:val="2"/>
          <w:szCs w:val="2"/>
        </w:rPr>
      </w:pPr>
    </w:p>
    <w:p w14:paraId="124FE968" w14:textId="10C29533" w:rsidR="0037480B" w:rsidRDefault="0037480B" w:rsidP="00D94E76">
      <w:pPr>
        <w:pStyle w:val="NormalWeb"/>
        <w:rPr>
          <w:sz w:val="2"/>
          <w:szCs w:val="2"/>
        </w:rPr>
      </w:pPr>
    </w:p>
    <w:p w14:paraId="13E27961" w14:textId="0072F1CA" w:rsidR="0037480B" w:rsidRDefault="0037480B" w:rsidP="00D94E76">
      <w:pPr>
        <w:pStyle w:val="NormalWeb"/>
        <w:rPr>
          <w:sz w:val="2"/>
          <w:szCs w:val="2"/>
        </w:rPr>
      </w:pPr>
    </w:p>
    <w:p w14:paraId="54B2741A" w14:textId="0EA3450F" w:rsidR="0037480B" w:rsidRDefault="0037480B" w:rsidP="00D94E76">
      <w:pPr>
        <w:pStyle w:val="NormalWeb"/>
        <w:rPr>
          <w:sz w:val="2"/>
          <w:szCs w:val="2"/>
        </w:rPr>
      </w:pPr>
    </w:p>
    <w:p w14:paraId="289D0221" w14:textId="557EF25D" w:rsidR="0037480B" w:rsidRDefault="0037480B" w:rsidP="00D94E76">
      <w:pPr>
        <w:pStyle w:val="NormalWeb"/>
        <w:rPr>
          <w:sz w:val="2"/>
          <w:szCs w:val="2"/>
        </w:rPr>
      </w:pPr>
    </w:p>
    <w:p w14:paraId="65759CCF" w14:textId="5B1B15F8" w:rsidR="0037480B" w:rsidRDefault="0037480B" w:rsidP="00D94E76">
      <w:pPr>
        <w:pStyle w:val="NormalWeb"/>
        <w:rPr>
          <w:sz w:val="2"/>
          <w:szCs w:val="2"/>
        </w:rPr>
      </w:pPr>
    </w:p>
    <w:p w14:paraId="3926A143" w14:textId="77777777" w:rsidR="0037480B" w:rsidRPr="006163D2" w:rsidRDefault="0037480B" w:rsidP="00D94E76">
      <w:pPr>
        <w:pStyle w:val="NormalWeb"/>
        <w:rPr>
          <w:sz w:val="2"/>
          <w:szCs w:val="2"/>
        </w:rPr>
      </w:pPr>
    </w:p>
    <w:p w14:paraId="7AE15DBD" w14:textId="5309BF3D" w:rsidR="00DA4096" w:rsidRPr="001D057B" w:rsidRDefault="00DA4096" w:rsidP="00122AC2">
      <w:pPr>
        <w:pStyle w:val="Heading1"/>
      </w:pPr>
      <w:bookmarkStart w:id="60" w:name="_Toc228062986"/>
      <w:bookmarkStart w:id="61" w:name="_Toc112839524"/>
      <w:bookmarkStart w:id="62" w:name="_Toc125215628"/>
      <w:bookmarkEnd w:id="43"/>
      <w:bookmarkEnd w:id="44"/>
      <w:r w:rsidRPr="001D057B">
        <w:lastRenderedPageBreak/>
        <w:t>Solution Design</w:t>
      </w:r>
      <w:bookmarkEnd w:id="60"/>
    </w:p>
    <w:p w14:paraId="3F73EF1E" w14:textId="50E6270F" w:rsidR="006163D2" w:rsidRPr="006163D2" w:rsidRDefault="00DA4096" w:rsidP="006163D2">
      <w:pPr>
        <w:pStyle w:val="Heading2"/>
      </w:pPr>
      <w:bookmarkStart w:id="63" w:name="_Toc228062987"/>
      <w:r w:rsidRPr="001D057B">
        <w:t>Multiple Design Alternatives Comparison</w:t>
      </w:r>
      <w:bookmarkEnd w:id="63"/>
    </w:p>
    <w:p w14:paraId="343FEB53" w14:textId="28754830" w:rsidR="006163D2" w:rsidRPr="006163D2" w:rsidRDefault="00DA4096" w:rsidP="006163D2">
      <w:pPr>
        <w:spacing w:before="100" w:beforeAutospacing="1" w:after="100" w:afterAutospacing="1"/>
        <w:rPr>
          <w:sz w:val="22"/>
          <w:szCs w:val="22"/>
        </w:rPr>
      </w:pPr>
      <w:r w:rsidRPr="00DA4096">
        <w:rPr>
          <w:sz w:val="22"/>
          <w:szCs w:val="22"/>
        </w:rPr>
        <w:t>Several modeling approaches were considered for snow surface forecasting before selecting the final design. These alternatives were evaluated based on accuracy, ability to model temporal dynamics, and computational feasibility.</w:t>
      </w:r>
      <w:bookmarkStart w:id="64" w:name="_Toc228031916"/>
      <w:bookmarkStart w:id="65" w:name="_Toc228033160"/>
    </w:p>
    <w:p w14:paraId="5FD53CF7" w14:textId="79EDD637" w:rsidR="00DA4096" w:rsidRPr="00DA4096" w:rsidRDefault="00DA4096" w:rsidP="00923277">
      <w:pPr>
        <w:spacing w:before="100" w:beforeAutospacing="1" w:after="100" w:afterAutospacing="1"/>
        <w:outlineLvl w:val="2"/>
        <w:rPr>
          <w:b/>
          <w:bCs/>
          <w:sz w:val="22"/>
          <w:szCs w:val="22"/>
          <w:u w:val="single"/>
        </w:rPr>
      </w:pPr>
      <w:bookmarkStart w:id="66" w:name="_Toc228062988"/>
      <w:r w:rsidRPr="00DA4096">
        <w:rPr>
          <w:b/>
          <w:bCs/>
          <w:sz w:val="22"/>
          <w:szCs w:val="22"/>
          <w:u w:val="single"/>
        </w:rPr>
        <w:t>Alternative 1: Statistical Time-Series Models (ARIMA)</w:t>
      </w:r>
      <w:bookmarkEnd w:id="64"/>
      <w:bookmarkEnd w:id="65"/>
      <w:bookmarkEnd w:id="66"/>
    </w:p>
    <w:p w14:paraId="1290A8C0" w14:textId="77777777" w:rsidR="00DA4096" w:rsidRPr="00DA4096" w:rsidRDefault="00DA4096" w:rsidP="00DA4096">
      <w:pPr>
        <w:spacing w:before="100" w:beforeAutospacing="1" w:after="100" w:afterAutospacing="1"/>
        <w:rPr>
          <w:sz w:val="22"/>
          <w:szCs w:val="22"/>
        </w:rPr>
      </w:pPr>
      <w:r w:rsidRPr="00DA4096">
        <w:rPr>
          <w:sz w:val="22"/>
          <w:szCs w:val="22"/>
          <w:u w:val="single"/>
        </w:rPr>
        <w:t>Description</w:t>
      </w:r>
      <w:r w:rsidRPr="00DA4096">
        <w:rPr>
          <w:sz w:val="22"/>
          <w:szCs w:val="22"/>
          <w:u w:val="single"/>
        </w:rPr>
        <w:br/>
      </w:r>
      <w:r w:rsidRPr="00DA4096">
        <w:rPr>
          <w:sz w:val="22"/>
          <w:szCs w:val="22"/>
        </w:rPr>
        <w:t>Classical statistical models such as ARIMA were considered to model snow evolution using historical values only.</w:t>
      </w:r>
    </w:p>
    <w:p w14:paraId="52A67922" w14:textId="77777777" w:rsidR="00DA4096" w:rsidRPr="00DA4096" w:rsidRDefault="00DA4096" w:rsidP="00DA4096">
      <w:pPr>
        <w:spacing w:before="100" w:beforeAutospacing="1" w:after="100" w:afterAutospacing="1"/>
        <w:rPr>
          <w:sz w:val="22"/>
          <w:szCs w:val="22"/>
          <w:u w:val="single"/>
        </w:rPr>
      </w:pPr>
      <w:r w:rsidRPr="00DA4096">
        <w:rPr>
          <w:sz w:val="22"/>
          <w:szCs w:val="22"/>
          <w:u w:val="single"/>
        </w:rPr>
        <w:t>Advantages</w:t>
      </w:r>
    </w:p>
    <w:p w14:paraId="5781EDB5" w14:textId="77777777" w:rsidR="00DA4096" w:rsidRPr="00DA4096" w:rsidRDefault="00DA4096" w:rsidP="0068722A">
      <w:pPr>
        <w:numPr>
          <w:ilvl w:val="0"/>
          <w:numId w:val="28"/>
        </w:numPr>
        <w:spacing w:before="100" w:beforeAutospacing="1" w:after="100" w:afterAutospacing="1"/>
        <w:rPr>
          <w:sz w:val="22"/>
          <w:szCs w:val="22"/>
        </w:rPr>
      </w:pPr>
      <w:r w:rsidRPr="00DA4096">
        <w:rPr>
          <w:sz w:val="22"/>
          <w:szCs w:val="22"/>
        </w:rPr>
        <w:t xml:space="preserve">Simple and interpretable </w:t>
      </w:r>
    </w:p>
    <w:p w14:paraId="2E892939" w14:textId="77777777" w:rsidR="00DA4096" w:rsidRPr="00DA4096" w:rsidRDefault="00DA4096" w:rsidP="0068722A">
      <w:pPr>
        <w:numPr>
          <w:ilvl w:val="0"/>
          <w:numId w:val="28"/>
        </w:numPr>
        <w:spacing w:before="100" w:beforeAutospacing="1" w:after="100" w:afterAutospacing="1"/>
        <w:rPr>
          <w:sz w:val="22"/>
          <w:szCs w:val="22"/>
        </w:rPr>
      </w:pPr>
      <w:r w:rsidRPr="00DA4096">
        <w:rPr>
          <w:sz w:val="22"/>
          <w:szCs w:val="22"/>
        </w:rPr>
        <w:t xml:space="preserve">Low computational cost </w:t>
      </w:r>
    </w:p>
    <w:p w14:paraId="5EFF3BD5" w14:textId="77777777" w:rsidR="00DA4096" w:rsidRPr="00DA4096" w:rsidRDefault="00DA4096" w:rsidP="00DA4096">
      <w:pPr>
        <w:spacing w:before="100" w:beforeAutospacing="1" w:after="100" w:afterAutospacing="1"/>
        <w:rPr>
          <w:sz w:val="22"/>
          <w:szCs w:val="22"/>
          <w:u w:val="single"/>
        </w:rPr>
      </w:pPr>
      <w:r w:rsidRPr="00DA4096">
        <w:rPr>
          <w:sz w:val="22"/>
          <w:szCs w:val="22"/>
          <w:u w:val="single"/>
        </w:rPr>
        <w:t>Limitations</w:t>
      </w:r>
    </w:p>
    <w:p w14:paraId="00A74934" w14:textId="77777777" w:rsidR="00DA4096" w:rsidRPr="00DA4096" w:rsidRDefault="00DA4096" w:rsidP="0068722A">
      <w:pPr>
        <w:numPr>
          <w:ilvl w:val="0"/>
          <w:numId w:val="29"/>
        </w:numPr>
        <w:spacing w:before="100" w:beforeAutospacing="1" w:after="100" w:afterAutospacing="1"/>
        <w:rPr>
          <w:sz w:val="22"/>
          <w:szCs w:val="22"/>
        </w:rPr>
      </w:pPr>
      <w:r w:rsidRPr="00DA4096">
        <w:rPr>
          <w:sz w:val="22"/>
          <w:szCs w:val="22"/>
        </w:rPr>
        <w:t xml:space="preserve">Limited ability to model nonlinear patterns </w:t>
      </w:r>
    </w:p>
    <w:p w14:paraId="2CAFF5CE" w14:textId="77777777" w:rsidR="00DA4096" w:rsidRPr="00DA4096" w:rsidRDefault="00DA4096" w:rsidP="0068722A">
      <w:pPr>
        <w:numPr>
          <w:ilvl w:val="0"/>
          <w:numId w:val="29"/>
        </w:numPr>
        <w:spacing w:before="100" w:beforeAutospacing="1" w:after="100" w:afterAutospacing="1"/>
        <w:rPr>
          <w:sz w:val="22"/>
          <w:szCs w:val="22"/>
        </w:rPr>
      </w:pPr>
      <w:r w:rsidRPr="00DA4096">
        <w:rPr>
          <w:sz w:val="22"/>
          <w:szCs w:val="22"/>
        </w:rPr>
        <w:t xml:space="preserve">Poor performance with highly variable data </w:t>
      </w:r>
    </w:p>
    <w:p w14:paraId="7575B63A" w14:textId="77777777" w:rsidR="00DA4096" w:rsidRPr="00DA4096" w:rsidRDefault="00DA4096" w:rsidP="0068722A">
      <w:pPr>
        <w:numPr>
          <w:ilvl w:val="0"/>
          <w:numId w:val="29"/>
        </w:numPr>
        <w:spacing w:before="100" w:beforeAutospacing="1" w:after="100" w:afterAutospacing="1"/>
        <w:rPr>
          <w:sz w:val="22"/>
          <w:szCs w:val="22"/>
        </w:rPr>
      </w:pPr>
      <w:r w:rsidRPr="00DA4096">
        <w:rPr>
          <w:sz w:val="22"/>
          <w:szCs w:val="22"/>
        </w:rPr>
        <w:t xml:space="preserve">Not suitable for complex environmental signals </w:t>
      </w:r>
    </w:p>
    <w:p w14:paraId="137D43ED" w14:textId="7F838079" w:rsidR="00DA4096" w:rsidRPr="00DA4096" w:rsidRDefault="00DA4096" w:rsidP="008E6ADD">
      <w:pPr>
        <w:spacing w:before="100" w:beforeAutospacing="1" w:after="100" w:afterAutospacing="1"/>
        <w:rPr>
          <w:sz w:val="22"/>
          <w:szCs w:val="22"/>
        </w:rPr>
      </w:pPr>
      <w:r w:rsidRPr="00DA4096">
        <w:rPr>
          <w:sz w:val="22"/>
          <w:szCs w:val="22"/>
          <w:u w:val="single"/>
        </w:rPr>
        <w:t>Evaluation</w:t>
      </w:r>
      <w:r w:rsidRPr="00DA4096">
        <w:rPr>
          <w:sz w:val="22"/>
          <w:szCs w:val="22"/>
          <w:u w:val="single"/>
        </w:rPr>
        <w:br/>
      </w:r>
      <w:r w:rsidRPr="00DA4096">
        <w:rPr>
          <w:sz w:val="22"/>
          <w:szCs w:val="22"/>
        </w:rPr>
        <w:t>This approach was not suitable due to the strong variability and nonlinearity of snow surface dynamics.</w:t>
      </w:r>
    </w:p>
    <w:p w14:paraId="29017B1B" w14:textId="77777777" w:rsidR="002E1E75" w:rsidRDefault="002E1E75" w:rsidP="00923277">
      <w:pPr>
        <w:spacing w:before="100" w:beforeAutospacing="1" w:after="100" w:afterAutospacing="1"/>
        <w:outlineLvl w:val="2"/>
        <w:rPr>
          <w:b/>
          <w:bCs/>
          <w:sz w:val="22"/>
          <w:szCs w:val="22"/>
          <w:u w:val="single"/>
        </w:rPr>
      </w:pPr>
      <w:bookmarkStart w:id="67" w:name="_Toc228031917"/>
      <w:bookmarkStart w:id="68" w:name="_Toc228033161"/>
      <w:bookmarkStart w:id="69" w:name="_Toc228062989"/>
    </w:p>
    <w:p w14:paraId="47A388CE" w14:textId="33038491" w:rsidR="00DA4096" w:rsidRPr="00DA4096" w:rsidRDefault="00DA4096" w:rsidP="00923277">
      <w:pPr>
        <w:spacing w:before="100" w:beforeAutospacing="1" w:after="100" w:afterAutospacing="1"/>
        <w:outlineLvl w:val="2"/>
        <w:rPr>
          <w:b/>
          <w:bCs/>
          <w:sz w:val="22"/>
          <w:szCs w:val="22"/>
          <w:u w:val="single"/>
        </w:rPr>
      </w:pPr>
      <w:r w:rsidRPr="00DA4096">
        <w:rPr>
          <w:b/>
          <w:bCs/>
          <w:sz w:val="22"/>
          <w:szCs w:val="22"/>
          <w:u w:val="single"/>
        </w:rPr>
        <w:t>Alternative 2: Machine Learning Models (e.g., Random Forest)</w:t>
      </w:r>
      <w:bookmarkEnd w:id="67"/>
      <w:bookmarkEnd w:id="68"/>
      <w:bookmarkEnd w:id="69"/>
    </w:p>
    <w:p w14:paraId="67C41908" w14:textId="77777777" w:rsidR="00DA4096" w:rsidRPr="00DA4096" w:rsidRDefault="00DA4096" w:rsidP="00DA4096">
      <w:pPr>
        <w:spacing w:before="100" w:beforeAutospacing="1" w:after="100" w:afterAutospacing="1"/>
        <w:rPr>
          <w:sz w:val="22"/>
          <w:szCs w:val="22"/>
        </w:rPr>
      </w:pPr>
      <w:r w:rsidRPr="00DA4096">
        <w:rPr>
          <w:sz w:val="22"/>
          <w:szCs w:val="22"/>
          <w:u w:val="single"/>
        </w:rPr>
        <w:t>Description</w:t>
      </w:r>
      <w:r w:rsidRPr="00DA4096">
        <w:rPr>
          <w:sz w:val="22"/>
          <w:szCs w:val="22"/>
        </w:rPr>
        <w:br/>
        <w:t>Machine learning models using engineered features were considered for predicting snow values.</w:t>
      </w:r>
    </w:p>
    <w:p w14:paraId="69012BB5" w14:textId="77777777" w:rsidR="00DA4096" w:rsidRPr="00DA4096" w:rsidRDefault="00DA4096" w:rsidP="00DA4096">
      <w:pPr>
        <w:spacing w:before="100" w:beforeAutospacing="1" w:after="100" w:afterAutospacing="1"/>
        <w:rPr>
          <w:sz w:val="22"/>
          <w:szCs w:val="22"/>
          <w:u w:val="single"/>
        </w:rPr>
      </w:pPr>
      <w:r w:rsidRPr="00DA4096">
        <w:rPr>
          <w:sz w:val="22"/>
          <w:szCs w:val="22"/>
          <w:u w:val="single"/>
        </w:rPr>
        <w:t>Advantages</w:t>
      </w:r>
    </w:p>
    <w:p w14:paraId="6CF6BCDB" w14:textId="77777777" w:rsidR="00DA4096" w:rsidRPr="00DA4096" w:rsidRDefault="00DA4096" w:rsidP="0068722A">
      <w:pPr>
        <w:numPr>
          <w:ilvl w:val="0"/>
          <w:numId w:val="30"/>
        </w:numPr>
        <w:spacing w:before="100" w:beforeAutospacing="1" w:after="100" w:afterAutospacing="1"/>
        <w:rPr>
          <w:sz w:val="22"/>
          <w:szCs w:val="22"/>
        </w:rPr>
      </w:pPr>
      <w:r w:rsidRPr="00DA4096">
        <w:rPr>
          <w:sz w:val="22"/>
          <w:szCs w:val="22"/>
        </w:rPr>
        <w:t xml:space="preserve">Ability to capture nonlinear relationships </w:t>
      </w:r>
    </w:p>
    <w:p w14:paraId="50B8124C" w14:textId="77777777" w:rsidR="00DA4096" w:rsidRPr="00DA4096" w:rsidRDefault="00DA4096" w:rsidP="0068722A">
      <w:pPr>
        <w:numPr>
          <w:ilvl w:val="0"/>
          <w:numId w:val="30"/>
        </w:numPr>
        <w:spacing w:before="100" w:beforeAutospacing="1" w:after="100" w:afterAutospacing="1"/>
        <w:rPr>
          <w:sz w:val="22"/>
          <w:szCs w:val="22"/>
        </w:rPr>
      </w:pPr>
      <w:r w:rsidRPr="00DA4096">
        <w:rPr>
          <w:sz w:val="22"/>
          <w:szCs w:val="22"/>
        </w:rPr>
        <w:t xml:space="preserve">Flexible feature integration </w:t>
      </w:r>
    </w:p>
    <w:p w14:paraId="40A2C773" w14:textId="77777777" w:rsidR="00DA4096" w:rsidRPr="00DA4096" w:rsidRDefault="00DA4096" w:rsidP="00DA4096">
      <w:pPr>
        <w:spacing w:before="100" w:beforeAutospacing="1" w:after="100" w:afterAutospacing="1"/>
        <w:rPr>
          <w:sz w:val="22"/>
          <w:szCs w:val="22"/>
          <w:u w:val="single"/>
        </w:rPr>
      </w:pPr>
      <w:r w:rsidRPr="00DA4096">
        <w:rPr>
          <w:sz w:val="22"/>
          <w:szCs w:val="22"/>
          <w:u w:val="single"/>
        </w:rPr>
        <w:t>Limitations</w:t>
      </w:r>
    </w:p>
    <w:p w14:paraId="3FCA5873" w14:textId="77777777" w:rsidR="00DA4096" w:rsidRPr="00DA4096" w:rsidRDefault="00DA4096" w:rsidP="0068722A">
      <w:pPr>
        <w:numPr>
          <w:ilvl w:val="0"/>
          <w:numId w:val="31"/>
        </w:numPr>
        <w:spacing w:before="100" w:beforeAutospacing="1" w:after="100" w:afterAutospacing="1"/>
        <w:rPr>
          <w:sz w:val="22"/>
          <w:szCs w:val="22"/>
        </w:rPr>
      </w:pPr>
      <w:r w:rsidRPr="00DA4096">
        <w:rPr>
          <w:sz w:val="22"/>
          <w:szCs w:val="22"/>
        </w:rPr>
        <w:t xml:space="preserve">Requires extensive feature engineering </w:t>
      </w:r>
    </w:p>
    <w:p w14:paraId="50B00D2B" w14:textId="77777777" w:rsidR="00DA4096" w:rsidRPr="00DA4096" w:rsidRDefault="00DA4096" w:rsidP="0068722A">
      <w:pPr>
        <w:numPr>
          <w:ilvl w:val="0"/>
          <w:numId w:val="31"/>
        </w:numPr>
        <w:spacing w:before="100" w:beforeAutospacing="1" w:after="100" w:afterAutospacing="1"/>
        <w:rPr>
          <w:sz w:val="22"/>
          <w:szCs w:val="22"/>
        </w:rPr>
      </w:pPr>
      <w:r w:rsidRPr="00DA4096">
        <w:rPr>
          <w:sz w:val="22"/>
          <w:szCs w:val="22"/>
        </w:rPr>
        <w:t xml:space="preserve">Does not explicitly model temporal dependencies </w:t>
      </w:r>
    </w:p>
    <w:p w14:paraId="0CF5F8DA" w14:textId="77777777" w:rsidR="00DA4096" w:rsidRPr="00DA4096" w:rsidRDefault="00DA4096" w:rsidP="0068722A">
      <w:pPr>
        <w:numPr>
          <w:ilvl w:val="0"/>
          <w:numId w:val="31"/>
        </w:numPr>
        <w:spacing w:before="100" w:beforeAutospacing="1" w:after="100" w:afterAutospacing="1"/>
        <w:rPr>
          <w:sz w:val="22"/>
          <w:szCs w:val="22"/>
        </w:rPr>
      </w:pPr>
      <w:r w:rsidRPr="00DA4096">
        <w:rPr>
          <w:sz w:val="22"/>
          <w:szCs w:val="22"/>
        </w:rPr>
        <w:t xml:space="preserve">Limited performance on sequential data </w:t>
      </w:r>
    </w:p>
    <w:p w14:paraId="01B10E79" w14:textId="466D64D1" w:rsidR="00DA4096" w:rsidRPr="00DA4096" w:rsidRDefault="00DA4096" w:rsidP="008E6ADD">
      <w:pPr>
        <w:spacing w:before="100" w:beforeAutospacing="1" w:after="100" w:afterAutospacing="1"/>
        <w:rPr>
          <w:sz w:val="22"/>
          <w:szCs w:val="22"/>
        </w:rPr>
      </w:pPr>
      <w:r w:rsidRPr="00DA4096">
        <w:rPr>
          <w:sz w:val="22"/>
          <w:szCs w:val="22"/>
          <w:u w:val="single"/>
        </w:rPr>
        <w:t>Evaluation</w:t>
      </w:r>
      <w:r w:rsidRPr="00DA4096">
        <w:rPr>
          <w:sz w:val="22"/>
          <w:szCs w:val="22"/>
          <w:u w:val="single"/>
        </w:rPr>
        <w:br/>
      </w:r>
      <w:r w:rsidRPr="00DA4096">
        <w:rPr>
          <w:sz w:val="22"/>
          <w:szCs w:val="22"/>
        </w:rPr>
        <w:t>While more powerful than statistical models, these approaches do not fully exploit the temporal nature of the problem.</w:t>
      </w:r>
    </w:p>
    <w:p w14:paraId="0084F27B" w14:textId="77777777" w:rsidR="00DA4096" w:rsidRPr="00DA4096" w:rsidRDefault="00DA4096" w:rsidP="00923277">
      <w:pPr>
        <w:spacing w:before="100" w:beforeAutospacing="1" w:after="100" w:afterAutospacing="1"/>
        <w:outlineLvl w:val="2"/>
        <w:rPr>
          <w:b/>
          <w:bCs/>
          <w:sz w:val="22"/>
          <w:szCs w:val="22"/>
          <w:u w:val="single"/>
        </w:rPr>
      </w:pPr>
      <w:bookmarkStart w:id="70" w:name="_Toc228031918"/>
      <w:bookmarkStart w:id="71" w:name="_Toc228033162"/>
      <w:bookmarkStart w:id="72" w:name="_Toc228062990"/>
      <w:r w:rsidRPr="00DA4096">
        <w:rPr>
          <w:b/>
          <w:bCs/>
          <w:sz w:val="22"/>
          <w:szCs w:val="22"/>
          <w:u w:val="single"/>
        </w:rPr>
        <w:lastRenderedPageBreak/>
        <w:t>Alternative 3: LSTM-Based Time-Series Forecasting (Selected Design)</w:t>
      </w:r>
      <w:bookmarkEnd w:id="70"/>
      <w:bookmarkEnd w:id="71"/>
      <w:bookmarkEnd w:id="72"/>
    </w:p>
    <w:p w14:paraId="53A273DA" w14:textId="77777777" w:rsidR="00342923" w:rsidRPr="00342923" w:rsidRDefault="00342923" w:rsidP="00DA4096">
      <w:pPr>
        <w:spacing w:before="100" w:beforeAutospacing="1" w:after="100" w:afterAutospacing="1"/>
        <w:rPr>
          <w:sz w:val="2"/>
          <w:szCs w:val="2"/>
          <w:u w:val="single"/>
        </w:rPr>
      </w:pPr>
    </w:p>
    <w:p w14:paraId="075706D8" w14:textId="4628193F" w:rsidR="00DA4096" w:rsidRPr="00342923" w:rsidRDefault="00DA4096" w:rsidP="00342923">
      <w:pPr>
        <w:spacing w:before="100" w:beforeAutospacing="1" w:after="100" w:afterAutospacing="1"/>
        <w:rPr>
          <w:sz w:val="22"/>
          <w:szCs w:val="22"/>
          <w:u w:val="single"/>
        </w:rPr>
      </w:pPr>
      <w:r w:rsidRPr="00DA4096">
        <w:rPr>
          <w:sz w:val="22"/>
          <w:szCs w:val="22"/>
          <w:u w:val="single"/>
        </w:rPr>
        <w:t>Description</w:t>
      </w:r>
      <w:r w:rsidRPr="00DA4096">
        <w:rPr>
          <w:sz w:val="22"/>
          <w:szCs w:val="22"/>
        </w:rPr>
        <w:br/>
        <w:t>Long Short-Term Memory (LSTM) networks were selected to model temporal dependencies in snow surface evolution using sequential input data.</w:t>
      </w:r>
    </w:p>
    <w:p w14:paraId="30AE52BF" w14:textId="77777777" w:rsidR="00DA4096" w:rsidRPr="00DA4096" w:rsidRDefault="00DA4096" w:rsidP="00DA4096">
      <w:pPr>
        <w:spacing w:before="100" w:beforeAutospacing="1" w:after="100" w:afterAutospacing="1"/>
        <w:rPr>
          <w:sz w:val="22"/>
          <w:szCs w:val="22"/>
          <w:u w:val="single"/>
        </w:rPr>
      </w:pPr>
      <w:r w:rsidRPr="00DA4096">
        <w:rPr>
          <w:sz w:val="22"/>
          <w:szCs w:val="22"/>
          <w:u w:val="single"/>
        </w:rPr>
        <w:t>Advantages</w:t>
      </w:r>
    </w:p>
    <w:p w14:paraId="2AA93EA3" w14:textId="77777777" w:rsidR="00DA4096" w:rsidRPr="00DA4096" w:rsidRDefault="00DA4096" w:rsidP="0068722A">
      <w:pPr>
        <w:numPr>
          <w:ilvl w:val="0"/>
          <w:numId w:val="32"/>
        </w:numPr>
        <w:spacing w:before="100" w:beforeAutospacing="1" w:after="100" w:afterAutospacing="1"/>
        <w:rPr>
          <w:sz w:val="22"/>
          <w:szCs w:val="22"/>
        </w:rPr>
      </w:pPr>
      <w:r w:rsidRPr="00DA4096">
        <w:rPr>
          <w:sz w:val="22"/>
          <w:szCs w:val="22"/>
        </w:rPr>
        <w:t xml:space="preserve">Designed for sequential/time-series data </w:t>
      </w:r>
    </w:p>
    <w:p w14:paraId="39D4C9AF" w14:textId="77777777" w:rsidR="00DA4096" w:rsidRPr="00DA4096" w:rsidRDefault="00DA4096" w:rsidP="0068722A">
      <w:pPr>
        <w:numPr>
          <w:ilvl w:val="0"/>
          <w:numId w:val="32"/>
        </w:numPr>
        <w:spacing w:before="100" w:beforeAutospacing="1" w:after="100" w:afterAutospacing="1"/>
        <w:rPr>
          <w:sz w:val="22"/>
          <w:szCs w:val="22"/>
        </w:rPr>
      </w:pPr>
      <w:r w:rsidRPr="00DA4096">
        <w:rPr>
          <w:sz w:val="22"/>
          <w:szCs w:val="22"/>
        </w:rPr>
        <w:t xml:space="preserve">Captures temporal dependencies across multiple time steps </w:t>
      </w:r>
    </w:p>
    <w:p w14:paraId="334A0994" w14:textId="77777777" w:rsidR="00DA4096" w:rsidRPr="00DA4096" w:rsidRDefault="00DA4096" w:rsidP="0068722A">
      <w:pPr>
        <w:numPr>
          <w:ilvl w:val="0"/>
          <w:numId w:val="32"/>
        </w:numPr>
        <w:spacing w:before="100" w:beforeAutospacing="1" w:after="100" w:afterAutospacing="1"/>
        <w:rPr>
          <w:sz w:val="22"/>
          <w:szCs w:val="22"/>
        </w:rPr>
      </w:pPr>
      <w:r w:rsidRPr="00DA4096">
        <w:rPr>
          <w:sz w:val="22"/>
          <w:szCs w:val="22"/>
        </w:rPr>
        <w:t xml:space="preserve">Suitable for nonlinear and dynamic patterns </w:t>
      </w:r>
    </w:p>
    <w:p w14:paraId="3A5E45C9" w14:textId="77777777" w:rsidR="00DA4096" w:rsidRPr="00DA4096" w:rsidRDefault="00DA4096" w:rsidP="00DA4096">
      <w:pPr>
        <w:spacing w:before="100" w:beforeAutospacing="1" w:after="100" w:afterAutospacing="1"/>
        <w:rPr>
          <w:sz w:val="22"/>
          <w:szCs w:val="22"/>
          <w:u w:val="single"/>
        </w:rPr>
      </w:pPr>
      <w:r w:rsidRPr="00DA4096">
        <w:rPr>
          <w:sz w:val="22"/>
          <w:szCs w:val="22"/>
          <w:u w:val="single"/>
        </w:rPr>
        <w:t>Limitations</w:t>
      </w:r>
    </w:p>
    <w:p w14:paraId="4DA813C0" w14:textId="77777777" w:rsidR="00DA4096" w:rsidRPr="00DA4096" w:rsidRDefault="00DA4096" w:rsidP="0068722A">
      <w:pPr>
        <w:numPr>
          <w:ilvl w:val="0"/>
          <w:numId w:val="33"/>
        </w:numPr>
        <w:spacing w:before="100" w:beforeAutospacing="1" w:after="100" w:afterAutospacing="1"/>
        <w:rPr>
          <w:sz w:val="22"/>
          <w:szCs w:val="22"/>
        </w:rPr>
      </w:pPr>
      <w:r w:rsidRPr="00DA4096">
        <w:rPr>
          <w:sz w:val="22"/>
          <w:szCs w:val="22"/>
        </w:rPr>
        <w:t xml:space="preserve">Requires careful tuning (sequence length, learning rate) </w:t>
      </w:r>
    </w:p>
    <w:p w14:paraId="440A7D86" w14:textId="77777777" w:rsidR="00DA4096" w:rsidRPr="00DA4096" w:rsidRDefault="00DA4096" w:rsidP="0068722A">
      <w:pPr>
        <w:numPr>
          <w:ilvl w:val="0"/>
          <w:numId w:val="33"/>
        </w:numPr>
        <w:spacing w:before="100" w:beforeAutospacing="1" w:after="100" w:afterAutospacing="1"/>
        <w:rPr>
          <w:sz w:val="22"/>
          <w:szCs w:val="22"/>
        </w:rPr>
      </w:pPr>
      <w:r w:rsidRPr="00DA4096">
        <w:rPr>
          <w:sz w:val="22"/>
          <w:szCs w:val="22"/>
        </w:rPr>
        <w:t xml:space="preserve">Sensitive to data variability </w:t>
      </w:r>
    </w:p>
    <w:p w14:paraId="617E502D" w14:textId="77777777" w:rsidR="00DA4096" w:rsidRPr="00DA4096" w:rsidRDefault="00DA4096" w:rsidP="0068722A">
      <w:pPr>
        <w:numPr>
          <w:ilvl w:val="0"/>
          <w:numId w:val="33"/>
        </w:numPr>
        <w:spacing w:before="100" w:beforeAutospacing="1" w:after="100" w:afterAutospacing="1"/>
        <w:rPr>
          <w:sz w:val="22"/>
          <w:szCs w:val="22"/>
        </w:rPr>
      </w:pPr>
      <w:r w:rsidRPr="00DA4096">
        <w:rPr>
          <w:sz w:val="22"/>
          <w:szCs w:val="22"/>
        </w:rPr>
        <w:t xml:space="preserve">Moderate computational cost </w:t>
      </w:r>
    </w:p>
    <w:p w14:paraId="7D122615" w14:textId="7017A882" w:rsidR="002E1E75" w:rsidRDefault="00DA4096" w:rsidP="002E1E75">
      <w:pPr>
        <w:spacing w:before="100" w:beforeAutospacing="1" w:after="100" w:afterAutospacing="1"/>
        <w:rPr>
          <w:sz w:val="22"/>
          <w:szCs w:val="22"/>
        </w:rPr>
      </w:pPr>
      <w:r w:rsidRPr="00DA4096">
        <w:rPr>
          <w:sz w:val="22"/>
          <w:szCs w:val="22"/>
          <w:u w:val="single"/>
        </w:rPr>
        <w:t>Evaluation</w:t>
      </w:r>
      <w:r w:rsidRPr="00DA4096">
        <w:rPr>
          <w:sz w:val="22"/>
          <w:szCs w:val="22"/>
        </w:rPr>
        <w:br/>
        <w:t>This approach best satisfies the project requirements by providing a balance between modeling capability and computational feasibility. It allows learning temporal patterns directly from historical data without requiring complex feature engineering.</w:t>
      </w:r>
      <w:bookmarkStart w:id="73" w:name="_Toc228031920"/>
      <w:bookmarkStart w:id="74" w:name="_Toc228033164"/>
      <w:bookmarkStart w:id="75" w:name="_Toc228062991"/>
    </w:p>
    <w:p w14:paraId="56A86F92" w14:textId="77777777" w:rsidR="002E1E75" w:rsidRPr="002E1E75" w:rsidRDefault="002E1E75" w:rsidP="002E1E75">
      <w:pPr>
        <w:spacing w:before="100" w:beforeAutospacing="1" w:after="100" w:afterAutospacing="1"/>
        <w:rPr>
          <w:sz w:val="22"/>
          <w:szCs w:val="22"/>
        </w:rPr>
      </w:pPr>
    </w:p>
    <w:p w14:paraId="57AC8AAF" w14:textId="38DC78C6" w:rsidR="00DA4096" w:rsidRPr="00DA4096" w:rsidRDefault="0061288C" w:rsidP="00DA4096">
      <w:pPr>
        <w:spacing w:before="100" w:beforeAutospacing="1" w:after="100" w:afterAutospacing="1"/>
        <w:outlineLvl w:val="1"/>
        <w:rPr>
          <w:b/>
          <w:bCs/>
          <w:sz w:val="22"/>
          <w:szCs w:val="22"/>
          <w:u w:val="single"/>
        </w:rPr>
      </w:pPr>
      <w:r w:rsidRPr="0061288C">
        <w:rPr>
          <w:b/>
          <w:bCs/>
          <w:sz w:val="22"/>
          <w:szCs w:val="22"/>
          <w:u w:val="single"/>
          <w:lang w:val="en-US"/>
        </w:rPr>
        <w:t xml:space="preserve">Final </w:t>
      </w:r>
      <w:r w:rsidR="00DA4096" w:rsidRPr="00DA4096">
        <w:rPr>
          <w:b/>
          <w:bCs/>
          <w:sz w:val="22"/>
          <w:szCs w:val="22"/>
          <w:u w:val="single"/>
        </w:rPr>
        <w:t>Key Design Choices</w:t>
      </w:r>
      <w:bookmarkEnd w:id="73"/>
      <w:bookmarkEnd w:id="74"/>
      <w:bookmarkEnd w:id="75"/>
    </w:p>
    <w:p w14:paraId="115142FA" w14:textId="77777777" w:rsidR="00DA4096" w:rsidRPr="00DA4096" w:rsidRDefault="00DA4096" w:rsidP="0068722A">
      <w:pPr>
        <w:numPr>
          <w:ilvl w:val="0"/>
          <w:numId w:val="34"/>
        </w:numPr>
        <w:spacing w:before="100" w:beforeAutospacing="1" w:after="100" w:afterAutospacing="1"/>
        <w:rPr>
          <w:sz w:val="22"/>
          <w:szCs w:val="22"/>
        </w:rPr>
      </w:pPr>
      <w:r w:rsidRPr="00DA4096">
        <w:rPr>
          <w:sz w:val="22"/>
          <w:szCs w:val="22"/>
          <w:u w:val="single"/>
        </w:rPr>
        <w:t>Model type:</w:t>
      </w:r>
      <w:r w:rsidRPr="00DA4096">
        <w:rPr>
          <w:sz w:val="22"/>
          <w:szCs w:val="22"/>
        </w:rPr>
        <w:t xml:space="preserve"> LSTM selected for time-series forecasting </w:t>
      </w:r>
    </w:p>
    <w:p w14:paraId="75833DC5" w14:textId="77777777" w:rsidR="00DA4096" w:rsidRPr="00DA4096" w:rsidRDefault="00DA4096" w:rsidP="0068722A">
      <w:pPr>
        <w:numPr>
          <w:ilvl w:val="0"/>
          <w:numId w:val="34"/>
        </w:numPr>
        <w:spacing w:before="100" w:beforeAutospacing="1" w:after="100" w:afterAutospacing="1"/>
        <w:rPr>
          <w:sz w:val="22"/>
          <w:szCs w:val="22"/>
        </w:rPr>
      </w:pPr>
      <w:r w:rsidRPr="00DA4096">
        <w:rPr>
          <w:sz w:val="22"/>
          <w:szCs w:val="22"/>
          <w:u w:val="single"/>
        </w:rPr>
        <w:t>Sequence-based learning:</w:t>
      </w:r>
      <w:r w:rsidRPr="00DA4096">
        <w:rPr>
          <w:sz w:val="22"/>
          <w:szCs w:val="22"/>
        </w:rPr>
        <w:t xml:space="preserve"> multiple window sizes tested (1–12 weeks) </w:t>
      </w:r>
    </w:p>
    <w:p w14:paraId="46E59D4F" w14:textId="77777777" w:rsidR="00DA4096" w:rsidRPr="00DA4096" w:rsidRDefault="00DA4096" w:rsidP="0068722A">
      <w:pPr>
        <w:numPr>
          <w:ilvl w:val="0"/>
          <w:numId w:val="34"/>
        </w:numPr>
        <w:spacing w:before="100" w:beforeAutospacing="1" w:after="100" w:afterAutospacing="1"/>
        <w:rPr>
          <w:sz w:val="22"/>
          <w:szCs w:val="22"/>
        </w:rPr>
      </w:pPr>
      <w:r w:rsidRPr="00DA4096">
        <w:rPr>
          <w:sz w:val="22"/>
          <w:szCs w:val="22"/>
          <w:u w:val="single"/>
        </w:rPr>
        <w:t>Loss function:</w:t>
      </w:r>
      <w:r w:rsidRPr="00DA4096">
        <w:rPr>
          <w:sz w:val="22"/>
          <w:szCs w:val="22"/>
        </w:rPr>
        <w:t xml:space="preserve"> peak-weighted Huber loss to better capture extreme values </w:t>
      </w:r>
    </w:p>
    <w:p w14:paraId="71D0CB85" w14:textId="77777777" w:rsidR="00DA4096" w:rsidRPr="00DA4096" w:rsidRDefault="00DA4096" w:rsidP="0068722A">
      <w:pPr>
        <w:numPr>
          <w:ilvl w:val="0"/>
          <w:numId w:val="34"/>
        </w:numPr>
        <w:spacing w:before="100" w:beforeAutospacing="1" w:after="100" w:afterAutospacing="1"/>
        <w:rPr>
          <w:sz w:val="22"/>
          <w:szCs w:val="22"/>
        </w:rPr>
      </w:pPr>
      <w:r w:rsidRPr="00DA4096">
        <w:rPr>
          <w:sz w:val="22"/>
          <w:szCs w:val="22"/>
          <w:u w:val="single"/>
        </w:rPr>
        <w:t>Evaluation metrics:</w:t>
      </w:r>
      <w:r w:rsidRPr="00DA4096">
        <w:rPr>
          <w:sz w:val="22"/>
          <w:szCs w:val="22"/>
        </w:rPr>
        <w:t xml:space="preserve"> MAE and RMSE for quantitative assessment </w:t>
      </w:r>
    </w:p>
    <w:p w14:paraId="4DAA6222" w14:textId="366DFC8D" w:rsidR="00DA4096" w:rsidRPr="00DA4096" w:rsidRDefault="00DA4096" w:rsidP="0068722A">
      <w:pPr>
        <w:numPr>
          <w:ilvl w:val="0"/>
          <w:numId w:val="34"/>
        </w:numPr>
        <w:spacing w:before="100" w:beforeAutospacing="1" w:after="100" w:afterAutospacing="1"/>
        <w:rPr>
          <w:sz w:val="22"/>
          <w:szCs w:val="22"/>
        </w:rPr>
      </w:pPr>
      <w:r w:rsidRPr="00DA4096">
        <w:rPr>
          <w:sz w:val="22"/>
          <w:szCs w:val="22"/>
          <w:u w:val="single"/>
        </w:rPr>
        <w:t>Validation approach:</w:t>
      </w:r>
      <w:r w:rsidRPr="00DA4096">
        <w:rPr>
          <w:sz w:val="22"/>
          <w:szCs w:val="22"/>
        </w:rPr>
        <w:t xml:space="preserve"> comparison of numerical performance and visual prediction quality </w:t>
      </w:r>
    </w:p>
    <w:p w14:paraId="73FA446B" w14:textId="77777777" w:rsidR="00342923" w:rsidRDefault="00342923" w:rsidP="00DA4096">
      <w:pPr>
        <w:spacing w:before="100" w:beforeAutospacing="1" w:after="100" w:afterAutospacing="1"/>
        <w:outlineLvl w:val="1"/>
        <w:rPr>
          <w:b/>
          <w:bCs/>
          <w:sz w:val="22"/>
          <w:szCs w:val="22"/>
          <w:u w:val="single"/>
        </w:rPr>
      </w:pPr>
      <w:bookmarkStart w:id="76" w:name="_Toc228031921"/>
      <w:bookmarkStart w:id="77" w:name="_Toc228033165"/>
      <w:bookmarkStart w:id="78" w:name="_Toc228062992"/>
    </w:p>
    <w:p w14:paraId="1C839BC7" w14:textId="61E0466A" w:rsidR="00DA4096" w:rsidRPr="00342923" w:rsidRDefault="00DA4096" w:rsidP="00DA4096">
      <w:pPr>
        <w:spacing w:before="100" w:beforeAutospacing="1" w:after="100" w:afterAutospacing="1"/>
        <w:outlineLvl w:val="1"/>
        <w:rPr>
          <w:b/>
          <w:bCs/>
          <w:sz w:val="22"/>
          <w:szCs w:val="22"/>
          <w:u w:val="single"/>
        </w:rPr>
      </w:pPr>
      <w:r w:rsidRPr="00342923">
        <w:rPr>
          <w:b/>
          <w:bCs/>
          <w:sz w:val="22"/>
          <w:szCs w:val="22"/>
          <w:u w:val="single"/>
        </w:rPr>
        <w:t>Design Trade-offs</w:t>
      </w:r>
      <w:bookmarkEnd w:id="76"/>
      <w:bookmarkEnd w:id="77"/>
      <w:bookmarkEnd w:id="78"/>
    </w:p>
    <w:p w14:paraId="7FFBEA92" w14:textId="77777777" w:rsidR="00DA4096" w:rsidRPr="00DA4096" w:rsidRDefault="00DA4096" w:rsidP="00DA4096">
      <w:pPr>
        <w:spacing w:before="100" w:beforeAutospacing="1" w:after="100" w:afterAutospacing="1"/>
        <w:rPr>
          <w:sz w:val="22"/>
          <w:szCs w:val="22"/>
        </w:rPr>
      </w:pPr>
      <w:r w:rsidRPr="00DA4096">
        <w:rPr>
          <w:sz w:val="22"/>
          <w:szCs w:val="22"/>
        </w:rPr>
        <w:t>A key design trade-off was identified between:</w:t>
      </w:r>
    </w:p>
    <w:p w14:paraId="7E62D59A" w14:textId="77777777" w:rsidR="00DA4096" w:rsidRPr="00DA4096" w:rsidRDefault="00DA4096" w:rsidP="0068722A">
      <w:pPr>
        <w:numPr>
          <w:ilvl w:val="0"/>
          <w:numId w:val="35"/>
        </w:numPr>
        <w:spacing w:before="100" w:beforeAutospacing="1" w:after="100" w:afterAutospacing="1"/>
        <w:rPr>
          <w:sz w:val="22"/>
          <w:szCs w:val="22"/>
        </w:rPr>
      </w:pPr>
      <w:r w:rsidRPr="00DA4096">
        <w:rPr>
          <w:sz w:val="22"/>
          <w:szCs w:val="22"/>
        </w:rPr>
        <w:t xml:space="preserve">Numerical performance (RMSE/MAE) </w:t>
      </w:r>
    </w:p>
    <w:p w14:paraId="30A96ACF" w14:textId="77777777" w:rsidR="00DA4096" w:rsidRPr="00DA4096" w:rsidRDefault="00DA4096" w:rsidP="0068722A">
      <w:pPr>
        <w:numPr>
          <w:ilvl w:val="0"/>
          <w:numId w:val="35"/>
        </w:numPr>
        <w:spacing w:before="100" w:beforeAutospacing="1" w:after="100" w:afterAutospacing="1"/>
        <w:rPr>
          <w:sz w:val="22"/>
          <w:szCs w:val="22"/>
        </w:rPr>
      </w:pPr>
      <w:r w:rsidRPr="00DA4096">
        <w:rPr>
          <w:sz w:val="22"/>
          <w:szCs w:val="22"/>
        </w:rPr>
        <w:t xml:space="preserve">Visual prediction quality (peak detection and temporal behavior) </w:t>
      </w:r>
    </w:p>
    <w:p w14:paraId="6E735665" w14:textId="77777777" w:rsidR="00DA4096" w:rsidRPr="00DA4096" w:rsidRDefault="00DA4096" w:rsidP="00DA4096">
      <w:pPr>
        <w:spacing w:before="100" w:beforeAutospacing="1" w:after="100" w:afterAutospacing="1"/>
        <w:rPr>
          <w:sz w:val="22"/>
          <w:szCs w:val="22"/>
        </w:rPr>
      </w:pPr>
      <w:r w:rsidRPr="00DA4096">
        <w:rPr>
          <w:sz w:val="22"/>
          <w:szCs w:val="22"/>
        </w:rPr>
        <w:t>Shorter sequences (e.g., 6 weeks) achieved better numerical performance,</w:t>
      </w:r>
      <w:r w:rsidRPr="00DA4096">
        <w:rPr>
          <w:sz w:val="22"/>
          <w:szCs w:val="22"/>
        </w:rPr>
        <w:br/>
        <w:t>while longer sequences (e.g., 8 weeks) provided more realistic temporal patterns.</w:t>
      </w:r>
    </w:p>
    <w:p w14:paraId="59C660AB" w14:textId="77777777" w:rsidR="00DA4096" w:rsidRPr="00DA4096" w:rsidRDefault="00DA4096" w:rsidP="00DA4096">
      <w:pPr>
        <w:spacing w:before="100" w:beforeAutospacing="1" w:after="100" w:afterAutospacing="1"/>
        <w:rPr>
          <w:sz w:val="22"/>
          <w:szCs w:val="22"/>
        </w:rPr>
      </w:pPr>
      <w:r w:rsidRPr="00DA4096">
        <w:rPr>
          <w:sz w:val="22"/>
          <w:szCs w:val="22"/>
        </w:rPr>
        <w:t>This trade-off played a central role in selecting the final model configuration.</w:t>
      </w:r>
    </w:p>
    <w:p w14:paraId="62647E92" w14:textId="5E9C9984" w:rsidR="003E3F08" w:rsidRPr="001D057B" w:rsidRDefault="003E3F08" w:rsidP="00122AC2">
      <w:pPr>
        <w:pStyle w:val="Heading2"/>
      </w:pPr>
      <w:bookmarkStart w:id="79" w:name="_Toc228062993"/>
      <w:r w:rsidRPr="001D057B">
        <w:rPr>
          <w:rStyle w:val="Strong"/>
          <w:b/>
          <w:bCs/>
        </w:rPr>
        <w:lastRenderedPageBreak/>
        <w:t>Problem Formulation</w:t>
      </w:r>
      <w:bookmarkEnd w:id="79"/>
      <w:r w:rsidRPr="001D057B">
        <w:rPr>
          <w:rStyle w:val="Strong"/>
          <w:b/>
          <w:bCs/>
        </w:rPr>
        <w:t xml:space="preserve"> </w:t>
      </w:r>
    </w:p>
    <w:p w14:paraId="44589482" w14:textId="77777777" w:rsidR="003E3F08" w:rsidRPr="00A42910" w:rsidRDefault="003E3F08" w:rsidP="003E3F08">
      <w:pPr>
        <w:pStyle w:val="NormalWeb"/>
        <w:rPr>
          <w:sz w:val="22"/>
          <w:szCs w:val="22"/>
        </w:rPr>
      </w:pPr>
      <w:r w:rsidRPr="00A42910">
        <w:rPr>
          <w:sz w:val="22"/>
          <w:szCs w:val="22"/>
        </w:rPr>
        <w:t>The objective of this project is to forecast weekly snow surface values over Lebanon using satellite-derived time-series data.</w:t>
      </w:r>
    </w:p>
    <w:p w14:paraId="15462788" w14:textId="77777777" w:rsidR="003E3F08" w:rsidRPr="00A42910" w:rsidRDefault="003E3F08" w:rsidP="003E3F08">
      <w:pPr>
        <w:pStyle w:val="NormalWeb"/>
        <w:rPr>
          <w:sz w:val="22"/>
          <w:szCs w:val="22"/>
        </w:rPr>
      </w:pPr>
      <w:r w:rsidRPr="00A42910">
        <w:rPr>
          <w:sz w:val="22"/>
          <w:szCs w:val="22"/>
        </w:rPr>
        <w:t>Let:</w:t>
      </w:r>
    </w:p>
    <w:p w14:paraId="3F6739E3" w14:textId="63F80082" w:rsidR="003E3F08" w:rsidRPr="00A42910" w:rsidRDefault="00E862FA" w:rsidP="0068722A">
      <w:pPr>
        <w:numPr>
          <w:ilvl w:val="0"/>
          <w:numId w:val="36"/>
        </w:numPr>
        <w:spacing w:before="100" w:beforeAutospacing="1" w:after="100" w:afterAutospacing="1"/>
        <w:rPr>
          <w:sz w:val="22"/>
          <w:szCs w:val="22"/>
        </w:rPr>
      </w:pPr>
      <m:oMath>
        <m:sSub>
          <m:sSubPr>
            <m:ctrlPr>
              <w:rPr>
                <w:rStyle w:val="katex-mathml"/>
                <w:rFonts w:ascii="Cambria Math" w:hAnsi="Cambria Math"/>
                <w:i/>
                <w:sz w:val="22"/>
                <w:szCs w:val="22"/>
              </w:rPr>
            </m:ctrlPr>
          </m:sSubPr>
          <m:e>
            <m:r>
              <w:rPr>
                <w:rStyle w:val="katex-mathml"/>
                <w:rFonts w:ascii="Cambria Math" w:hAnsi="Cambria Math"/>
                <w:sz w:val="22"/>
                <w:szCs w:val="22"/>
              </w:rPr>
              <m:t>X</m:t>
            </m:r>
          </m:e>
          <m:sub>
            <m:r>
              <w:rPr>
                <w:rStyle w:val="katex-mathml"/>
                <w:rFonts w:ascii="Cambria Math" w:hAnsi="Cambria Math"/>
                <w:sz w:val="22"/>
                <w:szCs w:val="22"/>
              </w:rPr>
              <m:t>t</m:t>
            </m:r>
          </m:sub>
        </m:sSub>
        <m:r>
          <w:rPr>
            <w:rStyle w:val="katex-mathml"/>
            <w:rFonts w:ascii="Cambria Math" w:hAnsi="Cambria Math"/>
            <w:sz w:val="22"/>
            <w:szCs w:val="22"/>
          </w:rPr>
          <m:t xml:space="preserve">∈ </m:t>
        </m:r>
        <m:sSup>
          <m:sSupPr>
            <m:ctrlPr>
              <w:rPr>
                <w:rStyle w:val="katex-mathml"/>
                <w:rFonts w:ascii="Cambria Math" w:hAnsi="Cambria Math"/>
                <w:i/>
                <w:sz w:val="22"/>
                <w:szCs w:val="22"/>
              </w:rPr>
            </m:ctrlPr>
          </m:sSupPr>
          <m:e>
            <m:r>
              <m:rPr>
                <m:scr m:val="double-struck"/>
              </m:rPr>
              <w:rPr>
                <w:rStyle w:val="katex-mathml"/>
                <w:rFonts w:ascii="Cambria Math" w:hAnsi="Cambria Math"/>
                <w:sz w:val="22"/>
                <w:szCs w:val="22"/>
              </w:rPr>
              <m:t>R</m:t>
            </m:r>
          </m:e>
          <m:sup>
            <m:r>
              <w:rPr>
                <w:rStyle w:val="katex-mathml"/>
                <w:rFonts w:ascii="Cambria Math" w:hAnsi="Cambria Math"/>
                <w:sz w:val="22"/>
                <w:szCs w:val="22"/>
              </w:rPr>
              <m:t>d</m:t>
            </m:r>
          </m:sup>
        </m:sSup>
      </m:oMath>
      <w:r w:rsidR="003E3F08" w:rsidRPr="00A42910">
        <w:rPr>
          <w:sz w:val="22"/>
          <w:szCs w:val="22"/>
        </w:rPr>
        <w:t xml:space="preserve">: feature vector at time </w:t>
      </w:r>
      <m:oMath>
        <m:r>
          <w:rPr>
            <w:rFonts w:ascii="Cambria Math" w:hAnsi="Cambria Math"/>
            <w:sz w:val="22"/>
            <w:szCs w:val="22"/>
          </w:rPr>
          <m:t xml:space="preserve">t </m:t>
        </m:r>
      </m:oMath>
      <w:r w:rsidR="003E3F08" w:rsidRPr="00A42910">
        <w:rPr>
          <w:sz w:val="22"/>
          <w:szCs w:val="22"/>
        </w:rPr>
        <w:t xml:space="preserve">(satellite-derived indicators such as snow coverage, temperature, precipitation, etc.)  </w:t>
      </w:r>
    </w:p>
    <w:p w14:paraId="76249D1E" w14:textId="1FFB5392" w:rsidR="003E3F08" w:rsidRPr="00A42910" w:rsidRDefault="00E862FA" w:rsidP="0068722A">
      <w:pPr>
        <w:numPr>
          <w:ilvl w:val="0"/>
          <w:numId w:val="36"/>
        </w:numPr>
        <w:spacing w:before="100" w:beforeAutospacing="1" w:after="100" w:afterAutospacing="1"/>
        <w:rPr>
          <w:sz w:val="22"/>
          <w:szCs w:val="22"/>
        </w:rPr>
      </w:pPr>
      <m:oMath>
        <m:sSub>
          <m:sSubPr>
            <m:ctrlPr>
              <w:rPr>
                <w:rStyle w:val="katex-mathml"/>
                <w:rFonts w:ascii="Cambria Math" w:hAnsi="Cambria Math"/>
                <w:i/>
                <w:sz w:val="22"/>
                <w:szCs w:val="22"/>
              </w:rPr>
            </m:ctrlPr>
          </m:sSubPr>
          <m:e>
            <m:r>
              <w:rPr>
                <w:rStyle w:val="katex-mathml"/>
                <w:rFonts w:ascii="Cambria Math" w:hAnsi="Cambria Math"/>
                <w:sz w:val="22"/>
                <w:szCs w:val="22"/>
              </w:rPr>
              <m:t>y</m:t>
            </m:r>
          </m:e>
          <m:sub>
            <m:r>
              <w:rPr>
                <w:rStyle w:val="katex-mathml"/>
                <w:rFonts w:ascii="Cambria Math" w:hAnsi="Cambria Math"/>
                <w:sz w:val="22"/>
                <w:szCs w:val="22"/>
              </w:rPr>
              <m:t>t</m:t>
            </m:r>
          </m:sub>
        </m:sSub>
        <m:r>
          <m:rPr>
            <m:scr m:val="double-struck"/>
          </m:rPr>
          <w:rPr>
            <w:rStyle w:val="katex-mathml"/>
            <w:rFonts w:ascii="Cambria Math" w:hAnsi="Cambria Math"/>
            <w:sz w:val="22"/>
            <w:szCs w:val="22"/>
          </w:rPr>
          <m:t xml:space="preserve">∈ R </m:t>
        </m:r>
      </m:oMath>
      <w:r w:rsidR="003E3F08" w:rsidRPr="00A42910">
        <w:rPr>
          <w:sz w:val="22"/>
          <w:szCs w:val="22"/>
        </w:rPr>
        <w:t xml:space="preserve">: snow surface value at time </w:t>
      </w:r>
      <m:oMath>
        <m:r>
          <w:rPr>
            <w:rStyle w:val="katex-mathml"/>
            <w:rFonts w:ascii="Cambria Math" w:hAnsi="Cambria Math"/>
            <w:sz w:val="22"/>
            <w:szCs w:val="22"/>
          </w:rPr>
          <m:t>t</m:t>
        </m:r>
      </m:oMath>
    </w:p>
    <w:p w14:paraId="1DC47AAB" w14:textId="423C2D94" w:rsidR="00A762A4" w:rsidRPr="008E6ADD" w:rsidRDefault="003E3F08" w:rsidP="0068722A">
      <w:pPr>
        <w:numPr>
          <w:ilvl w:val="0"/>
          <w:numId w:val="36"/>
        </w:numPr>
        <w:spacing w:before="100" w:beforeAutospacing="1" w:after="100" w:afterAutospacing="1"/>
        <w:rPr>
          <w:sz w:val="22"/>
          <w:szCs w:val="22"/>
        </w:rPr>
      </w:pPr>
      <m:oMath>
        <m:r>
          <w:rPr>
            <w:rFonts w:ascii="Cambria Math" w:hAnsi="Cambria Math"/>
            <w:sz w:val="22"/>
            <w:szCs w:val="22"/>
          </w:rPr>
          <m:t xml:space="preserve">n </m:t>
        </m:r>
      </m:oMath>
      <w:r w:rsidRPr="00A42910">
        <w:rPr>
          <w:sz w:val="22"/>
          <w:szCs w:val="22"/>
        </w:rPr>
        <w:t xml:space="preserve">: sequence length (number of past weeks used as input) </w:t>
      </w:r>
    </w:p>
    <w:p w14:paraId="73F69209" w14:textId="77777777" w:rsidR="00342923" w:rsidRDefault="00342923" w:rsidP="00685290">
      <w:pPr>
        <w:spacing w:before="100" w:beforeAutospacing="1" w:after="100" w:afterAutospacing="1"/>
        <w:outlineLvl w:val="2"/>
        <w:rPr>
          <w:bCs/>
          <w:sz w:val="22"/>
          <w:szCs w:val="22"/>
          <w:u w:val="single"/>
        </w:rPr>
      </w:pPr>
      <w:bookmarkStart w:id="80" w:name="_Toc228031923"/>
      <w:bookmarkStart w:id="81" w:name="_Toc228033167"/>
      <w:bookmarkStart w:id="82" w:name="_Toc228062994"/>
    </w:p>
    <w:p w14:paraId="393040DD" w14:textId="576FB81A" w:rsidR="00A762A4" w:rsidRPr="00A762A4" w:rsidRDefault="00A762A4" w:rsidP="00685290">
      <w:pPr>
        <w:spacing w:before="100" w:beforeAutospacing="1" w:after="100" w:afterAutospacing="1"/>
        <w:outlineLvl w:val="2"/>
        <w:rPr>
          <w:bCs/>
          <w:sz w:val="22"/>
          <w:szCs w:val="22"/>
          <w:u w:val="single"/>
        </w:rPr>
      </w:pPr>
      <w:r w:rsidRPr="00A762A4">
        <w:rPr>
          <w:bCs/>
          <w:sz w:val="22"/>
          <w:szCs w:val="22"/>
          <w:u w:val="single"/>
        </w:rPr>
        <w:t>Forecasting Problem</w:t>
      </w:r>
      <w:bookmarkEnd w:id="80"/>
      <w:bookmarkEnd w:id="81"/>
      <w:bookmarkEnd w:id="82"/>
    </w:p>
    <w:p w14:paraId="0B352D6A" w14:textId="77777777" w:rsidR="00A762A4" w:rsidRPr="00A762A4" w:rsidRDefault="00A762A4" w:rsidP="00A762A4">
      <w:pPr>
        <w:spacing w:before="100" w:beforeAutospacing="1" w:after="100" w:afterAutospacing="1"/>
        <w:rPr>
          <w:sz w:val="22"/>
          <w:szCs w:val="22"/>
        </w:rPr>
      </w:pPr>
      <w:r w:rsidRPr="00A762A4">
        <w:rPr>
          <w:sz w:val="22"/>
          <w:szCs w:val="22"/>
        </w:rPr>
        <w:t>Given a historical sequence:</w:t>
      </w:r>
    </w:p>
    <w:p w14:paraId="7062DCB9" w14:textId="77777777" w:rsidR="00A762A4" w:rsidRPr="00A42910" w:rsidRDefault="00E862FA" w:rsidP="00A762A4">
      <w:pPr>
        <w:rPr>
          <w:sz w:val="22"/>
          <w:szCs w:val="22"/>
        </w:rPr>
      </w:pPr>
      <m:oMathPara>
        <m:oMath>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t-n</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t-n+1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e>
          </m:d>
        </m:oMath>
      </m:oMathPara>
    </w:p>
    <w:p w14:paraId="633495C8" w14:textId="77777777" w:rsidR="00A762A4" w:rsidRPr="00A42910" w:rsidRDefault="00A762A4" w:rsidP="00A762A4">
      <w:pPr>
        <w:rPr>
          <w:sz w:val="22"/>
          <w:szCs w:val="22"/>
        </w:rPr>
      </w:pPr>
    </w:p>
    <w:p w14:paraId="539817A2" w14:textId="347E8437" w:rsidR="00A762A4" w:rsidRDefault="00A762A4" w:rsidP="00A762A4">
      <w:pPr>
        <w:rPr>
          <w:sz w:val="22"/>
          <w:szCs w:val="22"/>
        </w:rPr>
      </w:pPr>
      <w:r w:rsidRPr="00A762A4">
        <w:rPr>
          <w:sz w:val="22"/>
          <w:szCs w:val="22"/>
        </w:rPr>
        <w:t>predict the snow surface at the next time step:</w:t>
      </w:r>
    </w:p>
    <w:p w14:paraId="74A30765" w14:textId="77777777" w:rsidR="008E6ADD" w:rsidRPr="00A762A4" w:rsidRDefault="008E6ADD" w:rsidP="00A762A4">
      <w:pPr>
        <w:rPr>
          <w:sz w:val="22"/>
          <w:szCs w:val="22"/>
        </w:rPr>
      </w:pPr>
    </w:p>
    <w:p w14:paraId="0CCF873C" w14:textId="7DF44772" w:rsidR="00A762A4" w:rsidRPr="00A762A4" w:rsidRDefault="00E862FA" w:rsidP="00A762A4">
      <w:pPr>
        <w:rPr>
          <w:sz w:val="22"/>
          <w:szCs w:val="22"/>
        </w:rPr>
      </w:pPr>
      <m:oMathPara>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t+1</m:t>
              </m:r>
            </m:sub>
          </m:sSub>
          <m:r>
            <w:rPr>
              <w:rFonts w:ascii="Cambria Math" w:hAnsi="Cambria Math"/>
              <w:sz w:val="22"/>
              <w:szCs w:val="22"/>
            </w:rPr>
            <m:t>=f(</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t-n:t</m:t>
              </m:r>
            </m:sub>
          </m:sSub>
          <m:r>
            <w:rPr>
              <w:rFonts w:ascii="Cambria Math" w:hAnsi="Cambria Math"/>
              <w:sz w:val="22"/>
              <w:szCs w:val="22"/>
            </w:rPr>
            <m:t>)</m:t>
          </m:r>
        </m:oMath>
      </m:oMathPara>
    </w:p>
    <w:p w14:paraId="1083B30F" w14:textId="77777777" w:rsidR="00A762A4" w:rsidRPr="00A762A4" w:rsidRDefault="00A762A4" w:rsidP="00A762A4">
      <w:pPr>
        <w:spacing w:before="100" w:beforeAutospacing="1" w:after="100" w:afterAutospacing="1"/>
        <w:rPr>
          <w:sz w:val="22"/>
          <w:szCs w:val="22"/>
        </w:rPr>
      </w:pPr>
      <w:r w:rsidRPr="00A762A4">
        <w:rPr>
          <w:sz w:val="22"/>
          <w:szCs w:val="22"/>
        </w:rPr>
        <w:t>where:</w:t>
      </w:r>
    </w:p>
    <w:p w14:paraId="27790B03" w14:textId="60F009E2" w:rsidR="00A762A4" w:rsidRPr="00A762A4" w:rsidRDefault="00A762A4" w:rsidP="0068722A">
      <w:pPr>
        <w:numPr>
          <w:ilvl w:val="0"/>
          <w:numId w:val="37"/>
        </w:numPr>
        <w:spacing w:before="100" w:beforeAutospacing="1" w:after="100" w:afterAutospacing="1"/>
        <w:rPr>
          <w:sz w:val="22"/>
          <w:szCs w:val="22"/>
        </w:rPr>
      </w:pPr>
      <m:oMath>
        <m:r>
          <w:rPr>
            <w:rFonts w:ascii="Cambria Math" w:hAnsi="Cambria Math"/>
            <w:sz w:val="22"/>
            <w:szCs w:val="22"/>
          </w:rPr>
          <m:t>f</m:t>
        </m:r>
      </m:oMath>
      <w:r w:rsidRPr="00A762A4">
        <w:rPr>
          <w:sz w:val="22"/>
          <w:szCs w:val="22"/>
        </w:rPr>
        <w:t xml:space="preserve"> is a nonlinear function learned by an LSTM model </w:t>
      </w:r>
    </w:p>
    <w:p w14:paraId="69A82D48" w14:textId="77777777" w:rsidR="00A762A4" w:rsidRPr="00A762A4" w:rsidRDefault="00A762A4" w:rsidP="0068722A">
      <w:pPr>
        <w:numPr>
          <w:ilvl w:val="0"/>
          <w:numId w:val="37"/>
        </w:numPr>
        <w:spacing w:before="100" w:beforeAutospacing="1" w:after="100" w:afterAutospacing="1"/>
        <w:rPr>
          <w:sz w:val="22"/>
          <w:szCs w:val="22"/>
        </w:rPr>
      </w:pPr>
      <w:r w:rsidRPr="00A762A4">
        <w:rPr>
          <w:sz w:val="22"/>
          <w:szCs w:val="22"/>
        </w:rPr>
        <w:t>the model captures temporal dependencies across past observations</w:t>
      </w:r>
    </w:p>
    <w:p w14:paraId="6F4DBE4B" w14:textId="674653E8" w:rsidR="00A762A4" w:rsidRPr="002F1B1C" w:rsidRDefault="00A762A4" w:rsidP="00A762A4">
      <w:pPr>
        <w:pStyle w:val="Heading3"/>
        <w:numPr>
          <w:ilvl w:val="0"/>
          <w:numId w:val="0"/>
        </w:numPr>
        <w:ind w:left="720" w:hanging="720"/>
        <w:rPr>
          <w:sz w:val="22"/>
          <w:szCs w:val="22"/>
          <w:u w:val="single"/>
        </w:rPr>
      </w:pPr>
      <w:bookmarkStart w:id="83" w:name="_Toc228031924"/>
      <w:bookmarkStart w:id="84" w:name="_Toc228033168"/>
      <w:bookmarkStart w:id="85" w:name="_Toc228062995"/>
      <w:r w:rsidRPr="002F1B1C">
        <w:rPr>
          <w:rStyle w:val="Strong"/>
          <w:sz w:val="22"/>
          <w:szCs w:val="22"/>
          <w:u w:val="single"/>
        </w:rPr>
        <w:t>Assumptions</w:t>
      </w:r>
      <w:bookmarkEnd w:id="83"/>
      <w:bookmarkEnd w:id="84"/>
      <w:bookmarkEnd w:id="85"/>
    </w:p>
    <w:p w14:paraId="148A2375" w14:textId="77777777" w:rsidR="00A762A4" w:rsidRPr="00A42910" w:rsidRDefault="00A762A4" w:rsidP="0068722A">
      <w:pPr>
        <w:numPr>
          <w:ilvl w:val="0"/>
          <w:numId w:val="38"/>
        </w:numPr>
        <w:spacing w:before="100" w:beforeAutospacing="1" w:after="100" w:afterAutospacing="1"/>
        <w:rPr>
          <w:sz w:val="22"/>
          <w:szCs w:val="22"/>
        </w:rPr>
      </w:pPr>
      <w:r w:rsidRPr="00A42910">
        <w:rPr>
          <w:sz w:val="22"/>
          <w:szCs w:val="22"/>
        </w:rPr>
        <w:t xml:space="preserve">The time-series data is sufficiently cleaned and normalized </w:t>
      </w:r>
    </w:p>
    <w:p w14:paraId="127EFBAD" w14:textId="77777777" w:rsidR="00A762A4" w:rsidRPr="00A42910" w:rsidRDefault="00A762A4" w:rsidP="0068722A">
      <w:pPr>
        <w:numPr>
          <w:ilvl w:val="0"/>
          <w:numId w:val="38"/>
        </w:numPr>
        <w:spacing w:before="100" w:beforeAutospacing="1" w:after="100" w:afterAutospacing="1"/>
        <w:rPr>
          <w:sz w:val="22"/>
          <w:szCs w:val="22"/>
        </w:rPr>
      </w:pPr>
      <w:r w:rsidRPr="00A42910">
        <w:rPr>
          <w:sz w:val="22"/>
          <w:szCs w:val="22"/>
        </w:rPr>
        <w:t xml:space="preserve">Past observations contain enough information to predict future snow values </w:t>
      </w:r>
    </w:p>
    <w:p w14:paraId="3D119E44" w14:textId="10AAB779" w:rsidR="00A762A4" w:rsidRPr="008E6ADD" w:rsidRDefault="00A762A4" w:rsidP="0068722A">
      <w:pPr>
        <w:numPr>
          <w:ilvl w:val="0"/>
          <w:numId w:val="38"/>
        </w:numPr>
        <w:spacing w:before="100" w:beforeAutospacing="1" w:after="100" w:afterAutospacing="1"/>
        <w:rPr>
          <w:sz w:val="22"/>
          <w:szCs w:val="22"/>
        </w:rPr>
      </w:pPr>
      <w:r w:rsidRPr="00A42910">
        <w:rPr>
          <w:sz w:val="22"/>
          <w:szCs w:val="22"/>
        </w:rPr>
        <w:t xml:space="preserve">The relationship between inputs and output is nonlinear and time-dependent </w:t>
      </w:r>
    </w:p>
    <w:p w14:paraId="67F16A05" w14:textId="77777777" w:rsidR="00A762A4" w:rsidRPr="002F1B1C" w:rsidRDefault="00A762A4" w:rsidP="00A762A4">
      <w:pPr>
        <w:pStyle w:val="Heading3"/>
        <w:numPr>
          <w:ilvl w:val="0"/>
          <w:numId w:val="0"/>
        </w:numPr>
        <w:rPr>
          <w:sz w:val="22"/>
          <w:szCs w:val="22"/>
          <w:u w:val="single"/>
        </w:rPr>
      </w:pPr>
      <w:bookmarkStart w:id="86" w:name="_Toc228031925"/>
      <w:bookmarkStart w:id="87" w:name="_Toc228033169"/>
      <w:bookmarkStart w:id="88" w:name="_Toc228062996"/>
      <w:r w:rsidRPr="002F1B1C">
        <w:rPr>
          <w:rStyle w:val="Strong"/>
          <w:sz w:val="22"/>
          <w:szCs w:val="22"/>
          <w:u w:val="single"/>
        </w:rPr>
        <w:t>Constraints</w:t>
      </w:r>
      <w:bookmarkEnd w:id="86"/>
      <w:bookmarkEnd w:id="87"/>
      <w:bookmarkEnd w:id="88"/>
    </w:p>
    <w:p w14:paraId="337D416C" w14:textId="77777777" w:rsidR="00A762A4" w:rsidRPr="00A42910" w:rsidRDefault="00A762A4" w:rsidP="0068722A">
      <w:pPr>
        <w:numPr>
          <w:ilvl w:val="0"/>
          <w:numId w:val="39"/>
        </w:numPr>
        <w:spacing w:before="100" w:beforeAutospacing="1" w:after="100" w:afterAutospacing="1"/>
        <w:rPr>
          <w:sz w:val="22"/>
          <w:szCs w:val="22"/>
        </w:rPr>
      </w:pPr>
      <w:r w:rsidRPr="00A42910">
        <w:rPr>
          <w:sz w:val="22"/>
          <w:szCs w:val="22"/>
        </w:rPr>
        <w:t xml:space="preserve">Limited dataset size (Sentinel-2 ~10 years) </w:t>
      </w:r>
    </w:p>
    <w:p w14:paraId="67438C85" w14:textId="77777777" w:rsidR="00A762A4" w:rsidRPr="00A42910" w:rsidRDefault="00A762A4" w:rsidP="0068722A">
      <w:pPr>
        <w:numPr>
          <w:ilvl w:val="0"/>
          <w:numId w:val="39"/>
        </w:numPr>
        <w:spacing w:before="100" w:beforeAutospacing="1" w:after="100" w:afterAutospacing="1"/>
        <w:rPr>
          <w:sz w:val="22"/>
          <w:szCs w:val="22"/>
        </w:rPr>
      </w:pPr>
      <w:r w:rsidRPr="00A42910">
        <w:rPr>
          <w:sz w:val="22"/>
          <w:szCs w:val="22"/>
        </w:rPr>
        <w:t xml:space="preserve">High variability in weekly snow values </w:t>
      </w:r>
    </w:p>
    <w:p w14:paraId="097D8751" w14:textId="79402587" w:rsidR="002774E0" w:rsidRDefault="00A762A4" w:rsidP="0068722A">
      <w:pPr>
        <w:numPr>
          <w:ilvl w:val="0"/>
          <w:numId w:val="39"/>
        </w:numPr>
        <w:spacing w:before="100" w:beforeAutospacing="1" w:after="100" w:afterAutospacing="1"/>
        <w:rPr>
          <w:sz w:val="22"/>
          <w:szCs w:val="22"/>
        </w:rPr>
      </w:pPr>
      <w:r w:rsidRPr="00A42910">
        <w:rPr>
          <w:sz w:val="22"/>
          <w:szCs w:val="22"/>
        </w:rPr>
        <w:t xml:space="preserve">Limited computational resources for model training </w:t>
      </w:r>
    </w:p>
    <w:p w14:paraId="2CEC9FA9" w14:textId="155845D9" w:rsidR="00D07800" w:rsidRDefault="00D07800" w:rsidP="00D07800">
      <w:pPr>
        <w:spacing w:before="100" w:beforeAutospacing="1" w:after="100" w:afterAutospacing="1"/>
        <w:rPr>
          <w:sz w:val="22"/>
          <w:szCs w:val="22"/>
        </w:rPr>
      </w:pPr>
    </w:p>
    <w:p w14:paraId="767C49D4" w14:textId="7716736E" w:rsidR="00342923" w:rsidRDefault="00342923" w:rsidP="00D07800">
      <w:pPr>
        <w:spacing w:before="100" w:beforeAutospacing="1" w:after="100" w:afterAutospacing="1"/>
        <w:rPr>
          <w:sz w:val="22"/>
          <w:szCs w:val="22"/>
        </w:rPr>
      </w:pPr>
    </w:p>
    <w:p w14:paraId="33573EAB" w14:textId="77777777" w:rsidR="00342923" w:rsidRPr="00A42910" w:rsidRDefault="00342923" w:rsidP="00D07800">
      <w:pPr>
        <w:spacing w:before="100" w:beforeAutospacing="1" w:after="100" w:afterAutospacing="1"/>
        <w:rPr>
          <w:sz w:val="22"/>
          <w:szCs w:val="22"/>
        </w:rPr>
      </w:pPr>
    </w:p>
    <w:p w14:paraId="241EDD4F" w14:textId="7F643E65" w:rsidR="00310AF6" w:rsidRPr="001D057B" w:rsidRDefault="00310AF6" w:rsidP="00122AC2">
      <w:pPr>
        <w:pStyle w:val="Heading2"/>
        <w:rPr>
          <w:lang w:val="en-US"/>
        </w:rPr>
      </w:pPr>
      <w:bookmarkStart w:id="89" w:name="_Toc228062997"/>
      <w:r w:rsidRPr="001D057B">
        <w:rPr>
          <w:lang w:val="en-US"/>
        </w:rPr>
        <w:lastRenderedPageBreak/>
        <w:t>Required resources</w:t>
      </w:r>
      <w:bookmarkEnd w:id="61"/>
      <w:bookmarkEnd w:id="62"/>
      <w:bookmarkEnd w:id="89"/>
    </w:p>
    <w:p w14:paraId="01CD04A7" w14:textId="77777777" w:rsidR="00D07800" w:rsidRDefault="00D07800" w:rsidP="00701A0C">
      <w:pPr>
        <w:rPr>
          <w:sz w:val="22"/>
          <w:szCs w:val="22"/>
          <w:lang w:val="en-US"/>
        </w:rPr>
      </w:pPr>
      <w:bookmarkStart w:id="90" w:name="_Toc112839525"/>
    </w:p>
    <w:p w14:paraId="51078D5E" w14:textId="554D663E" w:rsidR="00D07800" w:rsidRPr="00A42910" w:rsidRDefault="00701A0C" w:rsidP="00342923">
      <w:pPr>
        <w:rPr>
          <w:sz w:val="22"/>
          <w:szCs w:val="22"/>
          <w:lang w:val="en-US"/>
        </w:rPr>
      </w:pPr>
      <w:r w:rsidRPr="00A42910">
        <w:rPr>
          <w:sz w:val="22"/>
          <w:szCs w:val="22"/>
          <w:lang w:val="en-US"/>
        </w:rPr>
        <w:t xml:space="preserve">The </w:t>
      </w:r>
      <w:proofErr w:type="spellStart"/>
      <w:r w:rsidRPr="00A42910">
        <w:rPr>
          <w:sz w:val="22"/>
          <w:szCs w:val="22"/>
          <w:lang w:val="en-US"/>
        </w:rPr>
        <w:t>SnowFLOWS</w:t>
      </w:r>
      <w:proofErr w:type="spellEnd"/>
      <w:r w:rsidRPr="00A42910">
        <w:rPr>
          <w:sz w:val="22"/>
          <w:szCs w:val="22"/>
          <w:lang w:val="en-US"/>
        </w:rPr>
        <w:t xml:space="preserve"> project requires a combination of software, data, and hardware resources to handle multi-sensor satellite imagery, perform preprocessing, train </w:t>
      </w:r>
      <w:proofErr w:type="spellStart"/>
      <w:r w:rsidRPr="00A42910">
        <w:rPr>
          <w:sz w:val="22"/>
          <w:szCs w:val="22"/>
          <w:lang w:val="en-US"/>
        </w:rPr>
        <w:t>spatio</w:t>
      </w:r>
      <w:proofErr w:type="spellEnd"/>
      <w:r w:rsidRPr="00A42910">
        <w:rPr>
          <w:sz w:val="22"/>
          <w:szCs w:val="22"/>
          <w:lang w:val="en-US"/>
        </w:rPr>
        <w:t>-temporal models, and generate visual outputs.</w:t>
      </w:r>
    </w:p>
    <w:p w14:paraId="396B456B" w14:textId="77777777" w:rsidR="00A762A4" w:rsidRPr="00A762A4" w:rsidRDefault="00A762A4" w:rsidP="008E6ADD">
      <w:pPr>
        <w:spacing w:before="100" w:beforeAutospacing="1" w:after="100" w:afterAutospacing="1"/>
        <w:outlineLvl w:val="2"/>
        <w:rPr>
          <w:sz w:val="22"/>
          <w:szCs w:val="22"/>
          <w:u w:val="single"/>
        </w:rPr>
      </w:pPr>
      <w:bookmarkStart w:id="91" w:name="_Toc228031927"/>
      <w:bookmarkStart w:id="92" w:name="_Toc228033171"/>
      <w:bookmarkStart w:id="93" w:name="_Toc228062998"/>
      <w:r w:rsidRPr="00A762A4">
        <w:rPr>
          <w:sz w:val="22"/>
          <w:szCs w:val="22"/>
          <w:u w:val="single"/>
        </w:rPr>
        <w:t>Software</w:t>
      </w:r>
      <w:bookmarkEnd w:id="91"/>
      <w:bookmarkEnd w:id="92"/>
      <w:bookmarkEnd w:id="93"/>
    </w:p>
    <w:p w14:paraId="6352DD14" w14:textId="77777777" w:rsidR="00A762A4" w:rsidRPr="00A762A4" w:rsidRDefault="00A762A4" w:rsidP="0068722A">
      <w:pPr>
        <w:numPr>
          <w:ilvl w:val="0"/>
          <w:numId w:val="40"/>
        </w:numPr>
        <w:spacing w:before="100" w:beforeAutospacing="1" w:after="100" w:afterAutospacing="1"/>
        <w:rPr>
          <w:sz w:val="22"/>
          <w:szCs w:val="22"/>
        </w:rPr>
      </w:pPr>
      <w:r w:rsidRPr="00A762A4">
        <w:rPr>
          <w:sz w:val="22"/>
          <w:szCs w:val="22"/>
        </w:rPr>
        <w:t xml:space="preserve">Python 3.x </w:t>
      </w:r>
    </w:p>
    <w:p w14:paraId="7CF845D8" w14:textId="77777777" w:rsidR="00A762A4" w:rsidRPr="00A762A4" w:rsidRDefault="00A762A4" w:rsidP="0068722A">
      <w:pPr>
        <w:numPr>
          <w:ilvl w:val="0"/>
          <w:numId w:val="40"/>
        </w:numPr>
        <w:spacing w:before="100" w:beforeAutospacing="1" w:after="100" w:afterAutospacing="1"/>
        <w:rPr>
          <w:sz w:val="22"/>
          <w:szCs w:val="22"/>
        </w:rPr>
      </w:pPr>
      <w:r w:rsidRPr="00A762A4">
        <w:rPr>
          <w:sz w:val="22"/>
          <w:szCs w:val="22"/>
        </w:rPr>
        <w:t xml:space="preserve">Libraries: NumPy, Pandas, TensorFlow/Keras </w:t>
      </w:r>
    </w:p>
    <w:p w14:paraId="5B9C59CA" w14:textId="77777777" w:rsidR="00A762A4" w:rsidRPr="00A762A4" w:rsidRDefault="00A762A4" w:rsidP="0068722A">
      <w:pPr>
        <w:numPr>
          <w:ilvl w:val="0"/>
          <w:numId w:val="40"/>
        </w:numPr>
        <w:spacing w:before="100" w:beforeAutospacing="1" w:after="100" w:afterAutospacing="1"/>
        <w:rPr>
          <w:sz w:val="22"/>
          <w:szCs w:val="22"/>
        </w:rPr>
      </w:pPr>
      <w:r w:rsidRPr="00A762A4">
        <w:rPr>
          <w:sz w:val="22"/>
          <w:szCs w:val="22"/>
        </w:rPr>
        <w:t xml:space="preserve">Visualization: Plotly </w:t>
      </w:r>
    </w:p>
    <w:p w14:paraId="7EF4C020" w14:textId="2ABEB80E" w:rsidR="008E6ADD" w:rsidRPr="008E6ADD" w:rsidRDefault="00A762A4" w:rsidP="0068722A">
      <w:pPr>
        <w:numPr>
          <w:ilvl w:val="0"/>
          <w:numId w:val="40"/>
        </w:numPr>
        <w:spacing w:before="100" w:beforeAutospacing="1" w:after="100" w:afterAutospacing="1"/>
        <w:rPr>
          <w:sz w:val="22"/>
          <w:szCs w:val="22"/>
        </w:rPr>
      </w:pPr>
      <w:r w:rsidRPr="00A762A4">
        <w:rPr>
          <w:sz w:val="22"/>
          <w:szCs w:val="22"/>
        </w:rPr>
        <w:t xml:space="preserve">Google Earth Engine (for data extraction) </w:t>
      </w:r>
    </w:p>
    <w:p w14:paraId="1D78B8A5" w14:textId="53DDCC55" w:rsidR="00A762A4" w:rsidRPr="00A762A4" w:rsidRDefault="00A762A4" w:rsidP="008E6ADD">
      <w:pPr>
        <w:spacing w:before="100" w:beforeAutospacing="1" w:after="100" w:afterAutospacing="1"/>
        <w:rPr>
          <w:sz w:val="22"/>
          <w:szCs w:val="22"/>
          <w:u w:val="single"/>
        </w:rPr>
      </w:pPr>
      <w:r w:rsidRPr="00A762A4">
        <w:rPr>
          <w:sz w:val="22"/>
          <w:szCs w:val="22"/>
          <w:u w:val="single"/>
        </w:rPr>
        <w:t>Data</w:t>
      </w:r>
    </w:p>
    <w:p w14:paraId="3B505694" w14:textId="77777777" w:rsidR="00A762A4" w:rsidRPr="00A762A4" w:rsidRDefault="00A762A4" w:rsidP="0068722A">
      <w:pPr>
        <w:numPr>
          <w:ilvl w:val="0"/>
          <w:numId w:val="41"/>
        </w:numPr>
        <w:spacing w:before="100" w:beforeAutospacing="1" w:after="100" w:afterAutospacing="1"/>
        <w:rPr>
          <w:sz w:val="22"/>
          <w:szCs w:val="22"/>
        </w:rPr>
      </w:pPr>
      <w:r w:rsidRPr="00A762A4">
        <w:rPr>
          <w:sz w:val="22"/>
          <w:szCs w:val="22"/>
        </w:rPr>
        <w:t xml:space="preserve">Sentinel-2 time-series dataset (~10 years) </w:t>
      </w:r>
    </w:p>
    <w:p w14:paraId="14162DEE" w14:textId="77777777" w:rsidR="00A762A4" w:rsidRPr="00A762A4" w:rsidRDefault="00A762A4" w:rsidP="0068722A">
      <w:pPr>
        <w:numPr>
          <w:ilvl w:val="0"/>
          <w:numId w:val="41"/>
        </w:numPr>
        <w:spacing w:before="100" w:beforeAutospacing="1" w:after="100" w:afterAutospacing="1"/>
        <w:rPr>
          <w:sz w:val="22"/>
          <w:szCs w:val="22"/>
        </w:rPr>
      </w:pPr>
      <w:r w:rsidRPr="00A762A4">
        <w:rPr>
          <w:sz w:val="22"/>
          <w:szCs w:val="22"/>
        </w:rPr>
        <w:t xml:space="preserve">MODIS dataset: </w:t>
      </w:r>
    </w:p>
    <w:p w14:paraId="31ECC5D9" w14:textId="77777777" w:rsidR="00A762A4" w:rsidRPr="00A762A4" w:rsidRDefault="00A762A4" w:rsidP="0068722A">
      <w:pPr>
        <w:numPr>
          <w:ilvl w:val="1"/>
          <w:numId w:val="89"/>
        </w:numPr>
        <w:spacing w:before="100" w:beforeAutospacing="1" w:after="100" w:afterAutospacing="1"/>
        <w:rPr>
          <w:sz w:val="22"/>
          <w:szCs w:val="22"/>
        </w:rPr>
      </w:pPr>
      <w:r w:rsidRPr="00A762A4">
        <w:rPr>
          <w:sz w:val="22"/>
          <w:szCs w:val="22"/>
        </w:rPr>
        <w:t xml:space="preserve">initial dataset (10 years) </w:t>
      </w:r>
    </w:p>
    <w:p w14:paraId="636EED1F" w14:textId="77777777" w:rsidR="00A762A4" w:rsidRPr="00A762A4" w:rsidRDefault="00A762A4" w:rsidP="0068722A">
      <w:pPr>
        <w:numPr>
          <w:ilvl w:val="1"/>
          <w:numId w:val="89"/>
        </w:numPr>
        <w:spacing w:before="100" w:beforeAutospacing="1" w:after="100" w:afterAutospacing="1"/>
        <w:rPr>
          <w:sz w:val="22"/>
          <w:szCs w:val="22"/>
        </w:rPr>
      </w:pPr>
      <w:r w:rsidRPr="00A762A4">
        <w:rPr>
          <w:sz w:val="22"/>
          <w:szCs w:val="22"/>
        </w:rPr>
        <w:t xml:space="preserve">extended dataset (25 years for comparison) </w:t>
      </w:r>
    </w:p>
    <w:p w14:paraId="4CBC1C4C" w14:textId="67965FDB" w:rsidR="008E6ADD" w:rsidRPr="00A762A4" w:rsidRDefault="00A762A4" w:rsidP="008E6ADD">
      <w:pPr>
        <w:rPr>
          <w:sz w:val="22"/>
          <w:szCs w:val="22"/>
          <w:u w:val="single"/>
        </w:rPr>
      </w:pPr>
      <w:r w:rsidRPr="00A762A4">
        <w:rPr>
          <w:sz w:val="22"/>
          <w:szCs w:val="22"/>
          <w:u w:val="single"/>
        </w:rPr>
        <w:t>Hardware</w:t>
      </w:r>
    </w:p>
    <w:p w14:paraId="1D37A311" w14:textId="77777777" w:rsidR="00A762A4" w:rsidRPr="00A762A4" w:rsidRDefault="00A762A4" w:rsidP="0068722A">
      <w:pPr>
        <w:numPr>
          <w:ilvl w:val="0"/>
          <w:numId w:val="42"/>
        </w:numPr>
        <w:spacing w:before="100" w:beforeAutospacing="1" w:after="100" w:afterAutospacing="1"/>
        <w:rPr>
          <w:sz w:val="22"/>
          <w:szCs w:val="22"/>
        </w:rPr>
      </w:pPr>
      <w:r w:rsidRPr="00A762A4">
        <w:rPr>
          <w:sz w:val="22"/>
          <w:szCs w:val="22"/>
        </w:rPr>
        <w:t xml:space="preserve">Personal computer (8–16 GB RAM) </w:t>
      </w:r>
    </w:p>
    <w:p w14:paraId="7A779392" w14:textId="77777777" w:rsidR="00A762A4" w:rsidRPr="00A762A4" w:rsidRDefault="00A762A4" w:rsidP="0068722A">
      <w:pPr>
        <w:numPr>
          <w:ilvl w:val="0"/>
          <w:numId w:val="42"/>
        </w:numPr>
        <w:spacing w:before="100" w:beforeAutospacing="1" w:after="100" w:afterAutospacing="1"/>
        <w:rPr>
          <w:sz w:val="22"/>
          <w:szCs w:val="22"/>
        </w:rPr>
      </w:pPr>
      <w:r w:rsidRPr="00A762A4">
        <w:rPr>
          <w:sz w:val="22"/>
          <w:szCs w:val="22"/>
        </w:rPr>
        <w:t xml:space="preserve">CPU-based training (no heavy GPU required) </w:t>
      </w:r>
    </w:p>
    <w:p w14:paraId="067D7E68" w14:textId="7E1DB606" w:rsidR="00D07800" w:rsidRPr="002E1E75" w:rsidRDefault="00A762A4" w:rsidP="002E1E75">
      <w:pPr>
        <w:numPr>
          <w:ilvl w:val="0"/>
          <w:numId w:val="42"/>
        </w:numPr>
        <w:spacing w:before="100" w:beforeAutospacing="1" w:after="100" w:afterAutospacing="1"/>
        <w:rPr>
          <w:sz w:val="22"/>
          <w:szCs w:val="22"/>
        </w:rPr>
      </w:pPr>
      <w:r w:rsidRPr="00A762A4">
        <w:rPr>
          <w:sz w:val="22"/>
          <w:szCs w:val="22"/>
        </w:rPr>
        <w:t>Stable internet connection for data access</w:t>
      </w:r>
    </w:p>
    <w:p w14:paraId="36F86424" w14:textId="77777777" w:rsidR="00D07800" w:rsidRPr="00A42910" w:rsidRDefault="00D07800" w:rsidP="00190EBD">
      <w:pPr>
        <w:spacing w:after="160" w:line="259" w:lineRule="auto"/>
        <w:rPr>
          <w:sz w:val="22"/>
          <w:szCs w:val="22"/>
        </w:rPr>
      </w:pPr>
    </w:p>
    <w:p w14:paraId="66999576" w14:textId="2C89F79B" w:rsidR="006F440A" w:rsidRPr="001D057B" w:rsidRDefault="006F440A" w:rsidP="00122AC2">
      <w:pPr>
        <w:pStyle w:val="Heading2"/>
        <w:rPr>
          <w:lang w:val="en-US"/>
        </w:rPr>
      </w:pPr>
      <w:bookmarkStart w:id="94" w:name="_Toc228062999"/>
      <w:r w:rsidRPr="001D057B">
        <w:rPr>
          <w:lang w:val="en-US"/>
        </w:rPr>
        <w:t>Conceptual model</w:t>
      </w:r>
      <w:bookmarkEnd w:id="90"/>
      <w:bookmarkEnd w:id="94"/>
    </w:p>
    <w:p w14:paraId="0CE0E5C3" w14:textId="77777777" w:rsidR="00122AC2" w:rsidRPr="00A42910" w:rsidRDefault="00122AC2" w:rsidP="00122AC2">
      <w:pPr>
        <w:rPr>
          <w:sz w:val="22"/>
          <w:szCs w:val="22"/>
          <w:lang w:val="en-US" w:eastAsia="fr-FR"/>
        </w:rPr>
      </w:pPr>
    </w:p>
    <w:p w14:paraId="3C0904A9" w14:textId="77777777" w:rsidR="00BC7C85" w:rsidRPr="00A42910" w:rsidRDefault="00BC7C85" w:rsidP="00BC7C85">
      <w:pPr>
        <w:rPr>
          <w:sz w:val="22"/>
          <w:szCs w:val="22"/>
          <w:lang w:val="en-US"/>
        </w:rPr>
      </w:pPr>
      <w:r w:rsidRPr="00A42910">
        <w:rPr>
          <w:sz w:val="22"/>
          <w:szCs w:val="22"/>
          <w:lang w:val="en-US"/>
        </w:rPr>
        <w:t xml:space="preserve">The </w:t>
      </w:r>
      <w:proofErr w:type="spellStart"/>
      <w:r w:rsidRPr="00A42910">
        <w:rPr>
          <w:sz w:val="22"/>
          <w:szCs w:val="22"/>
          <w:lang w:val="en-US"/>
        </w:rPr>
        <w:t>SnowFLOWS</w:t>
      </w:r>
      <w:proofErr w:type="spellEnd"/>
      <w:r w:rsidRPr="00A42910">
        <w:rPr>
          <w:sz w:val="22"/>
          <w:szCs w:val="22"/>
          <w:lang w:val="en-US"/>
        </w:rPr>
        <w:t xml:space="preserve"> conceptual model represents the end-to-end workflow of the system and illustrates the interaction between data, processing, modeling, and visualization components.</w:t>
      </w:r>
    </w:p>
    <w:p w14:paraId="3ADBC95B" w14:textId="77777777" w:rsidR="00EC0DB9" w:rsidRDefault="00EC0DB9" w:rsidP="00BC7C85">
      <w:pPr>
        <w:rPr>
          <w:b/>
          <w:bCs/>
          <w:sz w:val="22"/>
          <w:szCs w:val="22"/>
          <w:lang w:val="en-US"/>
        </w:rPr>
      </w:pPr>
    </w:p>
    <w:p w14:paraId="41048AFB" w14:textId="29FBC5B0" w:rsidR="00BC7C85" w:rsidRDefault="00BC7C85" w:rsidP="00BC7C85">
      <w:pPr>
        <w:rPr>
          <w:b/>
          <w:bCs/>
          <w:sz w:val="22"/>
          <w:szCs w:val="22"/>
          <w:lang w:val="en-US"/>
        </w:rPr>
      </w:pPr>
      <w:r w:rsidRPr="00A42910">
        <w:rPr>
          <w:b/>
          <w:bCs/>
          <w:sz w:val="22"/>
          <w:szCs w:val="22"/>
          <w:lang w:val="en-US"/>
        </w:rPr>
        <w:t>System Workflow:</w:t>
      </w:r>
    </w:p>
    <w:p w14:paraId="0BA00B07" w14:textId="12C6D461" w:rsidR="001D057B" w:rsidRDefault="001D057B" w:rsidP="00BC7C85">
      <w:pPr>
        <w:rPr>
          <w:b/>
          <w:bCs/>
          <w:sz w:val="22"/>
          <w:szCs w:val="22"/>
          <w:lang w:val="en-US"/>
        </w:rPr>
      </w:pPr>
    </w:p>
    <w:p w14:paraId="70CE44C2" w14:textId="77777777" w:rsidR="001D057B" w:rsidRPr="00A42910" w:rsidRDefault="001D057B" w:rsidP="00BC7C85">
      <w:pPr>
        <w:rPr>
          <w:sz w:val="22"/>
          <w:szCs w:val="22"/>
          <w:lang w:val="en-US"/>
        </w:rPr>
      </w:pPr>
    </w:p>
    <w:p w14:paraId="569ED10E" w14:textId="77777777" w:rsidR="00851060" w:rsidRDefault="001D057B" w:rsidP="00851060">
      <w:pPr>
        <w:keepNext/>
      </w:pPr>
      <w:bookmarkStart w:id="95" w:name="_Toc228031929"/>
      <w:bookmarkStart w:id="96" w:name="_Toc228033173"/>
      <w:r w:rsidRPr="00A42910">
        <w:rPr>
          <w:noProof/>
          <w:sz w:val="22"/>
          <w:szCs w:val="22"/>
        </w:rPr>
        <w:drawing>
          <wp:inline distT="0" distB="0" distL="0" distR="0" wp14:anchorId="3093DFCD" wp14:editId="6A7FFDE7">
            <wp:extent cx="6184900" cy="1088572"/>
            <wp:effectExtent l="63500" t="0" r="76200" b="0"/>
            <wp:docPr id="2330" name="Diagram 23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9A4D4C1" w14:textId="7A298CBE" w:rsidR="001D057B" w:rsidRPr="00851060" w:rsidRDefault="00851060" w:rsidP="00851060">
      <w:pPr>
        <w:pStyle w:val="Caption"/>
        <w:rPr>
          <w:i/>
          <w:iCs/>
          <w:color w:val="000000" w:themeColor="text1"/>
          <w:sz w:val="32"/>
          <w:szCs w:val="32"/>
        </w:rPr>
      </w:pPr>
      <w:bookmarkStart w:id="97" w:name="_Toc228060325"/>
      <w:r w:rsidRPr="00851060">
        <w:rPr>
          <w:i/>
          <w:iCs/>
          <w:color w:val="000000" w:themeColor="text1"/>
          <w:sz w:val="22"/>
          <w:szCs w:val="22"/>
        </w:rPr>
        <w:t xml:space="preserve">Figure </w:t>
      </w:r>
      <w:r w:rsidRPr="00851060">
        <w:rPr>
          <w:i/>
          <w:iCs/>
          <w:color w:val="000000" w:themeColor="text1"/>
          <w:sz w:val="22"/>
          <w:szCs w:val="22"/>
        </w:rPr>
        <w:fldChar w:fldCharType="begin"/>
      </w:r>
      <w:r w:rsidRPr="00851060">
        <w:rPr>
          <w:i/>
          <w:iCs/>
          <w:color w:val="000000" w:themeColor="text1"/>
          <w:sz w:val="22"/>
          <w:szCs w:val="22"/>
        </w:rPr>
        <w:instrText xml:space="preserve"> SEQ Figure \* ARABIC </w:instrText>
      </w:r>
      <w:r w:rsidRPr="00851060">
        <w:rPr>
          <w:i/>
          <w:iCs/>
          <w:color w:val="000000" w:themeColor="text1"/>
          <w:sz w:val="22"/>
          <w:szCs w:val="22"/>
        </w:rPr>
        <w:fldChar w:fldCharType="separate"/>
      </w:r>
      <w:r w:rsidR="000E0AF2">
        <w:rPr>
          <w:i/>
          <w:iCs/>
          <w:noProof/>
          <w:color w:val="000000" w:themeColor="text1"/>
          <w:sz w:val="22"/>
          <w:szCs w:val="22"/>
        </w:rPr>
        <w:t>1</w:t>
      </w:r>
      <w:r w:rsidRPr="00851060">
        <w:rPr>
          <w:i/>
          <w:iCs/>
          <w:color w:val="000000" w:themeColor="text1"/>
          <w:sz w:val="22"/>
          <w:szCs w:val="22"/>
        </w:rPr>
        <w:fldChar w:fldCharType="end"/>
      </w:r>
      <w:r w:rsidRPr="00851060">
        <w:rPr>
          <w:i/>
          <w:iCs/>
          <w:color w:val="000000" w:themeColor="text1"/>
          <w:sz w:val="22"/>
          <w:szCs w:val="22"/>
        </w:rPr>
        <w:t xml:space="preserve"> - Solution diagram</w:t>
      </w:r>
      <w:bookmarkEnd w:id="97"/>
    </w:p>
    <w:p w14:paraId="7B9A77AE" w14:textId="4B3C6F5E" w:rsidR="00851060" w:rsidRDefault="00851060" w:rsidP="008E6ADD">
      <w:pPr>
        <w:spacing w:before="100" w:beforeAutospacing="1" w:after="100" w:afterAutospacing="1"/>
        <w:outlineLvl w:val="2"/>
        <w:rPr>
          <w:sz w:val="22"/>
          <w:szCs w:val="22"/>
          <w:u w:val="single"/>
        </w:rPr>
      </w:pPr>
    </w:p>
    <w:p w14:paraId="68894AED" w14:textId="77777777" w:rsidR="00342923" w:rsidRDefault="00342923" w:rsidP="008E6ADD">
      <w:pPr>
        <w:spacing w:before="100" w:beforeAutospacing="1" w:after="100" w:afterAutospacing="1"/>
        <w:outlineLvl w:val="2"/>
        <w:rPr>
          <w:sz w:val="22"/>
          <w:szCs w:val="22"/>
          <w:u w:val="single"/>
        </w:rPr>
      </w:pPr>
    </w:p>
    <w:p w14:paraId="48DD5DA6" w14:textId="0BE8C356" w:rsidR="00E61DA8" w:rsidRPr="00E61DA8" w:rsidRDefault="00E61DA8" w:rsidP="008E6ADD">
      <w:pPr>
        <w:spacing w:before="100" w:beforeAutospacing="1" w:after="100" w:afterAutospacing="1"/>
        <w:outlineLvl w:val="2"/>
        <w:rPr>
          <w:sz w:val="22"/>
          <w:szCs w:val="22"/>
          <w:u w:val="single"/>
        </w:rPr>
      </w:pPr>
      <w:bookmarkStart w:id="98" w:name="_Toc228063000"/>
      <w:r w:rsidRPr="00E61DA8">
        <w:rPr>
          <w:sz w:val="22"/>
          <w:szCs w:val="22"/>
          <w:u w:val="single"/>
        </w:rPr>
        <w:lastRenderedPageBreak/>
        <w:t>1. Data Extraction</w:t>
      </w:r>
      <w:bookmarkEnd w:id="95"/>
      <w:bookmarkEnd w:id="96"/>
      <w:bookmarkEnd w:id="98"/>
    </w:p>
    <w:p w14:paraId="6F5E95E0" w14:textId="77777777" w:rsidR="00E61DA8" w:rsidRPr="00E61DA8" w:rsidRDefault="00E61DA8" w:rsidP="0068722A">
      <w:pPr>
        <w:numPr>
          <w:ilvl w:val="0"/>
          <w:numId w:val="43"/>
        </w:numPr>
        <w:spacing w:before="100" w:beforeAutospacing="1" w:after="100" w:afterAutospacing="1"/>
        <w:rPr>
          <w:sz w:val="22"/>
          <w:szCs w:val="22"/>
        </w:rPr>
      </w:pPr>
      <w:r w:rsidRPr="00E61DA8">
        <w:rPr>
          <w:sz w:val="22"/>
          <w:szCs w:val="22"/>
        </w:rPr>
        <w:t xml:space="preserve">Satellite data retrieved using Google Earth Engine </w:t>
      </w:r>
    </w:p>
    <w:p w14:paraId="503A3E97" w14:textId="575161FB" w:rsidR="00E61DA8" w:rsidRPr="00E61DA8" w:rsidRDefault="00E61DA8" w:rsidP="0068722A">
      <w:pPr>
        <w:numPr>
          <w:ilvl w:val="0"/>
          <w:numId w:val="43"/>
        </w:numPr>
        <w:spacing w:before="100" w:beforeAutospacing="1" w:after="100" w:afterAutospacing="1"/>
        <w:rPr>
          <w:sz w:val="22"/>
          <w:szCs w:val="22"/>
        </w:rPr>
      </w:pPr>
      <w:r w:rsidRPr="00E61DA8">
        <w:rPr>
          <w:sz w:val="22"/>
          <w:szCs w:val="22"/>
        </w:rPr>
        <w:t xml:space="preserve">MODIS and Sentinel-2 datasets collected over multiple years </w:t>
      </w:r>
    </w:p>
    <w:p w14:paraId="65800603" w14:textId="77777777" w:rsidR="00E61DA8" w:rsidRPr="00E61DA8" w:rsidRDefault="00E61DA8" w:rsidP="008E6ADD">
      <w:pPr>
        <w:spacing w:before="100" w:beforeAutospacing="1" w:after="100" w:afterAutospacing="1"/>
        <w:outlineLvl w:val="2"/>
        <w:rPr>
          <w:sz w:val="22"/>
          <w:szCs w:val="22"/>
          <w:u w:val="single"/>
        </w:rPr>
      </w:pPr>
      <w:bookmarkStart w:id="99" w:name="_Toc228031930"/>
      <w:bookmarkStart w:id="100" w:name="_Toc228033174"/>
      <w:bookmarkStart w:id="101" w:name="_Toc228063001"/>
      <w:r w:rsidRPr="00E61DA8">
        <w:rPr>
          <w:sz w:val="22"/>
          <w:szCs w:val="22"/>
          <w:u w:val="single"/>
        </w:rPr>
        <w:t>2. Preprocessing</w:t>
      </w:r>
      <w:bookmarkEnd w:id="99"/>
      <w:bookmarkEnd w:id="100"/>
      <w:bookmarkEnd w:id="101"/>
    </w:p>
    <w:p w14:paraId="7B739527" w14:textId="77777777" w:rsidR="00E61DA8" w:rsidRPr="00E61DA8" w:rsidRDefault="00E61DA8" w:rsidP="0068722A">
      <w:pPr>
        <w:numPr>
          <w:ilvl w:val="0"/>
          <w:numId w:val="44"/>
        </w:numPr>
        <w:spacing w:before="100" w:beforeAutospacing="1" w:after="100" w:afterAutospacing="1"/>
        <w:rPr>
          <w:sz w:val="22"/>
          <w:szCs w:val="22"/>
        </w:rPr>
      </w:pPr>
      <w:r w:rsidRPr="00E61DA8">
        <w:rPr>
          <w:sz w:val="22"/>
          <w:szCs w:val="22"/>
        </w:rPr>
        <w:t xml:space="preserve">Cleaning and normalization of data </w:t>
      </w:r>
    </w:p>
    <w:p w14:paraId="27188D7A" w14:textId="453D02EA" w:rsidR="00E61DA8" w:rsidRPr="00E61DA8" w:rsidRDefault="00E61DA8" w:rsidP="0068722A">
      <w:pPr>
        <w:numPr>
          <w:ilvl w:val="0"/>
          <w:numId w:val="44"/>
        </w:numPr>
        <w:spacing w:before="100" w:beforeAutospacing="1" w:after="100" w:afterAutospacing="1"/>
        <w:rPr>
          <w:sz w:val="22"/>
          <w:szCs w:val="22"/>
        </w:rPr>
      </w:pPr>
      <w:r w:rsidRPr="00E61DA8">
        <w:rPr>
          <w:sz w:val="22"/>
          <w:szCs w:val="22"/>
        </w:rPr>
        <w:t xml:space="preserve">Feature preparation and structuring into tabular time-series </w:t>
      </w:r>
    </w:p>
    <w:p w14:paraId="73F83937" w14:textId="77777777" w:rsidR="00E61DA8" w:rsidRPr="00E61DA8" w:rsidRDefault="00E61DA8" w:rsidP="008E6ADD">
      <w:pPr>
        <w:spacing w:before="100" w:beforeAutospacing="1" w:after="100" w:afterAutospacing="1"/>
        <w:outlineLvl w:val="2"/>
        <w:rPr>
          <w:sz w:val="22"/>
          <w:szCs w:val="22"/>
          <w:u w:val="single"/>
        </w:rPr>
      </w:pPr>
      <w:bookmarkStart w:id="102" w:name="_Toc228031931"/>
      <w:bookmarkStart w:id="103" w:name="_Toc228033175"/>
      <w:bookmarkStart w:id="104" w:name="_Toc228063002"/>
      <w:r w:rsidRPr="00E61DA8">
        <w:rPr>
          <w:sz w:val="22"/>
          <w:szCs w:val="22"/>
          <w:u w:val="single"/>
        </w:rPr>
        <w:t>3. Sequence Construction</w:t>
      </w:r>
      <w:bookmarkEnd w:id="102"/>
      <w:bookmarkEnd w:id="103"/>
      <w:bookmarkEnd w:id="104"/>
    </w:p>
    <w:p w14:paraId="14B7E027" w14:textId="3DCA4F14" w:rsidR="00E61DA8" w:rsidRPr="00E61DA8" w:rsidRDefault="00E61DA8" w:rsidP="0068722A">
      <w:pPr>
        <w:numPr>
          <w:ilvl w:val="0"/>
          <w:numId w:val="45"/>
        </w:numPr>
        <w:spacing w:before="100" w:beforeAutospacing="1" w:after="100" w:afterAutospacing="1"/>
        <w:rPr>
          <w:sz w:val="22"/>
          <w:szCs w:val="22"/>
        </w:rPr>
      </w:pPr>
      <w:r w:rsidRPr="00E61DA8">
        <w:rPr>
          <w:sz w:val="22"/>
          <w:szCs w:val="22"/>
        </w:rPr>
        <w:t xml:space="preserve">Data transformed into sequences of length </w:t>
      </w:r>
      <m:oMath>
        <m:r>
          <w:rPr>
            <w:rFonts w:ascii="Cambria Math" w:hAnsi="Cambria Math"/>
            <w:sz w:val="22"/>
            <w:szCs w:val="22"/>
          </w:rPr>
          <m:t>n</m:t>
        </m:r>
      </m:oMath>
    </w:p>
    <w:p w14:paraId="5A02FF6B" w14:textId="13943E9C" w:rsidR="00E61DA8" w:rsidRPr="00E61DA8" w:rsidRDefault="00E61DA8" w:rsidP="0068722A">
      <w:pPr>
        <w:numPr>
          <w:ilvl w:val="0"/>
          <w:numId w:val="45"/>
        </w:numPr>
        <w:spacing w:before="100" w:beforeAutospacing="1" w:after="100" w:afterAutospacing="1"/>
        <w:rPr>
          <w:sz w:val="22"/>
          <w:szCs w:val="22"/>
        </w:rPr>
      </w:pPr>
      <w:r w:rsidRPr="00E61DA8">
        <w:rPr>
          <w:sz w:val="22"/>
          <w:szCs w:val="22"/>
        </w:rPr>
        <w:t xml:space="preserve">Each input contains past observations used to predict the next value </w:t>
      </w:r>
    </w:p>
    <w:p w14:paraId="400D89E8" w14:textId="77777777" w:rsidR="00E61DA8" w:rsidRPr="00E61DA8" w:rsidRDefault="00E61DA8" w:rsidP="008E6ADD">
      <w:pPr>
        <w:spacing w:before="100" w:beforeAutospacing="1" w:after="100" w:afterAutospacing="1"/>
        <w:outlineLvl w:val="2"/>
        <w:rPr>
          <w:sz w:val="22"/>
          <w:szCs w:val="22"/>
          <w:u w:val="single"/>
        </w:rPr>
      </w:pPr>
      <w:bookmarkStart w:id="105" w:name="_Toc228031932"/>
      <w:bookmarkStart w:id="106" w:name="_Toc228033176"/>
      <w:bookmarkStart w:id="107" w:name="_Toc228063003"/>
      <w:r w:rsidRPr="00E61DA8">
        <w:rPr>
          <w:sz w:val="22"/>
          <w:szCs w:val="22"/>
          <w:u w:val="single"/>
        </w:rPr>
        <w:t>4. Modeling</w:t>
      </w:r>
      <w:bookmarkEnd w:id="105"/>
      <w:bookmarkEnd w:id="106"/>
      <w:bookmarkEnd w:id="107"/>
    </w:p>
    <w:p w14:paraId="6270618C" w14:textId="77777777" w:rsidR="00E61DA8" w:rsidRPr="00E61DA8" w:rsidRDefault="00E61DA8" w:rsidP="0068722A">
      <w:pPr>
        <w:numPr>
          <w:ilvl w:val="0"/>
          <w:numId w:val="46"/>
        </w:numPr>
        <w:spacing w:before="100" w:beforeAutospacing="1" w:after="100" w:afterAutospacing="1"/>
        <w:rPr>
          <w:sz w:val="22"/>
          <w:szCs w:val="22"/>
        </w:rPr>
      </w:pPr>
      <w:r w:rsidRPr="00E61DA8">
        <w:rPr>
          <w:sz w:val="22"/>
          <w:szCs w:val="22"/>
        </w:rPr>
        <w:t xml:space="preserve">LSTM-based neural network </w:t>
      </w:r>
    </w:p>
    <w:p w14:paraId="1C9A9383" w14:textId="3B797F52" w:rsidR="00E61DA8" w:rsidRPr="00E61DA8" w:rsidRDefault="00E61DA8" w:rsidP="0068722A">
      <w:pPr>
        <w:numPr>
          <w:ilvl w:val="0"/>
          <w:numId w:val="46"/>
        </w:numPr>
        <w:spacing w:before="100" w:beforeAutospacing="1" w:after="100" w:afterAutospacing="1"/>
        <w:rPr>
          <w:sz w:val="22"/>
          <w:szCs w:val="22"/>
        </w:rPr>
      </w:pPr>
      <w:r w:rsidRPr="00E61DA8">
        <w:rPr>
          <w:sz w:val="22"/>
          <w:szCs w:val="22"/>
        </w:rPr>
        <w:t xml:space="preserve">Learns temporal dependencies from historical data </w:t>
      </w:r>
    </w:p>
    <w:p w14:paraId="7119CEF2" w14:textId="77777777" w:rsidR="00E61DA8" w:rsidRPr="00E61DA8" w:rsidRDefault="00E61DA8" w:rsidP="008E6ADD">
      <w:pPr>
        <w:spacing w:before="100" w:beforeAutospacing="1" w:after="100" w:afterAutospacing="1"/>
        <w:outlineLvl w:val="2"/>
        <w:rPr>
          <w:sz w:val="22"/>
          <w:szCs w:val="22"/>
          <w:u w:val="single"/>
        </w:rPr>
      </w:pPr>
      <w:bookmarkStart w:id="108" w:name="_Toc228031933"/>
      <w:bookmarkStart w:id="109" w:name="_Toc228033177"/>
      <w:bookmarkStart w:id="110" w:name="_Toc228063004"/>
      <w:r w:rsidRPr="00E61DA8">
        <w:rPr>
          <w:sz w:val="22"/>
          <w:szCs w:val="22"/>
          <w:u w:val="single"/>
        </w:rPr>
        <w:t>5. Prediction</w:t>
      </w:r>
      <w:bookmarkEnd w:id="108"/>
      <w:bookmarkEnd w:id="109"/>
      <w:bookmarkEnd w:id="110"/>
    </w:p>
    <w:p w14:paraId="55E0FFD1" w14:textId="70A1C15C" w:rsidR="00E61DA8" w:rsidRPr="00E61DA8" w:rsidRDefault="00E61DA8" w:rsidP="0068722A">
      <w:pPr>
        <w:numPr>
          <w:ilvl w:val="0"/>
          <w:numId w:val="47"/>
        </w:numPr>
        <w:spacing w:before="100" w:beforeAutospacing="1" w:after="100" w:afterAutospacing="1"/>
        <w:rPr>
          <w:sz w:val="22"/>
          <w:szCs w:val="22"/>
        </w:rPr>
      </w:pPr>
      <w:r w:rsidRPr="00E61DA8">
        <w:rPr>
          <w:sz w:val="22"/>
          <w:szCs w:val="22"/>
        </w:rPr>
        <w:t xml:space="preserve">Output: predicted snow value for the next week </w:t>
      </w:r>
    </w:p>
    <w:p w14:paraId="33C2E2C6" w14:textId="77777777" w:rsidR="00E61DA8" w:rsidRPr="00E61DA8" w:rsidRDefault="00E61DA8" w:rsidP="008E6ADD">
      <w:pPr>
        <w:spacing w:before="100" w:beforeAutospacing="1" w:after="100" w:afterAutospacing="1"/>
        <w:outlineLvl w:val="2"/>
        <w:rPr>
          <w:sz w:val="22"/>
          <w:szCs w:val="22"/>
          <w:u w:val="single"/>
        </w:rPr>
      </w:pPr>
      <w:bookmarkStart w:id="111" w:name="_Toc228031934"/>
      <w:bookmarkStart w:id="112" w:name="_Toc228033178"/>
      <w:bookmarkStart w:id="113" w:name="_Toc228063005"/>
      <w:r w:rsidRPr="00E61DA8">
        <w:rPr>
          <w:sz w:val="22"/>
          <w:szCs w:val="22"/>
          <w:u w:val="single"/>
        </w:rPr>
        <w:t>6. Evaluation &amp; Visualization</w:t>
      </w:r>
      <w:bookmarkEnd w:id="111"/>
      <w:bookmarkEnd w:id="112"/>
      <w:bookmarkEnd w:id="113"/>
    </w:p>
    <w:p w14:paraId="56828458" w14:textId="77777777" w:rsidR="00E61DA8" w:rsidRPr="00E61DA8" w:rsidRDefault="00E61DA8" w:rsidP="0068722A">
      <w:pPr>
        <w:numPr>
          <w:ilvl w:val="0"/>
          <w:numId w:val="48"/>
        </w:numPr>
        <w:spacing w:before="100" w:beforeAutospacing="1" w:after="100" w:afterAutospacing="1"/>
        <w:rPr>
          <w:sz w:val="22"/>
          <w:szCs w:val="22"/>
        </w:rPr>
      </w:pPr>
      <w:r w:rsidRPr="00E61DA8">
        <w:rPr>
          <w:sz w:val="22"/>
          <w:szCs w:val="22"/>
        </w:rPr>
        <w:t xml:space="preserve">Metrics: MAE and RMSE </w:t>
      </w:r>
    </w:p>
    <w:p w14:paraId="681C0992" w14:textId="77777777" w:rsidR="00E61DA8" w:rsidRPr="00E61DA8" w:rsidRDefault="00E61DA8" w:rsidP="0068722A">
      <w:pPr>
        <w:numPr>
          <w:ilvl w:val="0"/>
          <w:numId w:val="48"/>
        </w:numPr>
        <w:spacing w:before="100" w:beforeAutospacing="1" w:after="100" w:afterAutospacing="1"/>
        <w:rPr>
          <w:sz w:val="22"/>
          <w:szCs w:val="22"/>
        </w:rPr>
      </w:pPr>
      <w:r w:rsidRPr="00E61DA8">
        <w:rPr>
          <w:sz w:val="22"/>
          <w:szCs w:val="22"/>
        </w:rPr>
        <w:t xml:space="preserve">Visual comparison of predicted vs actual values </w:t>
      </w:r>
    </w:p>
    <w:p w14:paraId="204314FA" w14:textId="343ED602" w:rsidR="00190EBD" w:rsidRPr="001D057B" w:rsidRDefault="00E61DA8" w:rsidP="0068722A">
      <w:pPr>
        <w:numPr>
          <w:ilvl w:val="0"/>
          <w:numId w:val="48"/>
        </w:numPr>
        <w:spacing w:before="100" w:beforeAutospacing="1" w:after="100" w:afterAutospacing="1"/>
        <w:rPr>
          <w:sz w:val="22"/>
          <w:szCs w:val="22"/>
        </w:rPr>
      </w:pPr>
      <w:r w:rsidRPr="00E61DA8">
        <w:rPr>
          <w:sz w:val="22"/>
          <w:szCs w:val="22"/>
        </w:rPr>
        <w:t xml:space="preserve">Analysis across different sequence lengths </w:t>
      </w:r>
    </w:p>
    <w:p w14:paraId="72F62BA8" w14:textId="282AD256" w:rsidR="005A57D2" w:rsidRDefault="005A57D2" w:rsidP="00190EBD">
      <w:pPr>
        <w:rPr>
          <w:sz w:val="22"/>
          <w:szCs w:val="22"/>
          <w:lang w:val="en-US"/>
        </w:rPr>
      </w:pPr>
    </w:p>
    <w:p w14:paraId="0DD3E5BE" w14:textId="57815CC7" w:rsidR="0037480B" w:rsidRDefault="0037480B" w:rsidP="00190EBD">
      <w:pPr>
        <w:rPr>
          <w:sz w:val="22"/>
          <w:szCs w:val="22"/>
          <w:lang w:val="en-US"/>
        </w:rPr>
      </w:pPr>
    </w:p>
    <w:p w14:paraId="18D12AA4" w14:textId="57C4A659" w:rsidR="0037480B" w:rsidRDefault="0037480B" w:rsidP="00190EBD">
      <w:pPr>
        <w:rPr>
          <w:sz w:val="22"/>
          <w:szCs w:val="22"/>
          <w:lang w:val="en-US"/>
        </w:rPr>
      </w:pPr>
    </w:p>
    <w:p w14:paraId="2E2E7C99" w14:textId="58A97E33" w:rsidR="0037480B" w:rsidRDefault="0037480B" w:rsidP="00190EBD">
      <w:pPr>
        <w:rPr>
          <w:sz w:val="22"/>
          <w:szCs w:val="22"/>
          <w:lang w:val="en-US"/>
        </w:rPr>
      </w:pPr>
    </w:p>
    <w:p w14:paraId="795B59DE" w14:textId="7669CB7F" w:rsidR="0037480B" w:rsidRDefault="0037480B" w:rsidP="00190EBD">
      <w:pPr>
        <w:rPr>
          <w:sz w:val="22"/>
          <w:szCs w:val="22"/>
          <w:lang w:val="en-US"/>
        </w:rPr>
      </w:pPr>
    </w:p>
    <w:p w14:paraId="53B0CE3B" w14:textId="12C554D9" w:rsidR="0037480B" w:rsidRDefault="0037480B" w:rsidP="00190EBD">
      <w:pPr>
        <w:rPr>
          <w:sz w:val="22"/>
          <w:szCs w:val="22"/>
          <w:lang w:val="en-US"/>
        </w:rPr>
      </w:pPr>
    </w:p>
    <w:p w14:paraId="3754C3E0" w14:textId="542B459F" w:rsidR="0037480B" w:rsidRDefault="0037480B" w:rsidP="00190EBD">
      <w:pPr>
        <w:rPr>
          <w:sz w:val="22"/>
          <w:szCs w:val="22"/>
          <w:lang w:val="en-US"/>
        </w:rPr>
      </w:pPr>
    </w:p>
    <w:p w14:paraId="1B1ACC77" w14:textId="75AF3A44" w:rsidR="0037480B" w:rsidRDefault="0037480B" w:rsidP="00190EBD">
      <w:pPr>
        <w:rPr>
          <w:sz w:val="22"/>
          <w:szCs w:val="22"/>
          <w:lang w:val="en-US"/>
        </w:rPr>
      </w:pPr>
    </w:p>
    <w:p w14:paraId="5E5B436E" w14:textId="7315CF7B" w:rsidR="0037480B" w:rsidRDefault="0037480B" w:rsidP="00190EBD">
      <w:pPr>
        <w:rPr>
          <w:sz w:val="22"/>
          <w:szCs w:val="22"/>
          <w:lang w:val="en-US"/>
        </w:rPr>
      </w:pPr>
    </w:p>
    <w:p w14:paraId="26C589D6" w14:textId="4A77FFBB" w:rsidR="0037480B" w:rsidRDefault="0037480B" w:rsidP="00190EBD">
      <w:pPr>
        <w:rPr>
          <w:sz w:val="22"/>
          <w:szCs w:val="22"/>
          <w:lang w:val="en-US"/>
        </w:rPr>
      </w:pPr>
    </w:p>
    <w:p w14:paraId="789A77FB" w14:textId="1DA71C03" w:rsidR="0037480B" w:rsidRDefault="0037480B" w:rsidP="00190EBD">
      <w:pPr>
        <w:rPr>
          <w:sz w:val="22"/>
          <w:szCs w:val="22"/>
          <w:lang w:val="en-US"/>
        </w:rPr>
      </w:pPr>
    </w:p>
    <w:p w14:paraId="2EEA6AFF" w14:textId="1C643F1F" w:rsidR="0037480B" w:rsidRDefault="0037480B" w:rsidP="00190EBD">
      <w:pPr>
        <w:rPr>
          <w:sz w:val="22"/>
          <w:szCs w:val="22"/>
          <w:lang w:val="en-US"/>
        </w:rPr>
      </w:pPr>
    </w:p>
    <w:p w14:paraId="4CD63E5C" w14:textId="413E0563" w:rsidR="0037480B" w:rsidRDefault="0037480B" w:rsidP="00190EBD">
      <w:pPr>
        <w:rPr>
          <w:sz w:val="22"/>
          <w:szCs w:val="22"/>
          <w:lang w:val="en-US"/>
        </w:rPr>
      </w:pPr>
    </w:p>
    <w:p w14:paraId="036190EB" w14:textId="2A970B38" w:rsidR="0037480B" w:rsidRDefault="0037480B" w:rsidP="00190EBD">
      <w:pPr>
        <w:rPr>
          <w:sz w:val="22"/>
          <w:szCs w:val="22"/>
          <w:lang w:val="en-US"/>
        </w:rPr>
      </w:pPr>
    </w:p>
    <w:p w14:paraId="7F963935" w14:textId="26DC6AA5" w:rsidR="0037480B" w:rsidRDefault="0037480B" w:rsidP="00190EBD">
      <w:pPr>
        <w:rPr>
          <w:sz w:val="22"/>
          <w:szCs w:val="22"/>
          <w:lang w:val="en-US"/>
        </w:rPr>
      </w:pPr>
    </w:p>
    <w:p w14:paraId="70F3FE66" w14:textId="0AD1E8FD" w:rsidR="0037480B" w:rsidRDefault="0037480B" w:rsidP="00190EBD">
      <w:pPr>
        <w:rPr>
          <w:sz w:val="22"/>
          <w:szCs w:val="22"/>
          <w:lang w:val="en-US"/>
        </w:rPr>
      </w:pPr>
    </w:p>
    <w:p w14:paraId="31E3E7C9" w14:textId="78F91505" w:rsidR="0037480B" w:rsidRDefault="0037480B" w:rsidP="00190EBD">
      <w:pPr>
        <w:rPr>
          <w:sz w:val="22"/>
          <w:szCs w:val="22"/>
          <w:lang w:val="en-US"/>
        </w:rPr>
      </w:pPr>
    </w:p>
    <w:p w14:paraId="06A85555" w14:textId="222792F6" w:rsidR="0037480B" w:rsidRDefault="0037480B" w:rsidP="00190EBD">
      <w:pPr>
        <w:rPr>
          <w:sz w:val="22"/>
          <w:szCs w:val="22"/>
          <w:lang w:val="en-US"/>
        </w:rPr>
      </w:pPr>
    </w:p>
    <w:p w14:paraId="63FA4693" w14:textId="77777777" w:rsidR="0037480B" w:rsidRPr="00A42910" w:rsidRDefault="0037480B" w:rsidP="00190EBD">
      <w:pPr>
        <w:rPr>
          <w:sz w:val="22"/>
          <w:szCs w:val="22"/>
          <w:lang w:val="en-US"/>
        </w:rPr>
      </w:pPr>
    </w:p>
    <w:p w14:paraId="6FCF80D0" w14:textId="7CADD32D" w:rsidR="00566361" w:rsidRPr="001D7CF9" w:rsidRDefault="00566361" w:rsidP="00566361">
      <w:pPr>
        <w:pStyle w:val="Heading1"/>
      </w:pPr>
      <w:bookmarkStart w:id="114" w:name="_Toc125215630"/>
      <w:bookmarkStart w:id="115" w:name="_Toc125215603"/>
      <w:bookmarkStart w:id="116" w:name="_Toc125215631"/>
      <w:bookmarkStart w:id="117" w:name="_Toc3197984"/>
      <w:bookmarkStart w:id="118" w:name="_Toc125215632"/>
      <w:bookmarkStart w:id="119" w:name="_Toc228063006"/>
      <w:bookmarkEnd w:id="114"/>
      <w:bookmarkEnd w:id="115"/>
      <w:bookmarkEnd w:id="116"/>
      <w:r w:rsidRPr="001D7CF9">
        <w:lastRenderedPageBreak/>
        <w:t>Project Management</w:t>
      </w:r>
      <w:bookmarkEnd w:id="117"/>
      <w:bookmarkEnd w:id="118"/>
      <w:bookmarkEnd w:id="119"/>
    </w:p>
    <w:p w14:paraId="4B0FFD6B" w14:textId="3BB37C1D" w:rsidR="006B5E80" w:rsidRPr="001D7CF9" w:rsidRDefault="006B5E80" w:rsidP="006B5E80">
      <w:pPr>
        <w:pStyle w:val="Heading2"/>
        <w:rPr>
          <w:lang w:val="en-US"/>
        </w:rPr>
      </w:pPr>
      <w:bookmarkStart w:id="120" w:name="_Toc125215633"/>
      <w:bookmarkStart w:id="121" w:name="_Toc228063007"/>
      <w:r w:rsidRPr="001D7CF9">
        <w:rPr>
          <w:lang w:val="en-US"/>
        </w:rPr>
        <w:t>Planning</w:t>
      </w:r>
      <w:bookmarkEnd w:id="120"/>
      <w:bookmarkEnd w:id="121"/>
    </w:p>
    <w:p w14:paraId="7E3CCA71" w14:textId="77777777" w:rsidR="00D07800" w:rsidRPr="00D07800" w:rsidRDefault="00D07800" w:rsidP="00D07800">
      <w:pPr>
        <w:spacing w:before="100" w:beforeAutospacing="1" w:after="100" w:afterAutospacing="1"/>
        <w:rPr>
          <w:sz w:val="22"/>
          <w:szCs w:val="22"/>
        </w:rPr>
      </w:pPr>
      <w:r w:rsidRPr="00D07800">
        <w:rPr>
          <w:sz w:val="22"/>
          <w:szCs w:val="22"/>
        </w:rPr>
        <w:t>The project was managed using an iterative workflow combining data processing, model development, and evaluation phases. The objective was to progressively refine both the dataset and the predictive model through multiple experimental cycles.</w:t>
      </w:r>
    </w:p>
    <w:p w14:paraId="7D2F49D5" w14:textId="77777777" w:rsidR="00D07800" w:rsidRPr="00D07800" w:rsidRDefault="00D07800" w:rsidP="00D07800">
      <w:pPr>
        <w:spacing w:before="100" w:beforeAutospacing="1" w:after="100" w:afterAutospacing="1"/>
        <w:rPr>
          <w:sz w:val="22"/>
          <w:szCs w:val="22"/>
        </w:rPr>
      </w:pPr>
      <w:r w:rsidRPr="00D07800">
        <w:rPr>
          <w:sz w:val="22"/>
          <w:szCs w:val="22"/>
        </w:rPr>
        <w:t>The work was organized into major stages, each aligned with specific deliverables and milestones:</w:t>
      </w:r>
    </w:p>
    <w:p w14:paraId="1A306917" w14:textId="177E910E" w:rsidR="00D07800" w:rsidRDefault="00D07800" w:rsidP="00D07800">
      <w:pPr>
        <w:spacing w:before="100" w:beforeAutospacing="1" w:after="100" w:afterAutospacing="1"/>
        <w:rPr>
          <w:sz w:val="22"/>
          <w:szCs w:val="22"/>
        </w:rPr>
      </w:pPr>
      <w:r w:rsidRPr="00D07800">
        <w:rPr>
          <w:sz w:val="22"/>
          <w:szCs w:val="22"/>
          <w:u w:val="single"/>
        </w:rPr>
        <w:t>Phase 1 – Data Acquisition &amp; Exploration</w:t>
      </w:r>
      <w:r w:rsidRPr="00D07800">
        <w:rPr>
          <w:sz w:val="22"/>
          <w:szCs w:val="22"/>
        </w:rPr>
        <w:br/>
        <w:t xml:space="preserve">Collection and initial visualization of satellite data (MODIS and Sentinel-2) to understand temporal behavior and validate data availability. </w:t>
      </w:r>
    </w:p>
    <w:p w14:paraId="4E3C62CF" w14:textId="77777777" w:rsidR="00D07800" w:rsidRPr="00D07800" w:rsidRDefault="00D07800" w:rsidP="00D07800">
      <w:pPr>
        <w:spacing w:before="100" w:beforeAutospacing="1" w:after="100" w:afterAutospacing="1"/>
        <w:rPr>
          <w:sz w:val="22"/>
          <w:szCs w:val="22"/>
        </w:rPr>
      </w:pPr>
      <w:r w:rsidRPr="00D07800">
        <w:rPr>
          <w:sz w:val="22"/>
          <w:szCs w:val="22"/>
          <w:u w:val="single"/>
        </w:rPr>
        <w:t>Phase 2 – Data Preparation</w:t>
      </w:r>
      <w:r w:rsidRPr="00D07800">
        <w:rPr>
          <w:sz w:val="22"/>
          <w:szCs w:val="22"/>
        </w:rPr>
        <w:br/>
        <w:t xml:space="preserve">Cleaning, normalization, and structuring of datasets into consistent time-series formats suitable for modeling. </w:t>
      </w:r>
    </w:p>
    <w:p w14:paraId="7DA775AA" w14:textId="77777777" w:rsidR="00D07800" w:rsidRPr="00D07800" w:rsidRDefault="00D07800" w:rsidP="00D07800">
      <w:pPr>
        <w:spacing w:before="100" w:beforeAutospacing="1" w:after="100" w:afterAutospacing="1"/>
        <w:rPr>
          <w:sz w:val="22"/>
          <w:szCs w:val="22"/>
        </w:rPr>
      </w:pPr>
      <w:r w:rsidRPr="00D07800">
        <w:rPr>
          <w:sz w:val="22"/>
          <w:szCs w:val="22"/>
          <w:u w:val="single"/>
        </w:rPr>
        <w:t>Phase 3 – Dataset Construction</w:t>
      </w:r>
      <w:r w:rsidRPr="00D07800">
        <w:rPr>
          <w:sz w:val="22"/>
          <w:szCs w:val="22"/>
        </w:rPr>
        <w:br/>
        <w:t xml:space="preserve">Definition of input-output relationships, creation of prediction targets, and preparation of sequence-based datasets. </w:t>
      </w:r>
    </w:p>
    <w:p w14:paraId="1C59EC20" w14:textId="77777777" w:rsidR="00D07800" w:rsidRPr="00D07800" w:rsidRDefault="00D07800" w:rsidP="00D07800">
      <w:pPr>
        <w:spacing w:before="100" w:beforeAutospacing="1" w:after="100" w:afterAutospacing="1"/>
        <w:rPr>
          <w:sz w:val="22"/>
          <w:szCs w:val="22"/>
        </w:rPr>
      </w:pPr>
      <w:r w:rsidRPr="00D07800">
        <w:rPr>
          <w:sz w:val="22"/>
          <w:szCs w:val="22"/>
          <w:u w:val="single"/>
        </w:rPr>
        <w:t>Phase 4 – Model Development</w:t>
      </w:r>
      <w:r w:rsidRPr="00D07800">
        <w:rPr>
          <w:sz w:val="22"/>
          <w:szCs w:val="22"/>
        </w:rPr>
        <w:br/>
        <w:t xml:space="preserve">Implementation of the LSTM architecture, including selection of model parameters, loss functions, and evaluation metrics. </w:t>
      </w:r>
    </w:p>
    <w:p w14:paraId="40C45AB9" w14:textId="77777777" w:rsidR="00D07800" w:rsidRPr="00D07800" w:rsidRDefault="00D07800" w:rsidP="00D07800">
      <w:pPr>
        <w:spacing w:before="100" w:beforeAutospacing="1" w:after="100" w:afterAutospacing="1"/>
        <w:rPr>
          <w:sz w:val="22"/>
          <w:szCs w:val="22"/>
        </w:rPr>
      </w:pPr>
      <w:r w:rsidRPr="00D07800">
        <w:rPr>
          <w:sz w:val="22"/>
          <w:szCs w:val="22"/>
          <w:u w:val="single"/>
        </w:rPr>
        <w:t>Phase 5 – Training &amp; Evaluation</w:t>
      </w:r>
      <w:r w:rsidRPr="00D07800">
        <w:rPr>
          <w:sz w:val="22"/>
          <w:szCs w:val="22"/>
        </w:rPr>
        <w:br/>
        <w:t xml:space="preserve">Model training, performance evaluation using quantitative metrics, and comparison with baseline approaches. </w:t>
      </w:r>
    </w:p>
    <w:p w14:paraId="47D92F8B" w14:textId="77777777" w:rsidR="00D07800" w:rsidRPr="00D07800" w:rsidRDefault="00D07800" w:rsidP="00D07800">
      <w:pPr>
        <w:spacing w:before="100" w:beforeAutospacing="1" w:after="100" w:afterAutospacing="1"/>
        <w:rPr>
          <w:sz w:val="22"/>
          <w:szCs w:val="22"/>
        </w:rPr>
      </w:pPr>
      <w:r w:rsidRPr="00D07800">
        <w:rPr>
          <w:sz w:val="22"/>
          <w:szCs w:val="22"/>
          <w:u w:val="single"/>
        </w:rPr>
        <w:t>Phase 6 – Iterative Improvement</w:t>
      </w:r>
      <w:r w:rsidRPr="00D07800">
        <w:rPr>
          <w:sz w:val="22"/>
          <w:szCs w:val="22"/>
        </w:rPr>
        <w:br/>
        <w:t xml:space="preserve">Exploration of different sequence lengths, tuning of hyperparameters, and analysis of trade-offs between numerical accuracy and visual realism. </w:t>
      </w:r>
    </w:p>
    <w:p w14:paraId="325E0EF0" w14:textId="28A25431" w:rsidR="002403AF" w:rsidRDefault="00D07800" w:rsidP="00D07800">
      <w:pPr>
        <w:spacing w:before="100" w:beforeAutospacing="1" w:after="100" w:afterAutospacing="1"/>
        <w:rPr>
          <w:sz w:val="22"/>
          <w:szCs w:val="22"/>
        </w:rPr>
      </w:pPr>
      <w:r w:rsidRPr="00D07800">
        <w:rPr>
          <w:sz w:val="22"/>
          <w:szCs w:val="22"/>
          <w:u w:val="single"/>
        </w:rPr>
        <w:t>Phase 7 – Extended Experimentation</w:t>
      </w:r>
      <w:r w:rsidRPr="00D07800">
        <w:rPr>
          <w:sz w:val="22"/>
          <w:szCs w:val="22"/>
        </w:rPr>
        <w:br/>
        <w:t>Application of the model to a long-term MODIS dataset to evaluate the impact of data availability on forecasting performance.</w:t>
      </w:r>
    </w:p>
    <w:p w14:paraId="79488AE9" w14:textId="2D28E5DE" w:rsidR="00763E06" w:rsidRDefault="00851060" w:rsidP="00D07800">
      <w:pPr>
        <w:spacing w:before="100" w:beforeAutospacing="1" w:after="100" w:afterAutospacing="1"/>
        <w:rPr>
          <w:sz w:val="22"/>
          <w:szCs w:val="22"/>
        </w:rPr>
      </w:pPr>
      <w:r>
        <w:rPr>
          <w:noProof/>
        </w:rPr>
        <mc:AlternateContent>
          <mc:Choice Requires="wps">
            <w:drawing>
              <wp:anchor distT="0" distB="0" distL="114300" distR="114300" simplePos="0" relativeHeight="251678720" behindDoc="0" locked="0" layoutInCell="1" allowOverlap="1" wp14:anchorId="15073C89" wp14:editId="6A664F66">
                <wp:simplePos x="0" y="0"/>
                <wp:positionH relativeFrom="column">
                  <wp:posOffset>-286385</wp:posOffset>
                </wp:positionH>
                <wp:positionV relativeFrom="paragraph">
                  <wp:posOffset>1468755</wp:posOffset>
                </wp:positionV>
                <wp:extent cx="6522085" cy="635"/>
                <wp:effectExtent l="0" t="0" r="5715" b="12065"/>
                <wp:wrapNone/>
                <wp:docPr id="2363" name="Text Box 2363"/>
                <wp:cNvGraphicFramePr/>
                <a:graphic xmlns:a="http://schemas.openxmlformats.org/drawingml/2006/main">
                  <a:graphicData uri="http://schemas.microsoft.com/office/word/2010/wordprocessingShape">
                    <wps:wsp>
                      <wps:cNvSpPr txBox="1"/>
                      <wps:spPr>
                        <a:xfrm>
                          <a:off x="0" y="0"/>
                          <a:ext cx="6522085" cy="635"/>
                        </a:xfrm>
                        <a:prstGeom prst="rect">
                          <a:avLst/>
                        </a:prstGeom>
                        <a:solidFill>
                          <a:prstClr val="white"/>
                        </a:solidFill>
                        <a:ln>
                          <a:noFill/>
                        </a:ln>
                      </wps:spPr>
                      <wps:txbx>
                        <w:txbxContent>
                          <w:p w14:paraId="1AC90747" w14:textId="627650F8" w:rsidR="00851060" w:rsidRPr="00851060" w:rsidRDefault="00851060" w:rsidP="00851060">
                            <w:pPr>
                              <w:pStyle w:val="Caption"/>
                              <w:rPr>
                                <w:i/>
                                <w:iCs/>
                                <w:noProof/>
                                <w:color w:val="000000" w:themeColor="text1"/>
                                <w:sz w:val="32"/>
                                <w:szCs w:val="32"/>
                              </w:rPr>
                            </w:pPr>
                            <w:bookmarkStart w:id="122" w:name="_Toc228060326"/>
                            <w:r w:rsidRPr="00851060">
                              <w:rPr>
                                <w:i/>
                                <w:iCs/>
                                <w:color w:val="000000" w:themeColor="text1"/>
                                <w:sz w:val="22"/>
                                <w:szCs w:val="22"/>
                              </w:rPr>
                              <w:t xml:space="preserve">Figure </w:t>
                            </w:r>
                            <w:r w:rsidRPr="00851060">
                              <w:rPr>
                                <w:i/>
                                <w:iCs/>
                                <w:color w:val="000000" w:themeColor="text1"/>
                                <w:sz w:val="22"/>
                                <w:szCs w:val="22"/>
                              </w:rPr>
                              <w:fldChar w:fldCharType="begin"/>
                            </w:r>
                            <w:r w:rsidRPr="00851060">
                              <w:rPr>
                                <w:i/>
                                <w:iCs/>
                                <w:color w:val="000000" w:themeColor="text1"/>
                                <w:sz w:val="22"/>
                                <w:szCs w:val="22"/>
                              </w:rPr>
                              <w:instrText xml:space="preserve"> SEQ Figure \* ARABIC </w:instrText>
                            </w:r>
                            <w:r w:rsidRPr="00851060">
                              <w:rPr>
                                <w:i/>
                                <w:iCs/>
                                <w:color w:val="000000" w:themeColor="text1"/>
                                <w:sz w:val="22"/>
                                <w:szCs w:val="22"/>
                              </w:rPr>
                              <w:fldChar w:fldCharType="separate"/>
                            </w:r>
                            <w:r w:rsidR="000E0AF2">
                              <w:rPr>
                                <w:i/>
                                <w:iCs/>
                                <w:noProof/>
                                <w:color w:val="000000" w:themeColor="text1"/>
                                <w:sz w:val="22"/>
                                <w:szCs w:val="22"/>
                              </w:rPr>
                              <w:t>2</w:t>
                            </w:r>
                            <w:r w:rsidRPr="00851060">
                              <w:rPr>
                                <w:i/>
                                <w:iCs/>
                                <w:color w:val="000000" w:themeColor="text1"/>
                                <w:sz w:val="22"/>
                                <w:szCs w:val="22"/>
                              </w:rPr>
                              <w:fldChar w:fldCharType="end"/>
                            </w:r>
                            <w:r w:rsidRPr="00851060">
                              <w:rPr>
                                <w:i/>
                                <w:iCs/>
                                <w:color w:val="000000" w:themeColor="text1"/>
                                <w:sz w:val="22"/>
                                <w:szCs w:val="22"/>
                              </w:rPr>
                              <w:t xml:space="preserve"> - Project Timeline and Task Distribution (Gantt Chart)</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073C89" id="_x0000_t202" coordsize="21600,21600" o:spt="202" path="m,l,21600r21600,l21600,xe">
                <v:stroke joinstyle="miter"/>
                <v:path gradientshapeok="t" o:connecttype="rect"/>
              </v:shapetype>
              <v:shape id="Text Box 2363" o:spid="_x0000_s1026" type="#_x0000_t202" style="position:absolute;margin-left:-22.55pt;margin-top:115.65pt;width:513.5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" stroked="f">
                <v:textbox style="mso-fit-shape-to-text:t" inset="0,0,0,0">
                  <w:txbxContent>
                    <w:p w14:paraId="1AC90747" w14:textId="627650F8" w:rsidR="00851060" w:rsidRPr="00851060" w:rsidRDefault="00851060" w:rsidP="00851060">
                      <w:pPr>
                        <w:pStyle w:val="Caption"/>
                        <w:rPr>
                          <w:i/>
                          <w:iCs/>
                          <w:noProof/>
                          <w:color w:val="000000" w:themeColor="text1"/>
                          <w:sz w:val="32"/>
                          <w:szCs w:val="32"/>
                        </w:rPr>
                      </w:pPr>
                      <w:bookmarkStart w:id="122" w:name="_Toc228060326"/>
                      <w:r w:rsidRPr="00851060">
                        <w:rPr>
                          <w:i/>
                          <w:iCs/>
                          <w:color w:val="000000" w:themeColor="text1"/>
                          <w:sz w:val="22"/>
                          <w:szCs w:val="22"/>
                        </w:rPr>
                        <w:t xml:space="preserve">Figure </w:t>
                      </w:r>
                      <w:r w:rsidRPr="00851060">
                        <w:rPr>
                          <w:i/>
                          <w:iCs/>
                          <w:color w:val="000000" w:themeColor="text1"/>
                          <w:sz w:val="22"/>
                          <w:szCs w:val="22"/>
                        </w:rPr>
                        <w:fldChar w:fldCharType="begin"/>
                      </w:r>
                      <w:r w:rsidRPr="00851060">
                        <w:rPr>
                          <w:i/>
                          <w:iCs/>
                          <w:color w:val="000000" w:themeColor="text1"/>
                          <w:sz w:val="22"/>
                          <w:szCs w:val="22"/>
                        </w:rPr>
                        <w:instrText xml:space="preserve"> SEQ Figure \* ARABIC </w:instrText>
                      </w:r>
                      <w:r w:rsidRPr="00851060">
                        <w:rPr>
                          <w:i/>
                          <w:iCs/>
                          <w:color w:val="000000" w:themeColor="text1"/>
                          <w:sz w:val="22"/>
                          <w:szCs w:val="22"/>
                        </w:rPr>
                        <w:fldChar w:fldCharType="separate"/>
                      </w:r>
                      <w:r w:rsidR="000E0AF2">
                        <w:rPr>
                          <w:i/>
                          <w:iCs/>
                          <w:noProof/>
                          <w:color w:val="000000" w:themeColor="text1"/>
                          <w:sz w:val="22"/>
                          <w:szCs w:val="22"/>
                        </w:rPr>
                        <w:t>2</w:t>
                      </w:r>
                      <w:r w:rsidRPr="00851060">
                        <w:rPr>
                          <w:i/>
                          <w:iCs/>
                          <w:color w:val="000000" w:themeColor="text1"/>
                          <w:sz w:val="22"/>
                          <w:szCs w:val="22"/>
                        </w:rPr>
                        <w:fldChar w:fldCharType="end"/>
                      </w:r>
                      <w:r w:rsidRPr="00851060">
                        <w:rPr>
                          <w:i/>
                          <w:iCs/>
                          <w:color w:val="000000" w:themeColor="text1"/>
                          <w:sz w:val="22"/>
                          <w:szCs w:val="22"/>
                        </w:rPr>
                        <w:t xml:space="preserve"> - Project Timeline and Task Distribution (Gantt Chart)</w:t>
                      </w:r>
                      <w:bookmarkEnd w:id="122"/>
                    </w:p>
                  </w:txbxContent>
                </v:textbox>
              </v:shape>
            </w:pict>
          </mc:Fallback>
        </mc:AlternateContent>
      </w:r>
      <w:r w:rsidR="00763E06">
        <w:rPr>
          <w:noProof/>
          <w:sz w:val="22"/>
          <w:szCs w:val="22"/>
        </w:rPr>
        <w:drawing>
          <wp:anchor distT="0" distB="0" distL="114300" distR="114300" simplePos="0" relativeHeight="251668480" behindDoc="0" locked="0" layoutInCell="1" allowOverlap="1" wp14:anchorId="37F822CB" wp14:editId="26A19019">
            <wp:simplePos x="0" y="0"/>
            <wp:positionH relativeFrom="column">
              <wp:posOffset>-286670</wp:posOffset>
            </wp:positionH>
            <wp:positionV relativeFrom="paragraph">
              <wp:posOffset>139065</wp:posOffset>
            </wp:positionV>
            <wp:extent cx="6522493" cy="1272741"/>
            <wp:effectExtent l="0" t="0" r="5715" b="0"/>
            <wp:wrapNone/>
            <wp:docPr id="2361" name="Picture 236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 name="Picture 2361" descr="A screenshot of a spreadshee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522493" cy="1272741"/>
                    </a:xfrm>
                    <a:prstGeom prst="rect">
                      <a:avLst/>
                    </a:prstGeom>
                  </pic:spPr>
                </pic:pic>
              </a:graphicData>
            </a:graphic>
            <wp14:sizeRelH relativeFrom="page">
              <wp14:pctWidth>0</wp14:pctWidth>
            </wp14:sizeRelH>
            <wp14:sizeRelV relativeFrom="page">
              <wp14:pctHeight>0</wp14:pctHeight>
            </wp14:sizeRelV>
          </wp:anchor>
        </w:drawing>
      </w:r>
    </w:p>
    <w:p w14:paraId="597877D6" w14:textId="6BD3CB8C" w:rsidR="00D07800" w:rsidRDefault="00D07800" w:rsidP="00D07800">
      <w:pPr>
        <w:spacing w:before="100" w:beforeAutospacing="1" w:after="100" w:afterAutospacing="1"/>
        <w:rPr>
          <w:sz w:val="22"/>
          <w:szCs w:val="22"/>
        </w:rPr>
      </w:pPr>
      <w:r w:rsidRPr="00D07800">
        <w:rPr>
          <w:sz w:val="22"/>
          <w:szCs w:val="22"/>
        </w:rPr>
        <w:t xml:space="preserve"> </w:t>
      </w:r>
    </w:p>
    <w:p w14:paraId="37349BF1" w14:textId="534C785D" w:rsidR="00763E06" w:rsidRDefault="00763E06" w:rsidP="00D07800">
      <w:pPr>
        <w:spacing w:before="100" w:beforeAutospacing="1" w:after="100" w:afterAutospacing="1"/>
        <w:rPr>
          <w:sz w:val="22"/>
          <w:szCs w:val="22"/>
        </w:rPr>
      </w:pPr>
    </w:p>
    <w:p w14:paraId="37B26991" w14:textId="5288BB16" w:rsidR="00763E06" w:rsidRDefault="00763E06" w:rsidP="00D07800">
      <w:pPr>
        <w:spacing w:before="100" w:beforeAutospacing="1" w:after="100" w:afterAutospacing="1"/>
        <w:rPr>
          <w:sz w:val="22"/>
          <w:szCs w:val="22"/>
        </w:rPr>
      </w:pPr>
    </w:p>
    <w:p w14:paraId="20D68F70" w14:textId="62498A36" w:rsidR="00763E06" w:rsidRDefault="00763E06" w:rsidP="00D07800">
      <w:pPr>
        <w:spacing w:before="100" w:beforeAutospacing="1" w:after="100" w:afterAutospacing="1"/>
        <w:rPr>
          <w:sz w:val="22"/>
          <w:szCs w:val="22"/>
        </w:rPr>
      </w:pPr>
    </w:p>
    <w:p w14:paraId="0FEA4913" w14:textId="0E32324B" w:rsidR="004E0747" w:rsidRPr="00763E06" w:rsidRDefault="004E0747" w:rsidP="00763E06">
      <w:pPr>
        <w:jc w:val="center"/>
        <w:rPr>
          <w:i/>
          <w:iCs/>
        </w:rPr>
      </w:pPr>
    </w:p>
    <w:p w14:paraId="263AA90D" w14:textId="1CCA36DD" w:rsidR="006B5E80" w:rsidRPr="001D7CF9" w:rsidRDefault="006B5E80" w:rsidP="00E51894">
      <w:pPr>
        <w:pStyle w:val="Heading2"/>
        <w:rPr>
          <w:lang w:val="en-US"/>
        </w:rPr>
      </w:pPr>
      <w:bookmarkStart w:id="123" w:name="_Toc125215634"/>
      <w:bookmarkStart w:id="124" w:name="_Toc228063008"/>
      <w:r w:rsidRPr="001D7CF9">
        <w:rPr>
          <w:lang w:val="en-US"/>
        </w:rPr>
        <w:lastRenderedPageBreak/>
        <w:t>Project Facts and Figures</w:t>
      </w:r>
      <w:bookmarkEnd w:id="123"/>
      <w:bookmarkEnd w:id="124"/>
    </w:p>
    <w:p w14:paraId="1B770C99" w14:textId="77777777" w:rsidR="00097F1C" w:rsidRPr="002F1B1C" w:rsidRDefault="00097F1C" w:rsidP="00097F1C">
      <w:pPr>
        <w:pStyle w:val="Heading2"/>
        <w:numPr>
          <w:ilvl w:val="0"/>
          <w:numId w:val="0"/>
        </w:numPr>
        <w:rPr>
          <w:sz w:val="22"/>
          <w:szCs w:val="22"/>
          <w:u w:val="single"/>
        </w:rPr>
      </w:pPr>
      <w:bookmarkStart w:id="125" w:name="_Toc228031939"/>
      <w:bookmarkStart w:id="126" w:name="_Toc228033183"/>
      <w:bookmarkStart w:id="127" w:name="_Toc228063009"/>
      <w:bookmarkStart w:id="128" w:name="_Toc125215635"/>
      <w:r w:rsidRPr="002F1B1C">
        <w:rPr>
          <w:rStyle w:val="Strong"/>
          <w:sz w:val="22"/>
          <w:szCs w:val="22"/>
          <w:u w:val="single"/>
        </w:rPr>
        <w:t>Team Members and Responsibilities</w:t>
      </w:r>
      <w:bookmarkEnd w:id="125"/>
      <w:bookmarkEnd w:id="126"/>
      <w:bookmarkEnd w:id="127"/>
    </w:p>
    <w:p w14:paraId="73624F1C" w14:textId="3D819B61" w:rsidR="00E54C3E" w:rsidRPr="00A42910" w:rsidRDefault="00097F1C" w:rsidP="00B6597C">
      <w:pPr>
        <w:pStyle w:val="NormalWeb"/>
        <w:rPr>
          <w:sz w:val="22"/>
          <w:szCs w:val="22"/>
        </w:rPr>
      </w:pPr>
      <w:r w:rsidRPr="00A42910">
        <w:rPr>
          <w:sz w:val="22"/>
          <w:szCs w:val="22"/>
        </w:rPr>
        <w:t>The project was conducted by a team of Computer and Communications Engineering (CCE) students. While responsibilities were distributed across different tasks, the work was highly collaborative, with all members contributing to multiple stages of the project.</w:t>
      </w:r>
    </w:p>
    <w:tbl>
      <w:tblPr>
        <w:tblStyle w:val="TableGrid"/>
        <w:tblW w:w="9296" w:type="dxa"/>
        <w:tblLook w:val="04A0" w:firstRow="1" w:lastRow="0" w:firstColumn="1" w:lastColumn="0" w:noHBand="0" w:noVBand="1"/>
      </w:tblPr>
      <w:tblGrid>
        <w:gridCol w:w="1538"/>
        <w:gridCol w:w="1182"/>
        <w:gridCol w:w="6576"/>
      </w:tblGrid>
      <w:tr w:rsidR="00B6597C" w:rsidRPr="00A42910" w14:paraId="598B58A7" w14:textId="77777777" w:rsidTr="00714A08">
        <w:trPr>
          <w:trHeight w:val="330"/>
        </w:trPr>
        <w:tc>
          <w:tcPr>
            <w:tcW w:w="0" w:type="auto"/>
            <w:shd w:val="clear" w:color="auto" w:fill="D9D9D9" w:themeFill="background1" w:themeFillShade="D9"/>
            <w:hideMark/>
          </w:tcPr>
          <w:p w14:paraId="5C94BCEE" w14:textId="77777777" w:rsidR="00097F1C" w:rsidRPr="00A42910" w:rsidRDefault="00097F1C">
            <w:pPr>
              <w:jc w:val="center"/>
              <w:rPr>
                <w:b/>
                <w:bCs/>
                <w:sz w:val="22"/>
                <w:szCs w:val="22"/>
              </w:rPr>
            </w:pPr>
            <w:r w:rsidRPr="00A42910">
              <w:rPr>
                <w:b/>
                <w:bCs/>
                <w:sz w:val="22"/>
                <w:szCs w:val="22"/>
              </w:rPr>
              <w:t>Name</w:t>
            </w:r>
          </w:p>
        </w:tc>
        <w:tc>
          <w:tcPr>
            <w:tcW w:w="0" w:type="auto"/>
            <w:shd w:val="clear" w:color="auto" w:fill="D9D9D9" w:themeFill="background1" w:themeFillShade="D9"/>
            <w:hideMark/>
          </w:tcPr>
          <w:p w14:paraId="5120E761" w14:textId="77777777" w:rsidR="00097F1C" w:rsidRPr="00A42910" w:rsidRDefault="00097F1C">
            <w:pPr>
              <w:jc w:val="center"/>
              <w:rPr>
                <w:b/>
                <w:bCs/>
                <w:sz w:val="22"/>
                <w:szCs w:val="22"/>
              </w:rPr>
            </w:pPr>
            <w:r w:rsidRPr="00A42910">
              <w:rPr>
                <w:b/>
                <w:bCs/>
                <w:sz w:val="22"/>
                <w:szCs w:val="22"/>
              </w:rPr>
              <w:t>Affiliation</w:t>
            </w:r>
          </w:p>
        </w:tc>
        <w:tc>
          <w:tcPr>
            <w:tcW w:w="0" w:type="auto"/>
            <w:shd w:val="clear" w:color="auto" w:fill="D9D9D9" w:themeFill="background1" w:themeFillShade="D9"/>
            <w:hideMark/>
          </w:tcPr>
          <w:p w14:paraId="765943CF" w14:textId="77777777" w:rsidR="00097F1C" w:rsidRPr="00A42910" w:rsidRDefault="00097F1C">
            <w:pPr>
              <w:jc w:val="center"/>
              <w:rPr>
                <w:b/>
                <w:bCs/>
                <w:sz w:val="22"/>
                <w:szCs w:val="22"/>
              </w:rPr>
            </w:pPr>
            <w:r w:rsidRPr="00A42910">
              <w:rPr>
                <w:b/>
                <w:bCs/>
                <w:sz w:val="22"/>
                <w:szCs w:val="22"/>
              </w:rPr>
              <w:t>Main Contributions</w:t>
            </w:r>
          </w:p>
        </w:tc>
      </w:tr>
      <w:tr w:rsidR="00714A08" w:rsidRPr="00A42910" w14:paraId="6D8A6F9D" w14:textId="77777777" w:rsidTr="00714A08">
        <w:trPr>
          <w:trHeight w:val="683"/>
        </w:trPr>
        <w:tc>
          <w:tcPr>
            <w:tcW w:w="0" w:type="auto"/>
            <w:hideMark/>
          </w:tcPr>
          <w:p w14:paraId="51D4F3A1" w14:textId="77777777" w:rsidR="00097F1C" w:rsidRPr="002F1B1C" w:rsidRDefault="00097F1C">
            <w:pPr>
              <w:rPr>
                <w:b/>
                <w:bCs/>
                <w:sz w:val="22"/>
                <w:szCs w:val="22"/>
              </w:rPr>
            </w:pPr>
            <w:r w:rsidRPr="002F1B1C">
              <w:rPr>
                <w:rStyle w:val="Strong"/>
                <w:b w:val="0"/>
                <w:bCs w:val="0"/>
                <w:sz w:val="22"/>
                <w:szCs w:val="22"/>
              </w:rPr>
              <w:t>Reina Taher</w:t>
            </w:r>
          </w:p>
        </w:tc>
        <w:tc>
          <w:tcPr>
            <w:tcW w:w="0" w:type="auto"/>
            <w:hideMark/>
          </w:tcPr>
          <w:p w14:paraId="71935614" w14:textId="77777777" w:rsidR="00097F1C" w:rsidRPr="00A42910" w:rsidRDefault="00097F1C">
            <w:pPr>
              <w:rPr>
                <w:sz w:val="22"/>
                <w:szCs w:val="22"/>
              </w:rPr>
            </w:pPr>
            <w:r w:rsidRPr="00A42910">
              <w:rPr>
                <w:sz w:val="22"/>
                <w:szCs w:val="22"/>
              </w:rPr>
              <w:t>CCE</w:t>
            </w:r>
          </w:p>
        </w:tc>
        <w:tc>
          <w:tcPr>
            <w:tcW w:w="0" w:type="auto"/>
            <w:hideMark/>
          </w:tcPr>
          <w:p w14:paraId="3C5A415D" w14:textId="77777777" w:rsidR="00097F1C" w:rsidRPr="00A42910" w:rsidRDefault="00097F1C">
            <w:pPr>
              <w:rPr>
                <w:sz w:val="22"/>
                <w:szCs w:val="22"/>
              </w:rPr>
            </w:pPr>
            <w:r w:rsidRPr="00A42910">
              <w:rPr>
                <w:sz w:val="22"/>
                <w:szCs w:val="22"/>
              </w:rPr>
              <w:t>LSTM model development, sequence length experiments, performance evaluation (MAE/RMSE), and visualization of results</w:t>
            </w:r>
          </w:p>
        </w:tc>
      </w:tr>
      <w:tr w:rsidR="00714A08" w:rsidRPr="00A42910" w14:paraId="59911F41" w14:textId="77777777" w:rsidTr="00714A08">
        <w:trPr>
          <w:trHeight w:val="707"/>
        </w:trPr>
        <w:tc>
          <w:tcPr>
            <w:tcW w:w="0" w:type="auto"/>
            <w:hideMark/>
          </w:tcPr>
          <w:p w14:paraId="72E8CA46" w14:textId="77777777" w:rsidR="00097F1C" w:rsidRPr="002F1B1C" w:rsidRDefault="00097F1C">
            <w:pPr>
              <w:rPr>
                <w:b/>
                <w:bCs/>
                <w:sz w:val="22"/>
                <w:szCs w:val="22"/>
              </w:rPr>
            </w:pPr>
            <w:r w:rsidRPr="002F1B1C">
              <w:rPr>
                <w:rStyle w:val="Strong"/>
                <w:b w:val="0"/>
                <w:bCs w:val="0"/>
                <w:sz w:val="22"/>
                <w:szCs w:val="22"/>
              </w:rPr>
              <w:t>Hassan Dakhlallah</w:t>
            </w:r>
          </w:p>
        </w:tc>
        <w:tc>
          <w:tcPr>
            <w:tcW w:w="0" w:type="auto"/>
            <w:hideMark/>
          </w:tcPr>
          <w:p w14:paraId="67A4E387" w14:textId="77777777" w:rsidR="00097F1C" w:rsidRPr="00A42910" w:rsidRDefault="00097F1C">
            <w:pPr>
              <w:rPr>
                <w:sz w:val="22"/>
                <w:szCs w:val="22"/>
              </w:rPr>
            </w:pPr>
            <w:r w:rsidRPr="00A42910">
              <w:rPr>
                <w:sz w:val="22"/>
                <w:szCs w:val="22"/>
              </w:rPr>
              <w:t>CCE</w:t>
            </w:r>
          </w:p>
        </w:tc>
        <w:tc>
          <w:tcPr>
            <w:tcW w:w="0" w:type="auto"/>
            <w:hideMark/>
          </w:tcPr>
          <w:p w14:paraId="3BB994E0" w14:textId="77777777" w:rsidR="00097F1C" w:rsidRPr="00A42910" w:rsidRDefault="00097F1C">
            <w:pPr>
              <w:rPr>
                <w:sz w:val="22"/>
                <w:szCs w:val="22"/>
              </w:rPr>
            </w:pPr>
            <w:r w:rsidRPr="00A42910">
              <w:rPr>
                <w:sz w:val="22"/>
                <w:szCs w:val="22"/>
              </w:rPr>
              <w:t>Data extraction (MODIS &amp; Sentinel-2), preprocessing, normalization, and dataset preparation</w:t>
            </w:r>
          </w:p>
        </w:tc>
      </w:tr>
      <w:tr w:rsidR="00714A08" w:rsidRPr="00A42910" w14:paraId="5067CA01" w14:textId="77777777" w:rsidTr="00714A08">
        <w:trPr>
          <w:trHeight w:val="683"/>
        </w:trPr>
        <w:tc>
          <w:tcPr>
            <w:tcW w:w="0" w:type="auto"/>
            <w:hideMark/>
          </w:tcPr>
          <w:p w14:paraId="2F68DE33" w14:textId="77777777" w:rsidR="00097F1C" w:rsidRPr="002F1B1C" w:rsidRDefault="00097F1C">
            <w:pPr>
              <w:rPr>
                <w:b/>
                <w:bCs/>
                <w:sz w:val="22"/>
                <w:szCs w:val="22"/>
              </w:rPr>
            </w:pPr>
            <w:r w:rsidRPr="002F1B1C">
              <w:rPr>
                <w:rStyle w:val="Strong"/>
                <w:b w:val="0"/>
                <w:bCs w:val="0"/>
                <w:sz w:val="22"/>
                <w:szCs w:val="22"/>
              </w:rPr>
              <w:t>Carla Youness</w:t>
            </w:r>
          </w:p>
        </w:tc>
        <w:tc>
          <w:tcPr>
            <w:tcW w:w="0" w:type="auto"/>
            <w:hideMark/>
          </w:tcPr>
          <w:p w14:paraId="65211F58" w14:textId="77777777" w:rsidR="00097F1C" w:rsidRPr="00A42910" w:rsidRDefault="00097F1C">
            <w:pPr>
              <w:rPr>
                <w:sz w:val="22"/>
                <w:szCs w:val="22"/>
              </w:rPr>
            </w:pPr>
            <w:r w:rsidRPr="00A42910">
              <w:rPr>
                <w:sz w:val="22"/>
                <w:szCs w:val="22"/>
              </w:rPr>
              <w:t>CCE</w:t>
            </w:r>
          </w:p>
        </w:tc>
        <w:tc>
          <w:tcPr>
            <w:tcW w:w="0" w:type="auto"/>
            <w:hideMark/>
          </w:tcPr>
          <w:p w14:paraId="42BC647C" w14:textId="353C5919" w:rsidR="00097F1C" w:rsidRPr="000C65AC" w:rsidRDefault="00097F1C">
            <w:pPr>
              <w:rPr>
                <w:sz w:val="22"/>
                <w:szCs w:val="22"/>
                <w:lang w:val="en-US"/>
              </w:rPr>
            </w:pPr>
            <w:r w:rsidRPr="00A42910">
              <w:rPr>
                <w:sz w:val="22"/>
                <w:szCs w:val="22"/>
              </w:rPr>
              <w:t>Data visualization (Python &amp; Plotly), graph generation, support in preprocessing</w:t>
            </w:r>
            <w:r w:rsidR="000C65AC">
              <w:rPr>
                <w:sz w:val="22"/>
                <w:szCs w:val="22"/>
                <w:lang w:val="en-US"/>
              </w:rPr>
              <w:t xml:space="preserve">, </w:t>
            </w:r>
            <w:r w:rsidRPr="00A42910">
              <w:rPr>
                <w:sz w:val="22"/>
                <w:szCs w:val="22"/>
              </w:rPr>
              <w:t>analysis</w:t>
            </w:r>
            <w:r w:rsidR="000C65AC">
              <w:rPr>
                <w:sz w:val="22"/>
                <w:szCs w:val="22"/>
                <w:lang w:val="en-US"/>
              </w:rPr>
              <w:t xml:space="preserve"> and performance evaluation</w:t>
            </w:r>
          </w:p>
        </w:tc>
      </w:tr>
      <w:tr w:rsidR="00714A08" w:rsidRPr="00A42910" w14:paraId="1003AB14" w14:textId="77777777" w:rsidTr="00714A08">
        <w:trPr>
          <w:trHeight w:val="683"/>
        </w:trPr>
        <w:tc>
          <w:tcPr>
            <w:tcW w:w="0" w:type="auto"/>
            <w:hideMark/>
          </w:tcPr>
          <w:p w14:paraId="38BD63DA" w14:textId="77777777" w:rsidR="00097F1C" w:rsidRPr="002F1B1C" w:rsidRDefault="00097F1C">
            <w:pPr>
              <w:rPr>
                <w:b/>
                <w:bCs/>
                <w:sz w:val="22"/>
                <w:szCs w:val="22"/>
              </w:rPr>
            </w:pPr>
            <w:r w:rsidRPr="002F1B1C">
              <w:rPr>
                <w:rStyle w:val="Strong"/>
                <w:b w:val="0"/>
                <w:bCs w:val="0"/>
                <w:sz w:val="22"/>
                <w:szCs w:val="22"/>
              </w:rPr>
              <w:t>Nour Saghir</w:t>
            </w:r>
          </w:p>
        </w:tc>
        <w:tc>
          <w:tcPr>
            <w:tcW w:w="0" w:type="auto"/>
            <w:hideMark/>
          </w:tcPr>
          <w:p w14:paraId="54AC73B7" w14:textId="77777777" w:rsidR="00097F1C" w:rsidRPr="00A42910" w:rsidRDefault="00097F1C">
            <w:pPr>
              <w:rPr>
                <w:sz w:val="22"/>
                <w:szCs w:val="22"/>
              </w:rPr>
            </w:pPr>
            <w:r w:rsidRPr="00A42910">
              <w:rPr>
                <w:sz w:val="22"/>
                <w:szCs w:val="22"/>
              </w:rPr>
              <w:t>CCE</w:t>
            </w:r>
          </w:p>
        </w:tc>
        <w:tc>
          <w:tcPr>
            <w:tcW w:w="0" w:type="auto"/>
            <w:hideMark/>
          </w:tcPr>
          <w:p w14:paraId="76E0254B" w14:textId="77777777" w:rsidR="00097F1C" w:rsidRPr="00A42910" w:rsidRDefault="00097F1C">
            <w:pPr>
              <w:rPr>
                <w:sz w:val="22"/>
                <w:szCs w:val="22"/>
              </w:rPr>
            </w:pPr>
            <w:r w:rsidRPr="00A42910">
              <w:rPr>
                <w:sz w:val="22"/>
                <w:szCs w:val="22"/>
              </w:rPr>
              <w:t>Data preparation for modeling (feature selection, normalization, target definition, dataset structuring)</w:t>
            </w:r>
          </w:p>
        </w:tc>
      </w:tr>
      <w:tr w:rsidR="00714A08" w:rsidRPr="00A42910" w14:paraId="5ABE8420" w14:textId="77777777" w:rsidTr="00714A08">
        <w:trPr>
          <w:trHeight w:val="660"/>
        </w:trPr>
        <w:tc>
          <w:tcPr>
            <w:tcW w:w="0" w:type="auto"/>
            <w:hideMark/>
          </w:tcPr>
          <w:p w14:paraId="77C6E96A" w14:textId="77777777" w:rsidR="00097F1C" w:rsidRPr="002F1B1C" w:rsidRDefault="00097F1C">
            <w:pPr>
              <w:rPr>
                <w:b/>
                <w:bCs/>
                <w:sz w:val="22"/>
                <w:szCs w:val="22"/>
              </w:rPr>
            </w:pPr>
            <w:r w:rsidRPr="002F1B1C">
              <w:rPr>
                <w:rStyle w:val="Strong"/>
                <w:b w:val="0"/>
                <w:bCs w:val="0"/>
                <w:sz w:val="22"/>
                <w:szCs w:val="22"/>
              </w:rPr>
              <w:t>Ali Mansour</w:t>
            </w:r>
          </w:p>
        </w:tc>
        <w:tc>
          <w:tcPr>
            <w:tcW w:w="0" w:type="auto"/>
            <w:hideMark/>
          </w:tcPr>
          <w:p w14:paraId="24F58ED5" w14:textId="77777777" w:rsidR="00097F1C" w:rsidRPr="00A42910" w:rsidRDefault="00097F1C">
            <w:pPr>
              <w:rPr>
                <w:sz w:val="22"/>
                <w:szCs w:val="22"/>
              </w:rPr>
            </w:pPr>
            <w:r w:rsidRPr="00A42910">
              <w:rPr>
                <w:sz w:val="22"/>
                <w:szCs w:val="22"/>
              </w:rPr>
              <w:t>CCE</w:t>
            </w:r>
          </w:p>
        </w:tc>
        <w:tc>
          <w:tcPr>
            <w:tcW w:w="0" w:type="auto"/>
            <w:hideMark/>
          </w:tcPr>
          <w:p w14:paraId="7B7536A6" w14:textId="77777777" w:rsidR="00097F1C" w:rsidRPr="00A42910" w:rsidRDefault="00097F1C" w:rsidP="0040491D">
            <w:pPr>
              <w:keepNext/>
              <w:rPr>
                <w:sz w:val="22"/>
                <w:szCs w:val="22"/>
              </w:rPr>
            </w:pPr>
            <w:r w:rsidRPr="00A42910">
              <w:rPr>
                <w:sz w:val="22"/>
                <w:szCs w:val="22"/>
              </w:rPr>
              <w:t>Data collection and integration (MODIS, Sentinel-2, ERA5), preprocessing, and support in analysis and evaluation</w:t>
            </w:r>
          </w:p>
        </w:tc>
      </w:tr>
    </w:tbl>
    <w:p w14:paraId="6D0BB869" w14:textId="77777777" w:rsidR="0040491D" w:rsidRDefault="0040491D">
      <w:pPr>
        <w:pStyle w:val="Caption"/>
      </w:pPr>
      <w:bookmarkStart w:id="129" w:name="_Toc228031940"/>
      <w:bookmarkStart w:id="130" w:name="_Toc228033184"/>
    </w:p>
    <w:p w14:paraId="6C1628C7" w14:textId="59AB67E8" w:rsidR="0040491D" w:rsidRPr="0040491D" w:rsidRDefault="0040491D">
      <w:pPr>
        <w:pStyle w:val="Caption"/>
        <w:rPr>
          <w:i/>
          <w:iCs/>
          <w:color w:val="000000" w:themeColor="text1"/>
          <w:sz w:val="22"/>
          <w:szCs w:val="22"/>
        </w:rPr>
      </w:pPr>
      <w:bookmarkStart w:id="131" w:name="_Toc228061089"/>
      <w:r w:rsidRPr="0040491D">
        <w:rPr>
          <w:i/>
          <w:iCs/>
          <w:color w:val="000000" w:themeColor="text1"/>
          <w:sz w:val="22"/>
          <w:szCs w:val="22"/>
        </w:rPr>
        <w:t xml:space="preserve">Table </w:t>
      </w:r>
      <w:r w:rsidRPr="0040491D">
        <w:rPr>
          <w:i/>
          <w:iCs/>
          <w:color w:val="000000" w:themeColor="text1"/>
          <w:sz w:val="22"/>
          <w:szCs w:val="22"/>
        </w:rPr>
        <w:fldChar w:fldCharType="begin"/>
      </w:r>
      <w:r w:rsidRPr="0040491D">
        <w:rPr>
          <w:i/>
          <w:iCs/>
          <w:color w:val="000000" w:themeColor="text1"/>
          <w:sz w:val="22"/>
          <w:szCs w:val="22"/>
        </w:rPr>
        <w:instrText xml:space="preserve"> SEQ Table \* ARABIC </w:instrText>
      </w:r>
      <w:r w:rsidRPr="0040491D">
        <w:rPr>
          <w:i/>
          <w:iCs/>
          <w:color w:val="000000" w:themeColor="text1"/>
          <w:sz w:val="22"/>
          <w:szCs w:val="22"/>
        </w:rPr>
        <w:fldChar w:fldCharType="separate"/>
      </w:r>
      <w:r w:rsidR="000E0AF2">
        <w:rPr>
          <w:i/>
          <w:iCs/>
          <w:noProof/>
          <w:color w:val="000000" w:themeColor="text1"/>
          <w:sz w:val="22"/>
          <w:szCs w:val="22"/>
        </w:rPr>
        <w:t>1</w:t>
      </w:r>
      <w:r w:rsidRPr="0040491D">
        <w:rPr>
          <w:i/>
          <w:iCs/>
          <w:color w:val="000000" w:themeColor="text1"/>
          <w:sz w:val="22"/>
          <w:szCs w:val="22"/>
        </w:rPr>
        <w:fldChar w:fldCharType="end"/>
      </w:r>
      <w:r w:rsidRPr="0040491D">
        <w:rPr>
          <w:i/>
          <w:iCs/>
          <w:color w:val="000000" w:themeColor="text1"/>
          <w:sz w:val="22"/>
          <w:szCs w:val="22"/>
        </w:rPr>
        <w:t xml:space="preserve"> - Members Responsibilities</w:t>
      </w:r>
      <w:bookmarkEnd w:id="131"/>
    </w:p>
    <w:p w14:paraId="5E12C4A6" w14:textId="1D81E560" w:rsidR="00097F1C" w:rsidRPr="00E54C3E" w:rsidRDefault="00097F1C" w:rsidP="005A57D2">
      <w:pPr>
        <w:pStyle w:val="Heading2"/>
        <w:numPr>
          <w:ilvl w:val="0"/>
          <w:numId w:val="0"/>
        </w:numPr>
        <w:rPr>
          <w:sz w:val="22"/>
          <w:szCs w:val="22"/>
          <w:u w:val="single"/>
        </w:rPr>
      </w:pPr>
      <w:bookmarkStart w:id="132" w:name="_Toc228063010"/>
      <w:r w:rsidRPr="00E54C3E">
        <w:rPr>
          <w:rStyle w:val="Strong"/>
          <w:sz w:val="22"/>
          <w:szCs w:val="22"/>
          <w:u w:val="single"/>
        </w:rPr>
        <w:t>Collaborative Work Approach</w:t>
      </w:r>
      <w:bookmarkEnd w:id="129"/>
      <w:bookmarkEnd w:id="130"/>
      <w:bookmarkEnd w:id="132"/>
    </w:p>
    <w:p w14:paraId="110EEF45" w14:textId="77777777" w:rsidR="00097F1C" w:rsidRPr="00A42910" w:rsidRDefault="00097F1C" w:rsidP="00097F1C">
      <w:pPr>
        <w:pStyle w:val="NormalWeb"/>
        <w:rPr>
          <w:sz w:val="22"/>
          <w:szCs w:val="22"/>
        </w:rPr>
      </w:pPr>
      <w:r w:rsidRPr="00A42910">
        <w:rPr>
          <w:sz w:val="22"/>
          <w:szCs w:val="22"/>
        </w:rPr>
        <w:t>Although each member had primary responsibilities, the project was carried out collaboratively:</w:t>
      </w:r>
    </w:p>
    <w:p w14:paraId="04FDF12D" w14:textId="77777777" w:rsidR="00097F1C" w:rsidRPr="00A42910" w:rsidRDefault="00097F1C" w:rsidP="0068722A">
      <w:pPr>
        <w:numPr>
          <w:ilvl w:val="0"/>
          <w:numId w:val="50"/>
        </w:numPr>
        <w:spacing w:before="100" w:beforeAutospacing="1" w:after="100" w:afterAutospacing="1"/>
        <w:rPr>
          <w:sz w:val="22"/>
          <w:szCs w:val="22"/>
        </w:rPr>
      </w:pPr>
      <w:r w:rsidRPr="00A42910">
        <w:rPr>
          <w:sz w:val="22"/>
          <w:szCs w:val="22"/>
        </w:rPr>
        <w:t xml:space="preserve">All members contributed to data preparation and validation </w:t>
      </w:r>
    </w:p>
    <w:p w14:paraId="1D1A0D49" w14:textId="77777777" w:rsidR="00097F1C" w:rsidRPr="00A42910" w:rsidRDefault="00097F1C" w:rsidP="0068722A">
      <w:pPr>
        <w:numPr>
          <w:ilvl w:val="0"/>
          <w:numId w:val="50"/>
        </w:numPr>
        <w:spacing w:before="100" w:beforeAutospacing="1" w:after="100" w:afterAutospacing="1"/>
        <w:rPr>
          <w:sz w:val="22"/>
          <w:szCs w:val="22"/>
        </w:rPr>
      </w:pPr>
      <w:r w:rsidRPr="00A42910">
        <w:rPr>
          <w:sz w:val="22"/>
          <w:szCs w:val="22"/>
        </w:rPr>
        <w:t xml:space="preserve">Model results were jointly analyzed and interpreted </w:t>
      </w:r>
    </w:p>
    <w:p w14:paraId="0B7C7D5E" w14:textId="77777777" w:rsidR="00097F1C" w:rsidRPr="00A42910" w:rsidRDefault="00097F1C" w:rsidP="0068722A">
      <w:pPr>
        <w:numPr>
          <w:ilvl w:val="0"/>
          <w:numId w:val="50"/>
        </w:numPr>
        <w:spacing w:before="100" w:beforeAutospacing="1" w:after="100" w:afterAutospacing="1"/>
        <w:rPr>
          <w:sz w:val="22"/>
          <w:szCs w:val="22"/>
        </w:rPr>
      </w:pPr>
      <w:r w:rsidRPr="00A42910">
        <w:rPr>
          <w:sz w:val="22"/>
          <w:szCs w:val="22"/>
        </w:rPr>
        <w:t xml:space="preserve">Visualization and comparison of results were discussed as a team </w:t>
      </w:r>
    </w:p>
    <w:p w14:paraId="41E23C71" w14:textId="77777777" w:rsidR="00097F1C" w:rsidRPr="00A42910" w:rsidRDefault="00097F1C" w:rsidP="0068722A">
      <w:pPr>
        <w:numPr>
          <w:ilvl w:val="0"/>
          <w:numId w:val="50"/>
        </w:numPr>
        <w:spacing w:before="100" w:beforeAutospacing="1" w:after="100" w:afterAutospacing="1"/>
        <w:rPr>
          <w:sz w:val="22"/>
          <w:szCs w:val="22"/>
        </w:rPr>
      </w:pPr>
      <w:r w:rsidRPr="00A42910">
        <w:rPr>
          <w:sz w:val="22"/>
          <w:szCs w:val="22"/>
        </w:rPr>
        <w:t xml:space="preserve">Iterative improvements were reviewed collectively </w:t>
      </w:r>
    </w:p>
    <w:p w14:paraId="1F3584DC" w14:textId="77777777" w:rsidR="00097F1C" w:rsidRPr="00A42910" w:rsidRDefault="00097F1C" w:rsidP="0068722A">
      <w:pPr>
        <w:numPr>
          <w:ilvl w:val="0"/>
          <w:numId w:val="50"/>
        </w:numPr>
        <w:spacing w:before="100" w:beforeAutospacing="1" w:after="100" w:afterAutospacing="1"/>
        <w:rPr>
          <w:sz w:val="22"/>
          <w:szCs w:val="22"/>
        </w:rPr>
      </w:pPr>
      <w:r w:rsidRPr="00A42910">
        <w:rPr>
          <w:sz w:val="22"/>
          <w:szCs w:val="22"/>
        </w:rPr>
        <w:t xml:space="preserve">Report writing and documentation were shared among team members </w:t>
      </w:r>
    </w:p>
    <w:p w14:paraId="59738D77" w14:textId="3032B167" w:rsidR="00EA164D" w:rsidRDefault="00097F1C" w:rsidP="005A57D2">
      <w:pPr>
        <w:pStyle w:val="NormalWeb"/>
        <w:rPr>
          <w:sz w:val="22"/>
          <w:szCs w:val="22"/>
        </w:rPr>
      </w:pPr>
      <w:r w:rsidRPr="00A42910">
        <w:rPr>
          <w:sz w:val="22"/>
          <w:szCs w:val="22"/>
        </w:rPr>
        <w:t>This collaborative approach ensured consistency and allowed continuous improvement throughout the project.</w:t>
      </w:r>
    </w:p>
    <w:p w14:paraId="23CC9C1A" w14:textId="77777777" w:rsidR="00B6597C" w:rsidRPr="00A42910" w:rsidRDefault="00B6597C" w:rsidP="005A57D2">
      <w:pPr>
        <w:pStyle w:val="NormalWeb"/>
        <w:rPr>
          <w:sz w:val="22"/>
          <w:szCs w:val="22"/>
        </w:rPr>
      </w:pPr>
    </w:p>
    <w:p w14:paraId="23B83152" w14:textId="73637F7B" w:rsidR="006B5E80" w:rsidRPr="001D7CF9" w:rsidRDefault="006B5E80" w:rsidP="006B5E80">
      <w:pPr>
        <w:pStyle w:val="Heading2"/>
        <w:rPr>
          <w:lang w:val="en-US"/>
        </w:rPr>
      </w:pPr>
      <w:bookmarkStart w:id="133" w:name="_Toc228063011"/>
      <w:r w:rsidRPr="001D7CF9">
        <w:rPr>
          <w:lang w:val="en-US"/>
        </w:rPr>
        <w:t>Conflict management</w:t>
      </w:r>
      <w:bookmarkEnd w:id="128"/>
      <w:bookmarkEnd w:id="133"/>
    </w:p>
    <w:p w14:paraId="27E707E3" w14:textId="6558F2B8" w:rsidR="00266A7F" w:rsidRPr="00A42910" w:rsidRDefault="00266A7F" w:rsidP="005A57D2">
      <w:pPr>
        <w:pStyle w:val="NormalWeb"/>
        <w:rPr>
          <w:sz w:val="22"/>
          <w:szCs w:val="22"/>
        </w:rPr>
      </w:pPr>
      <w:bookmarkStart w:id="134" w:name="_Toc3197985"/>
      <w:bookmarkStart w:id="135" w:name="_Toc125215636"/>
      <w:r w:rsidRPr="00A42910">
        <w:rPr>
          <w:sz w:val="22"/>
          <w:szCs w:val="22"/>
        </w:rPr>
        <w:t>During the project, a few technical and organizational challenges were encountered. These were managed through continuous communication and collaborative problem-solving.</w:t>
      </w:r>
    </w:p>
    <w:p w14:paraId="652644D0" w14:textId="77777777" w:rsidR="00266A7F" w:rsidRPr="00E54C3E" w:rsidRDefault="00266A7F" w:rsidP="00266A7F">
      <w:pPr>
        <w:pStyle w:val="Heading3"/>
        <w:numPr>
          <w:ilvl w:val="0"/>
          <w:numId w:val="0"/>
        </w:numPr>
        <w:ind w:left="1003" w:hanging="720"/>
        <w:rPr>
          <w:sz w:val="22"/>
          <w:szCs w:val="22"/>
          <w:u w:val="single"/>
        </w:rPr>
      </w:pPr>
      <w:bookmarkStart w:id="136" w:name="_Toc228031942"/>
      <w:bookmarkStart w:id="137" w:name="_Toc228033186"/>
      <w:bookmarkStart w:id="138" w:name="_Toc228063012"/>
      <w:r w:rsidRPr="00E54C3E">
        <w:rPr>
          <w:rStyle w:val="Strong"/>
          <w:sz w:val="22"/>
          <w:szCs w:val="22"/>
          <w:u w:val="single"/>
        </w:rPr>
        <w:t>1.</w:t>
      </w:r>
      <w:r w:rsidRPr="00E25918">
        <w:rPr>
          <w:rStyle w:val="Strong"/>
          <w:b/>
          <w:bCs w:val="0"/>
          <w:sz w:val="22"/>
          <w:szCs w:val="22"/>
          <w:u w:val="single"/>
        </w:rPr>
        <w:t xml:space="preserve"> </w:t>
      </w:r>
      <w:r w:rsidRPr="00E54C3E">
        <w:rPr>
          <w:rStyle w:val="Strong"/>
          <w:sz w:val="22"/>
          <w:szCs w:val="22"/>
          <w:u w:val="single"/>
        </w:rPr>
        <w:t>Variability in Model Results</w:t>
      </w:r>
      <w:bookmarkEnd w:id="136"/>
      <w:bookmarkEnd w:id="137"/>
      <w:bookmarkEnd w:id="138"/>
    </w:p>
    <w:p w14:paraId="082AC5FE" w14:textId="77777777" w:rsidR="00266A7F" w:rsidRPr="00A42910" w:rsidRDefault="00266A7F" w:rsidP="00266A7F">
      <w:pPr>
        <w:pStyle w:val="NormalWeb"/>
        <w:rPr>
          <w:sz w:val="22"/>
          <w:szCs w:val="22"/>
        </w:rPr>
      </w:pPr>
      <w:r w:rsidRPr="00A42910">
        <w:rPr>
          <w:sz w:val="22"/>
          <w:szCs w:val="22"/>
        </w:rPr>
        <w:t>One of the main challenges was the instability of model performance. Running the same model multiple times produced slightly different results, which created uncertainty when comparing configurations.</w:t>
      </w:r>
    </w:p>
    <w:p w14:paraId="6BFA605C" w14:textId="77777777" w:rsidR="00266A7F" w:rsidRPr="00E54C3E" w:rsidRDefault="00266A7F" w:rsidP="00266A7F">
      <w:pPr>
        <w:pStyle w:val="NormalWeb"/>
        <w:rPr>
          <w:b/>
          <w:bCs/>
          <w:sz w:val="22"/>
          <w:szCs w:val="22"/>
        </w:rPr>
      </w:pPr>
      <w:r w:rsidRPr="00E54C3E">
        <w:rPr>
          <w:rStyle w:val="Strong"/>
          <w:b w:val="0"/>
          <w:bCs w:val="0"/>
          <w:sz w:val="22"/>
          <w:szCs w:val="22"/>
        </w:rPr>
        <w:lastRenderedPageBreak/>
        <w:t>Solution:</w:t>
      </w:r>
    </w:p>
    <w:p w14:paraId="7F4FA75F" w14:textId="77777777" w:rsidR="00266A7F" w:rsidRPr="00A42910" w:rsidRDefault="00266A7F" w:rsidP="0068722A">
      <w:pPr>
        <w:numPr>
          <w:ilvl w:val="0"/>
          <w:numId w:val="51"/>
        </w:numPr>
        <w:spacing w:before="100" w:beforeAutospacing="1" w:after="100" w:afterAutospacing="1"/>
        <w:rPr>
          <w:sz w:val="22"/>
          <w:szCs w:val="22"/>
        </w:rPr>
      </w:pPr>
      <w:r w:rsidRPr="00A42910">
        <w:rPr>
          <w:sz w:val="22"/>
          <w:szCs w:val="22"/>
        </w:rPr>
        <w:t xml:space="preserve">Multiple runs were performed for each experiment </w:t>
      </w:r>
    </w:p>
    <w:p w14:paraId="2DD4F4C1" w14:textId="77777777" w:rsidR="00266A7F" w:rsidRPr="00A42910" w:rsidRDefault="00266A7F" w:rsidP="0068722A">
      <w:pPr>
        <w:numPr>
          <w:ilvl w:val="0"/>
          <w:numId w:val="51"/>
        </w:numPr>
        <w:spacing w:before="100" w:beforeAutospacing="1" w:after="100" w:afterAutospacing="1"/>
        <w:rPr>
          <w:sz w:val="22"/>
          <w:szCs w:val="22"/>
        </w:rPr>
      </w:pPr>
      <w:r w:rsidRPr="00A42910">
        <w:rPr>
          <w:sz w:val="22"/>
          <w:szCs w:val="22"/>
        </w:rPr>
        <w:t xml:space="preserve">Mean and standard deviation (MAE and RMSE) were computed </w:t>
      </w:r>
    </w:p>
    <w:p w14:paraId="69786F67" w14:textId="7F129AD4" w:rsidR="00266A7F" w:rsidRDefault="00266A7F" w:rsidP="0068722A">
      <w:pPr>
        <w:numPr>
          <w:ilvl w:val="0"/>
          <w:numId w:val="51"/>
        </w:numPr>
        <w:spacing w:before="100" w:beforeAutospacing="1" w:after="100" w:afterAutospacing="1"/>
        <w:rPr>
          <w:sz w:val="22"/>
          <w:szCs w:val="22"/>
        </w:rPr>
      </w:pPr>
      <w:r w:rsidRPr="00A42910">
        <w:rPr>
          <w:sz w:val="22"/>
          <w:szCs w:val="22"/>
        </w:rPr>
        <w:t xml:space="preserve">Decisions were based on averaged results rather than single runs </w:t>
      </w:r>
    </w:p>
    <w:p w14:paraId="07CAB666" w14:textId="77777777" w:rsidR="00B6597C" w:rsidRPr="005A57D2" w:rsidRDefault="00B6597C" w:rsidP="00B6597C">
      <w:pPr>
        <w:spacing w:before="100" w:beforeAutospacing="1" w:after="100" w:afterAutospacing="1"/>
        <w:rPr>
          <w:sz w:val="22"/>
          <w:szCs w:val="22"/>
        </w:rPr>
      </w:pPr>
    </w:p>
    <w:p w14:paraId="4C56A759" w14:textId="77777777" w:rsidR="00266A7F" w:rsidRPr="00A42910" w:rsidRDefault="00266A7F" w:rsidP="00266A7F">
      <w:pPr>
        <w:pStyle w:val="Heading3"/>
        <w:numPr>
          <w:ilvl w:val="0"/>
          <w:numId w:val="0"/>
        </w:numPr>
        <w:ind w:left="1003" w:hanging="720"/>
        <w:rPr>
          <w:sz w:val="22"/>
          <w:szCs w:val="22"/>
        </w:rPr>
      </w:pPr>
      <w:bookmarkStart w:id="139" w:name="_Toc228031943"/>
      <w:bookmarkStart w:id="140" w:name="_Toc228033187"/>
      <w:bookmarkStart w:id="141" w:name="_Toc228063013"/>
      <w:r w:rsidRPr="00E54C3E">
        <w:rPr>
          <w:rStyle w:val="Strong"/>
          <w:sz w:val="22"/>
          <w:szCs w:val="22"/>
          <w:u w:val="single"/>
        </w:rPr>
        <w:t>2. Trade-off in Model Performance</w:t>
      </w:r>
      <w:bookmarkEnd w:id="139"/>
      <w:bookmarkEnd w:id="140"/>
      <w:bookmarkEnd w:id="141"/>
    </w:p>
    <w:p w14:paraId="335ECE82" w14:textId="77777777" w:rsidR="00266A7F" w:rsidRPr="00A42910" w:rsidRDefault="00266A7F" w:rsidP="00266A7F">
      <w:pPr>
        <w:pStyle w:val="NormalWeb"/>
        <w:rPr>
          <w:sz w:val="22"/>
          <w:szCs w:val="22"/>
        </w:rPr>
      </w:pPr>
      <w:r w:rsidRPr="00A42910">
        <w:rPr>
          <w:sz w:val="22"/>
          <w:szCs w:val="22"/>
        </w:rPr>
        <w:t>A disagreement arose when selecting the optimal sequence length:</w:t>
      </w:r>
    </w:p>
    <w:p w14:paraId="57252E83" w14:textId="77777777" w:rsidR="00266A7F" w:rsidRPr="00A42910" w:rsidRDefault="00266A7F" w:rsidP="0068722A">
      <w:pPr>
        <w:numPr>
          <w:ilvl w:val="0"/>
          <w:numId w:val="52"/>
        </w:numPr>
        <w:spacing w:before="100" w:beforeAutospacing="1" w:after="100" w:afterAutospacing="1"/>
        <w:rPr>
          <w:sz w:val="22"/>
          <w:szCs w:val="22"/>
        </w:rPr>
      </w:pPr>
      <w:r w:rsidRPr="00A42910">
        <w:rPr>
          <w:sz w:val="22"/>
          <w:szCs w:val="22"/>
        </w:rPr>
        <w:t xml:space="preserve">sequence length = 6 gave the best numerical results </w:t>
      </w:r>
    </w:p>
    <w:p w14:paraId="487636E6" w14:textId="77777777" w:rsidR="00266A7F" w:rsidRPr="00A42910" w:rsidRDefault="00266A7F" w:rsidP="0068722A">
      <w:pPr>
        <w:numPr>
          <w:ilvl w:val="0"/>
          <w:numId w:val="52"/>
        </w:numPr>
        <w:spacing w:before="100" w:beforeAutospacing="1" w:after="100" w:afterAutospacing="1"/>
        <w:rPr>
          <w:sz w:val="22"/>
          <w:szCs w:val="22"/>
        </w:rPr>
      </w:pPr>
      <w:r w:rsidRPr="00A42910">
        <w:rPr>
          <w:sz w:val="22"/>
          <w:szCs w:val="22"/>
        </w:rPr>
        <w:t xml:space="preserve">sequence length = 8 produced better visual predictions </w:t>
      </w:r>
    </w:p>
    <w:p w14:paraId="7A24F130" w14:textId="77777777" w:rsidR="00266A7F" w:rsidRPr="00A42910" w:rsidRDefault="00266A7F" w:rsidP="00266A7F">
      <w:pPr>
        <w:pStyle w:val="NormalWeb"/>
        <w:rPr>
          <w:sz w:val="22"/>
          <w:szCs w:val="22"/>
        </w:rPr>
      </w:pPr>
      <w:r w:rsidRPr="00E54C3E">
        <w:rPr>
          <w:rStyle w:val="Strong"/>
          <w:b w:val="0"/>
          <w:bCs w:val="0"/>
          <w:sz w:val="22"/>
          <w:szCs w:val="22"/>
        </w:rPr>
        <w:t>Solution:</w:t>
      </w:r>
    </w:p>
    <w:p w14:paraId="7645C442" w14:textId="77777777" w:rsidR="00266A7F" w:rsidRPr="00A42910" w:rsidRDefault="00266A7F" w:rsidP="0068722A">
      <w:pPr>
        <w:numPr>
          <w:ilvl w:val="0"/>
          <w:numId w:val="53"/>
        </w:numPr>
        <w:spacing w:before="100" w:beforeAutospacing="1" w:after="100" w:afterAutospacing="1"/>
        <w:rPr>
          <w:sz w:val="22"/>
          <w:szCs w:val="22"/>
        </w:rPr>
      </w:pPr>
      <w:r w:rsidRPr="00A42910">
        <w:rPr>
          <w:sz w:val="22"/>
          <w:szCs w:val="22"/>
        </w:rPr>
        <w:t xml:space="preserve">Both numerical metrics and visualization were analyzed </w:t>
      </w:r>
    </w:p>
    <w:p w14:paraId="6D8701B3" w14:textId="77777777" w:rsidR="00266A7F" w:rsidRPr="00A42910" w:rsidRDefault="00266A7F" w:rsidP="0068722A">
      <w:pPr>
        <w:numPr>
          <w:ilvl w:val="0"/>
          <w:numId w:val="53"/>
        </w:numPr>
        <w:spacing w:before="100" w:beforeAutospacing="1" w:after="100" w:afterAutospacing="1"/>
        <w:rPr>
          <w:sz w:val="22"/>
          <w:szCs w:val="22"/>
        </w:rPr>
      </w:pPr>
      <w:r w:rsidRPr="00A42910">
        <w:rPr>
          <w:sz w:val="22"/>
          <w:szCs w:val="22"/>
        </w:rPr>
        <w:t xml:space="preserve">Results were discussed collectively </w:t>
      </w:r>
    </w:p>
    <w:p w14:paraId="479147BD" w14:textId="06C41271" w:rsidR="00266A7F" w:rsidRDefault="00266A7F" w:rsidP="0068722A">
      <w:pPr>
        <w:numPr>
          <w:ilvl w:val="0"/>
          <w:numId w:val="53"/>
        </w:numPr>
        <w:spacing w:before="100" w:beforeAutospacing="1" w:after="100" w:afterAutospacing="1"/>
        <w:rPr>
          <w:sz w:val="22"/>
          <w:szCs w:val="22"/>
        </w:rPr>
      </w:pPr>
      <w:r w:rsidRPr="00A42910">
        <w:rPr>
          <w:sz w:val="22"/>
          <w:szCs w:val="22"/>
        </w:rPr>
        <w:t xml:space="preserve">Both options were documented and justified in the report before making a final decision </w:t>
      </w:r>
    </w:p>
    <w:p w14:paraId="2B04330C" w14:textId="77777777" w:rsidR="00B6597C" w:rsidRPr="005A57D2" w:rsidRDefault="00B6597C" w:rsidP="00B6597C">
      <w:pPr>
        <w:spacing w:before="100" w:beforeAutospacing="1" w:after="100" w:afterAutospacing="1"/>
        <w:rPr>
          <w:sz w:val="22"/>
          <w:szCs w:val="22"/>
        </w:rPr>
      </w:pPr>
    </w:p>
    <w:p w14:paraId="2B79F182" w14:textId="77777777" w:rsidR="00266A7F" w:rsidRPr="00A42910" w:rsidRDefault="00266A7F" w:rsidP="00266A7F">
      <w:pPr>
        <w:pStyle w:val="Heading3"/>
        <w:numPr>
          <w:ilvl w:val="0"/>
          <w:numId w:val="0"/>
        </w:numPr>
        <w:ind w:left="1003" w:hanging="720"/>
        <w:rPr>
          <w:sz w:val="22"/>
          <w:szCs w:val="22"/>
        </w:rPr>
      </w:pPr>
      <w:bookmarkStart w:id="142" w:name="_Toc228031944"/>
      <w:bookmarkStart w:id="143" w:name="_Toc228033188"/>
      <w:bookmarkStart w:id="144" w:name="_Toc228063014"/>
      <w:r w:rsidRPr="00E54C3E">
        <w:rPr>
          <w:rStyle w:val="Strong"/>
          <w:sz w:val="22"/>
          <w:szCs w:val="22"/>
          <w:u w:val="single"/>
        </w:rPr>
        <w:t>3. Data Preparation Challenges</w:t>
      </w:r>
      <w:bookmarkEnd w:id="142"/>
      <w:bookmarkEnd w:id="143"/>
      <w:bookmarkEnd w:id="144"/>
    </w:p>
    <w:p w14:paraId="0032C586" w14:textId="77777777" w:rsidR="00266A7F" w:rsidRPr="00A42910" w:rsidRDefault="00266A7F" w:rsidP="00266A7F">
      <w:pPr>
        <w:pStyle w:val="NormalWeb"/>
        <w:rPr>
          <w:sz w:val="22"/>
          <w:szCs w:val="22"/>
        </w:rPr>
      </w:pPr>
      <w:r w:rsidRPr="00A42910">
        <w:rPr>
          <w:sz w:val="22"/>
          <w:szCs w:val="22"/>
        </w:rPr>
        <w:t>Preparing consistent datasets from different sources (MODIS and Sentinel-2) required significant preprocessing and alignment efforts.</w:t>
      </w:r>
    </w:p>
    <w:p w14:paraId="36D0491F" w14:textId="77777777" w:rsidR="00266A7F" w:rsidRPr="00E54C3E" w:rsidRDefault="00266A7F" w:rsidP="00266A7F">
      <w:pPr>
        <w:pStyle w:val="NormalWeb"/>
        <w:rPr>
          <w:b/>
          <w:bCs/>
          <w:sz w:val="22"/>
          <w:szCs w:val="22"/>
        </w:rPr>
      </w:pPr>
      <w:r w:rsidRPr="00E54C3E">
        <w:rPr>
          <w:rStyle w:val="Strong"/>
          <w:b w:val="0"/>
          <w:bCs w:val="0"/>
          <w:sz w:val="22"/>
          <w:szCs w:val="22"/>
        </w:rPr>
        <w:t>Solution:</w:t>
      </w:r>
    </w:p>
    <w:p w14:paraId="6F9200E1" w14:textId="77777777" w:rsidR="00266A7F" w:rsidRPr="00A42910" w:rsidRDefault="00266A7F" w:rsidP="0068722A">
      <w:pPr>
        <w:numPr>
          <w:ilvl w:val="0"/>
          <w:numId w:val="54"/>
        </w:numPr>
        <w:spacing w:before="100" w:beforeAutospacing="1" w:after="100" w:afterAutospacing="1"/>
        <w:rPr>
          <w:sz w:val="22"/>
          <w:szCs w:val="22"/>
        </w:rPr>
      </w:pPr>
      <w:r w:rsidRPr="00A42910">
        <w:rPr>
          <w:sz w:val="22"/>
          <w:szCs w:val="22"/>
        </w:rPr>
        <w:t xml:space="preserve">Tasks were distributed among team members </w:t>
      </w:r>
    </w:p>
    <w:p w14:paraId="4F389F10" w14:textId="77777777" w:rsidR="00266A7F" w:rsidRPr="00A42910" w:rsidRDefault="00266A7F" w:rsidP="0068722A">
      <w:pPr>
        <w:numPr>
          <w:ilvl w:val="0"/>
          <w:numId w:val="54"/>
        </w:numPr>
        <w:spacing w:before="100" w:beforeAutospacing="1" w:after="100" w:afterAutospacing="1"/>
        <w:rPr>
          <w:sz w:val="22"/>
          <w:szCs w:val="22"/>
        </w:rPr>
      </w:pPr>
      <w:r w:rsidRPr="00A42910">
        <w:rPr>
          <w:sz w:val="22"/>
          <w:szCs w:val="22"/>
        </w:rPr>
        <w:t xml:space="preserve">Data preparation steps were reviewed collectively </w:t>
      </w:r>
    </w:p>
    <w:p w14:paraId="57AA7244" w14:textId="666F0ED8" w:rsidR="00266A7F" w:rsidRDefault="00266A7F" w:rsidP="0068722A">
      <w:pPr>
        <w:numPr>
          <w:ilvl w:val="0"/>
          <w:numId w:val="54"/>
        </w:numPr>
        <w:spacing w:before="100" w:beforeAutospacing="1" w:after="100" w:afterAutospacing="1"/>
        <w:rPr>
          <w:sz w:val="22"/>
          <w:szCs w:val="22"/>
        </w:rPr>
      </w:pPr>
      <w:r w:rsidRPr="00A42910">
        <w:rPr>
          <w:sz w:val="22"/>
          <w:szCs w:val="22"/>
        </w:rPr>
        <w:t xml:space="preserve">Iterative corrections ensured consistency before model training </w:t>
      </w:r>
    </w:p>
    <w:p w14:paraId="4D995EDE" w14:textId="77777777" w:rsidR="00B6597C" w:rsidRPr="005A57D2" w:rsidRDefault="00B6597C" w:rsidP="00B6597C">
      <w:pPr>
        <w:spacing w:before="100" w:beforeAutospacing="1" w:after="100" w:afterAutospacing="1"/>
        <w:rPr>
          <w:sz w:val="22"/>
          <w:szCs w:val="22"/>
        </w:rPr>
      </w:pPr>
    </w:p>
    <w:p w14:paraId="40EE81E1" w14:textId="77777777" w:rsidR="00266A7F" w:rsidRPr="00E54C3E" w:rsidRDefault="00266A7F" w:rsidP="009355C4">
      <w:pPr>
        <w:pStyle w:val="Heading3"/>
        <w:numPr>
          <w:ilvl w:val="0"/>
          <w:numId w:val="0"/>
        </w:numPr>
        <w:ind w:left="1003" w:hanging="720"/>
        <w:rPr>
          <w:sz w:val="22"/>
          <w:szCs w:val="22"/>
          <w:u w:val="single"/>
        </w:rPr>
      </w:pPr>
      <w:bookmarkStart w:id="145" w:name="_Toc228031945"/>
      <w:bookmarkStart w:id="146" w:name="_Toc228033189"/>
      <w:bookmarkStart w:id="147" w:name="_Toc228063015"/>
      <w:r w:rsidRPr="00E54C3E">
        <w:rPr>
          <w:rStyle w:val="Strong"/>
          <w:sz w:val="22"/>
          <w:szCs w:val="22"/>
          <w:u w:val="single"/>
        </w:rPr>
        <w:t>4. Work Distribution and Coordination</w:t>
      </w:r>
      <w:bookmarkEnd w:id="145"/>
      <w:bookmarkEnd w:id="146"/>
      <w:bookmarkEnd w:id="147"/>
    </w:p>
    <w:p w14:paraId="18F97327" w14:textId="77777777" w:rsidR="00266A7F" w:rsidRPr="00A42910" w:rsidRDefault="00266A7F" w:rsidP="00266A7F">
      <w:pPr>
        <w:pStyle w:val="NormalWeb"/>
        <w:rPr>
          <w:sz w:val="22"/>
          <w:szCs w:val="22"/>
        </w:rPr>
      </w:pPr>
      <w:r w:rsidRPr="00A42910">
        <w:rPr>
          <w:sz w:val="22"/>
          <w:szCs w:val="22"/>
        </w:rPr>
        <w:t>Since multiple members were working on similar tasks, coordination was necessary to avoid redundancy and ensure consistency.</w:t>
      </w:r>
    </w:p>
    <w:p w14:paraId="34C34D8D" w14:textId="77777777" w:rsidR="00266A7F" w:rsidRPr="00E54C3E" w:rsidRDefault="00266A7F" w:rsidP="00266A7F">
      <w:pPr>
        <w:pStyle w:val="NormalWeb"/>
        <w:rPr>
          <w:b/>
          <w:bCs/>
          <w:sz w:val="22"/>
          <w:szCs w:val="22"/>
        </w:rPr>
      </w:pPr>
      <w:r w:rsidRPr="00E54C3E">
        <w:rPr>
          <w:rStyle w:val="Strong"/>
          <w:b w:val="0"/>
          <w:bCs w:val="0"/>
          <w:sz w:val="22"/>
          <w:szCs w:val="22"/>
        </w:rPr>
        <w:t>Solution:</w:t>
      </w:r>
    </w:p>
    <w:p w14:paraId="4382DE68" w14:textId="77777777" w:rsidR="00266A7F" w:rsidRPr="00A42910" w:rsidRDefault="00266A7F" w:rsidP="0068722A">
      <w:pPr>
        <w:numPr>
          <w:ilvl w:val="0"/>
          <w:numId w:val="55"/>
        </w:numPr>
        <w:spacing w:before="100" w:beforeAutospacing="1" w:after="100" w:afterAutospacing="1"/>
        <w:rPr>
          <w:sz w:val="22"/>
          <w:szCs w:val="22"/>
        </w:rPr>
      </w:pPr>
      <w:r w:rsidRPr="00A42910">
        <w:rPr>
          <w:sz w:val="22"/>
          <w:szCs w:val="22"/>
        </w:rPr>
        <w:t xml:space="preserve">Regular discussions were held to align progress </w:t>
      </w:r>
    </w:p>
    <w:p w14:paraId="0E9B20DD" w14:textId="77777777" w:rsidR="00266A7F" w:rsidRPr="00A42910" w:rsidRDefault="00266A7F" w:rsidP="0068722A">
      <w:pPr>
        <w:numPr>
          <w:ilvl w:val="0"/>
          <w:numId w:val="55"/>
        </w:numPr>
        <w:spacing w:before="100" w:beforeAutospacing="1" w:after="100" w:afterAutospacing="1"/>
        <w:rPr>
          <w:sz w:val="22"/>
          <w:szCs w:val="22"/>
        </w:rPr>
      </w:pPr>
      <w:r w:rsidRPr="00A42910">
        <w:rPr>
          <w:sz w:val="22"/>
          <w:szCs w:val="22"/>
        </w:rPr>
        <w:t xml:space="preserve">Work was shared and reviewed collaboratively </w:t>
      </w:r>
    </w:p>
    <w:p w14:paraId="70487308" w14:textId="5A560D0C" w:rsidR="00266A7F" w:rsidRDefault="00266A7F" w:rsidP="0068722A">
      <w:pPr>
        <w:numPr>
          <w:ilvl w:val="0"/>
          <w:numId w:val="55"/>
        </w:numPr>
        <w:spacing w:before="100" w:beforeAutospacing="1" w:after="100" w:afterAutospacing="1"/>
        <w:rPr>
          <w:sz w:val="22"/>
          <w:szCs w:val="22"/>
        </w:rPr>
      </w:pPr>
      <w:r w:rsidRPr="00A42910">
        <w:rPr>
          <w:sz w:val="22"/>
          <w:szCs w:val="22"/>
        </w:rPr>
        <w:t>Final decisions were made collectively to maintain coherence</w:t>
      </w:r>
    </w:p>
    <w:p w14:paraId="7B6FF63A" w14:textId="77777777" w:rsidR="005A57D2" w:rsidRPr="005A57D2" w:rsidRDefault="005A57D2" w:rsidP="005A57D2">
      <w:pPr>
        <w:spacing w:before="100" w:beforeAutospacing="1" w:after="100" w:afterAutospacing="1"/>
        <w:rPr>
          <w:sz w:val="11"/>
          <w:szCs w:val="11"/>
          <w:lang w:val="en-US"/>
        </w:rPr>
      </w:pPr>
    </w:p>
    <w:p w14:paraId="5C2123C8" w14:textId="7018B849" w:rsidR="00211033" w:rsidRPr="005A57D2" w:rsidRDefault="009355C4" w:rsidP="00211033">
      <w:pPr>
        <w:pStyle w:val="Heading1"/>
        <w:rPr>
          <w:lang w:val="en-US"/>
        </w:rPr>
      </w:pPr>
      <w:bookmarkStart w:id="148" w:name="_Toc228063016"/>
      <w:r w:rsidRPr="005A57D2">
        <w:rPr>
          <w:lang w:val="en-US"/>
        </w:rPr>
        <w:lastRenderedPageBreak/>
        <w:t>Solution Implementation</w:t>
      </w:r>
      <w:bookmarkEnd w:id="148"/>
    </w:p>
    <w:p w14:paraId="17F6021E" w14:textId="429F333A" w:rsidR="009355C4" w:rsidRDefault="009355C4" w:rsidP="009355C4">
      <w:pPr>
        <w:pStyle w:val="Heading2"/>
        <w:rPr>
          <w:lang w:val="en-US"/>
        </w:rPr>
      </w:pPr>
      <w:bookmarkStart w:id="149" w:name="_Toc228063017"/>
      <w:r w:rsidRPr="001D7CF9">
        <w:rPr>
          <w:lang w:val="en-US"/>
        </w:rPr>
        <w:t>Implementation</w:t>
      </w:r>
      <w:bookmarkEnd w:id="149"/>
    </w:p>
    <w:p w14:paraId="707D1DAC" w14:textId="77777777" w:rsidR="00C23370" w:rsidRPr="00C23370" w:rsidRDefault="00C23370" w:rsidP="00C23370">
      <w:pPr>
        <w:rPr>
          <w:lang w:val="en-US" w:eastAsia="fr-FR"/>
        </w:rPr>
      </w:pPr>
    </w:p>
    <w:p w14:paraId="098271E3" w14:textId="3A6F4EFF" w:rsidR="005D68C2" w:rsidRPr="001D7CF9" w:rsidRDefault="005D68C2" w:rsidP="005D68C2">
      <w:pPr>
        <w:pStyle w:val="Heading3"/>
        <w:rPr>
          <w:sz w:val="22"/>
          <w:szCs w:val="22"/>
          <w:u w:val="single"/>
        </w:rPr>
      </w:pPr>
      <w:bookmarkStart w:id="150" w:name="_Toc228063018"/>
      <w:r w:rsidRPr="001D7CF9">
        <w:rPr>
          <w:rStyle w:val="Strong"/>
          <w:b/>
          <w:sz w:val="22"/>
          <w:szCs w:val="22"/>
          <w:u w:val="single"/>
        </w:rPr>
        <w:t>Initial Data Exploration and Study Area Setup</w:t>
      </w:r>
      <w:bookmarkEnd w:id="150"/>
    </w:p>
    <w:p w14:paraId="55954AEB" w14:textId="1C161C79" w:rsidR="009C5CEE" w:rsidRDefault="009C5CEE" w:rsidP="009C5CEE">
      <w:pPr>
        <w:pStyle w:val="NormalWeb"/>
        <w:rPr>
          <w:sz w:val="22"/>
          <w:szCs w:val="22"/>
        </w:rPr>
      </w:pPr>
      <w:r w:rsidRPr="009C5CEE">
        <w:rPr>
          <w:sz w:val="22"/>
          <w:szCs w:val="22"/>
        </w:rPr>
        <w:t>The project began with an initial exploration phase using the Google Earth Engine (GEE) platform to define the study area and examine available satellite datasets. The region of interest was defined using FAO/GAUL administrative boundaries corresponding to Lebanon, which was used to spatially filter all data throughout the project.</w:t>
      </w:r>
    </w:p>
    <w:p w14:paraId="2341E9F3" w14:textId="264B4D7B" w:rsidR="001622ED" w:rsidRDefault="00851060" w:rsidP="009C5CEE">
      <w:pPr>
        <w:pStyle w:val="NormalWeb"/>
        <w:rPr>
          <w:sz w:val="22"/>
          <w:szCs w:val="22"/>
        </w:rPr>
      </w:pPr>
      <w:r>
        <w:rPr>
          <w:noProof/>
        </w:rPr>
        <mc:AlternateContent>
          <mc:Choice Requires="wps">
            <w:drawing>
              <wp:anchor distT="0" distB="0" distL="114300" distR="114300" simplePos="0" relativeHeight="251680768" behindDoc="0" locked="0" layoutInCell="1" allowOverlap="1" wp14:anchorId="31E8243A" wp14:editId="1C62D5A5">
                <wp:simplePos x="0" y="0"/>
                <wp:positionH relativeFrom="column">
                  <wp:posOffset>-436245</wp:posOffset>
                </wp:positionH>
                <wp:positionV relativeFrom="paragraph">
                  <wp:posOffset>2411095</wp:posOffset>
                </wp:positionV>
                <wp:extent cx="6833235" cy="635"/>
                <wp:effectExtent l="0" t="0" r="0" b="12065"/>
                <wp:wrapNone/>
                <wp:docPr id="2364" name="Text Box 2364"/>
                <wp:cNvGraphicFramePr/>
                <a:graphic xmlns:a="http://schemas.openxmlformats.org/drawingml/2006/main">
                  <a:graphicData uri="http://schemas.microsoft.com/office/word/2010/wordprocessingShape">
                    <wps:wsp>
                      <wps:cNvSpPr txBox="1"/>
                      <wps:spPr>
                        <a:xfrm>
                          <a:off x="0" y="0"/>
                          <a:ext cx="6833235" cy="635"/>
                        </a:xfrm>
                        <a:prstGeom prst="rect">
                          <a:avLst/>
                        </a:prstGeom>
                        <a:solidFill>
                          <a:prstClr val="white"/>
                        </a:solidFill>
                        <a:ln>
                          <a:noFill/>
                        </a:ln>
                      </wps:spPr>
                      <wps:txbx>
                        <w:txbxContent>
                          <w:p w14:paraId="7B43BA42" w14:textId="77777777" w:rsidR="00B708DF" w:rsidRDefault="00B708DF" w:rsidP="00851060">
                            <w:pPr>
                              <w:pStyle w:val="Caption"/>
                              <w:rPr>
                                <w:i/>
                                <w:iCs/>
                                <w:color w:val="000000" w:themeColor="text1"/>
                                <w:sz w:val="22"/>
                                <w:szCs w:val="22"/>
                              </w:rPr>
                            </w:pPr>
                            <w:bookmarkStart w:id="151" w:name="_Toc228060327"/>
                          </w:p>
                          <w:p w14:paraId="6F7D9353" w14:textId="4CD78DD4" w:rsidR="00851060" w:rsidRPr="00851060" w:rsidRDefault="00851060" w:rsidP="00851060">
                            <w:pPr>
                              <w:pStyle w:val="Caption"/>
                              <w:rPr>
                                <w:i/>
                                <w:iCs/>
                                <w:noProof/>
                                <w:color w:val="000000" w:themeColor="text1"/>
                                <w:sz w:val="32"/>
                                <w:szCs w:val="32"/>
                              </w:rPr>
                            </w:pPr>
                            <w:r w:rsidRPr="00851060">
                              <w:rPr>
                                <w:i/>
                                <w:iCs/>
                                <w:color w:val="000000" w:themeColor="text1"/>
                                <w:sz w:val="22"/>
                                <w:szCs w:val="22"/>
                              </w:rPr>
                              <w:t xml:space="preserve">Figure </w:t>
                            </w:r>
                            <w:r w:rsidRPr="00851060">
                              <w:rPr>
                                <w:i/>
                                <w:iCs/>
                                <w:color w:val="000000" w:themeColor="text1"/>
                                <w:sz w:val="22"/>
                                <w:szCs w:val="22"/>
                              </w:rPr>
                              <w:fldChar w:fldCharType="begin"/>
                            </w:r>
                            <w:r w:rsidRPr="00851060">
                              <w:rPr>
                                <w:i/>
                                <w:iCs/>
                                <w:color w:val="000000" w:themeColor="text1"/>
                                <w:sz w:val="22"/>
                                <w:szCs w:val="22"/>
                              </w:rPr>
                              <w:instrText xml:space="preserve"> SEQ Figure \* ARABIC </w:instrText>
                            </w:r>
                            <w:r w:rsidRPr="00851060">
                              <w:rPr>
                                <w:i/>
                                <w:iCs/>
                                <w:color w:val="000000" w:themeColor="text1"/>
                                <w:sz w:val="22"/>
                                <w:szCs w:val="22"/>
                              </w:rPr>
                              <w:fldChar w:fldCharType="separate"/>
                            </w:r>
                            <w:r w:rsidR="000E0AF2">
                              <w:rPr>
                                <w:i/>
                                <w:iCs/>
                                <w:noProof/>
                                <w:color w:val="000000" w:themeColor="text1"/>
                                <w:sz w:val="22"/>
                                <w:szCs w:val="22"/>
                              </w:rPr>
                              <w:t>3</w:t>
                            </w:r>
                            <w:r w:rsidRPr="00851060">
                              <w:rPr>
                                <w:i/>
                                <w:iCs/>
                                <w:color w:val="000000" w:themeColor="text1"/>
                                <w:sz w:val="22"/>
                                <w:szCs w:val="22"/>
                              </w:rPr>
                              <w:fldChar w:fldCharType="end"/>
                            </w:r>
                            <w:r w:rsidRPr="00851060">
                              <w:rPr>
                                <w:i/>
                                <w:iCs/>
                                <w:color w:val="000000" w:themeColor="text1"/>
                                <w:sz w:val="22"/>
                                <w:szCs w:val="22"/>
                              </w:rPr>
                              <w:t xml:space="preserve"> - Study area location displayed in Google Earth Engine.</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8243A" id="Text Box 2364" o:spid="_x0000_s1027" type="#_x0000_t202" style="position:absolute;margin-left:-34.35pt;margin-top:189.85pt;width:538.0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" stroked="f">
                <v:textbox style="mso-fit-shape-to-text:t" inset="0,0,0,0">
                  <w:txbxContent>
                    <w:p w14:paraId="7B43BA42" w14:textId="77777777" w:rsidR="00B708DF" w:rsidRDefault="00B708DF" w:rsidP="00851060">
                      <w:pPr>
                        <w:pStyle w:val="Caption"/>
                        <w:rPr>
                          <w:i/>
                          <w:iCs/>
                          <w:color w:val="000000" w:themeColor="text1"/>
                          <w:sz w:val="22"/>
                          <w:szCs w:val="22"/>
                        </w:rPr>
                      </w:pPr>
                      <w:bookmarkStart w:id="152" w:name="_Toc228060327"/>
                    </w:p>
                    <w:p w14:paraId="6F7D9353" w14:textId="4CD78DD4" w:rsidR="00851060" w:rsidRPr="00851060" w:rsidRDefault="00851060" w:rsidP="00851060">
                      <w:pPr>
                        <w:pStyle w:val="Caption"/>
                        <w:rPr>
                          <w:i/>
                          <w:iCs/>
                          <w:noProof/>
                          <w:color w:val="000000" w:themeColor="text1"/>
                          <w:sz w:val="32"/>
                          <w:szCs w:val="32"/>
                        </w:rPr>
                      </w:pPr>
                      <w:r w:rsidRPr="00851060">
                        <w:rPr>
                          <w:i/>
                          <w:iCs/>
                          <w:color w:val="000000" w:themeColor="text1"/>
                          <w:sz w:val="22"/>
                          <w:szCs w:val="22"/>
                        </w:rPr>
                        <w:t xml:space="preserve">Figure </w:t>
                      </w:r>
                      <w:r w:rsidRPr="00851060">
                        <w:rPr>
                          <w:i/>
                          <w:iCs/>
                          <w:color w:val="000000" w:themeColor="text1"/>
                          <w:sz w:val="22"/>
                          <w:szCs w:val="22"/>
                        </w:rPr>
                        <w:fldChar w:fldCharType="begin"/>
                      </w:r>
                      <w:r w:rsidRPr="00851060">
                        <w:rPr>
                          <w:i/>
                          <w:iCs/>
                          <w:color w:val="000000" w:themeColor="text1"/>
                          <w:sz w:val="22"/>
                          <w:szCs w:val="22"/>
                        </w:rPr>
                        <w:instrText xml:space="preserve"> SEQ Figure \* ARABIC </w:instrText>
                      </w:r>
                      <w:r w:rsidRPr="00851060">
                        <w:rPr>
                          <w:i/>
                          <w:iCs/>
                          <w:color w:val="000000" w:themeColor="text1"/>
                          <w:sz w:val="22"/>
                          <w:szCs w:val="22"/>
                        </w:rPr>
                        <w:fldChar w:fldCharType="separate"/>
                      </w:r>
                      <w:r w:rsidR="000E0AF2">
                        <w:rPr>
                          <w:i/>
                          <w:iCs/>
                          <w:noProof/>
                          <w:color w:val="000000" w:themeColor="text1"/>
                          <w:sz w:val="22"/>
                          <w:szCs w:val="22"/>
                        </w:rPr>
                        <w:t>3</w:t>
                      </w:r>
                      <w:r w:rsidRPr="00851060">
                        <w:rPr>
                          <w:i/>
                          <w:iCs/>
                          <w:color w:val="000000" w:themeColor="text1"/>
                          <w:sz w:val="22"/>
                          <w:szCs w:val="22"/>
                        </w:rPr>
                        <w:fldChar w:fldCharType="end"/>
                      </w:r>
                      <w:r w:rsidRPr="00851060">
                        <w:rPr>
                          <w:i/>
                          <w:iCs/>
                          <w:color w:val="000000" w:themeColor="text1"/>
                          <w:sz w:val="22"/>
                          <w:szCs w:val="22"/>
                        </w:rPr>
                        <w:t xml:space="preserve"> - Study area location displayed in Google Earth Engine.</w:t>
                      </w:r>
                      <w:bookmarkEnd w:id="152"/>
                    </w:p>
                  </w:txbxContent>
                </v:textbox>
              </v:shape>
            </w:pict>
          </mc:Fallback>
        </mc:AlternateContent>
      </w:r>
      <w:r w:rsidR="001622ED" w:rsidRPr="00A42910">
        <w:rPr>
          <w:noProof/>
          <w:sz w:val="22"/>
          <w:szCs w:val="22"/>
        </w:rPr>
        <w:drawing>
          <wp:anchor distT="0" distB="0" distL="114300" distR="114300" simplePos="0" relativeHeight="251670528" behindDoc="0" locked="0" layoutInCell="1" allowOverlap="1" wp14:anchorId="42567AC0" wp14:editId="4A669125">
            <wp:simplePos x="0" y="0"/>
            <wp:positionH relativeFrom="column">
              <wp:posOffset>-436274</wp:posOffset>
            </wp:positionH>
            <wp:positionV relativeFrom="paragraph">
              <wp:posOffset>293370</wp:posOffset>
            </wp:positionV>
            <wp:extent cx="6833758" cy="2060812"/>
            <wp:effectExtent l="0" t="0" r="0" b="0"/>
            <wp:wrapNone/>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rotWithShape="1">
                    <a:blip r:embed="rId30" cstate="print">
                      <a:extLst>
                        <a:ext uri="{28A0092B-C50C-407E-A947-70E740481C1C}">
                          <a14:useLocalDpi xmlns:a14="http://schemas.microsoft.com/office/drawing/2010/main" val="0"/>
                        </a:ext>
                      </a:extLst>
                    </a:blip>
                    <a:srcRect t="49512"/>
                    <a:stretch/>
                  </pic:blipFill>
                  <pic:spPr bwMode="auto">
                    <a:xfrm>
                      <a:off x="0" y="0"/>
                      <a:ext cx="6833758" cy="20608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5F36" w14:textId="5EEF43E1" w:rsidR="001622ED" w:rsidRDefault="001622ED" w:rsidP="009C5CEE">
      <w:pPr>
        <w:pStyle w:val="NormalWeb"/>
        <w:rPr>
          <w:sz w:val="22"/>
          <w:szCs w:val="22"/>
        </w:rPr>
      </w:pPr>
    </w:p>
    <w:p w14:paraId="043944FD" w14:textId="3E4718C0" w:rsidR="001622ED" w:rsidRDefault="001622ED" w:rsidP="009C5CEE">
      <w:pPr>
        <w:pStyle w:val="NormalWeb"/>
        <w:rPr>
          <w:sz w:val="22"/>
          <w:szCs w:val="22"/>
        </w:rPr>
      </w:pPr>
    </w:p>
    <w:p w14:paraId="488D599D" w14:textId="71B3C109" w:rsidR="001622ED" w:rsidRDefault="001622ED" w:rsidP="009C5CEE">
      <w:pPr>
        <w:pStyle w:val="NormalWeb"/>
        <w:rPr>
          <w:sz w:val="22"/>
          <w:szCs w:val="22"/>
        </w:rPr>
      </w:pPr>
    </w:p>
    <w:p w14:paraId="180170C8" w14:textId="0A505B89" w:rsidR="001622ED" w:rsidRDefault="001622ED" w:rsidP="009C5CEE">
      <w:pPr>
        <w:pStyle w:val="NormalWeb"/>
        <w:rPr>
          <w:sz w:val="22"/>
          <w:szCs w:val="22"/>
        </w:rPr>
      </w:pPr>
    </w:p>
    <w:p w14:paraId="47D4570F" w14:textId="381CAE72" w:rsidR="001622ED" w:rsidRDefault="001622ED" w:rsidP="009C5CEE">
      <w:pPr>
        <w:pStyle w:val="NormalWeb"/>
        <w:rPr>
          <w:sz w:val="22"/>
          <w:szCs w:val="22"/>
        </w:rPr>
      </w:pPr>
    </w:p>
    <w:p w14:paraId="5FE1ADE0" w14:textId="4002CF3D" w:rsidR="001622ED" w:rsidRDefault="001622ED" w:rsidP="001622ED">
      <w:pPr>
        <w:pStyle w:val="NormalWeb"/>
        <w:rPr>
          <w:i/>
          <w:iCs/>
          <w:sz w:val="22"/>
          <w:szCs w:val="22"/>
        </w:rPr>
      </w:pPr>
    </w:p>
    <w:p w14:paraId="46D529E2" w14:textId="77777777" w:rsidR="00B708DF" w:rsidRDefault="00B708DF" w:rsidP="001622ED">
      <w:pPr>
        <w:pStyle w:val="NormalWeb"/>
        <w:rPr>
          <w:i/>
          <w:iCs/>
          <w:sz w:val="22"/>
          <w:szCs w:val="22"/>
        </w:rPr>
      </w:pPr>
    </w:p>
    <w:p w14:paraId="15C945FE" w14:textId="77777777" w:rsidR="001622ED" w:rsidRDefault="001622ED" w:rsidP="001622ED">
      <w:pPr>
        <w:pStyle w:val="NormalWeb"/>
        <w:rPr>
          <w:i/>
          <w:iCs/>
          <w:sz w:val="22"/>
          <w:szCs w:val="22"/>
        </w:rPr>
      </w:pPr>
    </w:p>
    <w:p w14:paraId="618B1B15" w14:textId="77777777" w:rsidR="001622ED" w:rsidRPr="00342923" w:rsidRDefault="001622ED" w:rsidP="001622ED">
      <w:pPr>
        <w:pStyle w:val="NormalWeb"/>
        <w:jc w:val="center"/>
        <w:rPr>
          <w:sz w:val="13"/>
          <w:szCs w:val="13"/>
        </w:rPr>
      </w:pPr>
    </w:p>
    <w:p w14:paraId="5B68020B" w14:textId="4DB698EC" w:rsidR="009C5CEE" w:rsidRPr="009C5CEE" w:rsidRDefault="009C5CEE" w:rsidP="009C5CEE">
      <w:pPr>
        <w:pStyle w:val="NormalWeb"/>
        <w:rPr>
          <w:sz w:val="22"/>
          <w:szCs w:val="22"/>
        </w:rPr>
      </w:pPr>
      <w:r w:rsidRPr="009C5CEE">
        <w:rPr>
          <w:sz w:val="22"/>
          <w:szCs w:val="22"/>
        </w:rPr>
        <w:t>Both Sentinel-2 and MODIS datasets were explored to assess their suitability for snow monitoring. Sentinel-2 offers high spatial resolution (10 m), enabling detailed snow detection, while MODIS provides lower spatial resolution (~500 m) but higher temporal frequency, making it suitable for long-term analysis.</w:t>
      </w:r>
    </w:p>
    <w:p w14:paraId="402356AF" w14:textId="7B143028" w:rsidR="009C5CEE" w:rsidRDefault="009C5CEE" w:rsidP="009C5CEE">
      <w:pPr>
        <w:pStyle w:val="NormalWeb"/>
        <w:rPr>
          <w:sz w:val="22"/>
          <w:szCs w:val="22"/>
        </w:rPr>
      </w:pPr>
      <w:r w:rsidRPr="009C5CEE">
        <w:rPr>
          <w:sz w:val="22"/>
          <w:szCs w:val="22"/>
        </w:rPr>
        <w:t>Initial visual inspections were performed within GEE to evaluate seasonal snow coverage, data availability, and temporal consistency over the study region. This step confirmed the reliability of both datasets and validated their suitability for automated snow-cover extraction using spectral indices in later stages of the project.</w:t>
      </w:r>
    </w:p>
    <w:p w14:paraId="27FA2B57" w14:textId="6D4F6AA3" w:rsidR="00C23370" w:rsidRDefault="00C23370" w:rsidP="009C5CEE">
      <w:pPr>
        <w:pStyle w:val="NormalWeb"/>
        <w:rPr>
          <w:sz w:val="22"/>
          <w:szCs w:val="22"/>
        </w:rPr>
      </w:pPr>
    </w:p>
    <w:p w14:paraId="70A7F788" w14:textId="101D2FD4" w:rsidR="00C23370" w:rsidRPr="009C5CEE" w:rsidRDefault="00C23370" w:rsidP="009C5CEE">
      <w:pPr>
        <w:pStyle w:val="NormalWeb"/>
        <w:rPr>
          <w:sz w:val="22"/>
          <w:szCs w:val="22"/>
        </w:rPr>
      </w:pPr>
    </w:p>
    <w:p w14:paraId="3E94A79F" w14:textId="4E8FDA68" w:rsidR="00312181" w:rsidRDefault="00312181" w:rsidP="00312181">
      <w:pPr>
        <w:spacing w:before="100" w:beforeAutospacing="1" w:after="100" w:afterAutospacing="1"/>
        <w:rPr>
          <w:sz w:val="22"/>
          <w:szCs w:val="22"/>
          <w:lang w:val="en-US"/>
        </w:rPr>
      </w:pPr>
    </w:p>
    <w:p w14:paraId="105E09E9" w14:textId="3457DAC0" w:rsidR="00C23370" w:rsidRDefault="00851060" w:rsidP="00312181">
      <w:pPr>
        <w:spacing w:before="100" w:beforeAutospacing="1" w:after="100" w:afterAutospacing="1"/>
        <w:rPr>
          <w:sz w:val="22"/>
          <w:szCs w:val="22"/>
          <w:lang w:val="en-US"/>
        </w:rPr>
      </w:pPr>
      <w:r>
        <w:rPr>
          <w:noProof/>
        </w:rPr>
        <w:lastRenderedPageBreak/>
        <mc:AlternateContent>
          <mc:Choice Requires="wps">
            <w:drawing>
              <wp:anchor distT="0" distB="0" distL="114300" distR="114300" simplePos="0" relativeHeight="251682816" behindDoc="0" locked="0" layoutInCell="1" allowOverlap="1" wp14:anchorId="296FC467" wp14:editId="4B18249B">
                <wp:simplePos x="0" y="0"/>
                <wp:positionH relativeFrom="column">
                  <wp:posOffset>-367665</wp:posOffset>
                </wp:positionH>
                <wp:positionV relativeFrom="paragraph">
                  <wp:posOffset>3743960</wp:posOffset>
                </wp:positionV>
                <wp:extent cx="6714490" cy="635"/>
                <wp:effectExtent l="0" t="0" r="3810" b="12065"/>
                <wp:wrapNone/>
                <wp:docPr id="2365" name="Text Box 2365"/>
                <wp:cNvGraphicFramePr/>
                <a:graphic xmlns:a="http://schemas.openxmlformats.org/drawingml/2006/main">
                  <a:graphicData uri="http://schemas.microsoft.com/office/word/2010/wordprocessingShape">
                    <wps:wsp>
                      <wps:cNvSpPr txBox="1"/>
                      <wps:spPr>
                        <a:xfrm>
                          <a:off x="0" y="0"/>
                          <a:ext cx="6714490" cy="635"/>
                        </a:xfrm>
                        <a:prstGeom prst="rect">
                          <a:avLst/>
                        </a:prstGeom>
                        <a:solidFill>
                          <a:prstClr val="white"/>
                        </a:solidFill>
                        <a:ln>
                          <a:noFill/>
                        </a:ln>
                      </wps:spPr>
                      <wps:txbx>
                        <w:txbxContent>
                          <w:p w14:paraId="5EE0620B" w14:textId="77777777" w:rsidR="00B708DF" w:rsidRDefault="00B708DF" w:rsidP="00851060">
                            <w:pPr>
                              <w:pStyle w:val="Caption"/>
                              <w:rPr>
                                <w:i/>
                                <w:iCs/>
                                <w:color w:val="000000" w:themeColor="text1"/>
                                <w:sz w:val="22"/>
                                <w:szCs w:val="22"/>
                              </w:rPr>
                            </w:pPr>
                            <w:bookmarkStart w:id="152" w:name="_Toc228060328"/>
                          </w:p>
                          <w:p w14:paraId="280C26B7" w14:textId="48151E61" w:rsidR="00851060" w:rsidRPr="00851060" w:rsidRDefault="00851060" w:rsidP="00851060">
                            <w:pPr>
                              <w:pStyle w:val="Caption"/>
                              <w:rPr>
                                <w:i/>
                                <w:iCs/>
                                <w:noProof/>
                                <w:color w:val="000000" w:themeColor="text1"/>
                                <w:sz w:val="32"/>
                                <w:szCs w:val="32"/>
                              </w:rPr>
                            </w:pPr>
                            <w:r w:rsidRPr="00851060">
                              <w:rPr>
                                <w:i/>
                                <w:iCs/>
                                <w:color w:val="000000" w:themeColor="text1"/>
                                <w:sz w:val="22"/>
                                <w:szCs w:val="22"/>
                              </w:rPr>
                              <w:t xml:space="preserve">Figure </w:t>
                            </w:r>
                            <w:r w:rsidRPr="00851060">
                              <w:rPr>
                                <w:i/>
                                <w:iCs/>
                                <w:color w:val="000000" w:themeColor="text1"/>
                                <w:sz w:val="22"/>
                                <w:szCs w:val="22"/>
                              </w:rPr>
                              <w:fldChar w:fldCharType="begin"/>
                            </w:r>
                            <w:r w:rsidRPr="00851060">
                              <w:rPr>
                                <w:i/>
                                <w:iCs/>
                                <w:color w:val="000000" w:themeColor="text1"/>
                                <w:sz w:val="22"/>
                                <w:szCs w:val="22"/>
                              </w:rPr>
                              <w:instrText xml:space="preserve"> SEQ Figure \* ARABIC </w:instrText>
                            </w:r>
                            <w:r w:rsidRPr="00851060">
                              <w:rPr>
                                <w:i/>
                                <w:iCs/>
                                <w:color w:val="000000" w:themeColor="text1"/>
                                <w:sz w:val="22"/>
                                <w:szCs w:val="22"/>
                              </w:rPr>
                              <w:fldChar w:fldCharType="separate"/>
                            </w:r>
                            <w:r w:rsidR="000E0AF2">
                              <w:rPr>
                                <w:i/>
                                <w:iCs/>
                                <w:noProof/>
                                <w:color w:val="000000" w:themeColor="text1"/>
                                <w:sz w:val="22"/>
                                <w:szCs w:val="22"/>
                              </w:rPr>
                              <w:t>4</w:t>
                            </w:r>
                            <w:r w:rsidRPr="00851060">
                              <w:rPr>
                                <w:i/>
                                <w:iCs/>
                                <w:color w:val="000000" w:themeColor="text1"/>
                                <w:sz w:val="22"/>
                                <w:szCs w:val="22"/>
                              </w:rPr>
                              <w:fldChar w:fldCharType="end"/>
                            </w:r>
                            <w:r w:rsidRPr="00851060">
                              <w:rPr>
                                <w:i/>
                                <w:iCs/>
                                <w:color w:val="000000" w:themeColor="text1"/>
                                <w:sz w:val="22"/>
                                <w:szCs w:val="22"/>
                              </w:rPr>
                              <w:t xml:space="preserve"> - MODIS dataset visualization in Google Earth Engine.</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FC467" id="Text Box 2365" o:spid="_x0000_s1028" type="#_x0000_t202" style="position:absolute;margin-left:-28.95pt;margin-top:294.8pt;width:528.7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" stroked="f">
                <v:textbox style="mso-fit-shape-to-text:t" inset="0,0,0,0">
                  <w:txbxContent>
                    <w:p w14:paraId="5EE0620B" w14:textId="77777777" w:rsidR="00B708DF" w:rsidRDefault="00B708DF" w:rsidP="00851060">
                      <w:pPr>
                        <w:pStyle w:val="Caption"/>
                        <w:rPr>
                          <w:i/>
                          <w:iCs/>
                          <w:color w:val="000000" w:themeColor="text1"/>
                          <w:sz w:val="22"/>
                          <w:szCs w:val="22"/>
                        </w:rPr>
                      </w:pPr>
                      <w:bookmarkStart w:id="154" w:name="_Toc228060328"/>
                    </w:p>
                    <w:p w14:paraId="280C26B7" w14:textId="48151E61" w:rsidR="00851060" w:rsidRPr="00851060" w:rsidRDefault="00851060" w:rsidP="00851060">
                      <w:pPr>
                        <w:pStyle w:val="Caption"/>
                        <w:rPr>
                          <w:i/>
                          <w:iCs/>
                          <w:noProof/>
                          <w:color w:val="000000" w:themeColor="text1"/>
                          <w:sz w:val="32"/>
                          <w:szCs w:val="32"/>
                        </w:rPr>
                      </w:pPr>
                      <w:r w:rsidRPr="00851060">
                        <w:rPr>
                          <w:i/>
                          <w:iCs/>
                          <w:color w:val="000000" w:themeColor="text1"/>
                          <w:sz w:val="22"/>
                          <w:szCs w:val="22"/>
                        </w:rPr>
                        <w:t xml:space="preserve">Figure </w:t>
                      </w:r>
                      <w:r w:rsidRPr="00851060">
                        <w:rPr>
                          <w:i/>
                          <w:iCs/>
                          <w:color w:val="000000" w:themeColor="text1"/>
                          <w:sz w:val="22"/>
                          <w:szCs w:val="22"/>
                        </w:rPr>
                        <w:fldChar w:fldCharType="begin"/>
                      </w:r>
                      <w:r w:rsidRPr="00851060">
                        <w:rPr>
                          <w:i/>
                          <w:iCs/>
                          <w:color w:val="000000" w:themeColor="text1"/>
                          <w:sz w:val="22"/>
                          <w:szCs w:val="22"/>
                        </w:rPr>
                        <w:instrText xml:space="preserve"> SEQ Figure \* ARABIC </w:instrText>
                      </w:r>
                      <w:r w:rsidRPr="00851060">
                        <w:rPr>
                          <w:i/>
                          <w:iCs/>
                          <w:color w:val="000000" w:themeColor="text1"/>
                          <w:sz w:val="22"/>
                          <w:szCs w:val="22"/>
                        </w:rPr>
                        <w:fldChar w:fldCharType="separate"/>
                      </w:r>
                      <w:r w:rsidR="000E0AF2">
                        <w:rPr>
                          <w:i/>
                          <w:iCs/>
                          <w:noProof/>
                          <w:color w:val="000000" w:themeColor="text1"/>
                          <w:sz w:val="22"/>
                          <w:szCs w:val="22"/>
                        </w:rPr>
                        <w:t>4</w:t>
                      </w:r>
                      <w:r w:rsidRPr="00851060">
                        <w:rPr>
                          <w:i/>
                          <w:iCs/>
                          <w:color w:val="000000" w:themeColor="text1"/>
                          <w:sz w:val="22"/>
                          <w:szCs w:val="22"/>
                        </w:rPr>
                        <w:fldChar w:fldCharType="end"/>
                      </w:r>
                      <w:r w:rsidRPr="00851060">
                        <w:rPr>
                          <w:i/>
                          <w:iCs/>
                          <w:color w:val="000000" w:themeColor="text1"/>
                          <w:sz w:val="22"/>
                          <w:szCs w:val="22"/>
                        </w:rPr>
                        <w:t xml:space="preserve"> - MODIS dataset visualization in Google Earth Engine.</w:t>
                      </w:r>
                      <w:bookmarkEnd w:id="154"/>
                    </w:p>
                  </w:txbxContent>
                </v:textbox>
              </v:shape>
            </w:pict>
          </mc:Fallback>
        </mc:AlternateContent>
      </w:r>
      <w:r w:rsidR="001622ED" w:rsidRPr="00A42910">
        <w:rPr>
          <w:noProof/>
          <w:sz w:val="22"/>
          <w:szCs w:val="22"/>
        </w:rPr>
        <w:drawing>
          <wp:anchor distT="0" distB="0" distL="114300" distR="114300" simplePos="0" relativeHeight="251669504" behindDoc="0" locked="0" layoutInCell="1" allowOverlap="1" wp14:anchorId="289BA27B" wp14:editId="572B7B61">
            <wp:simplePos x="0" y="0"/>
            <wp:positionH relativeFrom="column">
              <wp:posOffset>-367665</wp:posOffset>
            </wp:positionH>
            <wp:positionV relativeFrom="paragraph">
              <wp:posOffset>-54326</wp:posOffset>
            </wp:positionV>
            <wp:extent cx="6714699" cy="3741268"/>
            <wp:effectExtent l="0" t="0" r="3810" b="5715"/>
            <wp:wrapNone/>
            <wp:docPr id="887" name="Picture 8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 name="Picture 887"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14699" cy="3741268"/>
                    </a:xfrm>
                    <a:prstGeom prst="rect">
                      <a:avLst/>
                    </a:prstGeom>
                  </pic:spPr>
                </pic:pic>
              </a:graphicData>
            </a:graphic>
            <wp14:sizeRelH relativeFrom="page">
              <wp14:pctWidth>0</wp14:pctWidth>
            </wp14:sizeRelH>
            <wp14:sizeRelV relativeFrom="page">
              <wp14:pctHeight>0</wp14:pctHeight>
            </wp14:sizeRelV>
          </wp:anchor>
        </w:drawing>
      </w:r>
    </w:p>
    <w:p w14:paraId="086623CB" w14:textId="2B4EC890" w:rsidR="00C23370" w:rsidRDefault="00C23370" w:rsidP="00312181">
      <w:pPr>
        <w:spacing w:before="100" w:beforeAutospacing="1" w:after="100" w:afterAutospacing="1"/>
        <w:rPr>
          <w:sz w:val="22"/>
          <w:szCs w:val="22"/>
          <w:lang w:val="en-US"/>
        </w:rPr>
      </w:pPr>
    </w:p>
    <w:p w14:paraId="7E3407EE" w14:textId="37C8241A" w:rsidR="00C23370" w:rsidRDefault="00C23370" w:rsidP="00312181">
      <w:pPr>
        <w:spacing w:before="100" w:beforeAutospacing="1" w:after="100" w:afterAutospacing="1"/>
        <w:rPr>
          <w:sz w:val="22"/>
          <w:szCs w:val="22"/>
          <w:lang w:val="en-US"/>
        </w:rPr>
      </w:pPr>
    </w:p>
    <w:p w14:paraId="6B45ECD5" w14:textId="57AFC9C3" w:rsidR="00C23370" w:rsidRDefault="00C23370" w:rsidP="00312181">
      <w:pPr>
        <w:spacing w:before="100" w:beforeAutospacing="1" w:after="100" w:afterAutospacing="1"/>
        <w:rPr>
          <w:sz w:val="22"/>
          <w:szCs w:val="22"/>
          <w:lang w:val="en-US"/>
        </w:rPr>
      </w:pPr>
    </w:p>
    <w:p w14:paraId="2F5F536E" w14:textId="02E9E2D4" w:rsidR="00C23370" w:rsidRDefault="00C23370" w:rsidP="00312181">
      <w:pPr>
        <w:spacing w:before="100" w:beforeAutospacing="1" w:after="100" w:afterAutospacing="1"/>
        <w:rPr>
          <w:sz w:val="22"/>
          <w:szCs w:val="22"/>
          <w:lang w:val="en-US"/>
        </w:rPr>
      </w:pPr>
    </w:p>
    <w:p w14:paraId="4CD4EE44" w14:textId="32979921" w:rsidR="00C23370" w:rsidRDefault="00C23370" w:rsidP="00312181">
      <w:pPr>
        <w:spacing w:before="100" w:beforeAutospacing="1" w:after="100" w:afterAutospacing="1"/>
        <w:rPr>
          <w:sz w:val="22"/>
          <w:szCs w:val="22"/>
          <w:lang w:val="en-US"/>
        </w:rPr>
      </w:pPr>
    </w:p>
    <w:p w14:paraId="7CDA4D45" w14:textId="146FAC28" w:rsidR="00C23370" w:rsidRDefault="00C23370" w:rsidP="00312181">
      <w:pPr>
        <w:spacing w:before="100" w:beforeAutospacing="1" w:after="100" w:afterAutospacing="1"/>
        <w:rPr>
          <w:sz w:val="22"/>
          <w:szCs w:val="22"/>
          <w:lang w:val="en-US"/>
        </w:rPr>
      </w:pPr>
    </w:p>
    <w:p w14:paraId="1B2C4084" w14:textId="77777777" w:rsidR="00C23370" w:rsidRDefault="00C23370" w:rsidP="00312181">
      <w:pPr>
        <w:spacing w:before="100" w:beforeAutospacing="1" w:after="100" w:afterAutospacing="1"/>
        <w:rPr>
          <w:sz w:val="22"/>
          <w:szCs w:val="22"/>
          <w:lang w:val="en-US"/>
        </w:rPr>
      </w:pPr>
    </w:p>
    <w:p w14:paraId="78317709" w14:textId="1CB07E38" w:rsidR="00C23370" w:rsidRDefault="00C23370" w:rsidP="00312181">
      <w:pPr>
        <w:spacing w:before="100" w:beforeAutospacing="1" w:after="100" w:afterAutospacing="1"/>
        <w:rPr>
          <w:sz w:val="22"/>
          <w:szCs w:val="22"/>
          <w:lang w:val="en-US"/>
        </w:rPr>
      </w:pPr>
    </w:p>
    <w:p w14:paraId="39E6FE30" w14:textId="6DB25B17" w:rsidR="00C23370" w:rsidRDefault="00C23370" w:rsidP="00312181">
      <w:pPr>
        <w:spacing w:before="100" w:beforeAutospacing="1" w:after="100" w:afterAutospacing="1"/>
        <w:rPr>
          <w:sz w:val="22"/>
          <w:szCs w:val="22"/>
          <w:lang w:val="en-US"/>
        </w:rPr>
      </w:pPr>
    </w:p>
    <w:p w14:paraId="1EE55408" w14:textId="77777777" w:rsidR="001622ED" w:rsidRDefault="001622ED" w:rsidP="001622ED">
      <w:pPr>
        <w:rPr>
          <w:i/>
          <w:iCs/>
          <w:sz w:val="22"/>
          <w:szCs w:val="22"/>
        </w:rPr>
      </w:pPr>
    </w:p>
    <w:p w14:paraId="0D928909" w14:textId="77777777" w:rsidR="00C23370" w:rsidRDefault="00C23370" w:rsidP="00C23370">
      <w:pPr>
        <w:jc w:val="center"/>
        <w:rPr>
          <w:i/>
          <w:iCs/>
          <w:sz w:val="22"/>
          <w:szCs w:val="22"/>
        </w:rPr>
      </w:pPr>
    </w:p>
    <w:p w14:paraId="07BEB795" w14:textId="77777777" w:rsidR="00903CFB" w:rsidRDefault="00903CFB" w:rsidP="00C23370">
      <w:pPr>
        <w:jc w:val="center"/>
        <w:rPr>
          <w:i/>
          <w:iCs/>
          <w:sz w:val="22"/>
          <w:szCs w:val="22"/>
        </w:rPr>
      </w:pPr>
    </w:p>
    <w:p w14:paraId="4CA3B3D4" w14:textId="402C2E43" w:rsidR="009355C4" w:rsidRDefault="009355C4" w:rsidP="00C23370">
      <w:pPr>
        <w:jc w:val="center"/>
        <w:rPr>
          <w:i/>
          <w:iCs/>
          <w:sz w:val="22"/>
          <w:szCs w:val="22"/>
        </w:rPr>
      </w:pPr>
    </w:p>
    <w:p w14:paraId="225D8669" w14:textId="77777777" w:rsidR="001622ED" w:rsidRPr="00C23370" w:rsidRDefault="001622ED" w:rsidP="00903CFB">
      <w:pPr>
        <w:rPr>
          <w:i/>
          <w:iCs/>
          <w:sz w:val="22"/>
          <w:szCs w:val="22"/>
        </w:rPr>
      </w:pPr>
    </w:p>
    <w:p w14:paraId="5ECA3876" w14:textId="529CBE29" w:rsidR="001F1DF3" w:rsidRPr="001D7CF9" w:rsidRDefault="001F1DF3" w:rsidP="001F1DF3">
      <w:pPr>
        <w:pStyle w:val="Heading3"/>
        <w:rPr>
          <w:sz w:val="22"/>
          <w:szCs w:val="22"/>
          <w:u w:val="single"/>
        </w:rPr>
      </w:pPr>
      <w:bookmarkStart w:id="153" w:name="_Toc228063019"/>
      <w:r w:rsidRPr="001D7CF9">
        <w:rPr>
          <w:rStyle w:val="Strong"/>
          <w:b/>
          <w:sz w:val="22"/>
          <w:szCs w:val="22"/>
          <w:u w:val="single"/>
        </w:rPr>
        <w:t>Snow Extraction using Sentinel-2</w:t>
      </w:r>
      <w:bookmarkEnd w:id="153"/>
      <w:r w:rsidRPr="001D7CF9">
        <w:rPr>
          <w:rStyle w:val="Strong"/>
          <w:b/>
          <w:sz w:val="22"/>
          <w:szCs w:val="22"/>
          <w:u w:val="single"/>
        </w:rPr>
        <w:t xml:space="preserve"> </w:t>
      </w:r>
    </w:p>
    <w:p w14:paraId="66D78B66" w14:textId="18DA5457" w:rsidR="001F1DF3" w:rsidRPr="00A42910" w:rsidRDefault="001F1DF3" w:rsidP="001F1DF3">
      <w:pPr>
        <w:pStyle w:val="NormalWeb"/>
        <w:rPr>
          <w:sz w:val="22"/>
          <w:szCs w:val="22"/>
        </w:rPr>
      </w:pPr>
      <w:r w:rsidRPr="00A42910">
        <w:rPr>
          <w:sz w:val="22"/>
          <w:szCs w:val="22"/>
        </w:rPr>
        <w:t>Snow cover extraction was performed using Sentinel-2 Surface Reflectance imagery (COPERNICUS/S2_SR) within the Google Earth Engine (GEE) platform. The dataset was filtered spatially over Lebanon and temporally over the study period (2016–2025). To improve data quality, images with high cloud coverage were excluded, and only scenes with acceptable cloud conditions were retained for processing.</w:t>
      </w:r>
    </w:p>
    <w:p w14:paraId="760BA8B6" w14:textId="6559CAB4" w:rsidR="001F1DF3" w:rsidRPr="00A42910" w:rsidRDefault="001F1DF3" w:rsidP="001F1DF3">
      <w:pPr>
        <w:pStyle w:val="NormalWeb"/>
        <w:rPr>
          <w:sz w:val="22"/>
          <w:szCs w:val="22"/>
        </w:rPr>
      </w:pPr>
      <w:r w:rsidRPr="00A42910">
        <w:rPr>
          <w:sz w:val="22"/>
          <w:szCs w:val="22"/>
        </w:rPr>
        <w:t>Cloud contamination was handled using the Sentinel-2 Scene Classification Layer (SCL). This layer was used to mask out clouds and cloud shadows while preserving valid land surface pixels. Only relevant classes such as vegetation, bare soil, water, and snow-related pixels were kept for further processing.</w:t>
      </w:r>
    </w:p>
    <w:p w14:paraId="38543418" w14:textId="77777777" w:rsidR="001F1DF3" w:rsidRPr="00A42910" w:rsidRDefault="001F1DF3" w:rsidP="001F1DF3">
      <w:pPr>
        <w:pStyle w:val="NormalWeb"/>
        <w:rPr>
          <w:sz w:val="22"/>
          <w:szCs w:val="22"/>
        </w:rPr>
      </w:pPr>
      <w:r w:rsidRPr="00A42910">
        <w:rPr>
          <w:sz w:val="22"/>
          <w:szCs w:val="22"/>
        </w:rPr>
        <w:t>Snow detection was performed using the Normalized Difference Snow Index (NDSI), computed using the green band (B3) and the shortwave infrared band (B11). A threshold value of 0.4 was applied to classify pixels as snow-covered or non-snow-covered, producing a binary snow mask for each observation.</w:t>
      </w:r>
    </w:p>
    <w:p w14:paraId="115F5ECE" w14:textId="77777777" w:rsidR="001F1DF3" w:rsidRPr="00A42910" w:rsidRDefault="001F1DF3" w:rsidP="001F1DF3">
      <w:pPr>
        <w:pStyle w:val="NormalWeb"/>
        <w:rPr>
          <w:sz w:val="22"/>
          <w:szCs w:val="22"/>
        </w:rPr>
      </w:pPr>
      <w:r w:rsidRPr="00A42910">
        <w:rPr>
          <w:sz w:val="22"/>
          <w:szCs w:val="22"/>
        </w:rPr>
        <w:t xml:space="preserve">The resulting snow masks were aggregated on a weekly basis </w:t>
      </w:r>
      <w:proofErr w:type="gramStart"/>
      <w:r w:rsidRPr="00A42910">
        <w:rPr>
          <w:sz w:val="22"/>
          <w:szCs w:val="22"/>
        </w:rPr>
        <w:t>in order to</w:t>
      </w:r>
      <w:proofErr w:type="gramEnd"/>
      <w:r w:rsidRPr="00A42910">
        <w:rPr>
          <w:sz w:val="22"/>
          <w:szCs w:val="22"/>
        </w:rPr>
        <w:t xml:space="preserve"> reduce noise from daily variability and cloud interruptions. For each week, the snow-covered area was computed by averaging snow pixels and converting them into surface area (km²), as well as percentage coverage of the study region.</w:t>
      </w:r>
    </w:p>
    <w:p w14:paraId="28B2E675" w14:textId="77777777" w:rsidR="001622ED" w:rsidRDefault="001F1DF3" w:rsidP="001F1DF3">
      <w:pPr>
        <w:rPr>
          <w:sz w:val="22"/>
          <w:szCs w:val="22"/>
        </w:rPr>
      </w:pPr>
      <w:r w:rsidRPr="00A42910">
        <w:rPr>
          <w:sz w:val="22"/>
          <w:szCs w:val="22"/>
        </w:rPr>
        <w:t>All weekly snow statistics were exported from Google Earth Engine in CSV format for further processing and analysis in Python.</w:t>
      </w:r>
    </w:p>
    <w:p w14:paraId="46492122" w14:textId="723FDC7C" w:rsidR="001F1DF3" w:rsidRPr="00E54C3E" w:rsidRDefault="001F1DF3" w:rsidP="001F1DF3">
      <w:pPr>
        <w:rPr>
          <w:b/>
          <w:bCs/>
          <w:sz w:val="22"/>
          <w:szCs w:val="22"/>
          <w:u w:val="single"/>
          <w:lang w:val="en-US"/>
        </w:rPr>
      </w:pPr>
      <w:r w:rsidRPr="00E54C3E">
        <w:rPr>
          <w:b/>
          <w:bCs/>
          <w:sz w:val="22"/>
          <w:szCs w:val="22"/>
          <w:u w:val="single"/>
        </w:rPr>
        <w:lastRenderedPageBreak/>
        <w:t>Key Processing Steps in the Google Earth Engine Script</w:t>
      </w:r>
      <w:r w:rsidRPr="00E54C3E">
        <w:rPr>
          <w:b/>
          <w:bCs/>
          <w:sz w:val="22"/>
          <w:szCs w:val="22"/>
          <w:u w:val="single"/>
          <w:lang w:val="en-US"/>
        </w:rPr>
        <w:t>:</w:t>
      </w:r>
    </w:p>
    <w:p w14:paraId="7E88FF39" w14:textId="77777777" w:rsidR="001F1DF3" w:rsidRPr="00A42910" w:rsidRDefault="001F1DF3" w:rsidP="001F1DF3">
      <w:pPr>
        <w:rPr>
          <w:b/>
          <w:bCs/>
          <w:sz w:val="22"/>
          <w:szCs w:val="22"/>
          <w:u w:val="single"/>
          <w:lang w:val="en-US"/>
        </w:rPr>
      </w:pPr>
    </w:p>
    <w:p w14:paraId="68B420CB" w14:textId="77777777" w:rsidR="001F1DF3" w:rsidRPr="00A42910" w:rsidRDefault="001F1DF3" w:rsidP="001F1DF3">
      <w:pPr>
        <w:pStyle w:val="NormalWeb"/>
        <w:rPr>
          <w:sz w:val="22"/>
          <w:szCs w:val="22"/>
        </w:rPr>
      </w:pPr>
      <w:r w:rsidRPr="00A42910">
        <w:rPr>
          <w:noProof/>
          <w:sz w:val="22"/>
          <w:szCs w:val="22"/>
        </w:rPr>
        <w:drawing>
          <wp:inline distT="0" distB="0" distL="0" distR="0" wp14:anchorId="02ECCB0A" wp14:editId="5135EFB6">
            <wp:extent cx="4501211" cy="285173"/>
            <wp:effectExtent l="12700" t="12700" r="7620" b="6985"/>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17324" cy="298865"/>
                    </a:xfrm>
                    <a:prstGeom prst="rect">
                      <a:avLst/>
                    </a:prstGeom>
                    <a:ln>
                      <a:solidFill>
                        <a:schemeClr val="tx1"/>
                      </a:solidFill>
                    </a:ln>
                  </pic:spPr>
                </pic:pic>
              </a:graphicData>
            </a:graphic>
          </wp:inline>
        </w:drawing>
      </w:r>
    </w:p>
    <w:p w14:paraId="615B0BF2" w14:textId="77777777" w:rsidR="001F1DF3" w:rsidRPr="00A42910" w:rsidRDefault="001F1DF3" w:rsidP="001F1DF3">
      <w:pPr>
        <w:rPr>
          <w:sz w:val="22"/>
          <w:szCs w:val="22"/>
        </w:rPr>
      </w:pPr>
      <w:r w:rsidRPr="00A42910">
        <w:rPr>
          <w:sz w:val="22"/>
          <w:szCs w:val="22"/>
          <w:lang w:val="en-US"/>
        </w:rPr>
        <w:sym w:font="Wingdings" w:char="F0E0"/>
      </w:r>
      <w:r w:rsidRPr="00A42910">
        <w:rPr>
          <w:sz w:val="22"/>
          <w:szCs w:val="22"/>
          <w:lang w:val="en-US"/>
        </w:rPr>
        <w:t xml:space="preserve"> </w:t>
      </w:r>
      <w:r w:rsidRPr="00A42910">
        <w:rPr>
          <w:sz w:val="22"/>
          <w:szCs w:val="22"/>
        </w:rPr>
        <w:t>Definition of the study area using FAO/GAUL administrative boundaries.</w:t>
      </w:r>
    </w:p>
    <w:p w14:paraId="7CE63AF2" w14:textId="77777777" w:rsidR="001F1DF3" w:rsidRPr="00A42910" w:rsidRDefault="001F1DF3" w:rsidP="001F1DF3">
      <w:pPr>
        <w:rPr>
          <w:sz w:val="22"/>
          <w:szCs w:val="22"/>
        </w:rPr>
      </w:pPr>
    </w:p>
    <w:p w14:paraId="277055AB" w14:textId="77777777" w:rsidR="001F1DF3" w:rsidRPr="00A42910" w:rsidRDefault="001F1DF3" w:rsidP="001F1DF3">
      <w:pPr>
        <w:pStyle w:val="NormalWeb"/>
        <w:rPr>
          <w:sz w:val="22"/>
          <w:szCs w:val="22"/>
        </w:rPr>
      </w:pPr>
      <w:r w:rsidRPr="00A42910">
        <w:rPr>
          <w:noProof/>
          <w:sz w:val="22"/>
          <w:szCs w:val="22"/>
        </w:rPr>
        <w:drawing>
          <wp:inline distT="0" distB="0" distL="0" distR="0" wp14:anchorId="1D3A08FC" wp14:editId="56775EA6">
            <wp:extent cx="3857216" cy="499918"/>
            <wp:effectExtent l="12700" t="12700" r="16510" b="8255"/>
            <wp:docPr id="4" name="Picture 4"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computer code&#10;&#10;Description automatically generated"/>
                    <pic:cNvPicPr/>
                  </pic:nvPicPr>
                  <pic:blipFill rotWithShape="1">
                    <a:blip r:embed="rId33" cstate="print">
                      <a:extLst>
                        <a:ext uri="{28A0092B-C50C-407E-A947-70E740481C1C}">
                          <a14:useLocalDpi xmlns:a14="http://schemas.microsoft.com/office/drawing/2010/main" val="0"/>
                        </a:ext>
                      </a:extLst>
                    </a:blip>
                    <a:srcRect t="40766"/>
                    <a:stretch/>
                  </pic:blipFill>
                  <pic:spPr bwMode="auto">
                    <a:xfrm>
                      <a:off x="0" y="0"/>
                      <a:ext cx="3965790" cy="513990"/>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934F6C" w14:textId="77777777" w:rsidR="001F1DF3" w:rsidRPr="00A42910" w:rsidRDefault="001F1DF3" w:rsidP="001F1DF3">
      <w:pPr>
        <w:rPr>
          <w:sz w:val="22"/>
          <w:szCs w:val="22"/>
        </w:rPr>
      </w:pPr>
      <w:r w:rsidRPr="00A42910">
        <w:rPr>
          <w:sz w:val="22"/>
          <w:szCs w:val="22"/>
          <w:lang w:val="en-US"/>
        </w:rPr>
        <w:sym w:font="Wingdings" w:char="F0E0"/>
      </w:r>
      <w:r w:rsidRPr="00A42910">
        <w:rPr>
          <w:sz w:val="22"/>
          <w:szCs w:val="22"/>
          <w:lang w:val="en-US"/>
        </w:rPr>
        <w:t xml:space="preserve"> </w:t>
      </w:r>
      <w:r w:rsidRPr="00A42910">
        <w:rPr>
          <w:sz w:val="22"/>
          <w:szCs w:val="22"/>
        </w:rPr>
        <w:t>Selection of Sentinel-2 Surface Reflectance imagery from the COPERNICUS/S2_SR dataset.</w:t>
      </w:r>
    </w:p>
    <w:p w14:paraId="7D5AB4F4" w14:textId="77777777" w:rsidR="001F1DF3" w:rsidRPr="00A42910" w:rsidRDefault="001F1DF3" w:rsidP="001F1DF3">
      <w:pPr>
        <w:rPr>
          <w:sz w:val="22"/>
          <w:szCs w:val="22"/>
        </w:rPr>
      </w:pPr>
    </w:p>
    <w:p w14:paraId="1BDCE2DD" w14:textId="77777777" w:rsidR="001F1DF3" w:rsidRPr="00A42910" w:rsidRDefault="001F1DF3" w:rsidP="001F1DF3">
      <w:pPr>
        <w:pStyle w:val="NormalWeb"/>
        <w:rPr>
          <w:sz w:val="22"/>
          <w:szCs w:val="22"/>
        </w:rPr>
      </w:pPr>
      <w:r w:rsidRPr="00A42910">
        <w:rPr>
          <w:noProof/>
          <w:sz w:val="22"/>
          <w:szCs w:val="22"/>
        </w:rPr>
        <w:drawing>
          <wp:inline distT="0" distB="0" distL="0" distR="0" wp14:anchorId="3C76DB80" wp14:editId="36CF8522">
            <wp:extent cx="4060536" cy="932324"/>
            <wp:effectExtent l="12700" t="12700" r="16510" b="7620"/>
            <wp:docPr id="844" name="Picture 84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Description automatically generated"/>
                    <pic:cNvPicPr/>
                  </pic:nvPicPr>
                  <pic:blipFill rotWithShape="1">
                    <a:blip r:embed="rId34" cstate="print">
                      <a:extLst>
                        <a:ext uri="{28A0092B-C50C-407E-A947-70E740481C1C}">
                          <a14:useLocalDpi xmlns:a14="http://schemas.microsoft.com/office/drawing/2010/main" val="0"/>
                        </a:ext>
                      </a:extLst>
                    </a:blip>
                    <a:srcRect t="24745" b="24747"/>
                    <a:stretch/>
                  </pic:blipFill>
                  <pic:spPr bwMode="auto">
                    <a:xfrm>
                      <a:off x="0" y="0"/>
                      <a:ext cx="4301033" cy="9875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F7F342" w14:textId="77777777" w:rsidR="001F1DF3" w:rsidRPr="00A42910" w:rsidRDefault="001F1DF3" w:rsidP="001F1DF3">
      <w:pPr>
        <w:rPr>
          <w:sz w:val="22"/>
          <w:szCs w:val="22"/>
        </w:rPr>
      </w:pPr>
      <w:r w:rsidRPr="00A42910">
        <w:rPr>
          <w:sz w:val="22"/>
          <w:szCs w:val="22"/>
          <w:lang w:val="en-US"/>
        </w:rPr>
        <w:sym w:font="Wingdings" w:char="F0E0"/>
      </w:r>
      <w:r w:rsidRPr="00A42910">
        <w:rPr>
          <w:sz w:val="22"/>
          <w:szCs w:val="22"/>
          <w:lang w:val="en-US"/>
        </w:rPr>
        <w:t xml:space="preserve"> </w:t>
      </w:r>
      <w:r w:rsidRPr="00A42910">
        <w:rPr>
          <w:sz w:val="22"/>
          <w:szCs w:val="22"/>
        </w:rPr>
        <w:t>Cloud masking using the Sentinel-2 Scene Classification Layer (SCL).</w:t>
      </w:r>
    </w:p>
    <w:p w14:paraId="5A3BDC94" w14:textId="77777777" w:rsidR="001F1DF3" w:rsidRPr="00A42910" w:rsidRDefault="001F1DF3" w:rsidP="001F1DF3">
      <w:pPr>
        <w:pStyle w:val="NormalWeb"/>
        <w:rPr>
          <w:sz w:val="22"/>
          <w:szCs w:val="22"/>
        </w:rPr>
      </w:pPr>
      <w:r w:rsidRPr="00A42910">
        <w:rPr>
          <w:noProof/>
          <w:sz w:val="22"/>
          <w:szCs w:val="22"/>
        </w:rPr>
        <w:drawing>
          <wp:inline distT="0" distB="0" distL="0" distR="0" wp14:anchorId="523335B4" wp14:editId="11A017C1">
            <wp:extent cx="5321300" cy="146108"/>
            <wp:effectExtent l="12700" t="12700" r="1270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5">
                      <a:extLst>
                        <a:ext uri="{28A0092B-C50C-407E-A947-70E740481C1C}">
                          <a14:useLocalDpi xmlns:a14="http://schemas.microsoft.com/office/drawing/2010/main" val="0"/>
                        </a:ext>
                      </a:extLst>
                    </a:blip>
                    <a:stretch>
                      <a:fillRect/>
                    </a:stretch>
                  </pic:blipFill>
                  <pic:spPr>
                    <a:xfrm>
                      <a:off x="0" y="0"/>
                      <a:ext cx="7001162" cy="192232"/>
                    </a:xfrm>
                    <a:prstGeom prst="rect">
                      <a:avLst/>
                    </a:prstGeom>
                    <a:ln>
                      <a:solidFill>
                        <a:schemeClr val="tx1"/>
                      </a:solidFill>
                    </a:ln>
                  </pic:spPr>
                </pic:pic>
              </a:graphicData>
            </a:graphic>
          </wp:inline>
        </w:drawing>
      </w:r>
    </w:p>
    <w:p w14:paraId="4589FD0C" w14:textId="77777777" w:rsidR="001F1DF3" w:rsidRPr="00A42910" w:rsidRDefault="001F1DF3" w:rsidP="001F1DF3">
      <w:pPr>
        <w:rPr>
          <w:sz w:val="22"/>
          <w:szCs w:val="22"/>
        </w:rPr>
      </w:pPr>
      <w:r w:rsidRPr="00A42910">
        <w:rPr>
          <w:sz w:val="22"/>
          <w:szCs w:val="22"/>
          <w:lang w:val="en-US"/>
        </w:rPr>
        <w:sym w:font="Wingdings" w:char="F0E0"/>
      </w:r>
      <w:r w:rsidRPr="00A42910">
        <w:rPr>
          <w:sz w:val="22"/>
          <w:szCs w:val="22"/>
          <w:lang w:val="en-US"/>
        </w:rPr>
        <w:t xml:space="preserve"> </w:t>
      </w:r>
      <w:r w:rsidRPr="00A42910">
        <w:rPr>
          <w:sz w:val="22"/>
          <w:szCs w:val="22"/>
        </w:rPr>
        <w:t>Computation of the Normalized Difference Snow Index (NDSI).</w:t>
      </w:r>
    </w:p>
    <w:p w14:paraId="59BD82AF" w14:textId="77777777" w:rsidR="001F1DF3" w:rsidRPr="00A42910" w:rsidRDefault="001F1DF3" w:rsidP="001F1DF3">
      <w:pPr>
        <w:rPr>
          <w:sz w:val="22"/>
          <w:szCs w:val="22"/>
        </w:rPr>
      </w:pPr>
    </w:p>
    <w:p w14:paraId="564B5ECC" w14:textId="77777777" w:rsidR="001F1DF3" w:rsidRPr="00A42910" w:rsidRDefault="001F1DF3" w:rsidP="001F1DF3">
      <w:pPr>
        <w:pStyle w:val="NormalWeb"/>
        <w:rPr>
          <w:sz w:val="22"/>
          <w:szCs w:val="22"/>
        </w:rPr>
      </w:pPr>
      <w:r w:rsidRPr="00A42910">
        <w:rPr>
          <w:noProof/>
          <w:sz w:val="22"/>
          <w:szCs w:val="22"/>
        </w:rPr>
        <w:drawing>
          <wp:inline distT="0" distB="0" distL="0" distR="0" wp14:anchorId="45BC0707" wp14:editId="59666F0F">
            <wp:extent cx="3856990" cy="150043"/>
            <wp:effectExtent l="12700" t="12700" r="381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6">
                      <a:extLst>
                        <a:ext uri="{28A0092B-C50C-407E-A947-70E740481C1C}">
                          <a14:useLocalDpi xmlns:a14="http://schemas.microsoft.com/office/drawing/2010/main" val="0"/>
                        </a:ext>
                      </a:extLst>
                    </a:blip>
                    <a:stretch>
                      <a:fillRect/>
                    </a:stretch>
                  </pic:blipFill>
                  <pic:spPr>
                    <a:xfrm>
                      <a:off x="0" y="0"/>
                      <a:ext cx="4710258" cy="183236"/>
                    </a:xfrm>
                    <a:prstGeom prst="rect">
                      <a:avLst/>
                    </a:prstGeom>
                    <a:ln>
                      <a:solidFill>
                        <a:schemeClr val="tx1"/>
                      </a:solidFill>
                    </a:ln>
                  </pic:spPr>
                </pic:pic>
              </a:graphicData>
            </a:graphic>
          </wp:inline>
        </w:drawing>
      </w:r>
    </w:p>
    <w:p w14:paraId="24808F2E" w14:textId="77777777" w:rsidR="001F1DF3" w:rsidRPr="00A42910" w:rsidRDefault="001F1DF3" w:rsidP="001F1DF3">
      <w:pPr>
        <w:rPr>
          <w:noProof/>
          <w:sz w:val="22"/>
          <w:szCs w:val="22"/>
        </w:rPr>
      </w:pPr>
      <w:r w:rsidRPr="00A42910">
        <w:rPr>
          <w:sz w:val="22"/>
          <w:szCs w:val="22"/>
          <w:lang w:val="en-US"/>
        </w:rPr>
        <w:sym w:font="Wingdings" w:char="F0E0"/>
      </w:r>
      <w:r w:rsidRPr="00A42910">
        <w:rPr>
          <w:sz w:val="22"/>
          <w:szCs w:val="22"/>
          <w:lang w:val="en-US"/>
        </w:rPr>
        <w:t xml:space="preserve"> </w:t>
      </w:r>
      <w:r w:rsidRPr="00A42910">
        <w:rPr>
          <w:sz w:val="22"/>
          <w:szCs w:val="22"/>
        </w:rPr>
        <w:t>Application of the NDSI threshold (0.4) for snow classification.</w:t>
      </w:r>
      <w:r w:rsidRPr="00A42910">
        <w:rPr>
          <w:noProof/>
          <w:sz w:val="22"/>
          <w:szCs w:val="22"/>
        </w:rPr>
        <w:t xml:space="preserve"> </w:t>
      </w:r>
    </w:p>
    <w:p w14:paraId="73018DBB" w14:textId="77777777" w:rsidR="001F1DF3" w:rsidRPr="00A42910" w:rsidRDefault="001F1DF3" w:rsidP="001F1DF3">
      <w:pPr>
        <w:rPr>
          <w:sz w:val="22"/>
          <w:szCs w:val="22"/>
        </w:rPr>
      </w:pPr>
    </w:p>
    <w:p w14:paraId="1DA73DB7" w14:textId="77777777" w:rsidR="001F1DF3" w:rsidRPr="00A42910" w:rsidRDefault="001F1DF3" w:rsidP="001F1DF3">
      <w:pPr>
        <w:pStyle w:val="NormalWeb"/>
        <w:rPr>
          <w:sz w:val="22"/>
          <w:szCs w:val="22"/>
        </w:rPr>
      </w:pPr>
      <w:r w:rsidRPr="00A42910">
        <w:rPr>
          <w:noProof/>
          <w:sz w:val="22"/>
          <w:szCs w:val="22"/>
        </w:rPr>
        <w:drawing>
          <wp:inline distT="0" distB="0" distL="0" distR="0" wp14:anchorId="49BF7248" wp14:editId="50901A35">
            <wp:extent cx="3014518" cy="151171"/>
            <wp:effectExtent l="12700" t="12700" r="825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7">
                      <a:extLst>
                        <a:ext uri="{28A0092B-C50C-407E-A947-70E740481C1C}">
                          <a14:useLocalDpi xmlns:a14="http://schemas.microsoft.com/office/drawing/2010/main" val="0"/>
                        </a:ext>
                      </a:extLst>
                    </a:blip>
                    <a:stretch>
                      <a:fillRect/>
                    </a:stretch>
                  </pic:blipFill>
                  <pic:spPr>
                    <a:xfrm>
                      <a:off x="0" y="0"/>
                      <a:ext cx="3981845" cy="199680"/>
                    </a:xfrm>
                    <a:prstGeom prst="rect">
                      <a:avLst/>
                    </a:prstGeom>
                    <a:ln>
                      <a:solidFill>
                        <a:schemeClr val="tx1"/>
                      </a:solidFill>
                    </a:ln>
                  </pic:spPr>
                </pic:pic>
              </a:graphicData>
            </a:graphic>
          </wp:inline>
        </w:drawing>
      </w:r>
    </w:p>
    <w:p w14:paraId="33F755D8" w14:textId="77777777" w:rsidR="001F1DF3" w:rsidRPr="00A42910" w:rsidRDefault="001F1DF3" w:rsidP="001F1DF3">
      <w:pPr>
        <w:pStyle w:val="NormalWeb"/>
        <w:rPr>
          <w:sz w:val="22"/>
          <w:szCs w:val="22"/>
        </w:rPr>
      </w:pPr>
      <w:r w:rsidRPr="00A42910">
        <w:rPr>
          <w:noProof/>
          <w:sz w:val="22"/>
          <w:szCs w:val="22"/>
        </w:rPr>
        <w:drawing>
          <wp:inline distT="0" distB="0" distL="0" distR="0" wp14:anchorId="434A4C3B" wp14:editId="145B3945">
            <wp:extent cx="1829955" cy="138110"/>
            <wp:effectExtent l="12700" t="12700" r="12065"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8">
                      <a:extLst>
                        <a:ext uri="{28A0092B-C50C-407E-A947-70E740481C1C}">
                          <a14:useLocalDpi xmlns:a14="http://schemas.microsoft.com/office/drawing/2010/main" val="0"/>
                        </a:ext>
                      </a:extLst>
                    </a:blip>
                    <a:stretch>
                      <a:fillRect/>
                    </a:stretch>
                  </pic:blipFill>
                  <pic:spPr>
                    <a:xfrm>
                      <a:off x="0" y="0"/>
                      <a:ext cx="2302414" cy="173767"/>
                    </a:xfrm>
                    <a:prstGeom prst="rect">
                      <a:avLst/>
                    </a:prstGeom>
                    <a:ln>
                      <a:solidFill>
                        <a:schemeClr val="tx1"/>
                      </a:solidFill>
                    </a:ln>
                  </pic:spPr>
                </pic:pic>
              </a:graphicData>
            </a:graphic>
          </wp:inline>
        </w:drawing>
      </w:r>
    </w:p>
    <w:p w14:paraId="02F3DB6F" w14:textId="5A7EA5B0" w:rsidR="001F1DF3" w:rsidRPr="00A42910" w:rsidRDefault="001F1DF3" w:rsidP="005A57D2">
      <w:pPr>
        <w:pStyle w:val="NormalWeb"/>
        <w:rPr>
          <w:sz w:val="22"/>
          <w:szCs w:val="22"/>
        </w:rPr>
      </w:pPr>
      <w:r w:rsidRPr="00A42910">
        <w:rPr>
          <w:sz w:val="22"/>
          <w:szCs w:val="22"/>
        </w:rPr>
        <w:sym w:font="Wingdings" w:char="F0E0"/>
      </w:r>
      <w:r w:rsidRPr="00A42910">
        <w:rPr>
          <w:sz w:val="22"/>
          <w:szCs w:val="22"/>
        </w:rPr>
        <w:t xml:space="preserve"> Weekly aggregation of snow-covered surface area.</w:t>
      </w:r>
    </w:p>
    <w:p w14:paraId="6035F342" w14:textId="77777777" w:rsidR="001F1DF3" w:rsidRPr="00A42910" w:rsidRDefault="001F1DF3" w:rsidP="001F1DF3">
      <w:pPr>
        <w:pStyle w:val="NormalWeb"/>
        <w:rPr>
          <w:sz w:val="22"/>
          <w:szCs w:val="22"/>
        </w:rPr>
      </w:pPr>
      <w:r w:rsidRPr="00A42910">
        <w:rPr>
          <w:noProof/>
          <w:sz w:val="22"/>
          <w:szCs w:val="22"/>
        </w:rPr>
        <w:drawing>
          <wp:inline distT="0" distB="0" distL="0" distR="0" wp14:anchorId="0AB0CAA3" wp14:editId="3B5A7607">
            <wp:extent cx="3104573" cy="737547"/>
            <wp:effectExtent l="12700" t="12700" r="6985" b="12065"/>
            <wp:docPr id="12" name="Picture 12" descr="A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ack and red text&#10;&#10;Description automatically generated"/>
                    <pic:cNvPicPr/>
                  </pic:nvPicPr>
                  <pic:blipFill rotWithShape="1">
                    <a:blip r:embed="rId39">
                      <a:extLst>
                        <a:ext uri="{28A0092B-C50C-407E-A947-70E740481C1C}">
                          <a14:useLocalDpi xmlns:a14="http://schemas.microsoft.com/office/drawing/2010/main" val="0"/>
                        </a:ext>
                      </a:extLst>
                    </a:blip>
                    <a:srcRect b="2101"/>
                    <a:stretch/>
                  </pic:blipFill>
                  <pic:spPr bwMode="auto">
                    <a:xfrm>
                      <a:off x="0" y="0"/>
                      <a:ext cx="3188526" cy="7574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0C22531" w14:textId="47A749A6" w:rsidR="001F1DF3" w:rsidRDefault="001F1DF3" w:rsidP="001F1DF3">
      <w:pPr>
        <w:pStyle w:val="NormalWeb"/>
        <w:rPr>
          <w:sz w:val="22"/>
          <w:szCs w:val="22"/>
        </w:rPr>
      </w:pPr>
      <w:r w:rsidRPr="00A42910">
        <w:rPr>
          <w:sz w:val="22"/>
          <w:szCs w:val="22"/>
        </w:rPr>
        <w:sym w:font="Wingdings" w:char="F0E0"/>
      </w:r>
      <w:r w:rsidRPr="00A42910">
        <w:rPr>
          <w:sz w:val="22"/>
          <w:szCs w:val="22"/>
        </w:rPr>
        <w:t xml:space="preserve"> Export of weekly snow statistics to CSV format.</w:t>
      </w:r>
    </w:p>
    <w:p w14:paraId="40DA04F2" w14:textId="7E2E85A4" w:rsidR="00536023" w:rsidRDefault="0078475F" w:rsidP="001622ED">
      <w:pPr>
        <w:pStyle w:val="NormalWeb"/>
        <w:jc w:val="center"/>
        <w:rPr>
          <w:sz w:val="22"/>
          <w:szCs w:val="22"/>
        </w:rPr>
      </w:pPr>
      <w:r>
        <w:rPr>
          <w:noProof/>
        </w:rPr>
        <w:lastRenderedPageBreak/>
        <mc:AlternateContent>
          <mc:Choice Requires="wps">
            <w:drawing>
              <wp:anchor distT="0" distB="0" distL="114300" distR="114300" simplePos="0" relativeHeight="251684864" behindDoc="0" locked="0" layoutInCell="1" allowOverlap="1" wp14:anchorId="59C9D62B" wp14:editId="63558B46">
                <wp:simplePos x="0" y="0"/>
                <wp:positionH relativeFrom="column">
                  <wp:posOffset>176530</wp:posOffset>
                </wp:positionH>
                <wp:positionV relativeFrom="paragraph">
                  <wp:posOffset>3161665</wp:posOffset>
                </wp:positionV>
                <wp:extent cx="5486400" cy="635"/>
                <wp:effectExtent l="0" t="0" r="0" b="12065"/>
                <wp:wrapNone/>
                <wp:docPr id="2366" name="Text Box 2366"/>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70B5F4C" w14:textId="77777777" w:rsidR="00B708DF" w:rsidRPr="00B708DF" w:rsidRDefault="00B708DF" w:rsidP="0078475F">
                            <w:pPr>
                              <w:pStyle w:val="Caption"/>
                              <w:rPr>
                                <w:i/>
                                <w:iCs/>
                                <w:color w:val="000000" w:themeColor="text1"/>
                                <w:sz w:val="13"/>
                                <w:szCs w:val="13"/>
                              </w:rPr>
                            </w:pPr>
                            <w:bookmarkStart w:id="154" w:name="_Toc228060329"/>
                          </w:p>
                          <w:p w14:paraId="782625B4" w14:textId="11D269FD" w:rsidR="0078475F" w:rsidRPr="0078475F" w:rsidRDefault="0078475F" w:rsidP="0078475F">
                            <w:pPr>
                              <w:pStyle w:val="Caption"/>
                              <w:rPr>
                                <w:i/>
                                <w:iCs/>
                                <w:noProof/>
                                <w:color w:val="000000" w:themeColor="text1"/>
                                <w:sz w:val="32"/>
                                <w:szCs w:val="32"/>
                              </w:rPr>
                            </w:pPr>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5</w:t>
                            </w:r>
                            <w:r w:rsidRPr="0078475F">
                              <w:rPr>
                                <w:i/>
                                <w:iCs/>
                                <w:color w:val="000000" w:themeColor="text1"/>
                                <w:sz w:val="22"/>
                                <w:szCs w:val="22"/>
                              </w:rPr>
                              <w:fldChar w:fldCharType="end"/>
                            </w:r>
                            <w:r w:rsidRPr="0078475F">
                              <w:rPr>
                                <w:i/>
                                <w:iCs/>
                                <w:color w:val="000000" w:themeColor="text1"/>
                                <w:sz w:val="22"/>
                                <w:szCs w:val="22"/>
                              </w:rPr>
                              <w:t xml:space="preserve"> - Study area and Sentinel-2 dataset visualization in Google Earth Engine.</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9D62B" id="Text Box 2366" o:spid="_x0000_s1029" type="#_x0000_t202" style="position:absolute;left:0;text-align:left;margin-left:13.9pt;margin-top:248.95pt;width:6in;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" stroked="f">
                <v:textbox style="mso-fit-shape-to-text:t" inset="0,0,0,0">
                  <w:txbxContent>
                    <w:p w14:paraId="770B5F4C" w14:textId="77777777" w:rsidR="00B708DF" w:rsidRPr="00B708DF" w:rsidRDefault="00B708DF" w:rsidP="0078475F">
                      <w:pPr>
                        <w:pStyle w:val="Caption"/>
                        <w:rPr>
                          <w:i/>
                          <w:iCs/>
                          <w:color w:val="000000" w:themeColor="text1"/>
                          <w:sz w:val="13"/>
                          <w:szCs w:val="13"/>
                        </w:rPr>
                      </w:pPr>
                      <w:bookmarkStart w:id="157" w:name="_Toc228060329"/>
                    </w:p>
                    <w:p w14:paraId="782625B4" w14:textId="11D269FD" w:rsidR="0078475F" w:rsidRPr="0078475F" w:rsidRDefault="0078475F" w:rsidP="0078475F">
                      <w:pPr>
                        <w:pStyle w:val="Caption"/>
                        <w:rPr>
                          <w:i/>
                          <w:iCs/>
                          <w:noProof/>
                          <w:color w:val="000000" w:themeColor="text1"/>
                          <w:sz w:val="32"/>
                          <w:szCs w:val="32"/>
                        </w:rPr>
                      </w:pPr>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5</w:t>
                      </w:r>
                      <w:r w:rsidRPr="0078475F">
                        <w:rPr>
                          <w:i/>
                          <w:iCs/>
                          <w:color w:val="000000" w:themeColor="text1"/>
                          <w:sz w:val="22"/>
                          <w:szCs w:val="22"/>
                        </w:rPr>
                        <w:fldChar w:fldCharType="end"/>
                      </w:r>
                      <w:r w:rsidRPr="0078475F">
                        <w:rPr>
                          <w:i/>
                          <w:iCs/>
                          <w:color w:val="000000" w:themeColor="text1"/>
                          <w:sz w:val="22"/>
                          <w:szCs w:val="22"/>
                        </w:rPr>
                        <w:t xml:space="preserve"> - Study area and Sentinel-2 dataset visualization in Google Earth Engine.</w:t>
                      </w:r>
                      <w:bookmarkEnd w:id="157"/>
                    </w:p>
                  </w:txbxContent>
                </v:textbox>
              </v:shape>
            </w:pict>
          </mc:Fallback>
        </mc:AlternateContent>
      </w:r>
      <w:r w:rsidR="001622ED" w:rsidRPr="00A42910">
        <w:rPr>
          <w:noProof/>
          <w:sz w:val="22"/>
          <w:szCs w:val="22"/>
        </w:rPr>
        <w:drawing>
          <wp:anchor distT="0" distB="0" distL="114300" distR="114300" simplePos="0" relativeHeight="251671552" behindDoc="0" locked="0" layoutInCell="1" allowOverlap="1" wp14:anchorId="2026052B" wp14:editId="4894A328">
            <wp:simplePos x="0" y="0"/>
            <wp:positionH relativeFrom="column">
              <wp:posOffset>176530</wp:posOffset>
            </wp:positionH>
            <wp:positionV relativeFrom="paragraph">
              <wp:posOffset>-160940</wp:posOffset>
            </wp:positionV>
            <wp:extent cx="5486400" cy="3265170"/>
            <wp:effectExtent l="0" t="0" r="0" b="0"/>
            <wp:wrapNone/>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6400" cy="3265170"/>
                    </a:xfrm>
                    <a:prstGeom prst="rect">
                      <a:avLst/>
                    </a:prstGeom>
                  </pic:spPr>
                </pic:pic>
              </a:graphicData>
            </a:graphic>
            <wp14:sizeRelH relativeFrom="page">
              <wp14:pctWidth>0</wp14:pctWidth>
            </wp14:sizeRelH>
            <wp14:sizeRelV relativeFrom="page">
              <wp14:pctHeight>0</wp14:pctHeight>
            </wp14:sizeRelV>
          </wp:anchor>
        </w:drawing>
      </w:r>
    </w:p>
    <w:p w14:paraId="5F7FDFBE" w14:textId="3478CF97" w:rsidR="001622ED" w:rsidRDefault="001622ED" w:rsidP="001622ED">
      <w:pPr>
        <w:pStyle w:val="NormalWeb"/>
        <w:jc w:val="center"/>
        <w:rPr>
          <w:sz w:val="22"/>
          <w:szCs w:val="22"/>
        </w:rPr>
      </w:pPr>
    </w:p>
    <w:p w14:paraId="623D103C" w14:textId="0C0EFB2F" w:rsidR="001622ED" w:rsidRDefault="001622ED" w:rsidP="001622ED">
      <w:pPr>
        <w:pStyle w:val="NormalWeb"/>
        <w:jc w:val="center"/>
        <w:rPr>
          <w:sz w:val="22"/>
          <w:szCs w:val="22"/>
        </w:rPr>
      </w:pPr>
    </w:p>
    <w:p w14:paraId="5B68D437" w14:textId="517D76B9" w:rsidR="001622ED" w:rsidRDefault="001622ED" w:rsidP="001622ED">
      <w:pPr>
        <w:pStyle w:val="NormalWeb"/>
        <w:jc w:val="center"/>
        <w:rPr>
          <w:sz w:val="22"/>
          <w:szCs w:val="22"/>
        </w:rPr>
      </w:pPr>
    </w:p>
    <w:p w14:paraId="6B6ADDEE" w14:textId="66EFADFE" w:rsidR="001622ED" w:rsidRDefault="001622ED" w:rsidP="001622ED">
      <w:pPr>
        <w:pStyle w:val="NormalWeb"/>
        <w:jc w:val="center"/>
        <w:rPr>
          <w:sz w:val="22"/>
          <w:szCs w:val="22"/>
        </w:rPr>
      </w:pPr>
    </w:p>
    <w:p w14:paraId="5177513B" w14:textId="302569CF" w:rsidR="001622ED" w:rsidRDefault="001622ED" w:rsidP="001622ED">
      <w:pPr>
        <w:pStyle w:val="NormalWeb"/>
        <w:jc w:val="center"/>
        <w:rPr>
          <w:sz w:val="22"/>
          <w:szCs w:val="22"/>
        </w:rPr>
      </w:pPr>
    </w:p>
    <w:p w14:paraId="25A64185" w14:textId="71E35314" w:rsidR="001622ED" w:rsidRDefault="001622ED" w:rsidP="001622ED">
      <w:pPr>
        <w:pStyle w:val="NormalWeb"/>
        <w:jc w:val="center"/>
        <w:rPr>
          <w:sz w:val="22"/>
          <w:szCs w:val="22"/>
        </w:rPr>
      </w:pPr>
    </w:p>
    <w:p w14:paraId="1C2C6F81" w14:textId="761795D8" w:rsidR="001622ED" w:rsidRDefault="001622ED" w:rsidP="001622ED">
      <w:pPr>
        <w:pStyle w:val="NormalWeb"/>
        <w:jc w:val="center"/>
        <w:rPr>
          <w:sz w:val="22"/>
          <w:szCs w:val="22"/>
        </w:rPr>
      </w:pPr>
    </w:p>
    <w:p w14:paraId="37BF0983" w14:textId="77777777" w:rsidR="001622ED" w:rsidRDefault="001622ED" w:rsidP="001622ED">
      <w:pPr>
        <w:pStyle w:val="NormalWeb"/>
        <w:jc w:val="center"/>
        <w:rPr>
          <w:sz w:val="22"/>
          <w:szCs w:val="22"/>
        </w:rPr>
      </w:pPr>
    </w:p>
    <w:p w14:paraId="572D9C32" w14:textId="77777777" w:rsidR="001622ED" w:rsidRPr="001622ED" w:rsidRDefault="001622ED" w:rsidP="001622ED">
      <w:pPr>
        <w:pStyle w:val="NormalWeb"/>
        <w:jc w:val="center"/>
        <w:rPr>
          <w:sz w:val="2"/>
          <w:szCs w:val="2"/>
        </w:rPr>
      </w:pPr>
    </w:p>
    <w:p w14:paraId="43A83F4A" w14:textId="0FB0A07E" w:rsidR="00536023" w:rsidRPr="00A42910" w:rsidRDefault="00536023" w:rsidP="0078475F">
      <w:pPr>
        <w:jc w:val="center"/>
        <w:rPr>
          <w:i/>
          <w:iCs/>
          <w:sz w:val="22"/>
          <w:szCs w:val="22"/>
        </w:rPr>
      </w:pPr>
    </w:p>
    <w:p w14:paraId="716D9911" w14:textId="77777777" w:rsidR="0078475F" w:rsidRDefault="001622ED" w:rsidP="0078475F">
      <w:pPr>
        <w:pStyle w:val="NormalWeb"/>
        <w:keepNext/>
        <w:jc w:val="center"/>
      </w:pPr>
      <w:r w:rsidRPr="00A42910">
        <w:rPr>
          <w:noProof/>
          <w:sz w:val="22"/>
          <w:szCs w:val="22"/>
        </w:rPr>
        <w:drawing>
          <wp:inline distT="0" distB="0" distL="0" distR="0" wp14:anchorId="0FB02A1A" wp14:editId="744BE628">
            <wp:extent cx="3393939" cy="4255476"/>
            <wp:effectExtent l="0" t="0" r="0" b="0"/>
            <wp:docPr id="16" name="Picture 16"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table&#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11644" cy="4277675"/>
                    </a:xfrm>
                    <a:prstGeom prst="rect">
                      <a:avLst/>
                    </a:prstGeom>
                  </pic:spPr>
                </pic:pic>
              </a:graphicData>
            </a:graphic>
          </wp:inline>
        </w:drawing>
      </w:r>
    </w:p>
    <w:p w14:paraId="174073F2" w14:textId="23564B13" w:rsidR="00536023" w:rsidRPr="00B708DF" w:rsidRDefault="0078475F" w:rsidP="00B708DF">
      <w:pPr>
        <w:pStyle w:val="Caption"/>
        <w:rPr>
          <w:i/>
          <w:iCs/>
          <w:color w:val="000000" w:themeColor="text1"/>
          <w:sz w:val="32"/>
          <w:szCs w:val="32"/>
        </w:rPr>
      </w:pPr>
      <w:bookmarkStart w:id="155" w:name="_Toc228060330"/>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6</w:t>
      </w:r>
      <w:r w:rsidRPr="0078475F">
        <w:rPr>
          <w:i/>
          <w:iCs/>
          <w:color w:val="000000" w:themeColor="text1"/>
          <w:sz w:val="22"/>
          <w:szCs w:val="22"/>
        </w:rPr>
        <w:fldChar w:fldCharType="end"/>
      </w:r>
      <w:r w:rsidRPr="0078475F">
        <w:rPr>
          <w:i/>
          <w:iCs/>
          <w:color w:val="000000" w:themeColor="text1"/>
          <w:sz w:val="22"/>
          <w:szCs w:val="22"/>
        </w:rPr>
        <w:t xml:space="preserve"> - Example of exported weekly snow dataset in CSV format.</w:t>
      </w:r>
      <w:bookmarkEnd w:id="155"/>
    </w:p>
    <w:p w14:paraId="38EEE65A" w14:textId="4F2C7259" w:rsidR="00536023" w:rsidRDefault="00536023" w:rsidP="00536023">
      <w:pPr>
        <w:pStyle w:val="Heading3"/>
        <w:rPr>
          <w:rStyle w:val="Strong"/>
          <w:b/>
          <w:sz w:val="22"/>
          <w:szCs w:val="22"/>
          <w:u w:val="single"/>
        </w:rPr>
      </w:pPr>
      <w:bookmarkStart w:id="156" w:name="_Toc228063020"/>
      <w:r w:rsidRPr="001D7CF9">
        <w:rPr>
          <w:rStyle w:val="Strong"/>
          <w:b/>
          <w:sz w:val="22"/>
          <w:szCs w:val="22"/>
          <w:u w:val="single"/>
        </w:rPr>
        <w:lastRenderedPageBreak/>
        <w:t>Time-Series Generation and Early Visualization</w:t>
      </w:r>
      <w:bookmarkEnd w:id="156"/>
      <w:r w:rsidRPr="001D7CF9">
        <w:rPr>
          <w:rStyle w:val="Strong"/>
          <w:b/>
          <w:sz w:val="22"/>
          <w:szCs w:val="22"/>
          <w:u w:val="single"/>
        </w:rPr>
        <w:t xml:space="preserve"> </w:t>
      </w:r>
    </w:p>
    <w:p w14:paraId="772B9632" w14:textId="77777777" w:rsidR="00B708DF" w:rsidRPr="00B708DF" w:rsidRDefault="00B708DF" w:rsidP="00B708DF">
      <w:pPr>
        <w:rPr>
          <w:sz w:val="16"/>
          <w:szCs w:val="16"/>
          <w:lang w:eastAsia="fr-FR"/>
        </w:rPr>
      </w:pPr>
    </w:p>
    <w:p w14:paraId="2F6401B0" w14:textId="77777777" w:rsidR="00536023" w:rsidRPr="00A42910" w:rsidRDefault="00536023" w:rsidP="00536023">
      <w:pPr>
        <w:pStyle w:val="NormalWeb"/>
        <w:rPr>
          <w:sz w:val="22"/>
          <w:szCs w:val="22"/>
        </w:rPr>
      </w:pPr>
      <w:r w:rsidRPr="00A42910">
        <w:rPr>
          <w:sz w:val="22"/>
          <w:szCs w:val="22"/>
        </w:rPr>
        <w:t>After exporting the weekly snow-cover statistics from Google Earth Engine, the datasets were processed in Python to construct continuous time-series representations of snow dynamics over the study region.</w:t>
      </w:r>
    </w:p>
    <w:p w14:paraId="2AA18AF1" w14:textId="77777777" w:rsidR="00536023" w:rsidRPr="00A42910" w:rsidRDefault="00536023" w:rsidP="00536023">
      <w:pPr>
        <w:pStyle w:val="NormalWeb"/>
        <w:rPr>
          <w:sz w:val="22"/>
          <w:szCs w:val="22"/>
        </w:rPr>
      </w:pPr>
      <w:r w:rsidRPr="00A42910">
        <w:rPr>
          <w:sz w:val="22"/>
          <w:szCs w:val="22"/>
        </w:rPr>
        <w:t>The exported CSV files were first loaded and cleaned to ensure temporal consistency and correct formatting of weekly observations. Since the processing in Google Earth Engine was performed in separate intervals due to computational limitations, the resulting datasets were merged to form a continuous weekly time series covering the full study period.</w:t>
      </w:r>
    </w:p>
    <w:p w14:paraId="125BF667" w14:textId="77777777" w:rsidR="00536023" w:rsidRPr="00A42910" w:rsidRDefault="00536023" w:rsidP="00536023">
      <w:pPr>
        <w:pStyle w:val="NormalWeb"/>
        <w:rPr>
          <w:sz w:val="22"/>
          <w:szCs w:val="22"/>
        </w:rPr>
      </w:pPr>
      <w:r w:rsidRPr="00A42910">
        <w:rPr>
          <w:sz w:val="22"/>
          <w:szCs w:val="22"/>
        </w:rPr>
        <w:t xml:space="preserve">Initial exploratory analysis was then conducted using Python libraries such as Matplotlib and </w:t>
      </w:r>
      <w:proofErr w:type="spellStart"/>
      <w:r w:rsidRPr="00A42910">
        <w:rPr>
          <w:sz w:val="22"/>
          <w:szCs w:val="22"/>
        </w:rPr>
        <w:t>Plotly</w:t>
      </w:r>
      <w:proofErr w:type="spellEnd"/>
      <w:r w:rsidRPr="00A42910">
        <w:rPr>
          <w:sz w:val="22"/>
          <w:szCs w:val="22"/>
        </w:rPr>
        <w:t>. These early visualizations were used to verify the consistency of the extracted snow signal and to observe the seasonal behavior of snow cover over time.</w:t>
      </w:r>
    </w:p>
    <w:p w14:paraId="6D087F65" w14:textId="77777777" w:rsidR="00536023" w:rsidRPr="00A42910" w:rsidRDefault="00536023" w:rsidP="00536023">
      <w:pPr>
        <w:pStyle w:val="NormalWeb"/>
        <w:rPr>
          <w:sz w:val="22"/>
          <w:szCs w:val="22"/>
        </w:rPr>
      </w:pPr>
      <w:r w:rsidRPr="00A42910">
        <w:rPr>
          <w:sz w:val="22"/>
          <w:szCs w:val="22"/>
        </w:rPr>
        <w:t>The first generated plots clearly showed a strong seasonal pattern, with snow coverage increasing during winter months and decreasing during spring and summer. These initial results confirmed the correctness of the NDSI-based extraction pipeline and validated the temporal structure of the dataset.</w:t>
      </w:r>
    </w:p>
    <w:p w14:paraId="09758BA8" w14:textId="0A762A1B" w:rsidR="00050991" w:rsidRDefault="00536023" w:rsidP="00536023">
      <w:pPr>
        <w:pStyle w:val="NormalWeb"/>
        <w:rPr>
          <w:noProof/>
          <w:sz w:val="22"/>
          <w:szCs w:val="22"/>
        </w:rPr>
      </w:pPr>
      <w:r w:rsidRPr="00A42910">
        <w:rPr>
          <w:sz w:val="22"/>
          <w:szCs w:val="22"/>
        </w:rPr>
        <w:t>At this stage, preliminary comparisons between MODIS and Sentinel-2 snow-cover signals were also initiated to assess the consistency between the two satellite products in terms of seasonal trends and variability.</w:t>
      </w:r>
      <w:r w:rsidR="00050991" w:rsidRPr="00050991">
        <w:rPr>
          <w:noProof/>
          <w:sz w:val="22"/>
          <w:szCs w:val="22"/>
        </w:rPr>
        <w:t xml:space="preserve"> </w:t>
      </w:r>
    </w:p>
    <w:p w14:paraId="7239F777" w14:textId="77777777" w:rsidR="008D485B" w:rsidRDefault="008D485B" w:rsidP="00536023">
      <w:pPr>
        <w:pStyle w:val="NormalWeb"/>
        <w:rPr>
          <w:noProof/>
          <w:sz w:val="22"/>
          <w:szCs w:val="22"/>
        </w:rPr>
      </w:pPr>
    </w:p>
    <w:p w14:paraId="4DA6169A" w14:textId="77777777" w:rsidR="0078475F" w:rsidRDefault="00050991" w:rsidP="0078475F">
      <w:pPr>
        <w:pStyle w:val="NormalWeb"/>
        <w:keepNext/>
      </w:pPr>
      <w:r>
        <w:rPr>
          <w:noProof/>
          <w:sz w:val="22"/>
          <w:szCs w:val="22"/>
        </w:rPr>
        <w:drawing>
          <wp:inline distT="0" distB="0" distL="0" distR="0" wp14:anchorId="7EE26D27" wp14:editId="4423F5EA">
            <wp:extent cx="5943600" cy="3145155"/>
            <wp:effectExtent l="0" t="0" r="0" b="4445"/>
            <wp:docPr id="2359" name="Picture 2359" descr="A graph showing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 name="Picture 2359" descr="A graph showing a graph&#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51433" cy="3149300"/>
                    </a:xfrm>
                    <a:prstGeom prst="rect">
                      <a:avLst/>
                    </a:prstGeom>
                  </pic:spPr>
                </pic:pic>
              </a:graphicData>
            </a:graphic>
          </wp:inline>
        </w:drawing>
      </w:r>
    </w:p>
    <w:p w14:paraId="7A0C2572" w14:textId="017F2FA7" w:rsidR="00536023" w:rsidRPr="0078475F" w:rsidRDefault="0078475F" w:rsidP="0078475F">
      <w:pPr>
        <w:pStyle w:val="Caption"/>
        <w:rPr>
          <w:i/>
          <w:iCs/>
          <w:color w:val="000000" w:themeColor="text1"/>
          <w:sz w:val="32"/>
          <w:szCs w:val="32"/>
        </w:rPr>
      </w:pPr>
      <w:bookmarkStart w:id="157" w:name="_Toc228060331"/>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7</w:t>
      </w:r>
      <w:r w:rsidRPr="0078475F">
        <w:rPr>
          <w:i/>
          <w:iCs/>
          <w:color w:val="000000" w:themeColor="text1"/>
          <w:sz w:val="22"/>
          <w:szCs w:val="22"/>
        </w:rPr>
        <w:fldChar w:fldCharType="end"/>
      </w:r>
      <w:r w:rsidRPr="0078475F">
        <w:rPr>
          <w:i/>
          <w:iCs/>
          <w:color w:val="000000" w:themeColor="text1"/>
          <w:sz w:val="22"/>
          <w:szCs w:val="22"/>
        </w:rPr>
        <w:t xml:space="preserve"> - MODIS weekly snow-covered area time series (2016–2025) generated in Python</w:t>
      </w:r>
      <w:bookmarkEnd w:id="157"/>
    </w:p>
    <w:p w14:paraId="42E58BDE" w14:textId="1CAF0B3D" w:rsidR="00536023" w:rsidRPr="00050991" w:rsidRDefault="00536023" w:rsidP="00050991">
      <w:pPr>
        <w:pStyle w:val="NormalWeb"/>
        <w:jc w:val="center"/>
        <w:rPr>
          <w:sz w:val="22"/>
          <w:szCs w:val="22"/>
        </w:rPr>
      </w:pPr>
    </w:p>
    <w:p w14:paraId="7D993C2D" w14:textId="77777777" w:rsidR="0078475F" w:rsidRDefault="001C6019" w:rsidP="0078475F">
      <w:pPr>
        <w:keepNext/>
      </w:pPr>
      <w:r w:rsidRPr="00A42910">
        <w:rPr>
          <w:noProof/>
          <w:sz w:val="22"/>
          <w:szCs w:val="22"/>
        </w:rPr>
        <w:lastRenderedPageBreak/>
        <w:drawing>
          <wp:inline distT="0" distB="0" distL="0" distR="0" wp14:anchorId="27821F40" wp14:editId="428D13A8">
            <wp:extent cx="5950857" cy="3141366"/>
            <wp:effectExtent l="0" t="0" r="5715" b="0"/>
            <wp:docPr id="20" name="Picture 20"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showing a graph&#10;&#10;Description automatically generated with medium confidenc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87576" cy="3160749"/>
                    </a:xfrm>
                    <a:prstGeom prst="rect">
                      <a:avLst/>
                    </a:prstGeom>
                  </pic:spPr>
                </pic:pic>
              </a:graphicData>
            </a:graphic>
          </wp:inline>
        </w:drawing>
      </w:r>
    </w:p>
    <w:p w14:paraId="4CB7DC1F" w14:textId="77777777" w:rsidR="00B708DF" w:rsidRDefault="00B708DF" w:rsidP="0078475F">
      <w:pPr>
        <w:pStyle w:val="Caption"/>
        <w:rPr>
          <w:i/>
          <w:iCs/>
          <w:color w:val="000000" w:themeColor="text1"/>
          <w:sz w:val="22"/>
          <w:szCs w:val="22"/>
        </w:rPr>
      </w:pPr>
      <w:bookmarkStart w:id="158" w:name="_Toc228060332"/>
    </w:p>
    <w:p w14:paraId="051207E0" w14:textId="164056E9" w:rsidR="009355C4" w:rsidRPr="0078475F" w:rsidRDefault="0078475F" w:rsidP="0078475F">
      <w:pPr>
        <w:pStyle w:val="Caption"/>
        <w:rPr>
          <w:i/>
          <w:iCs/>
          <w:color w:val="000000" w:themeColor="text1"/>
          <w:sz w:val="32"/>
          <w:szCs w:val="32"/>
        </w:rPr>
      </w:pPr>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8</w:t>
      </w:r>
      <w:r w:rsidRPr="0078475F">
        <w:rPr>
          <w:i/>
          <w:iCs/>
          <w:color w:val="000000" w:themeColor="text1"/>
          <w:sz w:val="22"/>
          <w:szCs w:val="22"/>
        </w:rPr>
        <w:fldChar w:fldCharType="end"/>
      </w:r>
      <w:r w:rsidRPr="0078475F">
        <w:rPr>
          <w:i/>
          <w:iCs/>
          <w:color w:val="000000" w:themeColor="text1"/>
          <w:sz w:val="22"/>
          <w:szCs w:val="22"/>
        </w:rPr>
        <w:t xml:space="preserve"> - Sentinel-2 combined weekly snow-covered area time series (2016–2025)</w:t>
      </w:r>
      <w:bookmarkEnd w:id="158"/>
    </w:p>
    <w:p w14:paraId="7BA76E13" w14:textId="6136CCB5" w:rsidR="001C6019" w:rsidRPr="00A42910" w:rsidRDefault="001C6019" w:rsidP="009355C4">
      <w:pPr>
        <w:rPr>
          <w:sz w:val="22"/>
          <w:szCs w:val="22"/>
        </w:rPr>
      </w:pPr>
    </w:p>
    <w:p w14:paraId="1FB61BF4" w14:textId="238BFC78" w:rsidR="001C6019" w:rsidRPr="00A42910" w:rsidRDefault="001C6019" w:rsidP="009355C4">
      <w:pPr>
        <w:rPr>
          <w:sz w:val="22"/>
          <w:szCs w:val="22"/>
        </w:rPr>
      </w:pPr>
    </w:p>
    <w:p w14:paraId="0E80EC47" w14:textId="012F1DD4" w:rsidR="00432F40" w:rsidRPr="001D7CF9" w:rsidRDefault="00432F40" w:rsidP="00432F40">
      <w:pPr>
        <w:pStyle w:val="Heading3"/>
        <w:rPr>
          <w:sz w:val="22"/>
          <w:szCs w:val="22"/>
          <w:u w:val="single"/>
        </w:rPr>
      </w:pPr>
      <w:bookmarkStart w:id="159" w:name="_Toc228063021"/>
      <w:r w:rsidRPr="001D7CF9">
        <w:rPr>
          <w:rStyle w:val="Strong"/>
          <w:b/>
          <w:sz w:val="22"/>
          <w:szCs w:val="22"/>
          <w:u w:val="single"/>
        </w:rPr>
        <w:t>MODIS vs Sentinel-2 Snow-Cover Comparison</w:t>
      </w:r>
      <w:bookmarkEnd w:id="159"/>
    </w:p>
    <w:p w14:paraId="4616E0EE" w14:textId="77777777" w:rsidR="0078475F" w:rsidRDefault="00050991" w:rsidP="0078475F">
      <w:pPr>
        <w:pStyle w:val="NormalWeb"/>
        <w:keepNext/>
        <w:jc w:val="center"/>
      </w:pPr>
      <w:r w:rsidRPr="00A42910">
        <w:rPr>
          <w:noProof/>
          <w:sz w:val="22"/>
          <w:szCs w:val="22"/>
        </w:rPr>
        <w:drawing>
          <wp:inline distT="0" distB="0" distL="0" distR="0" wp14:anchorId="4789894B" wp14:editId="12F2D328">
            <wp:extent cx="5991921" cy="3149600"/>
            <wp:effectExtent l="0" t="0" r="2540" b="0"/>
            <wp:docPr id="21" name="Picture 2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of a graph&#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04286" cy="3156100"/>
                    </a:xfrm>
                    <a:prstGeom prst="rect">
                      <a:avLst/>
                    </a:prstGeom>
                  </pic:spPr>
                </pic:pic>
              </a:graphicData>
            </a:graphic>
          </wp:inline>
        </w:drawing>
      </w:r>
    </w:p>
    <w:p w14:paraId="20BA1491" w14:textId="119035C2" w:rsidR="00050991" w:rsidRPr="0078475F" w:rsidRDefault="0078475F" w:rsidP="0078475F">
      <w:pPr>
        <w:pStyle w:val="Caption"/>
        <w:rPr>
          <w:i/>
          <w:iCs/>
          <w:color w:val="000000" w:themeColor="text1"/>
          <w:sz w:val="32"/>
          <w:szCs w:val="32"/>
        </w:rPr>
      </w:pPr>
      <w:bookmarkStart w:id="160" w:name="_Toc228060333"/>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9</w:t>
      </w:r>
      <w:r w:rsidRPr="0078475F">
        <w:rPr>
          <w:i/>
          <w:iCs/>
          <w:color w:val="000000" w:themeColor="text1"/>
          <w:sz w:val="22"/>
          <w:szCs w:val="22"/>
        </w:rPr>
        <w:fldChar w:fldCharType="end"/>
      </w:r>
      <w:r w:rsidRPr="0078475F">
        <w:rPr>
          <w:i/>
          <w:iCs/>
          <w:color w:val="000000" w:themeColor="text1"/>
          <w:sz w:val="22"/>
          <w:szCs w:val="22"/>
        </w:rPr>
        <w:t xml:space="preserve"> - Comparison between Sentinel-2 and MODIS snow-cover datasets.</w:t>
      </w:r>
      <w:bookmarkEnd w:id="160"/>
    </w:p>
    <w:p w14:paraId="611114B2" w14:textId="19F42308" w:rsidR="00050991" w:rsidRDefault="00050991" w:rsidP="0078475F">
      <w:pPr>
        <w:rPr>
          <w:i/>
          <w:iCs/>
          <w:sz w:val="22"/>
          <w:szCs w:val="22"/>
        </w:rPr>
      </w:pPr>
    </w:p>
    <w:p w14:paraId="7E3FECE4" w14:textId="77777777" w:rsidR="00050991" w:rsidRPr="00050991" w:rsidRDefault="00050991" w:rsidP="00050991">
      <w:pPr>
        <w:jc w:val="center"/>
        <w:rPr>
          <w:i/>
          <w:iCs/>
          <w:sz w:val="22"/>
          <w:szCs w:val="22"/>
        </w:rPr>
      </w:pPr>
    </w:p>
    <w:p w14:paraId="0CB3ADA2" w14:textId="6534BC2C" w:rsidR="00432F40" w:rsidRPr="00A42910" w:rsidRDefault="00432F40" w:rsidP="00432F40">
      <w:pPr>
        <w:pStyle w:val="NormalWeb"/>
        <w:rPr>
          <w:sz w:val="22"/>
          <w:szCs w:val="22"/>
        </w:rPr>
      </w:pPr>
      <w:r w:rsidRPr="00A42910">
        <w:rPr>
          <w:sz w:val="22"/>
          <w:szCs w:val="22"/>
        </w:rPr>
        <w:lastRenderedPageBreak/>
        <w:t>The results show that both Sentinel-2 and MODIS datasets follow the same general seasonal pattern, with higher snow coverage during winter months and lower values during summer. This confirms that both sensors capture the same underlying snow dynamics despite their differences in spatial and temporal resolution.</w:t>
      </w:r>
    </w:p>
    <w:p w14:paraId="6418CB88" w14:textId="77777777" w:rsidR="00432F40" w:rsidRPr="00A42910" w:rsidRDefault="00432F40" w:rsidP="00432F40">
      <w:pPr>
        <w:pStyle w:val="NormalWeb"/>
        <w:rPr>
          <w:sz w:val="22"/>
          <w:szCs w:val="22"/>
        </w:rPr>
      </w:pPr>
      <w:r w:rsidRPr="00A42910">
        <w:rPr>
          <w:sz w:val="22"/>
          <w:szCs w:val="22"/>
        </w:rPr>
        <w:t>However, noticeable differences were observed between the two datasets. MODIS produces a smoother curve due to its higher temporal frequency (daily observations), which reduces short-term variability. In contrast, Sentinel-2 shows more fluctuations, mainly due to its higher spatial resolution (10 m) and lower revisit frequency (~5 days), which makes it more sensitive to cloud gaps and short-term atmospheric conditions.</w:t>
      </w:r>
    </w:p>
    <w:p w14:paraId="36879B98" w14:textId="44845DC3" w:rsidR="00714A08" w:rsidRPr="00A42910" w:rsidRDefault="00432F40" w:rsidP="00B708DF">
      <w:pPr>
        <w:pStyle w:val="NormalWeb"/>
        <w:rPr>
          <w:sz w:val="22"/>
          <w:szCs w:val="22"/>
        </w:rPr>
      </w:pPr>
      <w:r w:rsidRPr="00A42910">
        <w:rPr>
          <w:sz w:val="22"/>
          <w:szCs w:val="22"/>
        </w:rPr>
        <w:t>Despite these differences, the overall agreement between both datasets validates the robustness of the snow extraction methodology and confirms that Sentinel-2 and MODIS are consistent in capturing long-term snow evolution trends.</w:t>
      </w:r>
    </w:p>
    <w:p w14:paraId="62A25E7B" w14:textId="342BD741" w:rsidR="00432F40" w:rsidRPr="001D7CF9" w:rsidRDefault="00432F40" w:rsidP="00432F40">
      <w:pPr>
        <w:pStyle w:val="Heading3"/>
        <w:rPr>
          <w:sz w:val="22"/>
          <w:szCs w:val="22"/>
          <w:u w:val="single"/>
        </w:rPr>
      </w:pPr>
      <w:bookmarkStart w:id="161" w:name="_Toc228063022"/>
      <w:r w:rsidRPr="001D7CF9">
        <w:rPr>
          <w:rStyle w:val="Strong"/>
          <w:b/>
          <w:bCs w:val="0"/>
          <w:sz w:val="22"/>
          <w:szCs w:val="22"/>
          <w:u w:val="single"/>
        </w:rPr>
        <w:t>Altitude-Based Snow Analysis</w:t>
      </w:r>
      <w:bookmarkEnd w:id="161"/>
    </w:p>
    <w:p w14:paraId="452F71BB" w14:textId="77777777" w:rsidR="00432F40" w:rsidRPr="00A42910" w:rsidRDefault="00432F40" w:rsidP="00432F40">
      <w:pPr>
        <w:pStyle w:val="NormalWeb"/>
        <w:rPr>
          <w:sz w:val="22"/>
          <w:szCs w:val="22"/>
        </w:rPr>
      </w:pPr>
      <w:r w:rsidRPr="00A42910">
        <w:rPr>
          <w:sz w:val="22"/>
          <w:szCs w:val="22"/>
        </w:rPr>
        <w:t>An altitude-based analysis was conducted to investigate the influence of elevation on snow-cover persistence within the study region. This step was performed using the SRTM Digital Elevation Model (DEM) integrated within Google Earth Engine.</w:t>
      </w:r>
    </w:p>
    <w:p w14:paraId="482AE01C" w14:textId="77777777" w:rsidR="00432F40" w:rsidRPr="00A42910" w:rsidRDefault="00432F40" w:rsidP="00432F40">
      <w:pPr>
        <w:pStyle w:val="NormalWeb"/>
        <w:rPr>
          <w:sz w:val="22"/>
          <w:szCs w:val="22"/>
        </w:rPr>
      </w:pPr>
      <w:r w:rsidRPr="00A42910">
        <w:rPr>
          <w:sz w:val="22"/>
          <w:szCs w:val="22"/>
        </w:rPr>
        <w:t xml:space="preserve">The study area was classified into three elevation ranges </w:t>
      </w:r>
      <w:proofErr w:type="gramStart"/>
      <w:r w:rsidRPr="00A42910">
        <w:rPr>
          <w:sz w:val="22"/>
          <w:szCs w:val="22"/>
        </w:rPr>
        <w:t>in order to</w:t>
      </w:r>
      <w:proofErr w:type="gramEnd"/>
      <w:r w:rsidRPr="00A42910">
        <w:rPr>
          <w:sz w:val="22"/>
          <w:szCs w:val="22"/>
        </w:rPr>
        <w:t xml:space="preserve"> analyze snow behavior across different mountainous zones:</w:t>
      </w:r>
    </w:p>
    <w:p w14:paraId="2FE46F75" w14:textId="77777777" w:rsidR="00432F40" w:rsidRPr="00A42910" w:rsidRDefault="00432F40" w:rsidP="0068722A">
      <w:pPr>
        <w:numPr>
          <w:ilvl w:val="0"/>
          <w:numId w:val="56"/>
        </w:numPr>
        <w:spacing w:before="100" w:beforeAutospacing="1" w:after="100" w:afterAutospacing="1"/>
        <w:rPr>
          <w:sz w:val="22"/>
          <w:szCs w:val="22"/>
        </w:rPr>
      </w:pPr>
      <w:r w:rsidRPr="00A42910">
        <w:rPr>
          <w:sz w:val="22"/>
          <w:szCs w:val="22"/>
        </w:rPr>
        <w:t xml:space="preserve">Above 1200 m </w:t>
      </w:r>
    </w:p>
    <w:p w14:paraId="6994BACF" w14:textId="77777777" w:rsidR="00432F40" w:rsidRPr="00A42910" w:rsidRDefault="00432F40" w:rsidP="0068722A">
      <w:pPr>
        <w:numPr>
          <w:ilvl w:val="0"/>
          <w:numId w:val="56"/>
        </w:numPr>
        <w:spacing w:before="100" w:beforeAutospacing="1" w:after="100" w:afterAutospacing="1"/>
        <w:rPr>
          <w:sz w:val="22"/>
          <w:szCs w:val="22"/>
        </w:rPr>
      </w:pPr>
      <w:r w:rsidRPr="00A42910">
        <w:rPr>
          <w:sz w:val="22"/>
          <w:szCs w:val="22"/>
        </w:rPr>
        <w:t xml:space="preserve">Between 1200 m and 1800 m </w:t>
      </w:r>
    </w:p>
    <w:p w14:paraId="09CF9934" w14:textId="77777777" w:rsidR="00432F40" w:rsidRPr="00A42910" w:rsidRDefault="00432F40" w:rsidP="0068722A">
      <w:pPr>
        <w:numPr>
          <w:ilvl w:val="0"/>
          <w:numId w:val="56"/>
        </w:numPr>
        <w:spacing w:before="100" w:beforeAutospacing="1" w:after="100" w:afterAutospacing="1"/>
        <w:rPr>
          <w:sz w:val="22"/>
          <w:szCs w:val="22"/>
        </w:rPr>
      </w:pPr>
      <w:r w:rsidRPr="00A42910">
        <w:rPr>
          <w:sz w:val="22"/>
          <w:szCs w:val="22"/>
        </w:rPr>
        <w:t xml:space="preserve">Above 1800 m </w:t>
      </w:r>
    </w:p>
    <w:p w14:paraId="0222C8BC" w14:textId="77777777" w:rsidR="0078475F" w:rsidRDefault="00822910" w:rsidP="0078475F">
      <w:pPr>
        <w:keepNext/>
        <w:jc w:val="center"/>
      </w:pPr>
      <w:r w:rsidRPr="00A42910">
        <w:rPr>
          <w:noProof/>
          <w:sz w:val="22"/>
          <w:szCs w:val="22"/>
        </w:rPr>
        <w:drawing>
          <wp:inline distT="0" distB="0" distL="0" distR="0" wp14:anchorId="755BF3C9" wp14:editId="63A46938">
            <wp:extent cx="6161486" cy="3316406"/>
            <wp:effectExtent l="0" t="0" r="0" b="0"/>
            <wp:docPr id="19" name="Picture 19"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of a graph&#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61486" cy="3316406"/>
                    </a:xfrm>
                    <a:prstGeom prst="rect">
                      <a:avLst/>
                    </a:prstGeom>
                  </pic:spPr>
                </pic:pic>
              </a:graphicData>
            </a:graphic>
          </wp:inline>
        </w:drawing>
      </w:r>
    </w:p>
    <w:p w14:paraId="69B38813" w14:textId="0C2A7D94" w:rsidR="00822910" w:rsidRPr="0078475F" w:rsidRDefault="0078475F" w:rsidP="0078475F">
      <w:pPr>
        <w:pStyle w:val="Caption"/>
        <w:rPr>
          <w:i/>
          <w:iCs/>
          <w:color w:val="000000" w:themeColor="text1"/>
          <w:sz w:val="32"/>
          <w:szCs w:val="32"/>
        </w:rPr>
      </w:pPr>
      <w:bookmarkStart w:id="162" w:name="_Toc228060334"/>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10</w:t>
      </w:r>
      <w:r w:rsidRPr="0078475F">
        <w:rPr>
          <w:i/>
          <w:iCs/>
          <w:color w:val="000000" w:themeColor="text1"/>
          <w:sz w:val="22"/>
          <w:szCs w:val="22"/>
        </w:rPr>
        <w:fldChar w:fldCharType="end"/>
      </w:r>
      <w:r w:rsidRPr="0078475F">
        <w:rPr>
          <w:i/>
          <w:iCs/>
          <w:color w:val="000000" w:themeColor="text1"/>
          <w:sz w:val="22"/>
          <w:szCs w:val="22"/>
        </w:rPr>
        <w:t xml:space="preserve"> - Snow-cover variation as a function of altitude (weekly time series).</w:t>
      </w:r>
      <w:bookmarkEnd w:id="162"/>
    </w:p>
    <w:p w14:paraId="224F35C1" w14:textId="77777777" w:rsidR="00B708DF" w:rsidRPr="00342923" w:rsidRDefault="00B708DF" w:rsidP="00432F40">
      <w:pPr>
        <w:pStyle w:val="NormalWeb"/>
        <w:rPr>
          <w:sz w:val="2"/>
          <w:szCs w:val="2"/>
        </w:rPr>
      </w:pPr>
    </w:p>
    <w:p w14:paraId="7C3518FC" w14:textId="250DED24" w:rsidR="00432F40" w:rsidRPr="00A42910" w:rsidRDefault="00432F40" w:rsidP="00432F40">
      <w:pPr>
        <w:pStyle w:val="NormalWeb"/>
        <w:rPr>
          <w:sz w:val="22"/>
          <w:szCs w:val="22"/>
        </w:rPr>
      </w:pPr>
      <w:r w:rsidRPr="00A42910">
        <w:rPr>
          <w:sz w:val="22"/>
          <w:szCs w:val="22"/>
        </w:rPr>
        <w:t>For each altitude class, the Sentinel-2 snow extraction workflow was repeated independently. Weekly snow-covered area values were then computed and exported as separate time-series datasets for each elevation range.</w:t>
      </w:r>
    </w:p>
    <w:p w14:paraId="441D2CE4" w14:textId="77777777" w:rsidR="00B708DF" w:rsidRDefault="00432F40" w:rsidP="00432F40">
      <w:pPr>
        <w:pStyle w:val="NormalWeb"/>
        <w:rPr>
          <w:sz w:val="22"/>
          <w:szCs w:val="22"/>
        </w:rPr>
      </w:pPr>
      <w:r w:rsidRPr="00A42910">
        <w:rPr>
          <w:sz w:val="22"/>
          <w:szCs w:val="22"/>
        </w:rPr>
        <w:t xml:space="preserve">The resulting time series were visualized in Python to compare snow dynamics across altitude levels. </w:t>
      </w:r>
    </w:p>
    <w:p w14:paraId="1C0C6520" w14:textId="2666782D" w:rsidR="00432F40" w:rsidRPr="00A42910" w:rsidRDefault="00432F40" w:rsidP="00432F40">
      <w:pPr>
        <w:pStyle w:val="NormalWeb"/>
        <w:rPr>
          <w:sz w:val="22"/>
          <w:szCs w:val="22"/>
        </w:rPr>
      </w:pPr>
      <w:r w:rsidRPr="00A42910">
        <w:rPr>
          <w:sz w:val="22"/>
          <w:szCs w:val="22"/>
        </w:rPr>
        <w:t>The analysis clearly shows that higher elevation zones maintain snow cover for longer periods, with more stable and prolonged accumulation during winter and early spring seasons. In contrast, lower elevation areas exhibit shorter snow duration and faster melting cycles.</w:t>
      </w:r>
    </w:p>
    <w:p w14:paraId="22902D8E" w14:textId="77777777" w:rsidR="00432F40" w:rsidRPr="00A42910" w:rsidRDefault="00432F40" w:rsidP="00432F40">
      <w:pPr>
        <w:pStyle w:val="NormalWeb"/>
        <w:rPr>
          <w:sz w:val="22"/>
          <w:szCs w:val="22"/>
        </w:rPr>
      </w:pPr>
      <w:r w:rsidRPr="00A42910">
        <w:rPr>
          <w:sz w:val="22"/>
          <w:szCs w:val="22"/>
        </w:rPr>
        <w:t>This confirms that altitude is a key controlling factor in snow distribution and persistence in the study region. These results also justify the inclusion of elevation-derived features in the dataset used for subsequent predictive modeling stages.</w:t>
      </w:r>
    </w:p>
    <w:p w14:paraId="0DEB5021" w14:textId="77777777" w:rsidR="00822910" w:rsidRDefault="00822910" w:rsidP="00432F40">
      <w:pPr>
        <w:jc w:val="center"/>
        <w:rPr>
          <w:i/>
          <w:iCs/>
          <w:sz w:val="22"/>
          <w:szCs w:val="22"/>
        </w:rPr>
      </w:pPr>
    </w:p>
    <w:p w14:paraId="1596D50C" w14:textId="77777777" w:rsidR="008D485B" w:rsidRPr="00A42910" w:rsidRDefault="008D485B" w:rsidP="00432F40">
      <w:pPr>
        <w:jc w:val="center"/>
        <w:rPr>
          <w:i/>
          <w:iCs/>
          <w:sz w:val="22"/>
          <w:szCs w:val="22"/>
        </w:rPr>
      </w:pPr>
    </w:p>
    <w:p w14:paraId="221A75E5" w14:textId="003B7D0F" w:rsidR="00DD26EF" w:rsidRDefault="00DD26EF" w:rsidP="00DD26EF">
      <w:pPr>
        <w:rPr>
          <w:i/>
          <w:iCs/>
          <w:sz w:val="22"/>
          <w:szCs w:val="22"/>
        </w:rPr>
      </w:pPr>
    </w:p>
    <w:p w14:paraId="58D2C85A" w14:textId="77777777" w:rsidR="0078475F" w:rsidRDefault="00BD6914" w:rsidP="0078475F">
      <w:pPr>
        <w:keepNext/>
      </w:pPr>
      <w:r>
        <w:rPr>
          <w:rFonts w:asciiTheme="majorBidi" w:hAnsiTheme="majorBidi" w:cstheme="majorBidi"/>
          <w:noProof/>
          <w:lang w:val="en-US"/>
        </w:rPr>
        <w:drawing>
          <wp:inline distT="0" distB="0" distL="0" distR="0" wp14:anchorId="593B68CF" wp14:editId="6A85F73A">
            <wp:extent cx="6304171" cy="3321140"/>
            <wp:effectExtent l="0" t="0" r="0" b="0"/>
            <wp:docPr id="22" name="Picture 2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of a graph&#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331215" cy="3335387"/>
                    </a:xfrm>
                    <a:prstGeom prst="rect">
                      <a:avLst/>
                    </a:prstGeom>
                  </pic:spPr>
                </pic:pic>
              </a:graphicData>
            </a:graphic>
          </wp:inline>
        </w:drawing>
      </w:r>
    </w:p>
    <w:p w14:paraId="7C755A5C" w14:textId="77777777" w:rsidR="00B708DF" w:rsidRDefault="00B708DF" w:rsidP="0078475F">
      <w:pPr>
        <w:pStyle w:val="Caption"/>
        <w:rPr>
          <w:i/>
          <w:iCs/>
          <w:color w:val="000000" w:themeColor="text1"/>
          <w:sz w:val="22"/>
          <w:szCs w:val="22"/>
        </w:rPr>
      </w:pPr>
      <w:bookmarkStart w:id="163" w:name="_Toc228060335"/>
    </w:p>
    <w:p w14:paraId="6D5D111D" w14:textId="77777777" w:rsidR="00B708DF" w:rsidRDefault="00B708DF" w:rsidP="0078475F">
      <w:pPr>
        <w:pStyle w:val="Caption"/>
        <w:rPr>
          <w:i/>
          <w:iCs/>
          <w:color w:val="000000" w:themeColor="text1"/>
          <w:sz w:val="22"/>
          <w:szCs w:val="22"/>
        </w:rPr>
      </w:pPr>
    </w:p>
    <w:p w14:paraId="0539497F" w14:textId="2CC104DC" w:rsidR="00BD6914" w:rsidRPr="0078475F" w:rsidRDefault="0078475F" w:rsidP="0078475F">
      <w:pPr>
        <w:pStyle w:val="Caption"/>
        <w:rPr>
          <w:i/>
          <w:iCs/>
          <w:color w:val="000000" w:themeColor="text1"/>
          <w:sz w:val="32"/>
          <w:szCs w:val="32"/>
        </w:rPr>
      </w:pPr>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11</w:t>
      </w:r>
      <w:r w:rsidRPr="0078475F">
        <w:rPr>
          <w:i/>
          <w:iCs/>
          <w:color w:val="000000" w:themeColor="text1"/>
          <w:sz w:val="22"/>
          <w:szCs w:val="22"/>
        </w:rPr>
        <w:fldChar w:fldCharType="end"/>
      </w:r>
      <w:r w:rsidRPr="0078475F">
        <w:rPr>
          <w:i/>
          <w:iCs/>
          <w:color w:val="000000" w:themeColor="text1"/>
          <w:sz w:val="22"/>
          <w:szCs w:val="22"/>
        </w:rPr>
        <w:t xml:space="preserve"> - Snow-covered area above 1200 meters.</w:t>
      </w:r>
      <w:bookmarkEnd w:id="163"/>
    </w:p>
    <w:p w14:paraId="3FD11C2C" w14:textId="77777777" w:rsidR="008D485B" w:rsidRDefault="008D485B" w:rsidP="00DD26EF">
      <w:pPr>
        <w:rPr>
          <w:i/>
          <w:iCs/>
          <w:sz w:val="22"/>
          <w:szCs w:val="22"/>
        </w:rPr>
      </w:pPr>
    </w:p>
    <w:p w14:paraId="66BAA932" w14:textId="77777777" w:rsidR="00822910" w:rsidRDefault="00822910" w:rsidP="00BD6914">
      <w:pPr>
        <w:jc w:val="center"/>
        <w:rPr>
          <w:i/>
          <w:iCs/>
        </w:rPr>
      </w:pPr>
    </w:p>
    <w:p w14:paraId="005CAC55" w14:textId="3908AEF6" w:rsidR="00BD6914" w:rsidRPr="00AE1889" w:rsidRDefault="00BD6914" w:rsidP="0078475F">
      <w:pPr>
        <w:rPr>
          <w:i/>
          <w:iCs/>
          <w:sz w:val="22"/>
          <w:szCs w:val="22"/>
        </w:rPr>
      </w:pPr>
    </w:p>
    <w:p w14:paraId="7E4BD80C" w14:textId="21F9BF67" w:rsidR="00BD6914" w:rsidRDefault="00BD6914" w:rsidP="00BD6914">
      <w:pPr>
        <w:pStyle w:val="NormalWeb"/>
        <w:rPr>
          <w:rFonts w:asciiTheme="majorBidi" w:hAnsiTheme="majorBidi" w:cstheme="majorBidi"/>
        </w:rPr>
      </w:pPr>
    </w:p>
    <w:p w14:paraId="05309CE7" w14:textId="34FFEC29" w:rsidR="00822910" w:rsidRDefault="00822910" w:rsidP="00BD6914">
      <w:pPr>
        <w:pStyle w:val="NormalWeb"/>
        <w:rPr>
          <w:rFonts w:asciiTheme="majorBidi" w:hAnsiTheme="majorBidi" w:cstheme="majorBidi"/>
        </w:rPr>
      </w:pPr>
    </w:p>
    <w:p w14:paraId="52586821" w14:textId="77777777" w:rsidR="0078475F" w:rsidRDefault="00BD6914" w:rsidP="00B708DF">
      <w:pPr>
        <w:pStyle w:val="NormalWeb"/>
        <w:keepNext/>
      </w:pPr>
      <w:r>
        <w:rPr>
          <w:rFonts w:asciiTheme="majorBidi" w:hAnsiTheme="majorBidi" w:cstheme="majorBidi"/>
          <w:noProof/>
        </w:rPr>
        <w:lastRenderedPageBreak/>
        <w:drawing>
          <wp:inline distT="0" distB="0" distL="0" distR="0" wp14:anchorId="4EA0343F" wp14:editId="0481A236">
            <wp:extent cx="6258833" cy="3261815"/>
            <wp:effectExtent l="0" t="0" r="2540" b="2540"/>
            <wp:docPr id="23" name="Picture 2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a graph&#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274829" cy="3270151"/>
                    </a:xfrm>
                    <a:prstGeom prst="rect">
                      <a:avLst/>
                    </a:prstGeom>
                  </pic:spPr>
                </pic:pic>
              </a:graphicData>
            </a:graphic>
          </wp:inline>
        </w:drawing>
      </w:r>
    </w:p>
    <w:p w14:paraId="4D089F5F" w14:textId="77777777" w:rsidR="00B708DF" w:rsidRDefault="00B708DF" w:rsidP="0078475F">
      <w:pPr>
        <w:pStyle w:val="Caption"/>
        <w:rPr>
          <w:i/>
          <w:iCs/>
          <w:color w:val="000000" w:themeColor="text1"/>
          <w:sz w:val="22"/>
          <w:szCs w:val="22"/>
        </w:rPr>
      </w:pPr>
      <w:bookmarkStart w:id="164" w:name="_Toc228060336"/>
    </w:p>
    <w:p w14:paraId="3EAC33C8" w14:textId="51A8F055" w:rsidR="00BD6914" w:rsidRPr="0078475F" w:rsidRDefault="0078475F" w:rsidP="0078475F">
      <w:pPr>
        <w:pStyle w:val="Caption"/>
        <w:rPr>
          <w:rFonts w:asciiTheme="majorBidi" w:hAnsiTheme="majorBidi" w:cstheme="majorBidi"/>
          <w:i/>
          <w:iCs/>
          <w:color w:val="000000" w:themeColor="text1"/>
          <w:sz w:val="22"/>
          <w:szCs w:val="22"/>
        </w:rPr>
      </w:pPr>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12</w:t>
      </w:r>
      <w:r w:rsidRPr="0078475F">
        <w:rPr>
          <w:i/>
          <w:iCs/>
          <w:color w:val="000000" w:themeColor="text1"/>
          <w:sz w:val="22"/>
          <w:szCs w:val="22"/>
        </w:rPr>
        <w:fldChar w:fldCharType="end"/>
      </w:r>
      <w:r w:rsidRPr="0078475F">
        <w:rPr>
          <w:i/>
          <w:iCs/>
          <w:color w:val="000000" w:themeColor="text1"/>
          <w:sz w:val="22"/>
          <w:szCs w:val="22"/>
        </w:rPr>
        <w:t xml:space="preserve"> - Snow-covered area between 1200 and 1800 meters.</w:t>
      </w:r>
      <w:bookmarkEnd w:id="164"/>
    </w:p>
    <w:p w14:paraId="6F4B4569" w14:textId="7846DCB0" w:rsidR="00BD6914" w:rsidRPr="00AE1889" w:rsidRDefault="00BD6914" w:rsidP="0078475F">
      <w:pPr>
        <w:rPr>
          <w:i/>
          <w:iCs/>
          <w:sz w:val="22"/>
          <w:szCs w:val="22"/>
        </w:rPr>
      </w:pPr>
    </w:p>
    <w:p w14:paraId="35B2D178" w14:textId="77777777" w:rsidR="00BD6914" w:rsidRPr="00EC08B0" w:rsidRDefault="00BD6914" w:rsidP="00BD6914">
      <w:pPr>
        <w:pStyle w:val="NormalWeb"/>
        <w:rPr>
          <w:rFonts w:asciiTheme="majorBidi" w:hAnsiTheme="majorBidi" w:cstheme="majorBidi"/>
        </w:rPr>
      </w:pPr>
    </w:p>
    <w:p w14:paraId="284A0251" w14:textId="77777777" w:rsidR="0078475F" w:rsidRDefault="00BD6914" w:rsidP="0078475F">
      <w:pPr>
        <w:pStyle w:val="NormalWeb"/>
        <w:keepNext/>
        <w:jc w:val="center"/>
      </w:pPr>
      <w:r>
        <w:rPr>
          <w:rFonts w:asciiTheme="majorBidi" w:hAnsiTheme="majorBidi" w:cstheme="majorBidi"/>
          <w:noProof/>
        </w:rPr>
        <w:drawing>
          <wp:inline distT="0" distB="0" distL="0" distR="0" wp14:anchorId="0DC6BA21" wp14:editId="28BF1F95">
            <wp:extent cx="6132288" cy="3234520"/>
            <wp:effectExtent l="0" t="0" r="1905" b="4445"/>
            <wp:docPr id="24" name="Picture 2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a graph&#10;&#10;Description automatically generated with medium confidenc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34298" cy="3235580"/>
                    </a:xfrm>
                    <a:prstGeom prst="rect">
                      <a:avLst/>
                    </a:prstGeom>
                  </pic:spPr>
                </pic:pic>
              </a:graphicData>
            </a:graphic>
          </wp:inline>
        </w:drawing>
      </w:r>
    </w:p>
    <w:p w14:paraId="281ABA0B" w14:textId="12579FB4" w:rsidR="00BD6914" w:rsidRPr="0078475F" w:rsidRDefault="0078475F" w:rsidP="0078475F">
      <w:pPr>
        <w:pStyle w:val="Caption"/>
        <w:rPr>
          <w:rFonts w:asciiTheme="majorBidi" w:hAnsiTheme="majorBidi" w:cstheme="majorBidi"/>
          <w:i/>
          <w:iCs/>
          <w:color w:val="000000" w:themeColor="text1"/>
          <w:sz w:val="22"/>
          <w:szCs w:val="22"/>
        </w:rPr>
      </w:pPr>
      <w:bookmarkStart w:id="165" w:name="_Toc228060337"/>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13</w:t>
      </w:r>
      <w:r w:rsidRPr="0078475F">
        <w:rPr>
          <w:i/>
          <w:iCs/>
          <w:color w:val="000000" w:themeColor="text1"/>
          <w:sz w:val="22"/>
          <w:szCs w:val="22"/>
        </w:rPr>
        <w:fldChar w:fldCharType="end"/>
      </w:r>
      <w:r w:rsidRPr="0078475F">
        <w:rPr>
          <w:i/>
          <w:iCs/>
          <w:color w:val="000000" w:themeColor="text1"/>
          <w:sz w:val="22"/>
          <w:szCs w:val="22"/>
        </w:rPr>
        <w:t xml:space="preserve"> - Snow-covered area above 1800 meters.</w:t>
      </w:r>
      <w:bookmarkEnd w:id="165"/>
    </w:p>
    <w:p w14:paraId="07E5003B" w14:textId="77777777" w:rsidR="00BD6914" w:rsidRPr="00A42910" w:rsidRDefault="00BD6914" w:rsidP="00DD26EF">
      <w:pPr>
        <w:rPr>
          <w:i/>
          <w:iCs/>
          <w:sz w:val="22"/>
          <w:szCs w:val="22"/>
        </w:rPr>
      </w:pPr>
    </w:p>
    <w:p w14:paraId="629B57B6" w14:textId="53B0CFE2" w:rsidR="00DD26EF" w:rsidRPr="001D7CF9" w:rsidRDefault="00DD26EF" w:rsidP="00DD26EF">
      <w:pPr>
        <w:pStyle w:val="Heading3"/>
        <w:rPr>
          <w:sz w:val="22"/>
          <w:szCs w:val="22"/>
          <w:u w:val="single"/>
        </w:rPr>
      </w:pPr>
      <w:bookmarkStart w:id="166" w:name="_Toc228063023"/>
      <w:r w:rsidRPr="001D7CF9">
        <w:rPr>
          <w:rStyle w:val="Strong"/>
          <w:b/>
          <w:bCs w:val="0"/>
          <w:sz w:val="22"/>
          <w:szCs w:val="22"/>
          <w:u w:val="single"/>
        </w:rPr>
        <w:lastRenderedPageBreak/>
        <w:t>Dataset Construction and Multi-Source Integration</w:t>
      </w:r>
      <w:bookmarkEnd w:id="166"/>
    </w:p>
    <w:p w14:paraId="21AE6FCF" w14:textId="77777777" w:rsidR="00DD26EF" w:rsidRPr="00A42910" w:rsidRDefault="00DD26EF" w:rsidP="00DD26EF">
      <w:pPr>
        <w:pStyle w:val="NormalWeb"/>
        <w:rPr>
          <w:sz w:val="22"/>
          <w:szCs w:val="22"/>
        </w:rPr>
      </w:pPr>
      <w:r w:rsidRPr="00A42910">
        <w:rPr>
          <w:sz w:val="22"/>
          <w:szCs w:val="22"/>
        </w:rPr>
        <w:t>Following the extraction of snow-cover time series and altitude-based analysis, the dataset was consolidated into a unified multi-source structure to support predictive modeling.</w:t>
      </w:r>
    </w:p>
    <w:p w14:paraId="3C0414E4" w14:textId="77777777" w:rsidR="00DD26EF" w:rsidRPr="00A42910" w:rsidRDefault="00DD26EF" w:rsidP="00DD26EF">
      <w:pPr>
        <w:pStyle w:val="NormalWeb"/>
        <w:rPr>
          <w:sz w:val="22"/>
          <w:szCs w:val="22"/>
        </w:rPr>
      </w:pPr>
      <w:r w:rsidRPr="00A42910">
        <w:rPr>
          <w:sz w:val="22"/>
          <w:szCs w:val="22"/>
        </w:rPr>
        <w:t xml:space="preserve">The weekly snow-cover observations derived from Sentinel-2 and MODIS were aligned temporally using the </w:t>
      </w:r>
      <w:proofErr w:type="spellStart"/>
      <w:r w:rsidRPr="00A42910">
        <w:rPr>
          <w:rStyle w:val="HTMLCode"/>
          <w:rFonts w:ascii="Times New Roman" w:hAnsi="Times New Roman" w:cs="Times New Roman"/>
          <w:sz w:val="22"/>
          <w:szCs w:val="22"/>
        </w:rPr>
        <w:t>week_start</w:t>
      </w:r>
      <w:proofErr w:type="spellEnd"/>
      <w:r w:rsidRPr="00A42910">
        <w:rPr>
          <w:sz w:val="22"/>
          <w:szCs w:val="22"/>
        </w:rPr>
        <w:t xml:space="preserve"> reference variable. This ensured consistency across all datasets and allowed direct comparison between satellite-derived snow measurements over the same time intervals.</w:t>
      </w:r>
    </w:p>
    <w:p w14:paraId="03A24D9E" w14:textId="6C3479F4" w:rsidR="00DD26EF" w:rsidRPr="00A42910" w:rsidRDefault="00DD26EF" w:rsidP="00DD26EF">
      <w:pPr>
        <w:pStyle w:val="NormalWeb"/>
        <w:rPr>
          <w:sz w:val="22"/>
          <w:szCs w:val="22"/>
        </w:rPr>
      </w:pPr>
      <w:r w:rsidRPr="00A42910">
        <w:rPr>
          <w:sz w:val="22"/>
          <w:szCs w:val="22"/>
        </w:rPr>
        <w:t>In addition to satellite data, meteorological variables from the ERA5 reanalysis dataset were integrated into the framework. These include air temperature and precipitation, which were aggregated on a weekly basis and aligned with the same temporal structure as the snow observations. This integration allows the dataset to capture both surface conditions and atmospheric drivers influencing snow accumulation and melting processes.</w:t>
      </w:r>
    </w:p>
    <w:p w14:paraId="04885143" w14:textId="7D9AA23C" w:rsidR="00DD26EF" w:rsidRPr="00A42910" w:rsidRDefault="00DD26EF" w:rsidP="00DD26EF">
      <w:pPr>
        <w:pStyle w:val="NormalWeb"/>
        <w:rPr>
          <w:sz w:val="22"/>
          <w:szCs w:val="22"/>
        </w:rPr>
      </w:pPr>
      <w:r w:rsidRPr="00A42910">
        <w:rPr>
          <w:sz w:val="22"/>
          <w:szCs w:val="22"/>
        </w:rPr>
        <w:t>The final dataset was organized such that each weekly observation contains:</w:t>
      </w:r>
    </w:p>
    <w:p w14:paraId="7CA226EA" w14:textId="77C033A2" w:rsidR="00DD26EF" w:rsidRPr="00A42910" w:rsidRDefault="00DD26EF" w:rsidP="0068722A">
      <w:pPr>
        <w:numPr>
          <w:ilvl w:val="0"/>
          <w:numId w:val="57"/>
        </w:numPr>
        <w:spacing w:before="100" w:beforeAutospacing="1" w:after="100" w:afterAutospacing="1"/>
        <w:rPr>
          <w:sz w:val="22"/>
          <w:szCs w:val="22"/>
        </w:rPr>
      </w:pPr>
      <w:r w:rsidRPr="00A42910">
        <w:rPr>
          <w:sz w:val="22"/>
          <w:szCs w:val="22"/>
        </w:rPr>
        <w:t xml:space="preserve">Sentinel-2 snow-cover values (across altitude ranges) </w:t>
      </w:r>
    </w:p>
    <w:p w14:paraId="73BBEC52" w14:textId="4770D6A4" w:rsidR="00DD26EF" w:rsidRPr="00A42910" w:rsidRDefault="00DD26EF" w:rsidP="0068722A">
      <w:pPr>
        <w:numPr>
          <w:ilvl w:val="0"/>
          <w:numId w:val="57"/>
        </w:numPr>
        <w:spacing w:before="100" w:beforeAutospacing="1" w:after="100" w:afterAutospacing="1"/>
        <w:rPr>
          <w:sz w:val="22"/>
          <w:szCs w:val="22"/>
        </w:rPr>
      </w:pPr>
      <w:r w:rsidRPr="00A42910">
        <w:rPr>
          <w:sz w:val="22"/>
          <w:szCs w:val="22"/>
        </w:rPr>
        <w:t xml:space="preserve">MODIS snow-cover values (same spatial aggregation) </w:t>
      </w:r>
    </w:p>
    <w:p w14:paraId="0B65F5CF" w14:textId="1CFF0062" w:rsidR="00DD26EF" w:rsidRPr="00A42910" w:rsidRDefault="00DD26EF" w:rsidP="0068722A">
      <w:pPr>
        <w:numPr>
          <w:ilvl w:val="0"/>
          <w:numId w:val="57"/>
        </w:numPr>
        <w:spacing w:before="100" w:beforeAutospacing="1" w:after="100" w:afterAutospacing="1"/>
        <w:rPr>
          <w:sz w:val="22"/>
          <w:szCs w:val="22"/>
        </w:rPr>
      </w:pPr>
      <w:r w:rsidRPr="00A42910">
        <w:rPr>
          <w:sz w:val="22"/>
          <w:szCs w:val="22"/>
        </w:rPr>
        <w:t xml:space="preserve">ERA5 temperature </w:t>
      </w:r>
    </w:p>
    <w:p w14:paraId="6193CEF4" w14:textId="4B0673F1" w:rsidR="00DD26EF" w:rsidRPr="00A42910" w:rsidRDefault="00DD26EF" w:rsidP="0068722A">
      <w:pPr>
        <w:numPr>
          <w:ilvl w:val="0"/>
          <w:numId w:val="57"/>
        </w:numPr>
        <w:spacing w:before="100" w:beforeAutospacing="1" w:after="100" w:afterAutospacing="1"/>
        <w:rPr>
          <w:sz w:val="22"/>
          <w:szCs w:val="22"/>
        </w:rPr>
      </w:pPr>
      <w:r w:rsidRPr="00A42910">
        <w:rPr>
          <w:sz w:val="22"/>
          <w:szCs w:val="22"/>
        </w:rPr>
        <w:t xml:space="preserve">ERA5 precipitation </w:t>
      </w:r>
    </w:p>
    <w:p w14:paraId="421687A8" w14:textId="49BCAF54" w:rsidR="00DD26EF" w:rsidRPr="00A42910" w:rsidRDefault="00DD26EF" w:rsidP="008D485B">
      <w:pPr>
        <w:pStyle w:val="NormalWeb"/>
        <w:rPr>
          <w:sz w:val="22"/>
          <w:szCs w:val="22"/>
        </w:rPr>
      </w:pPr>
      <w:r w:rsidRPr="00A42910">
        <w:rPr>
          <w:sz w:val="22"/>
          <w:szCs w:val="22"/>
        </w:rPr>
        <w:t>This multi-source structure enables a more comprehensive representation of snow dynamics by combining optical satellite observations, radar-based long-term monitoring, and meteorological forcing variables.</w:t>
      </w:r>
      <w:r w:rsidR="008D485B">
        <w:rPr>
          <w:sz w:val="22"/>
          <w:szCs w:val="22"/>
        </w:rPr>
        <w:t xml:space="preserve"> </w:t>
      </w:r>
      <w:r w:rsidRPr="00A42910">
        <w:rPr>
          <w:sz w:val="22"/>
          <w:szCs w:val="22"/>
        </w:rPr>
        <w:t>At this stage, the dataset is fully structured as a supervised learning input and serves as the foundation for the time-series modeling phase of the project.</w:t>
      </w:r>
    </w:p>
    <w:p w14:paraId="523E9434" w14:textId="77777777" w:rsidR="0078475F" w:rsidRDefault="00DD26EF" w:rsidP="0078475F">
      <w:pPr>
        <w:keepNext/>
        <w:jc w:val="center"/>
      </w:pPr>
      <w:r w:rsidRPr="00A42910">
        <w:rPr>
          <w:i/>
          <w:iCs/>
          <w:noProof/>
          <w:sz w:val="22"/>
          <w:szCs w:val="22"/>
        </w:rPr>
        <w:drawing>
          <wp:inline distT="0" distB="0" distL="0" distR="0" wp14:anchorId="0D62C343" wp14:editId="6011F6A1">
            <wp:extent cx="5849066" cy="109876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49" cstate="print">
                      <a:extLst>
                        <a:ext uri="{28A0092B-C50C-407E-A947-70E740481C1C}">
                          <a14:useLocalDpi xmlns:a14="http://schemas.microsoft.com/office/drawing/2010/main" val="0"/>
                        </a:ext>
                      </a:extLst>
                    </a:blip>
                    <a:srcRect r="1832"/>
                    <a:stretch/>
                  </pic:blipFill>
                  <pic:spPr bwMode="auto">
                    <a:xfrm>
                      <a:off x="0" y="0"/>
                      <a:ext cx="5904668" cy="1109214"/>
                    </a:xfrm>
                    <a:prstGeom prst="rect">
                      <a:avLst/>
                    </a:prstGeom>
                    <a:ln>
                      <a:noFill/>
                    </a:ln>
                    <a:extLst>
                      <a:ext uri="{53640926-AAD7-44D8-BBD7-CCE9431645EC}">
                        <a14:shadowObscured xmlns:a14="http://schemas.microsoft.com/office/drawing/2010/main"/>
                      </a:ext>
                    </a:extLst>
                  </pic:spPr>
                </pic:pic>
              </a:graphicData>
            </a:graphic>
          </wp:inline>
        </w:drawing>
      </w:r>
    </w:p>
    <w:p w14:paraId="6AC9D33E" w14:textId="77777777" w:rsidR="00B708DF" w:rsidRPr="00B708DF" w:rsidRDefault="00B708DF" w:rsidP="0078475F">
      <w:pPr>
        <w:pStyle w:val="Caption"/>
        <w:rPr>
          <w:i/>
          <w:iCs/>
          <w:color w:val="000000" w:themeColor="text1"/>
          <w:sz w:val="10"/>
          <w:szCs w:val="10"/>
        </w:rPr>
      </w:pPr>
      <w:bookmarkStart w:id="167" w:name="_Toc228060338"/>
    </w:p>
    <w:p w14:paraId="34784558" w14:textId="4E60D147" w:rsidR="00B708DF" w:rsidRDefault="0078475F" w:rsidP="00B708DF">
      <w:pPr>
        <w:pStyle w:val="Caption"/>
        <w:rPr>
          <w:i/>
          <w:iCs/>
          <w:color w:val="000000" w:themeColor="text1"/>
          <w:sz w:val="22"/>
          <w:szCs w:val="22"/>
        </w:rPr>
      </w:pPr>
      <w:r w:rsidRPr="0078475F">
        <w:rPr>
          <w:i/>
          <w:iCs/>
          <w:color w:val="000000" w:themeColor="text1"/>
          <w:sz w:val="22"/>
          <w:szCs w:val="22"/>
        </w:rPr>
        <w:t xml:space="preserve">Figure </w:t>
      </w:r>
      <w:r w:rsidRPr="0078475F">
        <w:rPr>
          <w:i/>
          <w:iCs/>
          <w:color w:val="000000" w:themeColor="text1"/>
          <w:sz w:val="22"/>
          <w:szCs w:val="22"/>
        </w:rPr>
        <w:fldChar w:fldCharType="begin"/>
      </w:r>
      <w:r w:rsidRPr="0078475F">
        <w:rPr>
          <w:i/>
          <w:iCs/>
          <w:color w:val="000000" w:themeColor="text1"/>
          <w:sz w:val="22"/>
          <w:szCs w:val="22"/>
        </w:rPr>
        <w:instrText xml:space="preserve"> SEQ Figure \* ARABIC </w:instrText>
      </w:r>
      <w:r w:rsidRPr="0078475F">
        <w:rPr>
          <w:i/>
          <w:iCs/>
          <w:color w:val="000000" w:themeColor="text1"/>
          <w:sz w:val="22"/>
          <w:szCs w:val="22"/>
        </w:rPr>
        <w:fldChar w:fldCharType="separate"/>
      </w:r>
      <w:r w:rsidR="000E0AF2">
        <w:rPr>
          <w:i/>
          <w:iCs/>
          <w:noProof/>
          <w:color w:val="000000" w:themeColor="text1"/>
          <w:sz w:val="22"/>
          <w:szCs w:val="22"/>
        </w:rPr>
        <w:t>14</w:t>
      </w:r>
      <w:r w:rsidRPr="0078475F">
        <w:rPr>
          <w:i/>
          <w:iCs/>
          <w:color w:val="000000" w:themeColor="text1"/>
          <w:sz w:val="22"/>
          <w:szCs w:val="22"/>
        </w:rPr>
        <w:fldChar w:fldCharType="end"/>
      </w:r>
      <w:r w:rsidRPr="0078475F">
        <w:rPr>
          <w:i/>
          <w:iCs/>
          <w:color w:val="000000" w:themeColor="text1"/>
          <w:sz w:val="22"/>
          <w:szCs w:val="22"/>
        </w:rPr>
        <w:t xml:space="preserve"> - Structure of the multi-source weekly dataset before normalization showing Sentinel-2, MODIS, ERA5 temperature, and precipitation variables across altitude bands</w:t>
      </w:r>
      <w:bookmarkEnd w:id="167"/>
    </w:p>
    <w:p w14:paraId="47646FC7" w14:textId="6D5C8D9F" w:rsidR="00DD26EF" w:rsidRPr="00B708DF" w:rsidRDefault="00DD26EF" w:rsidP="00B708DF">
      <w:pPr>
        <w:pStyle w:val="Caption"/>
        <w:rPr>
          <w:i/>
          <w:iCs/>
          <w:color w:val="000000" w:themeColor="text1"/>
          <w:sz w:val="32"/>
          <w:szCs w:val="32"/>
        </w:rPr>
      </w:pPr>
    </w:p>
    <w:p w14:paraId="2CC0DFCA" w14:textId="12B20F11" w:rsidR="008D485B" w:rsidRDefault="00B708DF" w:rsidP="00DD26EF">
      <w:pPr>
        <w:pStyle w:val="NormalWeb"/>
        <w:jc w:val="center"/>
        <w:rPr>
          <w:i/>
          <w:iCs/>
          <w:sz w:val="22"/>
          <w:szCs w:val="22"/>
        </w:rPr>
      </w:pPr>
      <w:r w:rsidRPr="00A42910">
        <w:rPr>
          <w:i/>
          <w:iCs/>
          <w:noProof/>
          <w:sz w:val="22"/>
          <w:szCs w:val="22"/>
        </w:rPr>
        <w:drawing>
          <wp:anchor distT="0" distB="0" distL="114300" distR="114300" simplePos="0" relativeHeight="251672576" behindDoc="0" locked="0" layoutInCell="1" allowOverlap="1" wp14:anchorId="3514E5EA" wp14:editId="562B06C8">
            <wp:simplePos x="0" y="0"/>
            <wp:positionH relativeFrom="column">
              <wp:posOffset>43180</wp:posOffset>
            </wp:positionH>
            <wp:positionV relativeFrom="paragraph">
              <wp:posOffset>23586</wp:posOffset>
            </wp:positionV>
            <wp:extent cx="5994400" cy="1822016"/>
            <wp:effectExtent l="0" t="0" r="0" b="0"/>
            <wp:wrapNone/>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94400" cy="1822016"/>
                    </a:xfrm>
                    <a:prstGeom prst="rect">
                      <a:avLst/>
                    </a:prstGeom>
                  </pic:spPr>
                </pic:pic>
              </a:graphicData>
            </a:graphic>
            <wp14:sizeRelH relativeFrom="page">
              <wp14:pctWidth>0</wp14:pctWidth>
            </wp14:sizeRelH>
            <wp14:sizeRelV relativeFrom="page">
              <wp14:pctHeight>0</wp14:pctHeight>
            </wp14:sizeRelV>
          </wp:anchor>
        </w:drawing>
      </w:r>
    </w:p>
    <w:p w14:paraId="2763200F" w14:textId="20D1AD01" w:rsidR="008D485B" w:rsidRDefault="008D485B" w:rsidP="00DD26EF">
      <w:pPr>
        <w:pStyle w:val="NormalWeb"/>
        <w:jc w:val="center"/>
        <w:rPr>
          <w:i/>
          <w:iCs/>
          <w:sz w:val="22"/>
          <w:szCs w:val="22"/>
        </w:rPr>
      </w:pPr>
    </w:p>
    <w:p w14:paraId="26E6B2C4" w14:textId="7B64D3E7" w:rsidR="008D485B" w:rsidRDefault="008D485B" w:rsidP="00DD26EF">
      <w:pPr>
        <w:pStyle w:val="NormalWeb"/>
        <w:jc w:val="center"/>
        <w:rPr>
          <w:i/>
          <w:iCs/>
          <w:sz w:val="22"/>
          <w:szCs w:val="22"/>
        </w:rPr>
      </w:pPr>
    </w:p>
    <w:p w14:paraId="662248CA" w14:textId="4C4F6199" w:rsidR="008D485B" w:rsidRDefault="008D485B" w:rsidP="00DD26EF">
      <w:pPr>
        <w:pStyle w:val="NormalWeb"/>
        <w:jc w:val="center"/>
        <w:rPr>
          <w:i/>
          <w:iCs/>
          <w:sz w:val="22"/>
          <w:szCs w:val="22"/>
        </w:rPr>
      </w:pPr>
    </w:p>
    <w:p w14:paraId="2C476F17" w14:textId="77777777" w:rsidR="008D485B" w:rsidRPr="00A42910" w:rsidRDefault="008D485B" w:rsidP="00DD26EF">
      <w:pPr>
        <w:pStyle w:val="NormalWeb"/>
        <w:jc w:val="center"/>
        <w:rPr>
          <w:i/>
          <w:iCs/>
          <w:sz w:val="22"/>
          <w:szCs w:val="22"/>
        </w:rPr>
      </w:pPr>
    </w:p>
    <w:p w14:paraId="040EEC36" w14:textId="5099E45B" w:rsidR="004D05CB" w:rsidRDefault="00B708DF" w:rsidP="004D05CB">
      <w:pPr>
        <w:pStyle w:val="NormalWeb"/>
        <w:rPr>
          <w:i/>
          <w:iCs/>
          <w:sz w:val="22"/>
          <w:szCs w:val="22"/>
        </w:rPr>
      </w:pPr>
      <w:r>
        <w:rPr>
          <w:noProof/>
        </w:rPr>
        <mc:AlternateContent>
          <mc:Choice Requires="wps">
            <w:drawing>
              <wp:anchor distT="0" distB="0" distL="114300" distR="114300" simplePos="0" relativeHeight="251686912" behindDoc="0" locked="0" layoutInCell="1" allowOverlap="1" wp14:anchorId="6C19E82D" wp14:editId="5C3F6831">
                <wp:simplePos x="0" y="0"/>
                <wp:positionH relativeFrom="column">
                  <wp:posOffset>231140</wp:posOffset>
                </wp:positionH>
                <wp:positionV relativeFrom="paragraph">
                  <wp:posOffset>87358</wp:posOffset>
                </wp:positionV>
                <wp:extent cx="5486400" cy="635"/>
                <wp:effectExtent l="0" t="0" r="0" b="12065"/>
                <wp:wrapNone/>
                <wp:docPr id="2367" name="Text Box 2367"/>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F77E02F" w14:textId="06CA45A8" w:rsidR="004D05CB" w:rsidRPr="004D05CB" w:rsidRDefault="004D05CB" w:rsidP="004D05CB">
                            <w:pPr>
                              <w:pStyle w:val="Caption"/>
                              <w:rPr>
                                <w:i/>
                                <w:iCs/>
                                <w:noProof/>
                                <w:color w:val="000000" w:themeColor="text1"/>
                                <w:sz w:val="32"/>
                                <w:szCs w:val="32"/>
                              </w:rPr>
                            </w:pPr>
                            <w:bookmarkStart w:id="168" w:name="_Toc228060339"/>
                            <w:r w:rsidRPr="004D05CB">
                              <w:rPr>
                                <w:i/>
                                <w:iCs/>
                                <w:color w:val="000000" w:themeColor="text1"/>
                                <w:sz w:val="22"/>
                                <w:szCs w:val="22"/>
                              </w:rPr>
                              <w:t xml:space="preserve">Figure </w:t>
                            </w:r>
                            <w:r w:rsidRPr="004D05CB">
                              <w:rPr>
                                <w:i/>
                                <w:iCs/>
                                <w:color w:val="000000" w:themeColor="text1"/>
                                <w:sz w:val="22"/>
                                <w:szCs w:val="22"/>
                              </w:rPr>
                              <w:fldChar w:fldCharType="begin"/>
                            </w:r>
                            <w:r w:rsidRPr="004D05CB">
                              <w:rPr>
                                <w:i/>
                                <w:iCs/>
                                <w:color w:val="000000" w:themeColor="text1"/>
                                <w:sz w:val="22"/>
                                <w:szCs w:val="22"/>
                              </w:rPr>
                              <w:instrText xml:space="preserve"> SEQ Figure \* ARABIC </w:instrText>
                            </w:r>
                            <w:r w:rsidRPr="004D05CB">
                              <w:rPr>
                                <w:i/>
                                <w:iCs/>
                                <w:color w:val="000000" w:themeColor="text1"/>
                                <w:sz w:val="22"/>
                                <w:szCs w:val="22"/>
                              </w:rPr>
                              <w:fldChar w:fldCharType="separate"/>
                            </w:r>
                            <w:r w:rsidR="000E0AF2">
                              <w:rPr>
                                <w:i/>
                                <w:iCs/>
                                <w:noProof/>
                                <w:color w:val="000000" w:themeColor="text1"/>
                                <w:sz w:val="22"/>
                                <w:szCs w:val="22"/>
                              </w:rPr>
                              <w:t>15</w:t>
                            </w:r>
                            <w:r w:rsidRPr="004D05CB">
                              <w:rPr>
                                <w:i/>
                                <w:iCs/>
                                <w:color w:val="000000" w:themeColor="text1"/>
                                <w:sz w:val="22"/>
                                <w:szCs w:val="22"/>
                              </w:rPr>
                              <w:fldChar w:fldCharType="end"/>
                            </w:r>
                            <w:r w:rsidRPr="004D05CB">
                              <w:rPr>
                                <w:i/>
                                <w:iCs/>
                                <w:color w:val="000000" w:themeColor="text1"/>
                                <w:sz w:val="22"/>
                                <w:szCs w:val="22"/>
                              </w:rPr>
                              <w:t xml:space="preserve"> - Example winter-period observations illustrating the relationship between precipitation increase and snow surface expansion across elevation levels</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19E82D" id="Text Box 2367" o:spid="_x0000_s1030" type="#_x0000_t202" style="position:absolute;margin-left:18.2pt;margin-top:6.9pt;width:6in;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" stroked="f">
                <v:textbox style="mso-fit-shape-to-text:t" inset="0,0,0,0">
                  <w:txbxContent>
                    <w:p w14:paraId="5F77E02F" w14:textId="06CA45A8" w:rsidR="004D05CB" w:rsidRPr="004D05CB" w:rsidRDefault="004D05CB" w:rsidP="004D05CB">
                      <w:pPr>
                        <w:pStyle w:val="Caption"/>
                        <w:rPr>
                          <w:i/>
                          <w:iCs/>
                          <w:noProof/>
                          <w:color w:val="000000" w:themeColor="text1"/>
                          <w:sz w:val="32"/>
                          <w:szCs w:val="32"/>
                        </w:rPr>
                      </w:pPr>
                      <w:bookmarkStart w:id="172" w:name="_Toc228060339"/>
                      <w:r w:rsidRPr="004D05CB">
                        <w:rPr>
                          <w:i/>
                          <w:iCs/>
                          <w:color w:val="000000" w:themeColor="text1"/>
                          <w:sz w:val="22"/>
                          <w:szCs w:val="22"/>
                        </w:rPr>
                        <w:t xml:space="preserve">Figure </w:t>
                      </w:r>
                      <w:r w:rsidRPr="004D05CB">
                        <w:rPr>
                          <w:i/>
                          <w:iCs/>
                          <w:color w:val="000000" w:themeColor="text1"/>
                          <w:sz w:val="22"/>
                          <w:szCs w:val="22"/>
                        </w:rPr>
                        <w:fldChar w:fldCharType="begin"/>
                      </w:r>
                      <w:r w:rsidRPr="004D05CB">
                        <w:rPr>
                          <w:i/>
                          <w:iCs/>
                          <w:color w:val="000000" w:themeColor="text1"/>
                          <w:sz w:val="22"/>
                          <w:szCs w:val="22"/>
                        </w:rPr>
                        <w:instrText xml:space="preserve"> SEQ Figure \* ARABIC </w:instrText>
                      </w:r>
                      <w:r w:rsidRPr="004D05CB">
                        <w:rPr>
                          <w:i/>
                          <w:iCs/>
                          <w:color w:val="000000" w:themeColor="text1"/>
                          <w:sz w:val="22"/>
                          <w:szCs w:val="22"/>
                        </w:rPr>
                        <w:fldChar w:fldCharType="separate"/>
                      </w:r>
                      <w:r w:rsidR="000E0AF2">
                        <w:rPr>
                          <w:i/>
                          <w:iCs/>
                          <w:noProof/>
                          <w:color w:val="000000" w:themeColor="text1"/>
                          <w:sz w:val="22"/>
                          <w:szCs w:val="22"/>
                        </w:rPr>
                        <w:t>15</w:t>
                      </w:r>
                      <w:r w:rsidRPr="004D05CB">
                        <w:rPr>
                          <w:i/>
                          <w:iCs/>
                          <w:color w:val="000000" w:themeColor="text1"/>
                          <w:sz w:val="22"/>
                          <w:szCs w:val="22"/>
                        </w:rPr>
                        <w:fldChar w:fldCharType="end"/>
                      </w:r>
                      <w:r w:rsidRPr="004D05CB">
                        <w:rPr>
                          <w:i/>
                          <w:iCs/>
                          <w:color w:val="000000" w:themeColor="text1"/>
                          <w:sz w:val="22"/>
                          <w:szCs w:val="22"/>
                        </w:rPr>
                        <w:t xml:space="preserve"> - Example winter-period observations illustrating the relationship between precipitation increase and snow surface expansion across elevation levels</w:t>
                      </w:r>
                      <w:bookmarkEnd w:id="172"/>
                    </w:p>
                  </w:txbxContent>
                </v:textbox>
              </v:shape>
            </w:pict>
          </mc:Fallback>
        </mc:AlternateContent>
      </w:r>
    </w:p>
    <w:p w14:paraId="4010178C" w14:textId="53F8ADDB" w:rsidR="008D485B" w:rsidRPr="00B708DF" w:rsidRDefault="00BE4539" w:rsidP="00B708DF">
      <w:pPr>
        <w:pStyle w:val="NormalWeb"/>
        <w:rPr>
          <w:sz w:val="22"/>
          <w:szCs w:val="22"/>
          <w:u w:val="single"/>
        </w:rPr>
      </w:pPr>
      <w:r w:rsidRPr="001D7CF9">
        <w:rPr>
          <w:rStyle w:val="Strong"/>
          <w:b w:val="0"/>
          <w:bCs w:val="0"/>
          <w:sz w:val="22"/>
          <w:szCs w:val="22"/>
          <w:u w:val="single"/>
        </w:rPr>
        <w:lastRenderedPageBreak/>
        <w:t>Data Preprocessing and Feature Engineering</w:t>
      </w:r>
    </w:p>
    <w:p w14:paraId="402E864B" w14:textId="77777777" w:rsidR="004D05CB" w:rsidRDefault="00A42910" w:rsidP="004D05CB">
      <w:pPr>
        <w:keepNext/>
      </w:pPr>
      <w:r w:rsidRPr="00A42910">
        <w:rPr>
          <w:noProof/>
          <w:sz w:val="22"/>
          <w:szCs w:val="22"/>
        </w:rPr>
        <w:drawing>
          <wp:inline distT="0" distB="0" distL="0" distR="0" wp14:anchorId="46A21C89" wp14:editId="2611612E">
            <wp:extent cx="5486400" cy="1023257"/>
            <wp:effectExtent l="63500" t="0" r="76200" b="0"/>
            <wp:docPr id="487" name="Diagram 48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5BFCA3FE" w14:textId="77777777" w:rsidR="00B708DF" w:rsidRDefault="00B708DF" w:rsidP="004D05CB">
      <w:pPr>
        <w:pStyle w:val="Caption"/>
        <w:rPr>
          <w:i/>
          <w:iCs/>
          <w:color w:val="000000" w:themeColor="text1"/>
          <w:sz w:val="22"/>
          <w:szCs w:val="22"/>
        </w:rPr>
      </w:pPr>
      <w:bookmarkStart w:id="169" w:name="_Toc228060340"/>
    </w:p>
    <w:p w14:paraId="46DDA981" w14:textId="223BA3C1" w:rsidR="008D485B" w:rsidRDefault="004D05CB" w:rsidP="00B708DF">
      <w:pPr>
        <w:pStyle w:val="Caption"/>
        <w:rPr>
          <w:i/>
          <w:iCs/>
          <w:color w:val="000000" w:themeColor="text1"/>
          <w:sz w:val="22"/>
          <w:szCs w:val="22"/>
        </w:rPr>
      </w:pPr>
      <w:r w:rsidRPr="004D05CB">
        <w:rPr>
          <w:i/>
          <w:iCs/>
          <w:color w:val="000000" w:themeColor="text1"/>
          <w:sz w:val="22"/>
          <w:szCs w:val="22"/>
        </w:rPr>
        <w:t xml:space="preserve">Figure </w:t>
      </w:r>
      <w:r w:rsidRPr="004D05CB">
        <w:rPr>
          <w:i/>
          <w:iCs/>
          <w:color w:val="000000" w:themeColor="text1"/>
          <w:sz w:val="22"/>
          <w:szCs w:val="22"/>
        </w:rPr>
        <w:fldChar w:fldCharType="begin"/>
      </w:r>
      <w:r w:rsidRPr="004D05CB">
        <w:rPr>
          <w:i/>
          <w:iCs/>
          <w:color w:val="000000" w:themeColor="text1"/>
          <w:sz w:val="22"/>
          <w:szCs w:val="22"/>
        </w:rPr>
        <w:instrText xml:space="preserve"> SEQ Figure \* ARABIC </w:instrText>
      </w:r>
      <w:r w:rsidRPr="004D05CB">
        <w:rPr>
          <w:i/>
          <w:iCs/>
          <w:color w:val="000000" w:themeColor="text1"/>
          <w:sz w:val="22"/>
          <w:szCs w:val="22"/>
        </w:rPr>
        <w:fldChar w:fldCharType="separate"/>
      </w:r>
      <w:r w:rsidR="000E0AF2">
        <w:rPr>
          <w:i/>
          <w:iCs/>
          <w:noProof/>
          <w:color w:val="000000" w:themeColor="text1"/>
          <w:sz w:val="22"/>
          <w:szCs w:val="22"/>
        </w:rPr>
        <w:t>16</w:t>
      </w:r>
      <w:r w:rsidRPr="004D05CB">
        <w:rPr>
          <w:i/>
          <w:iCs/>
          <w:color w:val="000000" w:themeColor="text1"/>
          <w:sz w:val="22"/>
          <w:szCs w:val="22"/>
        </w:rPr>
        <w:fldChar w:fldCharType="end"/>
      </w:r>
      <w:r w:rsidRPr="004D05CB">
        <w:rPr>
          <w:i/>
          <w:iCs/>
          <w:color w:val="000000" w:themeColor="text1"/>
          <w:sz w:val="22"/>
          <w:szCs w:val="22"/>
        </w:rPr>
        <w:t xml:space="preserve"> - Data Pipeline Overview</w:t>
      </w:r>
      <w:bookmarkEnd w:id="169"/>
    </w:p>
    <w:p w14:paraId="78BD4398" w14:textId="77777777" w:rsidR="00B708DF" w:rsidRPr="00B708DF" w:rsidRDefault="00B708DF" w:rsidP="00B708DF">
      <w:pPr>
        <w:rPr>
          <w:lang w:val="en-US"/>
        </w:rPr>
      </w:pPr>
    </w:p>
    <w:p w14:paraId="4C7CAE9A" w14:textId="6B2007F1" w:rsidR="00BE4539" w:rsidRPr="00A42910" w:rsidRDefault="00BE4539" w:rsidP="00BE4539">
      <w:pPr>
        <w:pStyle w:val="NormalWeb"/>
        <w:rPr>
          <w:sz w:val="22"/>
          <w:szCs w:val="22"/>
        </w:rPr>
      </w:pPr>
      <w:r w:rsidRPr="00A42910">
        <w:rPr>
          <w:sz w:val="22"/>
          <w:szCs w:val="22"/>
        </w:rPr>
        <w:t>Before training any predictive model, the dataset underwent a preprocessing phase to ensure consistency, numerical stability, and suitability for time-series learning.</w:t>
      </w:r>
    </w:p>
    <w:p w14:paraId="6643317F" w14:textId="77777777" w:rsidR="00BE4539" w:rsidRPr="00A42910" w:rsidRDefault="00BE4539" w:rsidP="00BE4539">
      <w:pPr>
        <w:pStyle w:val="NormalWeb"/>
        <w:rPr>
          <w:sz w:val="22"/>
          <w:szCs w:val="22"/>
        </w:rPr>
      </w:pPr>
      <w:r w:rsidRPr="00A42910">
        <w:rPr>
          <w:sz w:val="22"/>
          <w:szCs w:val="22"/>
        </w:rPr>
        <w:t xml:space="preserve">First, the temporal structure of the dataset was refined by decomposing the </w:t>
      </w:r>
      <w:proofErr w:type="spellStart"/>
      <w:r w:rsidRPr="00A42910">
        <w:rPr>
          <w:rStyle w:val="HTMLCode"/>
          <w:rFonts w:ascii="Times New Roman" w:hAnsi="Times New Roman" w:cs="Times New Roman"/>
          <w:sz w:val="22"/>
          <w:szCs w:val="22"/>
        </w:rPr>
        <w:t>week_start</w:t>
      </w:r>
      <w:proofErr w:type="spellEnd"/>
      <w:r w:rsidRPr="00A42910">
        <w:rPr>
          <w:sz w:val="22"/>
          <w:szCs w:val="22"/>
        </w:rPr>
        <w:t xml:space="preserve"> variable into two explicit features: </w:t>
      </w:r>
      <w:r w:rsidRPr="00A42910">
        <w:rPr>
          <w:rStyle w:val="HTMLCode"/>
          <w:rFonts w:ascii="Times New Roman" w:hAnsi="Times New Roman" w:cs="Times New Roman"/>
          <w:sz w:val="22"/>
          <w:szCs w:val="22"/>
        </w:rPr>
        <w:t>year</w:t>
      </w:r>
      <w:r w:rsidRPr="00A42910">
        <w:rPr>
          <w:sz w:val="22"/>
          <w:szCs w:val="22"/>
        </w:rPr>
        <w:t xml:space="preserve"> and </w:t>
      </w:r>
      <w:proofErr w:type="spellStart"/>
      <w:r w:rsidRPr="00A42910">
        <w:rPr>
          <w:rStyle w:val="HTMLCode"/>
          <w:rFonts w:ascii="Times New Roman" w:hAnsi="Times New Roman" w:cs="Times New Roman"/>
          <w:sz w:val="22"/>
          <w:szCs w:val="22"/>
        </w:rPr>
        <w:t>week_of_year</w:t>
      </w:r>
      <w:proofErr w:type="spellEnd"/>
      <w:r w:rsidRPr="00A42910">
        <w:rPr>
          <w:sz w:val="22"/>
          <w:szCs w:val="22"/>
        </w:rPr>
        <w:t>. This transformation preserves chronological ordering while allowing the model to better capture seasonal patterns across multiple years.</w:t>
      </w:r>
    </w:p>
    <w:p w14:paraId="3ACEB006" w14:textId="77777777" w:rsidR="00BE4539" w:rsidRPr="00A42910" w:rsidRDefault="00BE4539" w:rsidP="00BE4539">
      <w:pPr>
        <w:pStyle w:val="NormalWeb"/>
        <w:rPr>
          <w:sz w:val="22"/>
          <w:szCs w:val="22"/>
        </w:rPr>
      </w:pPr>
      <w:r w:rsidRPr="00A42910">
        <w:rPr>
          <w:sz w:val="22"/>
          <w:szCs w:val="22"/>
        </w:rPr>
        <w:t xml:space="preserve">Since snow dynamics exhibit strong seasonality, the </w:t>
      </w:r>
      <w:proofErr w:type="spellStart"/>
      <w:r w:rsidRPr="00A42910">
        <w:rPr>
          <w:rStyle w:val="HTMLCode"/>
          <w:rFonts w:ascii="Times New Roman" w:hAnsi="Times New Roman" w:cs="Times New Roman"/>
          <w:sz w:val="22"/>
          <w:szCs w:val="22"/>
        </w:rPr>
        <w:t>week_of_year</w:t>
      </w:r>
      <w:proofErr w:type="spellEnd"/>
      <w:r w:rsidRPr="00A42910">
        <w:rPr>
          <w:sz w:val="22"/>
          <w:szCs w:val="22"/>
        </w:rPr>
        <w:t xml:space="preserve"> variable was further transformed using cyclical encoding. Sine and cosine transformations were applied to represent the circular nature of time, ensuring that week 52 and week 1 are treated as temporally close values rather than distant numerical values.</w:t>
      </w:r>
    </w:p>
    <w:p w14:paraId="4B0D231A" w14:textId="77777777" w:rsidR="00B708DF" w:rsidRDefault="00BE4539" w:rsidP="008D485B">
      <w:pPr>
        <w:spacing w:before="100" w:beforeAutospacing="1" w:after="100" w:afterAutospacing="1"/>
        <w:rPr>
          <w:sz w:val="22"/>
          <w:szCs w:val="22"/>
        </w:rPr>
      </w:pPr>
      <w:r w:rsidRPr="00A42910">
        <w:rPr>
          <w:sz w:val="22"/>
          <w:szCs w:val="22"/>
        </w:rPr>
        <w:t xml:space="preserve">To improve model performance and prevent feature dominance due to scale differences, </w:t>
      </w:r>
      <w:r w:rsidRPr="00A42910">
        <w:rPr>
          <w:sz w:val="22"/>
          <w:szCs w:val="22"/>
          <w:lang w:val="en-US"/>
        </w:rPr>
        <w:t>a</w:t>
      </w:r>
      <w:r w:rsidRPr="00A42910">
        <w:rPr>
          <w:sz w:val="22"/>
          <w:szCs w:val="22"/>
        </w:rPr>
        <w:t xml:space="preserve"> Z-score normalization procedure was applied using the StandardScaler function from the scikit-learn library. </w:t>
      </w:r>
    </w:p>
    <w:p w14:paraId="1B368C30" w14:textId="0FD720AC" w:rsidR="008D485B" w:rsidRPr="008D485B" w:rsidRDefault="00BE4539" w:rsidP="008D485B">
      <w:pPr>
        <w:spacing w:before="100" w:beforeAutospacing="1" w:after="100" w:afterAutospacing="1"/>
        <w:rPr>
          <w:sz w:val="22"/>
          <w:szCs w:val="22"/>
        </w:rPr>
      </w:pPr>
      <w:r w:rsidRPr="00A42910">
        <w:rPr>
          <w:sz w:val="22"/>
          <w:szCs w:val="22"/>
        </w:rPr>
        <w:t>This transformation standardizes each feature according to:</w:t>
      </w:r>
    </w:p>
    <w:p w14:paraId="07F3472D" w14:textId="77777777" w:rsidR="00BE4539" w:rsidRPr="00A42910" w:rsidRDefault="00BE4539" w:rsidP="00BE4539">
      <w:pPr>
        <w:rPr>
          <w:i/>
          <w:sz w:val="22"/>
          <w:szCs w:val="22"/>
        </w:rPr>
      </w:pPr>
      <m:oMathPara>
        <m:oMath>
          <m:r>
            <w:rPr>
              <w:rFonts w:ascii="Cambria Math" w:hAnsi="Cambria Math"/>
              <w:sz w:val="22"/>
              <w:szCs w:val="22"/>
            </w:rPr>
            <m:t>Z=</m:t>
          </m:r>
          <m:f>
            <m:fPr>
              <m:ctrlPr>
                <w:rPr>
                  <w:rFonts w:ascii="Cambria Math" w:hAnsi="Cambria Math"/>
                  <w:i/>
                  <w:sz w:val="22"/>
                  <w:szCs w:val="22"/>
                </w:rPr>
              </m:ctrlPr>
            </m:fPr>
            <m:num>
              <m:r>
                <w:rPr>
                  <w:rFonts w:ascii="Cambria Math" w:hAnsi="Cambria Math"/>
                  <w:sz w:val="22"/>
                  <w:szCs w:val="22"/>
                </w:rPr>
                <m:t>X-μ</m:t>
              </m:r>
            </m:num>
            <m:den>
              <m:r>
                <w:rPr>
                  <w:rFonts w:ascii="Cambria Math" w:hAnsi="Cambria Math"/>
                  <w:sz w:val="22"/>
                  <w:szCs w:val="22"/>
                </w:rPr>
                <m:t>σ</m:t>
              </m:r>
            </m:den>
          </m:f>
        </m:oMath>
      </m:oMathPara>
    </w:p>
    <w:p w14:paraId="1AFE393B" w14:textId="77777777" w:rsidR="00BE4539" w:rsidRPr="00A42910" w:rsidRDefault="00BE4539" w:rsidP="00BE4539">
      <w:pPr>
        <w:spacing w:before="100" w:beforeAutospacing="1" w:after="100" w:afterAutospacing="1"/>
        <w:rPr>
          <w:sz w:val="22"/>
          <w:szCs w:val="22"/>
        </w:rPr>
      </w:pPr>
      <w:r w:rsidRPr="00A42910">
        <w:rPr>
          <w:sz w:val="22"/>
          <w:szCs w:val="22"/>
        </w:rPr>
        <w:t>where:</w:t>
      </w:r>
    </w:p>
    <w:p w14:paraId="25E64289" w14:textId="77777777" w:rsidR="00BE4539" w:rsidRPr="00A42910" w:rsidRDefault="00BE4539" w:rsidP="0068722A">
      <w:pPr>
        <w:numPr>
          <w:ilvl w:val="0"/>
          <w:numId w:val="58"/>
        </w:numPr>
        <w:spacing w:before="100" w:beforeAutospacing="1" w:after="100" w:afterAutospacing="1"/>
        <w:rPr>
          <w:sz w:val="22"/>
          <w:szCs w:val="22"/>
        </w:rPr>
      </w:pPr>
      <m:oMath>
        <m:r>
          <w:rPr>
            <w:rFonts w:ascii="Cambria Math" w:hAnsi="Cambria Math"/>
            <w:sz w:val="22"/>
            <w:szCs w:val="22"/>
          </w:rPr>
          <m:t>X</m:t>
        </m:r>
      </m:oMath>
      <w:r w:rsidRPr="00A42910">
        <w:rPr>
          <w:sz w:val="22"/>
          <w:szCs w:val="22"/>
        </w:rPr>
        <w:t xml:space="preserve"> is the original feature value </w:t>
      </w:r>
    </w:p>
    <w:p w14:paraId="0D933ACB" w14:textId="77777777" w:rsidR="00BE4539" w:rsidRPr="00A42910" w:rsidRDefault="00BE4539" w:rsidP="0068722A">
      <w:pPr>
        <w:numPr>
          <w:ilvl w:val="0"/>
          <w:numId w:val="58"/>
        </w:numPr>
        <w:spacing w:before="100" w:beforeAutospacing="1" w:after="100" w:afterAutospacing="1"/>
        <w:rPr>
          <w:sz w:val="22"/>
          <w:szCs w:val="22"/>
        </w:rPr>
      </w:pPr>
      <m:oMath>
        <m:r>
          <w:rPr>
            <w:rFonts w:ascii="Cambria Math" w:hAnsi="Cambria Math"/>
            <w:sz w:val="22"/>
            <w:szCs w:val="22"/>
          </w:rPr>
          <m:t>μ</m:t>
        </m:r>
      </m:oMath>
      <w:r w:rsidRPr="00A42910">
        <w:rPr>
          <w:sz w:val="22"/>
          <w:szCs w:val="22"/>
        </w:rPr>
        <w:t xml:space="preserve"> is the feature mean </w:t>
      </w:r>
    </w:p>
    <w:p w14:paraId="644339FD" w14:textId="77777777" w:rsidR="00BE4539" w:rsidRPr="00A42910" w:rsidRDefault="00BE4539" w:rsidP="0068722A">
      <w:pPr>
        <w:numPr>
          <w:ilvl w:val="0"/>
          <w:numId w:val="58"/>
        </w:numPr>
        <w:spacing w:before="100" w:beforeAutospacing="1" w:after="100" w:afterAutospacing="1"/>
        <w:rPr>
          <w:sz w:val="22"/>
          <w:szCs w:val="22"/>
        </w:rPr>
      </w:pPr>
      <m:oMath>
        <m:r>
          <w:rPr>
            <w:rFonts w:ascii="Cambria Math" w:hAnsi="Cambria Math"/>
            <w:sz w:val="22"/>
            <w:szCs w:val="22"/>
          </w:rPr>
          <m:t>σ</m:t>
        </m:r>
      </m:oMath>
      <w:r w:rsidRPr="00A42910">
        <w:rPr>
          <w:sz w:val="22"/>
          <w:szCs w:val="22"/>
        </w:rPr>
        <w:t xml:space="preserve"> is the feature standard deviation </w:t>
      </w:r>
    </w:p>
    <w:p w14:paraId="199EC3A7" w14:textId="77777777" w:rsidR="00317E9D" w:rsidRPr="00317E9D" w:rsidRDefault="00317E9D" w:rsidP="008D485B">
      <w:pPr>
        <w:pStyle w:val="NormalWeb"/>
        <w:rPr>
          <w:sz w:val="8"/>
          <w:szCs w:val="8"/>
        </w:rPr>
      </w:pPr>
    </w:p>
    <w:p w14:paraId="00657529" w14:textId="340E09E7" w:rsidR="008D485B" w:rsidRPr="008D485B" w:rsidRDefault="00BE4539" w:rsidP="008D485B">
      <w:pPr>
        <w:pStyle w:val="NormalWeb"/>
        <w:rPr>
          <w:sz w:val="22"/>
          <w:szCs w:val="22"/>
        </w:rPr>
      </w:pPr>
      <w:r w:rsidRPr="00A42910">
        <w:rPr>
          <w:sz w:val="22"/>
          <w:szCs w:val="22"/>
        </w:rPr>
        <w:t>This was applied to snow-cover variables, temperature, and precipitation. This step ensures that all features contribute equally during model training.</w:t>
      </w:r>
    </w:p>
    <w:p w14:paraId="6BDF299C" w14:textId="16ACDB4A" w:rsidR="000A486E" w:rsidRDefault="00DD4522" w:rsidP="00DD4522">
      <w:pPr>
        <w:pStyle w:val="NormalWeb"/>
        <w:rPr>
          <w:sz w:val="22"/>
          <w:szCs w:val="22"/>
        </w:rPr>
      </w:pPr>
      <w:r w:rsidRPr="00DD4522">
        <w:rPr>
          <w:sz w:val="22"/>
          <w:szCs w:val="22"/>
        </w:rPr>
        <w:t>In addition to temporal structuring, several engineered features were introduced to capture both short-term dependencies and physical snow dynamics. These include lag-based variables, multi-source satellite observations, meteorological inputs, and altitude-dependent indicators.</w:t>
      </w:r>
    </w:p>
    <w:p w14:paraId="16EF7DD6" w14:textId="1F4D9DF8" w:rsidR="004D05CB" w:rsidRDefault="00B708DF" w:rsidP="004D05CB">
      <w:pPr>
        <w:pStyle w:val="NormalWeb"/>
        <w:keepNext/>
      </w:pPr>
      <w:r>
        <w:rPr>
          <w:noProof/>
          <w:sz w:val="22"/>
          <w:szCs w:val="22"/>
        </w:rPr>
        <w:lastRenderedPageBreak/>
        <w:drawing>
          <wp:anchor distT="0" distB="0" distL="114300" distR="114300" simplePos="0" relativeHeight="251711488" behindDoc="0" locked="0" layoutInCell="1" allowOverlap="1" wp14:anchorId="76051873" wp14:editId="506B9AB4">
            <wp:simplePos x="0" y="0"/>
            <wp:positionH relativeFrom="column">
              <wp:posOffset>-397419</wp:posOffset>
            </wp:positionH>
            <wp:positionV relativeFrom="paragraph">
              <wp:posOffset>-130810</wp:posOffset>
            </wp:positionV>
            <wp:extent cx="6734629" cy="4263826"/>
            <wp:effectExtent l="0" t="0" r="0" b="3810"/>
            <wp:wrapNone/>
            <wp:docPr id="2360" name="Picture 236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 name="Picture 2360" descr="A screen shot of a computer program&#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734629" cy="4263826"/>
                    </a:xfrm>
                    <a:prstGeom prst="rect">
                      <a:avLst/>
                    </a:prstGeom>
                  </pic:spPr>
                </pic:pic>
              </a:graphicData>
            </a:graphic>
            <wp14:sizeRelH relativeFrom="page">
              <wp14:pctWidth>0</wp14:pctWidth>
            </wp14:sizeRelH>
            <wp14:sizeRelV relativeFrom="page">
              <wp14:pctHeight>0</wp14:pctHeight>
            </wp14:sizeRelV>
          </wp:anchor>
        </w:drawing>
      </w:r>
    </w:p>
    <w:p w14:paraId="05D1068A" w14:textId="26693386" w:rsidR="00B708DF" w:rsidRDefault="00B708DF" w:rsidP="004D05CB">
      <w:pPr>
        <w:pStyle w:val="NormalWeb"/>
        <w:keepNext/>
      </w:pPr>
    </w:p>
    <w:p w14:paraId="0CDFF2F8" w14:textId="12F4F552" w:rsidR="00B708DF" w:rsidRDefault="00B708DF" w:rsidP="004D05CB">
      <w:pPr>
        <w:pStyle w:val="NormalWeb"/>
        <w:keepNext/>
      </w:pPr>
    </w:p>
    <w:p w14:paraId="6FC94F41" w14:textId="44D782D3" w:rsidR="00B708DF" w:rsidRDefault="00B708DF" w:rsidP="004D05CB">
      <w:pPr>
        <w:pStyle w:val="NormalWeb"/>
        <w:keepNext/>
      </w:pPr>
    </w:p>
    <w:p w14:paraId="503AA5FB" w14:textId="5FEABCAA" w:rsidR="00B708DF" w:rsidRDefault="00B708DF" w:rsidP="004D05CB">
      <w:pPr>
        <w:pStyle w:val="NormalWeb"/>
        <w:keepNext/>
      </w:pPr>
    </w:p>
    <w:p w14:paraId="069D2764" w14:textId="520CF951" w:rsidR="00B708DF" w:rsidRDefault="00B708DF" w:rsidP="004D05CB">
      <w:pPr>
        <w:pStyle w:val="NormalWeb"/>
        <w:keepNext/>
      </w:pPr>
    </w:p>
    <w:p w14:paraId="4D76931F" w14:textId="5D9449BC" w:rsidR="00B708DF" w:rsidRDefault="00B708DF" w:rsidP="004D05CB">
      <w:pPr>
        <w:pStyle w:val="NormalWeb"/>
        <w:keepNext/>
      </w:pPr>
    </w:p>
    <w:p w14:paraId="31D76A9F" w14:textId="52F524BC" w:rsidR="00B708DF" w:rsidRDefault="00B708DF" w:rsidP="004D05CB">
      <w:pPr>
        <w:pStyle w:val="NormalWeb"/>
        <w:keepNext/>
      </w:pPr>
    </w:p>
    <w:p w14:paraId="19A87CC0" w14:textId="4F1F7496" w:rsidR="00B708DF" w:rsidRDefault="00B708DF" w:rsidP="004D05CB">
      <w:pPr>
        <w:pStyle w:val="NormalWeb"/>
        <w:keepNext/>
      </w:pPr>
    </w:p>
    <w:p w14:paraId="4EEEE92A" w14:textId="0FEB0E05" w:rsidR="00B708DF" w:rsidRDefault="00B708DF" w:rsidP="004D05CB">
      <w:pPr>
        <w:pStyle w:val="NormalWeb"/>
        <w:keepNext/>
      </w:pPr>
    </w:p>
    <w:p w14:paraId="43503D23" w14:textId="558DC1A8" w:rsidR="00B708DF" w:rsidRDefault="00B708DF" w:rsidP="004D05CB">
      <w:pPr>
        <w:pStyle w:val="NormalWeb"/>
        <w:keepNext/>
      </w:pPr>
    </w:p>
    <w:p w14:paraId="2F75118C" w14:textId="77777777" w:rsidR="00B708DF" w:rsidRDefault="00B708DF" w:rsidP="004D05CB">
      <w:pPr>
        <w:pStyle w:val="NormalWeb"/>
        <w:keepNext/>
      </w:pPr>
    </w:p>
    <w:p w14:paraId="27D6FB9A" w14:textId="7BA53F46" w:rsidR="00EE5A4E" w:rsidRPr="004D05CB" w:rsidRDefault="004D05CB" w:rsidP="004D05CB">
      <w:pPr>
        <w:pStyle w:val="Caption"/>
        <w:rPr>
          <w:i/>
          <w:iCs/>
          <w:color w:val="000000" w:themeColor="text1"/>
          <w:sz w:val="32"/>
          <w:szCs w:val="32"/>
        </w:rPr>
      </w:pPr>
      <w:bookmarkStart w:id="170" w:name="_Toc228060341"/>
      <w:r w:rsidRPr="004D05CB">
        <w:rPr>
          <w:i/>
          <w:iCs/>
          <w:color w:val="000000" w:themeColor="text1"/>
          <w:sz w:val="22"/>
          <w:szCs w:val="22"/>
        </w:rPr>
        <w:t xml:space="preserve">Figure </w:t>
      </w:r>
      <w:r w:rsidRPr="004D05CB">
        <w:rPr>
          <w:i/>
          <w:iCs/>
          <w:color w:val="000000" w:themeColor="text1"/>
          <w:sz w:val="22"/>
          <w:szCs w:val="22"/>
        </w:rPr>
        <w:fldChar w:fldCharType="begin"/>
      </w:r>
      <w:r w:rsidRPr="004D05CB">
        <w:rPr>
          <w:i/>
          <w:iCs/>
          <w:color w:val="000000" w:themeColor="text1"/>
          <w:sz w:val="22"/>
          <w:szCs w:val="22"/>
        </w:rPr>
        <w:instrText xml:space="preserve"> SEQ Figure \* ARABIC </w:instrText>
      </w:r>
      <w:r w:rsidRPr="004D05CB">
        <w:rPr>
          <w:i/>
          <w:iCs/>
          <w:color w:val="000000" w:themeColor="text1"/>
          <w:sz w:val="22"/>
          <w:szCs w:val="22"/>
        </w:rPr>
        <w:fldChar w:fldCharType="separate"/>
      </w:r>
      <w:r w:rsidR="000E0AF2">
        <w:rPr>
          <w:i/>
          <w:iCs/>
          <w:noProof/>
          <w:color w:val="000000" w:themeColor="text1"/>
          <w:sz w:val="22"/>
          <w:szCs w:val="22"/>
        </w:rPr>
        <w:t>17</w:t>
      </w:r>
      <w:r w:rsidRPr="004D05CB">
        <w:rPr>
          <w:i/>
          <w:iCs/>
          <w:color w:val="000000" w:themeColor="text1"/>
          <w:sz w:val="22"/>
          <w:szCs w:val="22"/>
        </w:rPr>
        <w:fldChar w:fldCharType="end"/>
      </w:r>
      <w:r w:rsidRPr="004D05CB">
        <w:rPr>
          <w:i/>
          <w:iCs/>
          <w:color w:val="000000" w:themeColor="text1"/>
          <w:sz w:val="22"/>
          <w:szCs w:val="22"/>
        </w:rPr>
        <w:t xml:space="preserve"> - Example of feature construction</w:t>
      </w:r>
      <w:bookmarkEnd w:id="170"/>
    </w:p>
    <w:p w14:paraId="404B184F" w14:textId="4864FEB0" w:rsidR="000A486E" w:rsidRPr="00822910" w:rsidRDefault="000A486E" w:rsidP="00BE4539">
      <w:pPr>
        <w:pStyle w:val="NormalWeb"/>
        <w:rPr>
          <w:sz w:val="10"/>
          <w:szCs w:val="10"/>
        </w:rPr>
      </w:pPr>
    </w:p>
    <w:p w14:paraId="55B83AB6" w14:textId="43131803" w:rsidR="000A486E" w:rsidRDefault="00BE4539" w:rsidP="000A486E">
      <w:pPr>
        <w:pStyle w:val="NormalWeb"/>
        <w:rPr>
          <w:sz w:val="22"/>
          <w:szCs w:val="22"/>
        </w:rPr>
      </w:pPr>
      <w:r w:rsidRPr="00A42910">
        <w:rPr>
          <w:sz w:val="22"/>
          <w:szCs w:val="22"/>
        </w:rPr>
        <w:t>At the end of this stage, the dataset was fully cleaned, normalized, and enriched with temporal and physical features, making it suitable for sequence-based deep learning models.</w:t>
      </w:r>
    </w:p>
    <w:p w14:paraId="0638057B" w14:textId="4E8CF2A5" w:rsidR="008D485B" w:rsidRDefault="00B708DF" w:rsidP="000A486E">
      <w:pPr>
        <w:pStyle w:val="NormalWeb"/>
        <w:rPr>
          <w:sz w:val="22"/>
          <w:szCs w:val="22"/>
        </w:rPr>
      </w:pPr>
      <w:r w:rsidRPr="00A42910">
        <w:rPr>
          <w:noProof/>
          <w:sz w:val="22"/>
          <w:szCs w:val="22"/>
        </w:rPr>
        <w:drawing>
          <wp:anchor distT="0" distB="0" distL="114300" distR="114300" simplePos="0" relativeHeight="251710464" behindDoc="0" locked="0" layoutInCell="1" allowOverlap="1" wp14:anchorId="4DD933E7" wp14:editId="6666A853">
            <wp:simplePos x="0" y="0"/>
            <wp:positionH relativeFrom="column">
              <wp:posOffset>-413929</wp:posOffset>
            </wp:positionH>
            <wp:positionV relativeFrom="paragraph">
              <wp:posOffset>151130</wp:posOffset>
            </wp:positionV>
            <wp:extent cx="6814146" cy="1843314"/>
            <wp:effectExtent l="0" t="0" r="0" b="0"/>
            <wp:wrapNone/>
            <wp:docPr id="25" name="Picture 25"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spreadsheet&#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814146" cy="1843314"/>
                    </a:xfrm>
                    <a:prstGeom prst="rect">
                      <a:avLst/>
                    </a:prstGeom>
                  </pic:spPr>
                </pic:pic>
              </a:graphicData>
            </a:graphic>
            <wp14:sizeRelH relativeFrom="page">
              <wp14:pctWidth>0</wp14:pctWidth>
            </wp14:sizeRelH>
            <wp14:sizeRelV relativeFrom="page">
              <wp14:pctHeight>0</wp14:pctHeight>
            </wp14:sizeRelV>
          </wp:anchor>
        </w:drawing>
      </w:r>
    </w:p>
    <w:p w14:paraId="3E4B6E6E" w14:textId="645C03BA" w:rsidR="00B708DF" w:rsidRDefault="00B708DF" w:rsidP="000A486E">
      <w:pPr>
        <w:pStyle w:val="NormalWeb"/>
        <w:rPr>
          <w:sz w:val="22"/>
          <w:szCs w:val="22"/>
        </w:rPr>
      </w:pPr>
    </w:p>
    <w:p w14:paraId="799BF7C1" w14:textId="5DE48608" w:rsidR="00B708DF" w:rsidRDefault="00B708DF" w:rsidP="000A486E">
      <w:pPr>
        <w:pStyle w:val="NormalWeb"/>
        <w:rPr>
          <w:sz w:val="22"/>
          <w:szCs w:val="22"/>
        </w:rPr>
      </w:pPr>
    </w:p>
    <w:p w14:paraId="1CE957A4" w14:textId="51B99200" w:rsidR="00B708DF" w:rsidRPr="00A42910" w:rsidRDefault="00B708DF" w:rsidP="000A486E">
      <w:pPr>
        <w:pStyle w:val="NormalWeb"/>
        <w:rPr>
          <w:sz w:val="22"/>
          <w:szCs w:val="22"/>
        </w:rPr>
      </w:pPr>
    </w:p>
    <w:p w14:paraId="4C44F065" w14:textId="77777777" w:rsidR="00B708DF" w:rsidRDefault="00B708DF" w:rsidP="004D05CB">
      <w:pPr>
        <w:pStyle w:val="Caption"/>
        <w:rPr>
          <w:i/>
          <w:iCs/>
          <w:color w:val="000000" w:themeColor="text1"/>
          <w:sz w:val="22"/>
          <w:szCs w:val="22"/>
        </w:rPr>
      </w:pPr>
      <w:bookmarkStart w:id="171" w:name="_Toc228060342"/>
    </w:p>
    <w:p w14:paraId="7651490E" w14:textId="77777777" w:rsidR="00B708DF" w:rsidRDefault="00B708DF" w:rsidP="004D05CB">
      <w:pPr>
        <w:pStyle w:val="Caption"/>
        <w:rPr>
          <w:i/>
          <w:iCs/>
          <w:color w:val="000000" w:themeColor="text1"/>
          <w:sz w:val="22"/>
          <w:szCs w:val="22"/>
        </w:rPr>
      </w:pPr>
    </w:p>
    <w:p w14:paraId="099775F3" w14:textId="77777777" w:rsidR="00B708DF" w:rsidRDefault="00B708DF" w:rsidP="004D05CB">
      <w:pPr>
        <w:pStyle w:val="Caption"/>
        <w:rPr>
          <w:i/>
          <w:iCs/>
          <w:color w:val="000000" w:themeColor="text1"/>
          <w:sz w:val="22"/>
          <w:szCs w:val="22"/>
        </w:rPr>
      </w:pPr>
    </w:p>
    <w:p w14:paraId="699B4F4B" w14:textId="77777777" w:rsidR="00B708DF" w:rsidRDefault="00B708DF" w:rsidP="004D05CB">
      <w:pPr>
        <w:pStyle w:val="Caption"/>
        <w:rPr>
          <w:i/>
          <w:iCs/>
          <w:color w:val="000000" w:themeColor="text1"/>
          <w:sz w:val="22"/>
          <w:szCs w:val="22"/>
        </w:rPr>
      </w:pPr>
    </w:p>
    <w:p w14:paraId="0EA63B54" w14:textId="77777777" w:rsidR="00B708DF" w:rsidRPr="00B708DF" w:rsidRDefault="00B708DF" w:rsidP="004D05CB">
      <w:pPr>
        <w:pStyle w:val="Caption"/>
        <w:rPr>
          <w:i/>
          <w:iCs/>
          <w:color w:val="000000" w:themeColor="text1"/>
          <w:sz w:val="13"/>
          <w:szCs w:val="13"/>
        </w:rPr>
      </w:pPr>
    </w:p>
    <w:p w14:paraId="3E66FD19" w14:textId="77777777" w:rsidR="00B708DF" w:rsidRDefault="00B708DF" w:rsidP="004D05CB">
      <w:pPr>
        <w:pStyle w:val="Caption"/>
        <w:rPr>
          <w:i/>
          <w:iCs/>
          <w:color w:val="000000" w:themeColor="text1"/>
          <w:sz w:val="22"/>
          <w:szCs w:val="22"/>
        </w:rPr>
      </w:pPr>
    </w:p>
    <w:p w14:paraId="77D58105" w14:textId="39D23AAF" w:rsidR="00BE4539" w:rsidRPr="004D05CB" w:rsidRDefault="004D05CB" w:rsidP="004D05CB">
      <w:pPr>
        <w:pStyle w:val="Caption"/>
        <w:rPr>
          <w:i/>
          <w:iCs/>
          <w:color w:val="000000" w:themeColor="text1"/>
          <w:sz w:val="32"/>
          <w:szCs w:val="32"/>
        </w:rPr>
      </w:pPr>
      <w:r w:rsidRPr="004D05CB">
        <w:rPr>
          <w:i/>
          <w:iCs/>
          <w:color w:val="000000" w:themeColor="text1"/>
          <w:sz w:val="22"/>
          <w:szCs w:val="22"/>
        </w:rPr>
        <w:t xml:space="preserve">Figure </w:t>
      </w:r>
      <w:r w:rsidRPr="004D05CB">
        <w:rPr>
          <w:i/>
          <w:iCs/>
          <w:color w:val="000000" w:themeColor="text1"/>
          <w:sz w:val="22"/>
          <w:szCs w:val="22"/>
        </w:rPr>
        <w:fldChar w:fldCharType="begin"/>
      </w:r>
      <w:r w:rsidRPr="004D05CB">
        <w:rPr>
          <w:i/>
          <w:iCs/>
          <w:color w:val="000000" w:themeColor="text1"/>
          <w:sz w:val="22"/>
          <w:szCs w:val="22"/>
        </w:rPr>
        <w:instrText xml:space="preserve"> SEQ Figure \* ARABIC </w:instrText>
      </w:r>
      <w:r w:rsidRPr="004D05CB">
        <w:rPr>
          <w:i/>
          <w:iCs/>
          <w:color w:val="000000" w:themeColor="text1"/>
          <w:sz w:val="22"/>
          <w:szCs w:val="22"/>
        </w:rPr>
        <w:fldChar w:fldCharType="separate"/>
      </w:r>
      <w:r w:rsidR="000E0AF2">
        <w:rPr>
          <w:i/>
          <w:iCs/>
          <w:noProof/>
          <w:color w:val="000000" w:themeColor="text1"/>
          <w:sz w:val="22"/>
          <w:szCs w:val="22"/>
        </w:rPr>
        <w:t>18</w:t>
      </w:r>
      <w:r w:rsidRPr="004D05CB">
        <w:rPr>
          <w:i/>
          <w:iCs/>
          <w:color w:val="000000" w:themeColor="text1"/>
          <w:sz w:val="22"/>
          <w:szCs w:val="22"/>
        </w:rPr>
        <w:fldChar w:fldCharType="end"/>
      </w:r>
      <w:r w:rsidRPr="004D05CB">
        <w:rPr>
          <w:i/>
          <w:iCs/>
          <w:color w:val="000000" w:themeColor="text1"/>
          <w:sz w:val="22"/>
          <w:szCs w:val="22"/>
        </w:rPr>
        <w:t xml:space="preserve"> - Example of dataset variables after Z-score normalization</w:t>
      </w:r>
      <w:bookmarkEnd w:id="171"/>
    </w:p>
    <w:p w14:paraId="3E03AB71" w14:textId="4385DB80" w:rsidR="00BE4539" w:rsidRPr="00A42910" w:rsidRDefault="00BE4539" w:rsidP="004D05CB">
      <w:pPr>
        <w:jc w:val="center"/>
        <w:rPr>
          <w:i/>
          <w:iCs/>
          <w:sz w:val="22"/>
          <w:szCs w:val="22"/>
        </w:rPr>
      </w:pPr>
    </w:p>
    <w:p w14:paraId="7A3997BC" w14:textId="0E7F0FD2" w:rsidR="00312BDB" w:rsidRPr="00A42910" w:rsidRDefault="00312BDB" w:rsidP="00BE4539">
      <w:pPr>
        <w:jc w:val="center"/>
        <w:rPr>
          <w:i/>
          <w:iCs/>
          <w:sz w:val="22"/>
          <w:szCs w:val="22"/>
        </w:rPr>
      </w:pPr>
    </w:p>
    <w:p w14:paraId="3C42F56A" w14:textId="06D43D19" w:rsidR="00312BDB" w:rsidRPr="00A42910" w:rsidRDefault="00312BDB" w:rsidP="00312BDB">
      <w:pPr>
        <w:pStyle w:val="NormalWeb"/>
        <w:rPr>
          <w:b/>
          <w:bCs/>
          <w:sz w:val="22"/>
          <w:szCs w:val="22"/>
          <w:u w:val="single"/>
        </w:rPr>
      </w:pPr>
      <w:r w:rsidRPr="00A42910">
        <w:rPr>
          <w:b/>
          <w:bCs/>
          <w:sz w:val="22"/>
          <w:szCs w:val="22"/>
          <w:u w:val="single"/>
        </w:rPr>
        <w:lastRenderedPageBreak/>
        <w:t>Final Feature Vector Construction</w:t>
      </w:r>
    </w:p>
    <w:p w14:paraId="6FCDCA9B" w14:textId="77777777" w:rsidR="00312BDB" w:rsidRPr="00A42910" w:rsidRDefault="00312BDB" w:rsidP="00312BDB">
      <w:pPr>
        <w:spacing w:before="100" w:beforeAutospacing="1" w:after="100" w:afterAutospacing="1"/>
        <w:rPr>
          <w:sz w:val="22"/>
          <w:szCs w:val="22"/>
        </w:rPr>
      </w:pPr>
      <w:r w:rsidRPr="00A42910">
        <w:rPr>
          <w:sz w:val="22"/>
          <w:szCs w:val="22"/>
          <w:lang w:val="en-US"/>
        </w:rPr>
        <w:t>T</w:t>
      </w:r>
      <w:r w:rsidRPr="00A42910">
        <w:rPr>
          <w:sz w:val="22"/>
          <w:szCs w:val="22"/>
        </w:rPr>
        <w:t>he final input vector used for sequence construction included:</w:t>
      </w:r>
    </w:p>
    <w:tbl>
      <w:tblPr>
        <w:tblStyle w:val="TableGrid"/>
        <w:tblW w:w="9554" w:type="dxa"/>
        <w:tblLook w:val="04A0" w:firstRow="1" w:lastRow="0" w:firstColumn="1" w:lastColumn="0" w:noHBand="0" w:noVBand="1"/>
      </w:tblPr>
      <w:tblGrid>
        <w:gridCol w:w="4018"/>
        <w:gridCol w:w="5536"/>
      </w:tblGrid>
      <w:tr w:rsidR="00312BDB" w:rsidRPr="00A42910" w14:paraId="4540CA19" w14:textId="77777777" w:rsidTr="00714A08">
        <w:trPr>
          <w:trHeight w:val="392"/>
        </w:trPr>
        <w:tc>
          <w:tcPr>
            <w:tcW w:w="0" w:type="auto"/>
            <w:shd w:val="clear" w:color="auto" w:fill="D9D9D9" w:themeFill="background1" w:themeFillShade="D9"/>
            <w:hideMark/>
          </w:tcPr>
          <w:p w14:paraId="44E29A1D" w14:textId="77777777" w:rsidR="00312BDB" w:rsidRPr="00A42910" w:rsidRDefault="00312BDB" w:rsidP="004341C7">
            <w:pPr>
              <w:jc w:val="center"/>
              <w:rPr>
                <w:b/>
                <w:bCs/>
                <w:sz w:val="22"/>
                <w:szCs w:val="22"/>
              </w:rPr>
            </w:pPr>
            <w:r w:rsidRPr="00A42910">
              <w:rPr>
                <w:b/>
                <w:bCs/>
                <w:sz w:val="22"/>
                <w:szCs w:val="22"/>
              </w:rPr>
              <w:t>Feature Category</w:t>
            </w:r>
          </w:p>
        </w:tc>
        <w:tc>
          <w:tcPr>
            <w:tcW w:w="0" w:type="auto"/>
            <w:shd w:val="clear" w:color="auto" w:fill="D9D9D9" w:themeFill="background1" w:themeFillShade="D9"/>
            <w:hideMark/>
          </w:tcPr>
          <w:p w14:paraId="443F237A" w14:textId="77777777" w:rsidR="00312BDB" w:rsidRPr="00A42910" w:rsidRDefault="00312BDB" w:rsidP="004341C7">
            <w:pPr>
              <w:jc w:val="center"/>
              <w:rPr>
                <w:b/>
                <w:bCs/>
                <w:sz w:val="22"/>
                <w:szCs w:val="22"/>
              </w:rPr>
            </w:pPr>
            <w:r w:rsidRPr="00A42910">
              <w:rPr>
                <w:b/>
                <w:bCs/>
                <w:sz w:val="22"/>
                <w:szCs w:val="22"/>
              </w:rPr>
              <w:t>Variables</w:t>
            </w:r>
          </w:p>
        </w:tc>
      </w:tr>
      <w:tr w:rsidR="00312BDB" w:rsidRPr="00A42910" w14:paraId="2BF988A5" w14:textId="77777777" w:rsidTr="00714A08">
        <w:trPr>
          <w:trHeight w:val="368"/>
        </w:trPr>
        <w:tc>
          <w:tcPr>
            <w:tcW w:w="0" w:type="auto"/>
            <w:hideMark/>
          </w:tcPr>
          <w:p w14:paraId="6196058F" w14:textId="77777777" w:rsidR="00312BDB" w:rsidRPr="00A42910" w:rsidRDefault="00312BDB" w:rsidP="004341C7">
            <w:pPr>
              <w:rPr>
                <w:sz w:val="22"/>
                <w:szCs w:val="22"/>
              </w:rPr>
            </w:pPr>
            <w:r w:rsidRPr="00A42910">
              <w:rPr>
                <w:sz w:val="22"/>
                <w:szCs w:val="22"/>
              </w:rPr>
              <w:t>Seasonal encoding</w:t>
            </w:r>
          </w:p>
        </w:tc>
        <w:tc>
          <w:tcPr>
            <w:tcW w:w="0" w:type="auto"/>
            <w:hideMark/>
          </w:tcPr>
          <w:p w14:paraId="53602F0B" w14:textId="77777777" w:rsidR="00312BDB" w:rsidRPr="00A42910" w:rsidRDefault="00312BDB" w:rsidP="004341C7">
            <w:pPr>
              <w:rPr>
                <w:sz w:val="22"/>
                <w:szCs w:val="22"/>
              </w:rPr>
            </w:pPr>
            <w:r w:rsidRPr="00A42910">
              <w:rPr>
                <w:sz w:val="22"/>
                <w:szCs w:val="22"/>
              </w:rPr>
              <w:t>week_sin, week_cos</w:t>
            </w:r>
          </w:p>
        </w:tc>
      </w:tr>
      <w:tr w:rsidR="00312BDB" w:rsidRPr="00A42910" w14:paraId="7A9BAE33" w14:textId="77777777" w:rsidTr="00714A08">
        <w:trPr>
          <w:trHeight w:val="392"/>
        </w:trPr>
        <w:tc>
          <w:tcPr>
            <w:tcW w:w="0" w:type="auto"/>
            <w:hideMark/>
          </w:tcPr>
          <w:p w14:paraId="1EFBFF01" w14:textId="77777777" w:rsidR="00312BDB" w:rsidRPr="00A42910" w:rsidRDefault="00312BDB" w:rsidP="004341C7">
            <w:pPr>
              <w:rPr>
                <w:sz w:val="22"/>
                <w:szCs w:val="22"/>
              </w:rPr>
            </w:pPr>
            <w:r w:rsidRPr="00A42910">
              <w:rPr>
                <w:sz w:val="22"/>
                <w:szCs w:val="22"/>
              </w:rPr>
              <w:t>Persistence</w:t>
            </w:r>
          </w:p>
        </w:tc>
        <w:tc>
          <w:tcPr>
            <w:tcW w:w="0" w:type="auto"/>
            <w:hideMark/>
          </w:tcPr>
          <w:p w14:paraId="447293C4" w14:textId="77777777" w:rsidR="00312BDB" w:rsidRPr="00A42910" w:rsidRDefault="00312BDB" w:rsidP="004341C7">
            <w:pPr>
              <w:rPr>
                <w:sz w:val="22"/>
                <w:szCs w:val="22"/>
              </w:rPr>
            </w:pPr>
            <w:r w:rsidRPr="00A42910">
              <w:rPr>
                <w:sz w:val="22"/>
                <w:szCs w:val="22"/>
              </w:rPr>
              <w:t>snow_last_week, snow_last_2weeks</w:t>
            </w:r>
          </w:p>
        </w:tc>
      </w:tr>
      <w:tr w:rsidR="00312BDB" w:rsidRPr="00A42910" w14:paraId="2CAB0A03" w14:textId="77777777" w:rsidTr="00714A08">
        <w:trPr>
          <w:trHeight w:val="392"/>
        </w:trPr>
        <w:tc>
          <w:tcPr>
            <w:tcW w:w="0" w:type="auto"/>
            <w:hideMark/>
          </w:tcPr>
          <w:p w14:paraId="4176DF3A" w14:textId="77777777" w:rsidR="00312BDB" w:rsidRPr="00A42910" w:rsidRDefault="00312BDB" w:rsidP="004341C7">
            <w:pPr>
              <w:rPr>
                <w:sz w:val="22"/>
                <w:szCs w:val="22"/>
              </w:rPr>
            </w:pPr>
            <w:r w:rsidRPr="00A42910">
              <w:rPr>
                <w:sz w:val="22"/>
                <w:szCs w:val="22"/>
              </w:rPr>
              <w:t>Change dynamics</w:t>
            </w:r>
          </w:p>
        </w:tc>
        <w:tc>
          <w:tcPr>
            <w:tcW w:w="0" w:type="auto"/>
            <w:hideMark/>
          </w:tcPr>
          <w:p w14:paraId="085E81ED" w14:textId="77777777" w:rsidR="00312BDB" w:rsidRPr="00A42910" w:rsidRDefault="00312BDB" w:rsidP="004341C7">
            <w:pPr>
              <w:rPr>
                <w:sz w:val="22"/>
                <w:szCs w:val="22"/>
              </w:rPr>
            </w:pPr>
            <w:r w:rsidRPr="00A42910">
              <w:rPr>
                <w:sz w:val="22"/>
                <w:szCs w:val="22"/>
              </w:rPr>
              <w:t>snow_change_ratio</w:t>
            </w:r>
          </w:p>
        </w:tc>
      </w:tr>
      <w:tr w:rsidR="00312BDB" w:rsidRPr="00A42910" w14:paraId="65B84DE1" w14:textId="77777777" w:rsidTr="00714A08">
        <w:trPr>
          <w:trHeight w:val="368"/>
        </w:trPr>
        <w:tc>
          <w:tcPr>
            <w:tcW w:w="0" w:type="auto"/>
            <w:hideMark/>
          </w:tcPr>
          <w:p w14:paraId="38ABCF4F" w14:textId="77777777" w:rsidR="00312BDB" w:rsidRPr="00A42910" w:rsidRDefault="00312BDB" w:rsidP="004341C7">
            <w:pPr>
              <w:rPr>
                <w:sz w:val="22"/>
                <w:szCs w:val="22"/>
              </w:rPr>
            </w:pPr>
            <w:r w:rsidRPr="00A42910">
              <w:rPr>
                <w:sz w:val="22"/>
                <w:szCs w:val="22"/>
              </w:rPr>
              <w:t>Aggregated snow signal</w:t>
            </w:r>
          </w:p>
        </w:tc>
        <w:tc>
          <w:tcPr>
            <w:tcW w:w="0" w:type="auto"/>
            <w:hideMark/>
          </w:tcPr>
          <w:p w14:paraId="323CE8B6" w14:textId="77777777" w:rsidR="00312BDB" w:rsidRPr="00A42910" w:rsidRDefault="00312BDB" w:rsidP="004341C7">
            <w:pPr>
              <w:rPr>
                <w:sz w:val="22"/>
                <w:szCs w:val="22"/>
              </w:rPr>
            </w:pPr>
            <w:r w:rsidRPr="00A42910">
              <w:rPr>
                <w:sz w:val="22"/>
                <w:szCs w:val="22"/>
              </w:rPr>
              <w:t>snow_mean</w:t>
            </w:r>
          </w:p>
        </w:tc>
      </w:tr>
      <w:tr w:rsidR="00312BDB" w:rsidRPr="00A42910" w14:paraId="1330A4D3" w14:textId="77777777" w:rsidTr="00714A08">
        <w:trPr>
          <w:trHeight w:val="392"/>
        </w:trPr>
        <w:tc>
          <w:tcPr>
            <w:tcW w:w="0" w:type="auto"/>
            <w:hideMark/>
          </w:tcPr>
          <w:p w14:paraId="6A90A0AE" w14:textId="77777777" w:rsidR="00312BDB" w:rsidRPr="00A42910" w:rsidRDefault="00312BDB" w:rsidP="004341C7">
            <w:pPr>
              <w:rPr>
                <w:sz w:val="22"/>
                <w:szCs w:val="22"/>
              </w:rPr>
            </w:pPr>
            <w:r w:rsidRPr="00A42910">
              <w:rPr>
                <w:sz w:val="22"/>
                <w:szCs w:val="22"/>
              </w:rPr>
              <w:t>Temporal derivatives</w:t>
            </w:r>
          </w:p>
        </w:tc>
        <w:tc>
          <w:tcPr>
            <w:tcW w:w="0" w:type="auto"/>
            <w:hideMark/>
          </w:tcPr>
          <w:p w14:paraId="49711B49" w14:textId="77777777" w:rsidR="00312BDB" w:rsidRPr="00A42910" w:rsidRDefault="00312BDB" w:rsidP="004341C7">
            <w:pPr>
              <w:rPr>
                <w:sz w:val="22"/>
                <w:szCs w:val="22"/>
              </w:rPr>
            </w:pPr>
            <w:r w:rsidRPr="00A42910">
              <w:rPr>
                <w:sz w:val="22"/>
                <w:szCs w:val="22"/>
              </w:rPr>
              <w:t>snow_gradient, snow_acceleration</w:t>
            </w:r>
          </w:p>
        </w:tc>
      </w:tr>
      <w:tr w:rsidR="00312BDB" w:rsidRPr="00A42910" w14:paraId="5D60096B" w14:textId="77777777" w:rsidTr="00714A08">
        <w:trPr>
          <w:trHeight w:val="392"/>
        </w:trPr>
        <w:tc>
          <w:tcPr>
            <w:tcW w:w="0" w:type="auto"/>
            <w:hideMark/>
          </w:tcPr>
          <w:p w14:paraId="4C2FFC4E" w14:textId="77777777" w:rsidR="00312BDB" w:rsidRPr="00A42910" w:rsidRDefault="00312BDB" w:rsidP="004341C7">
            <w:pPr>
              <w:rPr>
                <w:sz w:val="22"/>
                <w:szCs w:val="22"/>
              </w:rPr>
            </w:pPr>
            <w:r w:rsidRPr="00A42910">
              <w:rPr>
                <w:sz w:val="22"/>
                <w:szCs w:val="22"/>
              </w:rPr>
              <w:t>Sentinel-2 snow coverage</w:t>
            </w:r>
          </w:p>
        </w:tc>
        <w:tc>
          <w:tcPr>
            <w:tcW w:w="0" w:type="auto"/>
            <w:hideMark/>
          </w:tcPr>
          <w:p w14:paraId="67EF2B61" w14:textId="77777777" w:rsidR="00312BDB" w:rsidRPr="00A42910" w:rsidRDefault="00312BDB" w:rsidP="004341C7">
            <w:pPr>
              <w:rPr>
                <w:sz w:val="22"/>
                <w:szCs w:val="22"/>
              </w:rPr>
            </w:pPr>
            <w:r w:rsidRPr="00A42910">
              <w:rPr>
                <w:sz w:val="22"/>
                <w:szCs w:val="22"/>
              </w:rPr>
              <w:t>3 altitude bands</w:t>
            </w:r>
          </w:p>
        </w:tc>
      </w:tr>
      <w:tr w:rsidR="00312BDB" w:rsidRPr="00A42910" w14:paraId="145F99DD" w14:textId="77777777" w:rsidTr="00714A08">
        <w:trPr>
          <w:trHeight w:val="368"/>
        </w:trPr>
        <w:tc>
          <w:tcPr>
            <w:tcW w:w="0" w:type="auto"/>
            <w:hideMark/>
          </w:tcPr>
          <w:p w14:paraId="48563E43" w14:textId="77777777" w:rsidR="00312BDB" w:rsidRPr="00A42910" w:rsidRDefault="00312BDB" w:rsidP="004341C7">
            <w:pPr>
              <w:rPr>
                <w:sz w:val="22"/>
                <w:szCs w:val="22"/>
              </w:rPr>
            </w:pPr>
            <w:r w:rsidRPr="00A42910">
              <w:rPr>
                <w:sz w:val="22"/>
                <w:szCs w:val="22"/>
              </w:rPr>
              <w:t>MODIS snow coverage</w:t>
            </w:r>
          </w:p>
        </w:tc>
        <w:tc>
          <w:tcPr>
            <w:tcW w:w="0" w:type="auto"/>
            <w:hideMark/>
          </w:tcPr>
          <w:p w14:paraId="2F9F7BDD" w14:textId="77777777" w:rsidR="00312BDB" w:rsidRPr="00A42910" w:rsidRDefault="00312BDB" w:rsidP="004341C7">
            <w:pPr>
              <w:rPr>
                <w:sz w:val="22"/>
                <w:szCs w:val="22"/>
              </w:rPr>
            </w:pPr>
            <w:r w:rsidRPr="00A42910">
              <w:rPr>
                <w:sz w:val="22"/>
                <w:szCs w:val="22"/>
              </w:rPr>
              <w:t>3 altitude bands</w:t>
            </w:r>
          </w:p>
        </w:tc>
      </w:tr>
      <w:tr w:rsidR="00312BDB" w:rsidRPr="00A42910" w14:paraId="6E390B55" w14:textId="77777777" w:rsidTr="00714A08">
        <w:trPr>
          <w:trHeight w:val="392"/>
        </w:trPr>
        <w:tc>
          <w:tcPr>
            <w:tcW w:w="0" w:type="auto"/>
            <w:hideMark/>
          </w:tcPr>
          <w:p w14:paraId="329E7F30" w14:textId="77777777" w:rsidR="00312BDB" w:rsidRPr="00A42910" w:rsidRDefault="00312BDB" w:rsidP="004341C7">
            <w:pPr>
              <w:rPr>
                <w:sz w:val="22"/>
                <w:szCs w:val="22"/>
              </w:rPr>
            </w:pPr>
            <w:r w:rsidRPr="00A42910">
              <w:rPr>
                <w:sz w:val="22"/>
                <w:szCs w:val="22"/>
              </w:rPr>
              <w:t>Temperature</w:t>
            </w:r>
          </w:p>
        </w:tc>
        <w:tc>
          <w:tcPr>
            <w:tcW w:w="0" w:type="auto"/>
            <w:hideMark/>
          </w:tcPr>
          <w:p w14:paraId="05822E5B" w14:textId="77777777" w:rsidR="00312BDB" w:rsidRPr="00A42910" w:rsidRDefault="00312BDB" w:rsidP="004341C7">
            <w:pPr>
              <w:rPr>
                <w:sz w:val="22"/>
                <w:szCs w:val="22"/>
              </w:rPr>
            </w:pPr>
            <w:r w:rsidRPr="00A42910">
              <w:rPr>
                <w:sz w:val="22"/>
                <w:szCs w:val="22"/>
              </w:rPr>
              <w:t>3 altitude bands</w:t>
            </w:r>
          </w:p>
        </w:tc>
      </w:tr>
      <w:tr w:rsidR="00312BDB" w:rsidRPr="00A42910" w14:paraId="1B413EC7" w14:textId="77777777" w:rsidTr="00714A08">
        <w:trPr>
          <w:trHeight w:val="368"/>
        </w:trPr>
        <w:tc>
          <w:tcPr>
            <w:tcW w:w="0" w:type="auto"/>
            <w:hideMark/>
          </w:tcPr>
          <w:p w14:paraId="1D74B783" w14:textId="77777777" w:rsidR="00312BDB" w:rsidRPr="00A42910" w:rsidRDefault="00312BDB" w:rsidP="004341C7">
            <w:pPr>
              <w:rPr>
                <w:sz w:val="22"/>
                <w:szCs w:val="22"/>
              </w:rPr>
            </w:pPr>
            <w:r w:rsidRPr="00A42910">
              <w:rPr>
                <w:sz w:val="22"/>
                <w:szCs w:val="22"/>
              </w:rPr>
              <w:t>Precipitation</w:t>
            </w:r>
          </w:p>
        </w:tc>
        <w:tc>
          <w:tcPr>
            <w:tcW w:w="0" w:type="auto"/>
            <w:hideMark/>
          </w:tcPr>
          <w:p w14:paraId="21B0EB57" w14:textId="77777777" w:rsidR="00312BDB" w:rsidRPr="00A42910" w:rsidRDefault="00312BDB" w:rsidP="0040491D">
            <w:pPr>
              <w:keepNext/>
              <w:rPr>
                <w:sz w:val="22"/>
                <w:szCs w:val="22"/>
              </w:rPr>
            </w:pPr>
            <w:r w:rsidRPr="00A42910">
              <w:rPr>
                <w:sz w:val="22"/>
                <w:szCs w:val="22"/>
              </w:rPr>
              <w:t>3 altitude bands</w:t>
            </w:r>
          </w:p>
        </w:tc>
      </w:tr>
    </w:tbl>
    <w:p w14:paraId="19CBE3E9" w14:textId="77777777" w:rsidR="0040491D" w:rsidRDefault="0040491D">
      <w:pPr>
        <w:pStyle w:val="Caption"/>
      </w:pPr>
    </w:p>
    <w:p w14:paraId="3B0F52D9" w14:textId="16689A15" w:rsidR="0040491D" w:rsidRPr="0040491D" w:rsidRDefault="0040491D">
      <w:pPr>
        <w:pStyle w:val="Caption"/>
        <w:rPr>
          <w:i/>
          <w:iCs/>
          <w:color w:val="000000" w:themeColor="text1"/>
          <w:sz w:val="22"/>
          <w:szCs w:val="22"/>
        </w:rPr>
      </w:pPr>
      <w:bookmarkStart w:id="172" w:name="_Toc228061090"/>
      <w:r w:rsidRPr="0040491D">
        <w:rPr>
          <w:i/>
          <w:iCs/>
          <w:color w:val="000000" w:themeColor="text1"/>
          <w:sz w:val="22"/>
          <w:szCs w:val="22"/>
        </w:rPr>
        <w:t xml:space="preserve">Table </w:t>
      </w:r>
      <w:r w:rsidRPr="0040491D">
        <w:rPr>
          <w:i/>
          <w:iCs/>
          <w:color w:val="000000" w:themeColor="text1"/>
          <w:sz w:val="22"/>
          <w:szCs w:val="22"/>
        </w:rPr>
        <w:fldChar w:fldCharType="begin"/>
      </w:r>
      <w:r w:rsidRPr="0040491D">
        <w:rPr>
          <w:i/>
          <w:iCs/>
          <w:color w:val="000000" w:themeColor="text1"/>
          <w:sz w:val="22"/>
          <w:szCs w:val="22"/>
        </w:rPr>
        <w:instrText xml:space="preserve"> SEQ Table \* ARABIC </w:instrText>
      </w:r>
      <w:r w:rsidRPr="0040491D">
        <w:rPr>
          <w:i/>
          <w:iCs/>
          <w:color w:val="000000" w:themeColor="text1"/>
          <w:sz w:val="22"/>
          <w:szCs w:val="22"/>
        </w:rPr>
        <w:fldChar w:fldCharType="separate"/>
      </w:r>
      <w:r w:rsidR="000E0AF2">
        <w:rPr>
          <w:i/>
          <w:iCs/>
          <w:noProof/>
          <w:color w:val="000000" w:themeColor="text1"/>
          <w:sz w:val="22"/>
          <w:szCs w:val="22"/>
        </w:rPr>
        <w:t>2</w:t>
      </w:r>
      <w:r w:rsidRPr="0040491D">
        <w:rPr>
          <w:i/>
          <w:iCs/>
          <w:color w:val="000000" w:themeColor="text1"/>
          <w:sz w:val="22"/>
          <w:szCs w:val="22"/>
        </w:rPr>
        <w:fldChar w:fldCharType="end"/>
      </w:r>
      <w:r w:rsidRPr="0040491D">
        <w:rPr>
          <w:i/>
          <w:iCs/>
          <w:color w:val="000000" w:themeColor="text1"/>
          <w:sz w:val="22"/>
          <w:szCs w:val="22"/>
        </w:rPr>
        <w:t xml:space="preserve"> - Final Feature Vector</w:t>
      </w:r>
      <w:bookmarkEnd w:id="172"/>
    </w:p>
    <w:p w14:paraId="3112076D" w14:textId="5D0A0801" w:rsidR="00312BDB" w:rsidRDefault="00312BDB" w:rsidP="00312BDB">
      <w:pPr>
        <w:spacing w:before="100" w:beforeAutospacing="1" w:after="100" w:afterAutospacing="1"/>
        <w:rPr>
          <w:sz w:val="22"/>
          <w:szCs w:val="22"/>
        </w:rPr>
      </w:pPr>
      <w:r w:rsidRPr="00A42910">
        <w:rPr>
          <w:sz w:val="22"/>
          <w:szCs w:val="22"/>
        </w:rPr>
        <w:t>In total:</w:t>
      </w:r>
      <w:r w:rsidRPr="00A42910">
        <w:rPr>
          <w:sz w:val="22"/>
          <w:szCs w:val="22"/>
          <w:lang w:val="en-US"/>
        </w:rPr>
        <w:t xml:space="preserve">   20</w:t>
      </w:r>
      <w:r w:rsidRPr="00A42910">
        <w:rPr>
          <w:sz w:val="22"/>
          <w:szCs w:val="22"/>
        </w:rPr>
        <w:t xml:space="preserve"> predictive features</w:t>
      </w:r>
      <w:r w:rsidRPr="00A42910">
        <w:rPr>
          <w:sz w:val="22"/>
          <w:szCs w:val="22"/>
          <w:lang w:val="en-US"/>
        </w:rPr>
        <w:t xml:space="preserve"> </w:t>
      </w:r>
      <w:r w:rsidRPr="00A42910">
        <w:rPr>
          <w:sz w:val="22"/>
          <w:szCs w:val="22"/>
        </w:rPr>
        <w:t>were used as input variables for the LSTM model.</w:t>
      </w:r>
    </w:p>
    <w:p w14:paraId="64E205A6" w14:textId="60D7FF07" w:rsidR="00714A08" w:rsidRPr="00A42910" w:rsidRDefault="00B708DF" w:rsidP="00B708DF">
      <w:pPr>
        <w:spacing w:before="100" w:beforeAutospacing="1" w:after="100" w:afterAutospacing="1"/>
        <w:jc w:val="center"/>
        <w:rPr>
          <w:sz w:val="22"/>
          <w:szCs w:val="22"/>
        </w:rPr>
      </w:pPr>
      <w:r w:rsidRPr="00A42910">
        <w:rPr>
          <w:i/>
          <w:iCs/>
          <w:noProof/>
          <w:sz w:val="22"/>
          <w:szCs w:val="22"/>
        </w:rPr>
        <w:drawing>
          <wp:inline distT="0" distB="0" distL="0" distR="0" wp14:anchorId="595F887B" wp14:editId="7521FF39">
            <wp:extent cx="5747657" cy="3889493"/>
            <wp:effectExtent l="0" t="0" r="5715" b="0"/>
            <wp:docPr id="1141" name="Picture 114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program&#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80460" cy="3911691"/>
                    </a:xfrm>
                    <a:prstGeom prst="rect">
                      <a:avLst/>
                    </a:prstGeom>
                  </pic:spPr>
                </pic:pic>
              </a:graphicData>
            </a:graphic>
          </wp:inline>
        </w:drawing>
      </w:r>
    </w:p>
    <w:p w14:paraId="74021AC9" w14:textId="65F30725" w:rsidR="00312BDB" w:rsidRPr="00A92833" w:rsidRDefault="004D05CB" w:rsidP="00B708DF">
      <w:pPr>
        <w:pStyle w:val="Caption"/>
        <w:rPr>
          <w:i/>
          <w:iCs/>
          <w:color w:val="000000" w:themeColor="text1"/>
          <w:sz w:val="22"/>
          <w:szCs w:val="22"/>
        </w:rPr>
      </w:pPr>
      <w:bookmarkStart w:id="173" w:name="_Toc228060343"/>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19</w:t>
      </w:r>
      <w:r w:rsidRPr="00A92833">
        <w:rPr>
          <w:i/>
          <w:iCs/>
          <w:color w:val="000000" w:themeColor="text1"/>
          <w:sz w:val="22"/>
          <w:szCs w:val="22"/>
        </w:rPr>
        <w:fldChar w:fldCharType="end"/>
      </w:r>
      <w:r w:rsidRPr="00A92833">
        <w:rPr>
          <w:i/>
          <w:iCs/>
          <w:color w:val="000000" w:themeColor="text1"/>
          <w:sz w:val="22"/>
          <w:szCs w:val="22"/>
        </w:rPr>
        <w:t xml:space="preserve"> - Final set of 20 predictive features used for sequence construction</w:t>
      </w:r>
      <w:bookmarkEnd w:id="173"/>
    </w:p>
    <w:p w14:paraId="036B32CC" w14:textId="76BC38C5" w:rsidR="00EE5A4E" w:rsidRPr="001D7CF9" w:rsidRDefault="00EE5A4E" w:rsidP="004D05CB">
      <w:pPr>
        <w:rPr>
          <w:sz w:val="22"/>
          <w:szCs w:val="22"/>
          <w:u w:val="single"/>
          <w:lang w:eastAsia="fr-FR"/>
        </w:rPr>
      </w:pPr>
      <w:r w:rsidRPr="001D7CF9">
        <w:rPr>
          <w:rStyle w:val="Strong"/>
          <w:b w:val="0"/>
          <w:bCs w:val="0"/>
          <w:sz w:val="22"/>
          <w:szCs w:val="22"/>
          <w:u w:val="single"/>
        </w:rPr>
        <w:lastRenderedPageBreak/>
        <w:t>Sequence Construction for LSTM Modeling</w:t>
      </w:r>
    </w:p>
    <w:p w14:paraId="6E26148C" w14:textId="77777777" w:rsidR="00EE5A4E" w:rsidRPr="00A42910" w:rsidRDefault="00EE5A4E" w:rsidP="00EE5A4E">
      <w:pPr>
        <w:pStyle w:val="NormalWeb"/>
        <w:rPr>
          <w:sz w:val="22"/>
          <w:szCs w:val="22"/>
        </w:rPr>
      </w:pPr>
      <w:r w:rsidRPr="00A42910">
        <w:rPr>
          <w:sz w:val="22"/>
          <w:szCs w:val="22"/>
        </w:rPr>
        <w:t>To enable time-series forecasting, the dataset was transformed into supervised learning sequences suitable for Long Short-Term Memory (LSTM) models.</w:t>
      </w:r>
    </w:p>
    <w:p w14:paraId="45EF2EE1" w14:textId="6086D0BB" w:rsidR="00EE5A4E" w:rsidRDefault="00EE5A4E" w:rsidP="00EE5A4E">
      <w:pPr>
        <w:pStyle w:val="NormalWeb"/>
        <w:rPr>
          <w:sz w:val="22"/>
          <w:szCs w:val="22"/>
        </w:rPr>
      </w:pPr>
      <w:r w:rsidRPr="00A42910">
        <w:rPr>
          <w:sz w:val="22"/>
          <w:szCs w:val="22"/>
        </w:rPr>
        <w:t xml:space="preserve">Since LSTM networks require sequential inputs rather than independent observations, a sliding window approach was applied. Each input sample was constructed </w:t>
      </w:r>
      <w:r w:rsidR="00B76F24" w:rsidRPr="00A42910">
        <w:rPr>
          <w:sz w:val="22"/>
          <w:szCs w:val="22"/>
        </w:rPr>
        <w:t xml:space="preserve">for example </w:t>
      </w:r>
      <w:r w:rsidRPr="00A42910">
        <w:rPr>
          <w:sz w:val="22"/>
          <w:szCs w:val="22"/>
        </w:rPr>
        <w:t xml:space="preserve">using </w:t>
      </w:r>
      <w:r w:rsidR="00B76F24" w:rsidRPr="00A42910">
        <w:rPr>
          <w:sz w:val="22"/>
          <w:szCs w:val="22"/>
        </w:rPr>
        <w:t>4</w:t>
      </w:r>
      <w:r w:rsidRPr="00A42910">
        <w:rPr>
          <w:sz w:val="22"/>
          <w:szCs w:val="22"/>
        </w:rPr>
        <w:t xml:space="preserve"> consecutive weeks of historical data, representing the temporal context used to predict future snow conditions.</w:t>
      </w:r>
    </w:p>
    <w:p w14:paraId="2F02844E" w14:textId="77777777" w:rsidR="00714A08" w:rsidRPr="00714A08" w:rsidRDefault="00714A08" w:rsidP="00EE5A4E">
      <w:pPr>
        <w:pStyle w:val="NormalWeb"/>
        <w:rPr>
          <w:sz w:val="2"/>
          <w:szCs w:val="2"/>
        </w:rPr>
      </w:pPr>
    </w:p>
    <w:p w14:paraId="49F5AC17" w14:textId="572E892B" w:rsidR="004D05CB" w:rsidRDefault="00A42910" w:rsidP="004D05CB">
      <w:pPr>
        <w:keepNext/>
      </w:pPr>
      <w:r w:rsidRPr="00A42910">
        <w:rPr>
          <w:noProof/>
          <w:sz w:val="22"/>
          <w:szCs w:val="22"/>
        </w:rPr>
        <w:drawing>
          <wp:inline distT="0" distB="0" distL="0" distR="0" wp14:anchorId="7AEFD065" wp14:editId="5D1AA089">
            <wp:extent cx="5486400" cy="342900"/>
            <wp:effectExtent l="63500" t="38100" r="76200" b="88900"/>
            <wp:docPr id="533" name="Diagram 5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2F5117E1" w14:textId="77777777" w:rsidR="002C0780" w:rsidRDefault="002C0780" w:rsidP="004D05CB">
      <w:pPr>
        <w:keepNext/>
      </w:pPr>
    </w:p>
    <w:p w14:paraId="5F20777C" w14:textId="04951CDD" w:rsidR="00A42910" w:rsidRPr="00A92833" w:rsidRDefault="004D05CB" w:rsidP="00A92833">
      <w:pPr>
        <w:pStyle w:val="Caption"/>
        <w:rPr>
          <w:i/>
          <w:iCs/>
          <w:color w:val="000000" w:themeColor="text1"/>
          <w:sz w:val="32"/>
          <w:szCs w:val="32"/>
          <w:lang w:eastAsia="fr-FR"/>
        </w:rPr>
      </w:pPr>
      <w:bookmarkStart w:id="174" w:name="_Toc228060344"/>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20</w:t>
      </w:r>
      <w:r w:rsidRPr="00A92833">
        <w:rPr>
          <w:i/>
          <w:iCs/>
          <w:color w:val="000000" w:themeColor="text1"/>
          <w:sz w:val="22"/>
          <w:szCs w:val="22"/>
        </w:rPr>
        <w:fldChar w:fldCharType="end"/>
      </w:r>
      <w:r w:rsidRPr="00A92833">
        <w:rPr>
          <w:i/>
          <w:iCs/>
          <w:color w:val="000000" w:themeColor="text1"/>
          <w:sz w:val="22"/>
          <w:szCs w:val="22"/>
        </w:rPr>
        <w:t xml:space="preserve"> - Example of Input Sequences</w:t>
      </w:r>
      <w:bookmarkEnd w:id="174"/>
    </w:p>
    <w:p w14:paraId="53F47CE7" w14:textId="77777777" w:rsidR="00714A08" w:rsidRPr="00714A08" w:rsidRDefault="00714A08" w:rsidP="00EE5A4E">
      <w:pPr>
        <w:pStyle w:val="NormalWeb"/>
        <w:rPr>
          <w:sz w:val="2"/>
          <w:szCs w:val="2"/>
        </w:rPr>
      </w:pPr>
    </w:p>
    <w:p w14:paraId="03E6367F" w14:textId="68BA73AC" w:rsidR="00EE5A4E" w:rsidRPr="00A42910" w:rsidRDefault="00D06090" w:rsidP="00EE5A4E">
      <w:pPr>
        <w:pStyle w:val="NormalWeb"/>
        <w:rPr>
          <w:sz w:val="22"/>
          <w:szCs w:val="22"/>
        </w:rPr>
      </w:pPr>
      <w:r>
        <w:rPr>
          <w:sz w:val="22"/>
          <w:szCs w:val="22"/>
        </w:rPr>
        <w:t>Take 8-week sequence as an example,</w:t>
      </w:r>
      <w:r w:rsidR="00EE5A4E" w:rsidRPr="00A42910">
        <w:rPr>
          <w:sz w:val="22"/>
          <w:szCs w:val="22"/>
        </w:rPr>
        <w:t xml:space="preserve"> each training sample consists of:</w:t>
      </w:r>
    </w:p>
    <w:p w14:paraId="31C567ED" w14:textId="77777777" w:rsidR="00EE5A4E" w:rsidRPr="00A42910" w:rsidRDefault="00EE5A4E" w:rsidP="0068722A">
      <w:pPr>
        <w:numPr>
          <w:ilvl w:val="0"/>
          <w:numId w:val="59"/>
        </w:numPr>
        <w:spacing w:before="100" w:beforeAutospacing="1" w:after="100" w:afterAutospacing="1"/>
        <w:rPr>
          <w:sz w:val="22"/>
          <w:szCs w:val="22"/>
        </w:rPr>
      </w:pPr>
      <w:r w:rsidRPr="00A42910">
        <w:rPr>
          <w:sz w:val="22"/>
          <w:szCs w:val="22"/>
        </w:rPr>
        <w:t xml:space="preserve">Input: 8 consecutive weekly observations </w:t>
      </w:r>
    </w:p>
    <w:p w14:paraId="4D1F7F7E" w14:textId="47D80C1C" w:rsidR="00B76F24" w:rsidRPr="00A42910" w:rsidRDefault="00EE5A4E" w:rsidP="0068722A">
      <w:pPr>
        <w:numPr>
          <w:ilvl w:val="0"/>
          <w:numId w:val="59"/>
        </w:numPr>
        <w:spacing w:before="100" w:beforeAutospacing="1" w:after="100" w:afterAutospacing="1"/>
        <w:rPr>
          <w:sz w:val="22"/>
          <w:szCs w:val="22"/>
        </w:rPr>
      </w:pPr>
      <w:r w:rsidRPr="00A42910">
        <w:rPr>
          <w:sz w:val="22"/>
          <w:szCs w:val="22"/>
        </w:rPr>
        <w:t xml:space="preserve">Output: Snow cover of the following week </w:t>
      </w:r>
    </w:p>
    <w:p w14:paraId="66282AF6" w14:textId="77777777" w:rsidR="00206D4D" w:rsidRPr="00A42910" w:rsidRDefault="00206D4D" w:rsidP="00206D4D">
      <w:pPr>
        <w:spacing w:before="100" w:beforeAutospacing="1" w:after="100" w:afterAutospacing="1"/>
        <w:rPr>
          <w:sz w:val="22"/>
          <w:szCs w:val="22"/>
        </w:rPr>
      </w:pPr>
      <w:r w:rsidRPr="00A42910">
        <w:rPr>
          <w:sz w:val="22"/>
          <w:szCs w:val="22"/>
        </w:rPr>
        <w:t>Mathematically:</w:t>
      </w:r>
    </w:p>
    <w:p w14:paraId="2E0518C1" w14:textId="77777777" w:rsidR="00206D4D" w:rsidRPr="00A42910" w:rsidRDefault="00E862FA" w:rsidP="00206D4D">
      <w:pPr>
        <w:spacing w:before="100" w:beforeAutospacing="1" w:after="100" w:afterAutospacing="1"/>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 xml:space="preserve"> wee</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t-7</m:t>
                  </m:r>
                </m:sub>
              </m:sSub>
              <m:r>
                <w:rPr>
                  <w:rFonts w:ascii="Cambria Math" w:hAnsi="Cambria Math"/>
                  <w:sz w:val="22"/>
                  <w:szCs w:val="22"/>
                </w:rPr>
                <m:t>, …, wee</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t</m:t>
                  </m:r>
                </m:sub>
              </m:sSub>
              <m:r>
                <w:rPr>
                  <w:rFonts w:ascii="Cambria Math" w:hAnsi="Cambria Math"/>
                  <w:sz w:val="22"/>
                  <w:szCs w:val="22"/>
                </w:rPr>
                <m:t xml:space="preserve"> </m:t>
              </m:r>
            </m:e>
          </m:d>
        </m:oMath>
      </m:oMathPara>
    </w:p>
    <w:p w14:paraId="4A77D563" w14:textId="6E7FFA6F" w:rsidR="00206D4D" w:rsidRPr="00A42910" w:rsidRDefault="00E862FA" w:rsidP="00206D4D">
      <w:pPr>
        <w:spacing w:before="100" w:beforeAutospacing="1" w:after="100" w:afterAutospacing="1"/>
        <w:rPr>
          <w:i/>
          <w:sz w:val="22"/>
          <w:szCs w:val="22"/>
        </w:rPr>
      </w:pPr>
      <m:oMathPara>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=sno</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t+1</m:t>
              </m:r>
            </m:sub>
          </m:sSub>
        </m:oMath>
      </m:oMathPara>
    </w:p>
    <w:p w14:paraId="509CD342" w14:textId="77777777" w:rsidR="00EE5A4E" w:rsidRPr="00A42910" w:rsidRDefault="00EE5A4E" w:rsidP="00EE5A4E">
      <w:pPr>
        <w:pStyle w:val="NormalWeb"/>
        <w:rPr>
          <w:sz w:val="22"/>
          <w:szCs w:val="22"/>
        </w:rPr>
      </w:pPr>
      <w:r w:rsidRPr="00A42910">
        <w:rPr>
          <w:sz w:val="22"/>
          <w:szCs w:val="22"/>
        </w:rPr>
        <w:t>This formulation allows the model to learn temporal dependencies between past meteorological conditions and future snow evolution.</w:t>
      </w:r>
    </w:p>
    <w:p w14:paraId="2B617A66" w14:textId="77777777" w:rsidR="00EE5A4E" w:rsidRPr="00A42910" w:rsidRDefault="00EE5A4E" w:rsidP="00EE5A4E">
      <w:pPr>
        <w:pStyle w:val="NormalWeb"/>
        <w:rPr>
          <w:sz w:val="22"/>
          <w:szCs w:val="22"/>
        </w:rPr>
      </w:pPr>
      <w:r w:rsidRPr="00A42910">
        <w:rPr>
          <w:sz w:val="22"/>
          <w:szCs w:val="22"/>
        </w:rPr>
        <w:t>The dataset was therefore reshaped into 3D tensors with the following structure:</w:t>
      </w:r>
    </w:p>
    <w:p w14:paraId="55A1525A" w14:textId="77777777" w:rsidR="00EE5A4E" w:rsidRPr="00A42910" w:rsidRDefault="00EE5A4E" w:rsidP="0068722A">
      <w:pPr>
        <w:numPr>
          <w:ilvl w:val="0"/>
          <w:numId w:val="60"/>
        </w:numPr>
        <w:spacing w:before="100" w:beforeAutospacing="1" w:after="100" w:afterAutospacing="1"/>
        <w:rPr>
          <w:sz w:val="22"/>
          <w:szCs w:val="22"/>
        </w:rPr>
      </w:pPr>
      <w:r w:rsidRPr="00A42910">
        <w:rPr>
          <w:sz w:val="22"/>
          <w:szCs w:val="22"/>
        </w:rPr>
        <w:t xml:space="preserve">(samples, time steps, features) </w:t>
      </w:r>
    </w:p>
    <w:p w14:paraId="28E1227C" w14:textId="77777777" w:rsidR="00EE5A4E" w:rsidRPr="00A42910" w:rsidRDefault="00EE5A4E" w:rsidP="0068722A">
      <w:pPr>
        <w:numPr>
          <w:ilvl w:val="0"/>
          <w:numId w:val="60"/>
        </w:numPr>
        <w:spacing w:before="100" w:beforeAutospacing="1" w:after="100" w:afterAutospacing="1"/>
        <w:rPr>
          <w:sz w:val="22"/>
          <w:szCs w:val="22"/>
        </w:rPr>
      </w:pPr>
      <w:r w:rsidRPr="00A42910">
        <w:rPr>
          <w:sz w:val="22"/>
          <w:szCs w:val="22"/>
        </w:rPr>
        <w:t xml:space="preserve">Time steps = 8 weeks </w:t>
      </w:r>
    </w:p>
    <w:p w14:paraId="5FF4B614" w14:textId="77777777" w:rsidR="00EE5A4E" w:rsidRPr="00A42910" w:rsidRDefault="00EE5A4E" w:rsidP="0068722A">
      <w:pPr>
        <w:numPr>
          <w:ilvl w:val="0"/>
          <w:numId w:val="60"/>
        </w:numPr>
        <w:spacing w:before="100" w:beforeAutospacing="1" w:after="100" w:afterAutospacing="1"/>
        <w:rPr>
          <w:sz w:val="22"/>
          <w:szCs w:val="22"/>
        </w:rPr>
      </w:pPr>
      <w:r w:rsidRPr="00A42910">
        <w:rPr>
          <w:sz w:val="22"/>
          <w:szCs w:val="22"/>
        </w:rPr>
        <w:t xml:space="preserve">Features = 20 engineered variables </w:t>
      </w:r>
    </w:p>
    <w:p w14:paraId="49F9FE99" w14:textId="77777777" w:rsidR="00EE5A4E" w:rsidRPr="00A42910" w:rsidRDefault="00EE5A4E" w:rsidP="00EE5A4E">
      <w:pPr>
        <w:pStyle w:val="NormalWeb"/>
        <w:rPr>
          <w:sz w:val="22"/>
          <w:szCs w:val="22"/>
        </w:rPr>
      </w:pPr>
      <w:r w:rsidRPr="00A42910">
        <w:rPr>
          <w:sz w:val="22"/>
          <w:szCs w:val="22"/>
        </w:rPr>
        <w:t>After sequence generation, the dataset was split into training, validation, and testing sets to ensure proper evaluation of model generalization. The final dataset distribution was:</w:t>
      </w:r>
    </w:p>
    <w:tbl>
      <w:tblPr>
        <w:tblStyle w:val="TableGrid"/>
        <w:tblW w:w="8605" w:type="dxa"/>
        <w:tblLook w:val="04A0" w:firstRow="1" w:lastRow="0" w:firstColumn="1" w:lastColumn="0" w:noHBand="0" w:noVBand="1"/>
      </w:tblPr>
      <w:tblGrid>
        <w:gridCol w:w="4605"/>
        <w:gridCol w:w="4000"/>
      </w:tblGrid>
      <w:tr w:rsidR="00EE5A4E" w:rsidRPr="00A42910" w14:paraId="774338C1" w14:textId="77777777" w:rsidTr="00EE5A4E">
        <w:trPr>
          <w:trHeight w:val="313"/>
        </w:trPr>
        <w:tc>
          <w:tcPr>
            <w:tcW w:w="0" w:type="auto"/>
            <w:hideMark/>
          </w:tcPr>
          <w:p w14:paraId="510D5415" w14:textId="77777777" w:rsidR="00EE5A4E" w:rsidRPr="00A42910" w:rsidRDefault="00EE5A4E" w:rsidP="004341C7">
            <w:pPr>
              <w:jc w:val="center"/>
              <w:rPr>
                <w:b/>
                <w:bCs/>
                <w:sz w:val="22"/>
                <w:szCs w:val="22"/>
              </w:rPr>
            </w:pPr>
            <w:r w:rsidRPr="00A42910">
              <w:rPr>
                <w:b/>
                <w:bCs/>
                <w:sz w:val="22"/>
                <w:szCs w:val="22"/>
              </w:rPr>
              <w:t>Dataset</w:t>
            </w:r>
          </w:p>
        </w:tc>
        <w:tc>
          <w:tcPr>
            <w:tcW w:w="0" w:type="auto"/>
            <w:hideMark/>
          </w:tcPr>
          <w:p w14:paraId="075F8A24" w14:textId="77777777" w:rsidR="00EE5A4E" w:rsidRPr="00A42910" w:rsidRDefault="00EE5A4E" w:rsidP="004341C7">
            <w:pPr>
              <w:jc w:val="center"/>
              <w:rPr>
                <w:b/>
                <w:bCs/>
                <w:sz w:val="22"/>
                <w:szCs w:val="22"/>
              </w:rPr>
            </w:pPr>
            <w:r w:rsidRPr="00A42910">
              <w:rPr>
                <w:b/>
                <w:bCs/>
                <w:sz w:val="22"/>
                <w:szCs w:val="22"/>
              </w:rPr>
              <w:t>Percentage</w:t>
            </w:r>
          </w:p>
        </w:tc>
      </w:tr>
      <w:tr w:rsidR="00EE5A4E" w:rsidRPr="00A42910" w14:paraId="4C248B40" w14:textId="77777777" w:rsidTr="00EE5A4E">
        <w:trPr>
          <w:trHeight w:val="295"/>
        </w:trPr>
        <w:tc>
          <w:tcPr>
            <w:tcW w:w="0" w:type="auto"/>
            <w:hideMark/>
          </w:tcPr>
          <w:p w14:paraId="68E52E5C" w14:textId="77777777" w:rsidR="00EE5A4E" w:rsidRPr="00A42910" w:rsidRDefault="00EE5A4E" w:rsidP="004341C7">
            <w:pPr>
              <w:rPr>
                <w:sz w:val="22"/>
                <w:szCs w:val="22"/>
              </w:rPr>
            </w:pPr>
            <w:r w:rsidRPr="00A42910">
              <w:rPr>
                <w:sz w:val="22"/>
                <w:szCs w:val="22"/>
              </w:rPr>
              <w:t>Training set</w:t>
            </w:r>
          </w:p>
        </w:tc>
        <w:tc>
          <w:tcPr>
            <w:tcW w:w="0" w:type="auto"/>
            <w:hideMark/>
          </w:tcPr>
          <w:p w14:paraId="3B306F24" w14:textId="77777777" w:rsidR="00EE5A4E" w:rsidRPr="00A42910" w:rsidRDefault="00EE5A4E" w:rsidP="004341C7">
            <w:pPr>
              <w:rPr>
                <w:sz w:val="22"/>
                <w:szCs w:val="22"/>
              </w:rPr>
            </w:pPr>
            <w:r w:rsidRPr="00A42910">
              <w:rPr>
                <w:sz w:val="22"/>
                <w:szCs w:val="22"/>
              </w:rPr>
              <w:t>70%</w:t>
            </w:r>
          </w:p>
        </w:tc>
      </w:tr>
      <w:tr w:rsidR="00EE5A4E" w:rsidRPr="00A42910" w14:paraId="080CCB26" w14:textId="77777777" w:rsidTr="00EE5A4E">
        <w:trPr>
          <w:trHeight w:val="313"/>
        </w:trPr>
        <w:tc>
          <w:tcPr>
            <w:tcW w:w="0" w:type="auto"/>
            <w:hideMark/>
          </w:tcPr>
          <w:p w14:paraId="30FEE18E" w14:textId="77777777" w:rsidR="00EE5A4E" w:rsidRPr="00A42910" w:rsidRDefault="00EE5A4E" w:rsidP="004341C7">
            <w:pPr>
              <w:rPr>
                <w:sz w:val="22"/>
                <w:szCs w:val="22"/>
              </w:rPr>
            </w:pPr>
            <w:r w:rsidRPr="00A42910">
              <w:rPr>
                <w:sz w:val="22"/>
                <w:szCs w:val="22"/>
              </w:rPr>
              <w:t>Validation set</w:t>
            </w:r>
          </w:p>
        </w:tc>
        <w:tc>
          <w:tcPr>
            <w:tcW w:w="0" w:type="auto"/>
            <w:hideMark/>
          </w:tcPr>
          <w:p w14:paraId="3D1FCD1E" w14:textId="77777777" w:rsidR="00EE5A4E" w:rsidRPr="00A42910" w:rsidRDefault="00EE5A4E" w:rsidP="004341C7">
            <w:pPr>
              <w:rPr>
                <w:sz w:val="22"/>
                <w:szCs w:val="22"/>
              </w:rPr>
            </w:pPr>
            <w:r w:rsidRPr="00A42910">
              <w:rPr>
                <w:sz w:val="22"/>
                <w:szCs w:val="22"/>
              </w:rPr>
              <w:t>15%</w:t>
            </w:r>
          </w:p>
        </w:tc>
      </w:tr>
      <w:tr w:rsidR="00EE5A4E" w:rsidRPr="00A42910" w14:paraId="1AD46A87" w14:textId="77777777" w:rsidTr="00EE5A4E">
        <w:trPr>
          <w:trHeight w:val="295"/>
        </w:trPr>
        <w:tc>
          <w:tcPr>
            <w:tcW w:w="0" w:type="auto"/>
            <w:hideMark/>
          </w:tcPr>
          <w:p w14:paraId="6DDA1CB6" w14:textId="77777777" w:rsidR="00EE5A4E" w:rsidRPr="00A42910" w:rsidRDefault="00EE5A4E" w:rsidP="004341C7">
            <w:pPr>
              <w:rPr>
                <w:sz w:val="22"/>
                <w:szCs w:val="22"/>
              </w:rPr>
            </w:pPr>
            <w:r w:rsidRPr="00A42910">
              <w:rPr>
                <w:sz w:val="22"/>
                <w:szCs w:val="22"/>
              </w:rPr>
              <w:t>Test set</w:t>
            </w:r>
          </w:p>
        </w:tc>
        <w:tc>
          <w:tcPr>
            <w:tcW w:w="0" w:type="auto"/>
            <w:hideMark/>
          </w:tcPr>
          <w:p w14:paraId="638C5CE3" w14:textId="77777777" w:rsidR="00EE5A4E" w:rsidRPr="00A42910" w:rsidRDefault="00EE5A4E" w:rsidP="0040491D">
            <w:pPr>
              <w:keepNext/>
              <w:rPr>
                <w:sz w:val="22"/>
                <w:szCs w:val="22"/>
              </w:rPr>
            </w:pPr>
            <w:r w:rsidRPr="00A42910">
              <w:rPr>
                <w:sz w:val="22"/>
                <w:szCs w:val="22"/>
              </w:rPr>
              <w:t>15%</w:t>
            </w:r>
          </w:p>
        </w:tc>
      </w:tr>
    </w:tbl>
    <w:p w14:paraId="5618AEEA" w14:textId="77777777" w:rsidR="0040491D" w:rsidRDefault="0040491D">
      <w:pPr>
        <w:pStyle w:val="Caption"/>
      </w:pPr>
    </w:p>
    <w:p w14:paraId="26EE36A8" w14:textId="38E6852A" w:rsidR="0040491D" w:rsidRPr="0040491D" w:rsidRDefault="0040491D">
      <w:pPr>
        <w:pStyle w:val="Caption"/>
        <w:rPr>
          <w:i/>
          <w:iCs/>
          <w:color w:val="000000" w:themeColor="text1"/>
          <w:sz w:val="22"/>
          <w:szCs w:val="22"/>
        </w:rPr>
      </w:pPr>
      <w:bookmarkStart w:id="175" w:name="_Toc228061091"/>
      <w:r w:rsidRPr="0040491D">
        <w:rPr>
          <w:i/>
          <w:iCs/>
          <w:color w:val="000000" w:themeColor="text1"/>
          <w:sz w:val="22"/>
          <w:szCs w:val="22"/>
        </w:rPr>
        <w:t xml:space="preserve">Table </w:t>
      </w:r>
      <w:r w:rsidRPr="0040491D">
        <w:rPr>
          <w:i/>
          <w:iCs/>
          <w:color w:val="000000" w:themeColor="text1"/>
          <w:sz w:val="22"/>
          <w:szCs w:val="22"/>
        </w:rPr>
        <w:fldChar w:fldCharType="begin"/>
      </w:r>
      <w:r w:rsidRPr="0040491D">
        <w:rPr>
          <w:i/>
          <w:iCs/>
          <w:color w:val="000000" w:themeColor="text1"/>
          <w:sz w:val="22"/>
          <w:szCs w:val="22"/>
        </w:rPr>
        <w:instrText xml:space="preserve"> SEQ Table \* ARABIC </w:instrText>
      </w:r>
      <w:r w:rsidRPr="0040491D">
        <w:rPr>
          <w:i/>
          <w:iCs/>
          <w:color w:val="000000" w:themeColor="text1"/>
          <w:sz w:val="22"/>
          <w:szCs w:val="22"/>
        </w:rPr>
        <w:fldChar w:fldCharType="separate"/>
      </w:r>
      <w:r w:rsidR="000E0AF2">
        <w:rPr>
          <w:i/>
          <w:iCs/>
          <w:noProof/>
          <w:color w:val="000000" w:themeColor="text1"/>
          <w:sz w:val="22"/>
          <w:szCs w:val="22"/>
        </w:rPr>
        <w:t>3</w:t>
      </w:r>
      <w:r w:rsidRPr="0040491D">
        <w:rPr>
          <w:i/>
          <w:iCs/>
          <w:color w:val="000000" w:themeColor="text1"/>
          <w:sz w:val="22"/>
          <w:szCs w:val="22"/>
        </w:rPr>
        <w:fldChar w:fldCharType="end"/>
      </w:r>
      <w:r w:rsidRPr="0040491D">
        <w:rPr>
          <w:i/>
          <w:iCs/>
          <w:color w:val="000000" w:themeColor="text1"/>
          <w:sz w:val="22"/>
          <w:szCs w:val="22"/>
        </w:rPr>
        <w:t xml:space="preserve"> - Dataset Splitting</w:t>
      </w:r>
      <w:bookmarkEnd w:id="175"/>
    </w:p>
    <w:p w14:paraId="278709A4" w14:textId="67E385BC" w:rsidR="00EE5A4E" w:rsidRPr="00A42910" w:rsidRDefault="00EE5A4E" w:rsidP="00EE5A4E">
      <w:pPr>
        <w:pStyle w:val="NormalWeb"/>
        <w:rPr>
          <w:sz w:val="22"/>
          <w:szCs w:val="22"/>
        </w:rPr>
      </w:pPr>
      <w:r w:rsidRPr="00A42910">
        <w:rPr>
          <w:sz w:val="22"/>
          <w:szCs w:val="22"/>
        </w:rPr>
        <w:lastRenderedPageBreak/>
        <w:t>This transformation is essential as it converts the original tabular time-series data into a format compatible with deep learning sequence models.</w:t>
      </w:r>
    </w:p>
    <w:p w14:paraId="3A616E03" w14:textId="77777777" w:rsidR="004D05CB" w:rsidRDefault="00206D4D" w:rsidP="004D05CB">
      <w:pPr>
        <w:pStyle w:val="NormalWeb"/>
        <w:keepNext/>
      </w:pPr>
      <w:r w:rsidRPr="00A42910">
        <w:rPr>
          <w:b/>
          <w:bCs/>
          <w:noProof/>
          <w:sz w:val="22"/>
          <w:szCs w:val="22"/>
        </w:rPr>
        <w:drawing>
          <wp:inline distT="0" distB="0" distL="0" distR="0" wp14:anchorId="1940A694" wp14:editId="4B77CF6D">
            <wp:extent cx="5776686" cy="833793"/>
            <wp:effectExtent l="0" t="0" r="1905" b="4445"/>
            <wp:docPr id="32" name="Picture 3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ack screen with white text&#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806479" cy="838093"/>
                    </a:xfrm>
                    <a:prstGeom prst="rect">
                      <a:avLst/>
                    </a:prstGeom>
                  </pic:spPr>
                </pic:pic>
              </a:graphicData>
            </a:graphic>
          </wp:inline>
        </w:drawing>
      </w:r>
    </w:p>
    <w:p w14:paraId="1C83E9C3" w14:textId="115F1C60" w:rsidR="00EE5A4E" w:rsidRPr="00A92833" w:rsidRDefault="004D05CB" w:rsidP="00A92833">
      <w:pPr>
        <w:pStyle w:val="Caption"/>
        <w:rPr>
          <w:i/>
          <w:iCs/>
          <w:color w:val="000000" w:themeColor="text1"/>
          <w:sz w:val="32"/>
          <w:szCs w:val="32"/>
        </w:rPr>
      </w:pPr>
      <w:bookmarkStart w:id="176" w:name="_Toc228060345"/>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21</w:t>
      </w:r>
      <w:r w:rsidRPr="00A92833">
        <w:rPr>
          <w:i/>
          <w:iCs/>
          <w:color w:val="000000" w:themeColor="text1"/>
          <w:sz w:val="22"/>
          <w:szCs w:val="22"/>
        </w:rPr>
        <w:fldChar w:fldCharType="end"/>
      </w:r>
      <w:r w:rsidRPr="00A92833">
        <w:rPr>
          <w:i/>
          <w:iCs/>
          <w:color w:val="000000" w:themeColor="text1"/>
          <w:sz w:val="22"/>
          <w:szCs w:val="22"/>
        </w:rPr>
        <w:t xml:space="preserve"> - Final LSTM input tensor dimensions after sequence generation</w:t>
      </w:r>
      <w:bookmarkEnd w:id="176"/>
    </w:p>
    <w:p w14:paraId="0CF80BC0" w14:textId="60D31026" w:rsidR="00EE5A4E" w:rsidRDefault="002C0780" w:rsidP="009F56A4">
      <w:pPr>
        <w:jc w:val="center"/>
        <w:rPr>
          <w:i/>
          <w:iCs/>
          <w:sz w:val="22"/>
          <w:szCs w:val="22"/>
        </w:rPr>
      </w:pPr>
      <w:r w:rsidRPr="00A92833">
        <w:rPr>
          <w:i/>
          <w:iCs/>
          <w:noProof/>
          <w:sz w:val="22"/>
          <w:szCs w:val="22"/>
        </w:rPr>
        <w:drawing>
          <wp:anchor distT="0" distB="0" distL="114300" distR="114300" simplePos="0" relativeHeight="251659264" behindDoc="0" locked="0" layoutInCell="1" allowOverlap="1" wp14:anchorId="050B5917" wp14:editId="7A7049CF">
            <wp:simplePos x="0" y="0"/>
            <wp:positionH relativeFrom="column">
              <wp:posOffset>-306070</wp:posOffset>
            </wp:positionH>
            <wp:positionV relativeFrom="paragraph">
              <wp:posOffset>209096</wp:posOffset>
            </wp:positionV>
            <wp:extent cx="6500240" cy="2796631"/>
            <wp:effectExtent l="0" t="0" r="2540" b="0"/>
            <wp:wrapNone/>
            <wp:docPr id="30" name="Picture 30"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table of numbers and letters&#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500240" cy="2796631"/>
                    </a:xfrm>
                    <a:prstGeom prst="rect">
                      <a:avLst/>
                    </a:prstGeom>
                  </pic:spPr>
                </pic:pic>
              </a:graphicData>
            </a:graphic>
            <wp14:sizeRelH relativeFrom="page">
              <wp14:pctWidth>0</wp14:pctWidth>
            </wp14:sizeRelH>
            <wp14:sizeRelV relativeFrom="page">
              <wp14:pctHeight>0</wp14:pctHeight>
            </wp14:sizeRelV>
          </wp:anchor>
        </w:drawing>
      </w:r>
    </w:p>
    <w:p w14:paraId="29819A8D" w14:textId="484D8423" w:rsidR="005A57D2" w:rsidRPr="00A92833" w:rsidRDefault="004D05CB" w:rsidP="00A92833">
      <w:pPr>
        <w:jc w:val="center"/>
        <w:rPr>
          <w:i/>
          <w:iCs/>
          <w:sz w:val="22"/>
          <w:szCs w:val="22"/>
        </w:rPr>
      </w:pPr>
      <w:r w:rsidRPr="00A92833">
        <w:rPr>
          <w:i/>
          <w:iCs/>
          <w:noProof/>
          <w:color w:val="000000" w:themeColor="text1"/>
          <w:sz w:val="36"/>
          <w:szCs w:val="36"/>
        </w:rPr>
        <mc:AlternateContent>
          <mc:Choice Requires="wps">
            <w:drawing>
              <wp:anchor distT="0" distB="0" distL="114300" distR="114300" simplePos="0" relativeHeight="251688960" behindDoc="0" locked="0" layoutInCell="1" allowOverlap="1" wp14:anchorId="76FE7092" wp14:editId="4B4D6B3E">
                <wp:simplePos x="0" y="0"/>
                <wp:positionH relativeFrom="column">
                  <wp:posOffset>-306070</wp:posOffset>
                </wp:positionH>
                <wp:positionV relativeFrom="paragraph">
                  <wp:posOffset>3032760</wp:posOffset>
                </wp:positionV>
                <wp:extent cx="6499860" cy="635"/>
                <wp:effectExtent l="0" t="0" r="2540" b="12065"/>
                <wp:wrapNone/>
                <wp:docPr id="2368" name="Text Box 2368"/>
                <wp:cNvGraphicFramePr/>
                <a:graphic xmlns:a="http://schemas.openxmlformats.org/drawingml/2006/main">
                  <a:graphicData uri="http://schemas.microsoft.com/office/word/2010/wordprocessingShape">
                    <wps:wsp>
                      <wps:cNvSpPr txBox="1"/>
                      <wps:spPr>
                        <a:xfrm>
                          <a:off x="0" y="0"/>
                          <a:ext cx="6499860" cy="635"/>
                        </a:xfrm>
                        <a:prstGeom prst="rect">
                          <a:avLst/>
                        </a:prstGeom>
                        <a:solidFill>
                          <a:prstClr val="white"/>
                        </a:solidFill>
                        <a:ln>
                          <a:noFill/>
                        </a:ln>
                      </wps:spPr>
                      <wps:txbx>
                        <w:txbxContent>
                          <w:p w14:paraId="681ADFF6" w14:textId="1E97AA13" w:rsidR="004D05CB" w:rsidRPr="00A92833" w:rsidRDefault="004D05CB" w:rsidP="004D05CB">
                            <w:pPr>
                              <w:pStyle w:val="Caption"/>
                              <w:rPr>
                                <w:i/>
                                <w:iCs/>
                                <w:noProof/>
                                <w:color w:val="000000" w:themeColor="text1"/>
                                <w:sz w:val="32"/>
                                <w:szCs w:val="32"/>
                              </w:rPr>
                            </w:pPr>
                            <w:bookmarkStart w:id="177" w:name="_Toc228060346"/>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22</w:t>
                            </w:r>
                            <w:r w:rsidRPr="00A92833">
                              <w:rPr>
                                <w:i/>
                                <w:iCs/>
                                <w:color w:val="000000" w:themeColor="text1"/>
                                <w:sz w:val="22"/>
                                <w:szCs w:val="22"/>
                              </w:rPr>
                              <w:fldChar w:fldCharType="end"/>
                            </w:r>
                            <w:r w:rsidRPr="00A92833">
                              <w:rPr>
                                <w:i/>
                                <w:iCs/>
                                <w:color w:val="000000" w:themeColor="text1"/>
                                <w:sz w:val="22"/>
                                <w:szCs w:val="22"/>
                              </w:rPr>
                              <w:t xml:space="preserve"> - Final structured dataset after temporal feature extraction, Z-score normalization, target variable creation, and train–validation–test splitting ready for LSTM modeling</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E7092" id="Text Box 2368" o:spid="_x0000_s1031" type="#_x0000_t202" style="position:absolute;left:0;text-align:left;margin-left:-24.1pt;margin-top:238.8pt;width:511.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" stroked="f">
                <v:textbox style="mso-fit-shape-to-text:t" inset="0,0,0,0">
                  <w:txbxContent>
                    <w:p w14:paraId="681ADFF6" w14:textId="1E97AA13" w:rsidR="004D05CB" w:rsidRPr="00A92833" w:rsidRDefault="004D05CB" w:rsidP="004D05CB">
                      <w:pPr>
                        <w:pStyle w:val="Caption"/>
                        <w:rPr>
                          <w:i/>
                          <w:iCs/>
                          <w:noProof/>
                          <w:color w:val="000000" w:themeColor="text1"/>
                          <w:sz w:val="32"/>
                          <w:szCs w:val="32"/>
                        </w:rPr>
                      </w:pPr>
                      <w:bookmarkStart w:id="182" w:name="_Toc228060346"/>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22</w:t>
                      </w:r>
                      <w:r w:rsidRPr="00A92833">
                        <w:rPr>
                          <w:i/>
                          <w:iCs/>
                          <w:color w:val="000000" w:themeColor="text1"/>
                          <w:sz w:val="22"/>
                          <w:szCs w:val="22"/>
                        </w:rPr>
                        <w:fldChar w:fldCharType="end"/>
                      </w:r>
                      <w:r w:rsidRPr="00A92833">
                        <w:rPr>
                          <w:i/>
                          <w:iCs/>
                          <w:color w:val="000000" w:themeColor="text1"/>
                          <w:sz w:val="22"/>
                          <w:szCs w:val="22"/>
                        </w:rPr>
                        <w:t xml:space="preserve"> - Final structured dataset after temporal feature extraction, Z-score normalization, target variable creation, and train–validation–test splitting ready for LSTM modeling</w:t>
                      </w:r>
                      <w:bookmarkEnd w:id="182"/>
                    </w:p>
                  </w:txbxContent>
                </v:textbox>
              </v:shape>
            </w:pict>
          </mc:Fallback>
        </mc:AlternateContent>
      </w:r>
    </w:p>
    <w:p w14:paraId="2421A493" w14:textId="5439E575" w:rsidR="00EE5A4E" w:rsidRPr="00A42910" w:rsidRDefault="00EE5A4E" w:rsidP="00EE5A4E">
      <w:pPr>
        <w:pStyle w:val="NormalWeb"/>
        <w:rPr>
          <w:sz w:val="22"/>
          <w:szCs w:val="22"/>
        </w:rPr>
      </w:pPr>
    </w:p>
    <w:p w14:paraId="7F2646BE" w14:textId="6EB43C95" w:rsidR="00EE5A4E" w:rsidRPr="00A42910" w:rsidRDefault="00EE5A4E" w:rsidP="00EE5A4E">
      <w:pPr>
        <w:pStyle w:val="NormalWeb"/>
        <w:rPr>
          <w:sz w:val="22"/>
          <w:szCs w:val="22"/>
        </w:rPr>
      </w:pPr>
    </w:p>
    <w:p w14:paraId="22639B72" w14:textId="1CB35BE5" w:rsidR="00EE5A4E" w:rsidRPr="00A42910" w:rsidRDefault="00EE5A4E" w:rsidP="00EE5A4E">
      <w:pPr>
        <w:pStyle w:val="NormalWeb"/>
        <w:rPr>
          <w:sz w:val="22"/>
          <w:szCs w:val="22"/>
        </w:rPr>
      </w:pPr>
    </w:p>
    <w:p w14:paraId="122B96C9" w14:textId="21B3CA7E" w:rsidR="00EE5A4E" w:rsidRPr="00A42910" w:rsidRDefault="00EE5A4E" w:rsidP="00EE5A4E">
      <w:pPr>
        <w:pStyle w:val="NormalWeb"/>
        <w:rPr>
          <w:sz w:val="22"/>
          <w:szCs w:val="22"/>
        </w:rPr>
      </w:pPr>
    </w:p>
    <w:p w14:paraId="2FBA165B" w14:textId="77DA09A7" w:rsidR="00EE5A4E" w:rsidRPr="00A42910" w:rsidRDefault="00EE5A4E" w:rsidP="00EE5A4E">
      <w:pPr>
        <w:pStyle w:val="NormalWeb"/>
        <w:rPr>
          <w:sz w:val="22"/>
          <w:szCs w:val="22"/>
        </w:rPr>
      </w:pPr>
    </w:p>
    <w:p w14:paraId="2428A26A" w14:textId="122064ED" w:rsidR="00EE5A4E" w:rsidRPr="00A42910" w:rsidRDefault="00EE5A4E" w:rsidP="00EE5A4E">
      <w:pPr>
        <w:pStyle w:val="NormalWeb"/>
        <w:rPr>
          <w:sz w:val="22"/>
          <w:szCs w:val="22"/>
        </w:rPr>
      </w:pPr>
    </w:p>
    <w:p w14:paraId="774A64A7" w14:textId="7B3DF3A3" w:rsidR="00EE5A4E" w:rsidRPr="00A42910" w:rsidRDefault="00EE5A4E" w:rsidP="00EE5A4E">
      <w:pPr>
        <w:pStyle w:val="NormalWeb"/>
        <w:rPr>
          <w:sz w:val="22"/>
          <w:szCs w:val="22"/>
        </w:rPr>
      </w:pPr>
    </w:p>
    <w:p w14:paraId="025650AC" w14:textId="7D50B2F1" w:rsidR="00EE5A4E" w:rsidRPr="004D05CB" w:rsidRDefault="00EE5A4E" w:rsidP="004D05CB">
      <w:pPr>
        <w:rPr>
          <w:i/>
          <w:iCs/>
          <w:sz w:val="22"/>
          <w:szCs w:val="22"/>
          <w:lang w:val="en-US"/>
        </w:rPr>
      </w:pPr>
    </w:p>
    <w:p w14:paraId="2025B042" w14:textId="77777777" w:rsidR="00714A08" w:rsidRPr="00A42910" w:rsidRDefault="00714A08" w:rsidP="00EE5A4E">
      <w:pPr>
        <w:jc w:val="center"/>
        <w:rPr>
          <w:i/>
          <w:iCs/>
          <w:sz w:val="22"/>
          <w:szCs w:val="22"/>
        </w:rPr>
      </w:pPr>
    </w:p>
    <w:p w14:paraId="2BBC7578" w14:textId="50C9C3E5" w:rsidR="004526E5" w:rsidRPr="001D7CF9" w:rsidRDefault="004526E5" w:rsidP="004526E5">
      <w:pPr>
        <w:pStyle w:val="Heading3"/>
        <w:rPr>
          <w:sz w:val="22"/>
          <w:szCs w:val="22"/>
          <w:u w:val="single"/>
        </w:rPr>
      </w:pPr>
      <w:bookmarkStart w:id="178" w:name="_Toc228063024"/>
      <w:r w:rsidRPr="001D7CF9">
        <w:rPr>
          <w:rStyle w:val="Strong"/>
          <w:b/>
          <w:sz w:val="22"/>
          <w:szCs w:val="22"/>
          <w:u w:val="single"/>
        </w:rPr>
        <w:t>Baseline Forecasting and Initial Modeling Attempts</w:t>
      </w:r>
      <w:bookmarkEnd w:id="178"/>
    </w:p>
    <w:p w14:paraId="6E31DB43" w14:textId="77777777" w:rsidR="004526E5" w:rsidRPr="00A42910" w:rsidRDefault="004526E5" w:rsidP="004526E5">
      <w:pPr>
        <w:pStyle w:val="NormalWeb"/>
        <w:rPr>
          <w:sz w:val="22"/>
          <w:szCs w:val="22"/>
        </w:rPr>
      </w:pPr>
      <w:r w:rsidRPr="00A42910">
        <w:rPr>
          <w:sz w:val="22"/>
          <w:szCs w:val="22"/>
        </w:rPr>
        <w:t>Before implementing the final deep learning architecture, a simple baseline forecasting model was established to provide a reference performance level for comparison.</w:t>
      </w:r>
    </w:p>
    <w:p w14:paraId="09B57BCD" w14:textId="676D13F0" w:rsidR="004526E5" w:rsidRPr="00A42910" w:rsidRDefault="004526E5" w:rsidP="004526E5">
      <w:pPr>
        <w:pStyle w:val="NormalWeb"/>
        <w:rPr>
          <w:sz w:val="22"/>
          <w:szCs w:val="22"/>
        </w:rPr>
      </w:pPr>
      <w:r w:rsidRPr="00A42910">
        <w:rPr>
          <w:sz w:val="22"/>
          <w:szCs w:val="22"/>
        </w:rPr>
        <w:t>The baseline model assumes temporal persistence, meaning that future snow conditions are considered equal to the most recent observed value. In practice, this approach uses the last available weekly snow-cover observation as the prediction for the following week. This provides a simple but meaningful benchmark for evaluating the added value of more complex models.</w:t>
      </w:r>
    </w:p>
    <w:p w14:paraId="5EA2BFAB" w14:textId="40D8019C" w:rsidR="004526E5" w:rsidRPr="00A42910" w:rsidRDefault="004526E5" w:rsidP="004526E5">
      <w:pPr>
        <w:spacing w:before="100" w:beforeAutospacing="1" w:after="100" w:afterAutospacing="1"/>
        <w:rPr>
          <w:i/>
          <w:sz w:val="22"/>
          <w:szCs w:val="22"/>
        </w:rPr>
      </w:pPr>
      <m:oMathPara>
        <m:oMath>
          <m:r>
            <w:rPr>
              <w:rFonts w:ascii="Cambria Math" w:hAnsi="Cambria Math"/>
              <w:sz w:val="22"/>
              <w:szCs w:val="22"/>
            </w:rPr>
            <m:t>sno</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t+1</m:t>
              </m:r>
            </m:sub>
          </m:sSub>
          <m:r>
            <w:rPr>
              <w:rFonts w:ascii="Cambria Math" w:hAnsi="Cambria Math"/>
              <w:sz w:val="22"/>
              <w:szCs w:val="22"/>
            </w:rPr>
            <m:t xml:space="preserve"> ≈ sno</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m:t>
              </m:r>
            </m:sub>
          </m:sSub>
        </m:oMath>
      </m:oMathPara>
    </w:p>
    <w:p w14:paraId="125B0EAA" w14:textId="77777777" w:rsidR="004526E5" w:rsidRPr="00A42910" w:rsidRDefault="004526E5" w:rsidP="004526E5">
      <w:pPr>
        <w:pStyle w:val="NormalWeb"/>
        <w:rPr>
          <w:sz w:val="22"/>
          <w:szCs w:val="22"/>
        </w:rPr>
      </w:pPr>
      <w:r w:rsidRPr="00A42910">
        <w:rPr>
          <w:sz w:val="22"/>
          <w:szCs w:val="22"/>
        </w:rPr>
        <w:t>The performance of this baseline was evaluated using the Mean Absolute Error (MAE) metric on the test dataset. This allowed us to quantify the minimum error level achievable without learning complex temporal relationships.</w:t>
      </w:r>
    </w:p>
    <w:p w14:paraId="4A4E4329" w14:textId="77777777" w:rsidR="004526E5" w:rsidRPr="00A42910" w:rsidRDefault="004526E5" w:rsidP="004526E5">
      <w:pPr>
        <w:pStyle w:val="NormalWeb"/>
        <w:rPr>
          <w:sz w:val="22"/>
          <w:szCs w:val="22"/>
        </w:rPr>
      </w:pPr>
      <w:r w:rsidRPr="00A42910">
        <w:rPr>
          <w:sz w:val="22"/>
          <w:szCs w:val="22"/>
        </w:rPr>
        <w:t>In parallel, initial modeling experiments were conducted using simpler time-series approaches before moving to deep learning architectures. These early attempts helped validate the structure of the dataset and confirmed that meaningful temporal patterns exist in the data.</w:t>
      </w:r>
    </w:p>
    <w:p w14:paraId="784E31C1" w14:textId="77777777" w:rsidR="008D485B" w:rsidRDefault="004526E5" w:rsidP="008D485B">
      <w:pPr>
        <w:pStyle w:val="NormalWeb"/>
        <w:rPr>
          <w:sz w:val="22"/>
          <w:szCs w:val="22"/>
        </w:rPr>
      </w:pPr>
      <w:r w:rsidRPr="00A42910">
        <w:rPr>
          <w:sz w:val="22"/>
          <w:szCs w:val="22"/>
        </w:rPr>
        <w:lastRenderedPageBreak/>
        <w:t xml:space="preserve">These preliminary steps established a clear performance reference and justified the transition toward more advanced sequence-based models such as LSTM, which </w:t>
      </w:r>
      <w:proofErr w:type="gramStart"/>
      <w:r w:rsidRPr="00A42910">
        <w:rPr>
          <w:sz w:val="22"/>
          <w:szCs w:val="22"/>
        </w:rPr>
        <w:t>are capable of capturing</w:t>
      </w:r>
      <w:proofErr w:type="gramEnd"/>
      <w:r w:rsidRPr="00A42910">
        <w:rPr>
          <w:sz w:val="22"/>
          <w:szCs w:val="22"/>
        </w:rPr>
        <w:t xml:space="preserve"> nonlinear temporal dependencies in snow evolution.</w:t>
      </w:r>
    </w:p>
    <w:p w14:paraId="37734699" w14:textId="44D2072C" w:rsidR="004526E5" w:rsidRPr="00A42910" w:rsidRDefault="004526E5" w:rsidP="008D485B">
      <w:pPr>
        <w:pStyle w:val="NormalWeb"/>
        <w:jc w:val="center"/>
        <w:rPr>
          <w:sz w:val="22"/>
          <w:szCs w:val="22"/>
        </w:rPr>
      </w:pPr>
      <w:r w:rsidRPr="00A42910">
        <w:rPr>
          <w:sz w:val="22"/>
          <w:szCs w:val="22"/>
        </w:rPr>
        <w:br/>
      </w:r>
      <w:r w:rsidRPr="00A42910">
        <w:rPr>
          <w:b/>
          <w:bCs/>
          <w:noProof/>
          <w:sz w:val="22"/>
          <w:szCs w:val="22"/>
        </w:rPr>
        <w:drawing>
          <wp:inline distT="0" distB="0" distL="0" distR="0" wp14:anchorId="018488CF" wp14:editId="60E6A8F8">
            <wp:extent cx="5486400" cy="668802"/>
            <wp:effectExtent l="0" t="0" r="0" b="4445"/>
            <wp:docPr id="33" name="Picture 33"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omputer screen with text&#10;&#10;Description automatically generated"/>
                    <pic:cNvPicPr/>
                  </pic:nvPicPr>
                  <pic:blipFill rotWithShape="1">
                    <a:blip r:embed="rId66" cstate="print">
                      <a:extLst>
                        <a:ext uri="{28A0092B-C50C-407E-A947-70E740481C1C}">
                          <a14:useLocalDpi xmlns:a14="http://schemas.microsoft.com/office/drawing/2010/main" val="0"/>
                        </a:ext>
                      </a:extLst>
                    </a:blip>
                    <a:srcRect t="38116"/>
                    <a:stretch/>
                  </pic:blipFill>
                  <pic:spPr bwMode="auto">
                    <a:xfrm>
                      <a:off x="0" y="0"/>
                      <a:ext cx="5486400" cy="668802"/>
                    </a:xfrm>
                    <a:prstGeom prst="rect">
                      <a:avLst/>
                    </a:prstGeom>
                    <a:ln>
                      <a:noFill/>
                    </a:ln>
                    <a:extLst>
                      <a:ext uri="{53640926-AAD7-44D8-BBD7-CCE9431645EC}">
                        <a14:shadowObscured xmlns:a14="http://schemas.microsoft.com/office/drawing/2010/main"/>
                      </a:ext>
                    </a:extLst>
                  </pic:spPr>
                </pic:pic>
              </a:graphicData>
            </a:graphic>
          </wp:inline>
        </w:drawing>
      </w:r>
    </w:p>
    <w:p w14:paraId="4AF93787" w14:textId="77777777" w:rsidR="004D05CB" w:rsidRDefault="004526E5" w:rsidP="004D05CB">
      <w:pPr>
        <w:pStyle w:val="NormalWeb"/>
        <w:keepNext/>
        <w:jc w:val="center"/>
      </w:pPr>
      <w:r w:rsidRPr="00A42910">
        <w:rPr>
          <w:b/>
          <w:bCs/>
          <w:noProof/>
          <w:sz w:val="22"/>
          <w:szCs w:val="22"/>
        </w:rPr>
        <w:drawing>
          <wp:inline distT="0" distB="0" distL="0" distR="0" wp14:anchorId="3F53450E" wp14:editId="3EB33EC0">
            <wp:extent cx="5486400" cy="820029"/>
            <wp:effectExtent l="0" t="0" r="0" b="5715"/>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86400" cy="820029"/>
                    </a:xfrm>
                    <a:prstGeom prst="rect">
                      <a:avLst/>
                    </a:prstGeom>
                  </pic:spPr>
                </pic:pic>
              </a:graphicData>
            </a:graphic>
          </wp:inline>
        </w:drawing>
      </w:r>
    </w:p>
    <w:p w14:paraId="513E8EDE" w14:textId="5EA23A45" w:rsidR="004526E5" w:rsidRPr="00A92833" w:rsidRDefault="004D05CB" w:rsidP="00A92833">
      <w:pPr>
        <w:pStyle w:val="Caption"/>
        <w:rPr>
          <w:i/>
          <w:iCs/>
          <w:color w:val="000000" w:themeColor="text1"/>
          <w:sz w:val="32"/>
          <w:szCs w:val="32"/>
        </w:rPr>
      </w:pPr>
      <w:bookmarkStart w:id="179" w:name="_Toc228060347"/>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23</w:t>
      </w:r>
      <w:r w:rsidRPr="00A92833">
        <w:rPr>
          <w:i/>
          <w:iCs/>
          <w:color w:val="000000" w:themeColor="text1"/>
          <w:sz w:val="22"/>
          <w:szCs w:val="22"/>
        </w:rPr>
        <w:fldChar w:fldCharType="end"/>
      </w:r>
      <w:r w:rsidRPr="00A92833">
        <w:rPr>
          <w:i/>
          <w:iCs/>
          <w:color w:val="000000" w:themeColor="text1"/>
          <w:sz w:val="22"/>
          <w:szCs w:val="22"/>
        </w:rPr>
        <w:t xml:space="preserve"> - Baseline persistence prediction error used as reference benchmark for LSTM evaluation</w:t>
      </w:r>
      <w:bookmarkEnd w:id="179"/>
    </w:p>
    <w:p w14:paraId="249961E3" w14:textId="77777777" w:rsidR="008D485B" w:rsidRPr="00A42910" w:rsidRDefault="008D485B" w:rsidP="002C0780">
      <w:pPr>
        <w:spacing w:beforeAutospacing="1" w:afterAutospacing="1"/>
        <w:rPr>
          <w:i/>
          <w:iCs/>
          <w:sz w:val="22"/>
          <w:szCs w:val="22"/>
        </w:rPr>
      </w:pPr>
    </w:p>
    <w:p w14:paraId="28C9B484" w14:textId="5F8A5A83" w:rsidR="006C7EDE" w:rsidRPr="001D7CF9" w:rsidRDefault="006C7EDE" w:rsidP="00F277B7">
      <w:pPr>
        <w:pStyle w:val="Heading3"/>
        <w:rPr>
          <w:sz w:val="22"/>
          <w:szCs w:val="22"/>
          <w:u w:val="single"/>
        </w:rPr>
      </w:pPr>
      <w:bookmarkStart w:id="180" w:name="_Toc228063025"/>
      <w:r w:rsidRPr="001D7CF9">
        <w:rPr>
          <w:sz w:val="22"/>
          <w:szCs w:val="22"/>
          <w:u w:val="single"/>
        </w:rPr>
        <w:t>LSTM Model Implementation</w:t>
      </w:r>
      <w:bookmarkEnd w:id="180"/>
    </w:p>
    <w:p w14:paraId="00863900" w14:textId="77777777" w:rsidR="006C7EDE" w:rsidRPr="00A42910" w:rsidRDefault="006C7EDE" w:rsidP="006C7EDE">
      <w:pPr>
        <w:pStyle w:val="NormalWeb"/>
        <w:rPr>
          <w:sz w:val="22"/>
          <w:szCs w:val="22"/>
        </w:rPr>
      </w:pPr>
      <w:r w:rsidRPr="00A42910">
        <w:rPr>
          <w:sz w:val="22"/>
          <w:szCs w:val="22"/>
        </w:rPr>
        <w:t>After completing data preprocessing and sequence construction, a Long Short-Term Memory (LSTM) neural network was implemented to perform weekly snow surface forecasting.</w:t>
      </w:r>
    </w:p>
    <w:p w14:paraId="38457750" w14:textId="2BE46746" w:rsidR="006C7EDE" w:rsidRPr="00A42910" w:rsidRDefault="006C7EDE" w:rsidP="006C7EDE">
      <w:pPr>
        <w:pStyle w:val="NormalWeb"/>
        <w:rPr>
          <w:sz w:val="22"/>
          <w:szCs w:val="22"/>
        </w:rPr>
      </w:pPr>
      <w:r w:rsidRPr="00A42910">
        <w:rPr>
          <w:sz w:val="22"/>
          <w:szCs w:val="22"/>
        </w:rPr>
        <w:t xml:space="preserve">The model was developed using TensorFlow and </w:t>
      </w:r>
      <w:proofErr w:type="spellStart"/>
      <w:proofErr w:type="gramStart"/>
      <w:r w:rsidR="00F277B7" w:rsidRPr="00A42910">
        <w:rPr>
          <w:sz w:val="22"/>
          <w:szCs w:val="22"/>
        </w:rPr>
        <w:t>Keras</w:t>
      </w:r>
      <w:proofErr w:type="spellEnd"/>
      <w:r w:rsidR="00F277B7" w:rsidRPr="00A42910">
        <w:rPr>
          <w:sz w:val="22"/>
          <w:szCs w:val="22"/>
        </w:rPr>
        <w:t>, and</w:t>
      </w:r>
      <w:proofErr w:type="gramEnd"/>
      <w:r w:rsidRPr="00A42910">
        <w:rPr>
          <w:sz w:val="22"/>
          <w:szCs w:val="22"/>
        </w:rPr>
        <w:t xml:space="preserve"> designed to capture both short-term and long-term temporal dependencies in snow evolution across mountainous regions.</w:t>
      </w:r>
    </w:p>
    <w:p w14:paraId="5BFF0863" w14:textId="77777777" w:rsidR="006C7EDE" w:rsidRPr="00A42910" w:rsidRDefault="006C7EDE" w:rsidP="006C7EDE">
      <w:pPr>
        <w:pStyle w:val="NormalWeb"/>
        <w:rPr>
          <w:sz w:val="22"/>
          <w:szCs w:val="22"/>
        </w:rPr>
      </w:pPr>
      <w:r w:rsidRPr="00A42910">
        <w:rPr>
          <w:sz w:val="22"/>
          <w:szCs w:val="22"/>
        </w:rPr>
        <w:t>The final architecture consists of a stacked LSTM structure:</w:t>
      </w:r>
    </w:p>
    <w:p w14:paraId="61F1987A" w14:textId="3E9DEBCE" w:rsidR="006C7EDE" w:rsidRPr="00A42910" w:rsidRDefault="006C7EDE" w:rsidP="0068722A">
      <w:pPr>
        <w:numPr>
          <w:ilvl w:val="0"/>
          <w:numId w:val="61"/>
        </w:numPr>
        <w:spacing w:before="100" w:beforeAutospacing="1" w:after="100" w:afterAutospacing="1" w:line="480" w:lineRule="auto"/>
        <w:rPr>
          <w:sz w:val="22"/>
          <w:szCs w:val="22"/>
        </w:rPr>
      </w:pPr>
      <w:r w:rsidRPr="00A42910">
        <w:rPr>
          <w:sz w:val="22"/>
          <w:szCs w:val="22"/>
        </w:rPr>
        <w:t xml:space="preserve">First LSTM layer: 96 units (captures long-range temporal dependencies) </w:t>
      </w:r>
    </w:p>
    <w:p w14:paraId="0C736A59" w14:textId="2C7DD379" w:rsidR="006C7EDE" w:rsidRPr="00A42910" w:rsidRDefault="006C7EDE" w:rsidP="0068722A">
      <w:pPr>
        <w:numPr>
          <w:ilvl w:val="0"/>
          <w:numId w:val="61"/>
        </w:numPr>
        <w:spacing w:before="100" w:beforeAutospacing="1" w:after="100" w:afterAutospacing="1" w:line="480" w:lineRule="auto"/>
        <w:rPr>
          <w:sz w:val="22"/>
          <w:szCs w:val="22"/>
        </w:rPr>
      </w:pPr>
      <w:r w:rsidRPr="00A42910">
        <w:rPr>
          <w:sz w:val="22"/>
          <w:szCs w:val="22"/>
        </w:rPr>
        <w:t xml:space="preserve">Second LSTM layer: 64 units (refines intermediate temporal patterns) </w:t>
      </w:r>
    </w:p>
    <w:p w14:paraId="42C38CA2" w14:textId="577C491F" w:rsidR="006C7EDE" w:rsidRPr="00A42910" w:rsidRDefault="006C7EDE" w:rsidP="0068722A">
      <w:pPr>
        <w:numPr>
          <w:ilvl w:val="0"/>
          <w:numId w:val="61"/>
        </w:numPr>
        <w:spacing w:before="100" w:beforeAutospacing="1" w:after="100" w:afterAutospacing="1" w:line="480" w:lineRule="auto"/>
        <w:rPr>
          <w:sz w:val="22"/>
          <w:szCs w:val="22"/>
        </w:rPr>
      </w:pPr>
      <w:r w:rsidRPr="00A42910">
        <w:rPr>
          <w:sz w:val="22"/>
          <w:szCs w:val="22"/>
        </w:rPr>
        <w:t xml:space="preserve">Dropout layers (0.15) applied after each LSTM layer to reduce overfitting </w:t>
      </w:r>
    </w:p>
    <w:p w14:paraId="62F6F472" w14:textId="7590B3E4" w:rsidR="006C7EDE" w:rsidRPr="00A42910" w:rsidRDefault="006C7EDE" w:rsidP="0068722A">
      <w:pPr>
        <w:numPr>
          <w:ilvl w:val="0"/>
          <w:numId w:val="61"/>
        </w:numPr>
        <w:spacing w:before="100" w:beforeAutospacing="1" w:after="100" w:afterAutospacing="1" w:line="480" w:lineRule="auto"/>
        <w:rPr>
          <w:sz w:val="22"/>
          <w:szCs w:val="22"/>
        </w:rPr>
      </w:pPr>
      <w:r w:rsidRPr="00A42910">
        <w:rPr>
          <w:sz w:val="22"/>
          <w:szCs w:val="22"/>
        </w:rPr>
        <w:t xml:space="preserve">Dense layers (32 → 16 neurons) for nonlinear feature mapping </w:t>
      </w:r>
    </w:p>
    <w:p w14:paraId="370CB233" w14:textId="6DC6146B" w:rsidR="006C7EDE" w:rsidRPr="00A42910" w:rsidRDefault="006C7EDE" w:rsidP="0068722A">
      <w:pPr>
        <w:numPr>
          <w:ilvl w:val="0"/>
          <w:numId w:val="61"/>
        </w:numPr>
        <w:spacing w:before="100" w:beforeAutospacing="1" w:after="100" w:afterAutospacing="1" w:line="480" w:lineRule="auto"/>
        <w:rPr>
          <w:sz w:val="22"/>
          <w:szCs w:val="22"/>
        </w:rPr>
      </w:pPr>
      <w:r w:rsidRPr="00A42910">
        <w:rPr>
          <w:sz w:val="22"/>
          <w:szCs w:val="22"/>
        </w:rPr>
        <w:t xml:space="preserve">Output layer: single neuron for regression (snow surface prediction) </w:t>
      </w:r>
    </w:p>
    <w:p w14:paraId="7D1D20DF" w14:textId="1CD7D5F6" w:rsidR="006C7EDE" w:rsidRPr="00A42910" w:rsidRDefault="006C7EDE" w:rsidP="006C7EDE">
      <w:pPr>
        <w:pStyle w:val="NormalWeb"/>
        <w:rPr>
          <w:sz w:val="22"/>
          <w:szCs w:val="22"/>
        </w:rPr>
      </w:pPr>
      <w:r w:rsidRPr="00A42910">
        <w:rPr>
          <w:sz w:val="22"/>
          <w:szCs w:val="22"/>
        </w:rPr>
        <w:t>This stacked design allows hierarchical learning of temporal features, where early layers capture broad seasonal trends and deeper layers refine local variations.</w:t>
      </w:r>
    </w:p>
    <w:p w14:paraId="792747C2" w14:textId="38A0CFEA" w:rsidR="006C7EDE" w:rsidRDefault="006C7EDE" w:rsidP="005A57D2">
      <w:pPr>
        <w:pStyle w:val="NormalWeb"/>
        <w:rPr>
          <w:sz w:val="22"/>
          <w:szCs w:val="22"/>
        </w:rPr>
      </w:pPr>
      <w:r w:rsidRPr="00A42910">
        <w:rPr>
          <w:sz w:val="22"/>
          <w:szCs w:val="22"/>
        </w:rPr>
        <w:t>The model was trained using the Adam optimizer with a learning rate of 0.0003, selected to ensure stable convergence on time-series environmental data.</w:t>
      </w:r>
    </w:p>
    <w:p w14:paraId="1C26FF0F" w14:textId="628BFEBC" w:rsidR="0027680F" w:rsidRPr="00A42910" w:rsidRDefault="0027680F" w:rsidP="008D485B">
      <w:pPr>
        <w:pStyle w:val="NormalWeb"/>
        <w:jc w:val="center"/>
        <w:rPr>
          <w:sz w:val="22"/>
          <w:szCs w:val="22"/>
        </w:rPr>
      </w:pPr>
    </w:p>
    <w:p w14:paraId="05CACABA" w14:textId="7E237C41" w:rsidR="004C62C3" w:rsidRPr="00A92833" w:rsidRDefault="004D05CB" w:rsidP="00A92833">
      <w:pPr>
        <w:pStyle w:val="NormalWeb"/>
        <w:jc w:val="center"/>
        <w:rPr>
          <w:i/>
          <w:iCs/>
          <w:sz w:val="22"/>
          <w:szCs w:val="22"/>
        </w:rPr>
      </w:pPr>
      <w:r w:rsidRPr="00A92833">
        <w:rPr>
          <w:i/>
          <w:iCs/>
          <w:noProof/>
          <w:color w:val="000000" w:themeColor="text1"/>
          <w:sz w:val="36"/>
          <w:szCs w:val="36"/>
        </w:rPr>
        <w:lastRenderedPageBreak/>
        <mc:AlternateContent>
          <mc:Choice Requires="wps">
            <w:drawing>
              <wp:anchor distT="0" distB="0" distL="114300" distR="114300" simplePos="0" relativeHeight="251691008" behindDoc="0" locked="0" layoutInCell="1" allowOverlap="1" wp14:anchorId="6876BF73" wp14:editId="1DB46B1C">
                <wp:simplePos x="0" y="0"/>
                <wp:positionH relativeFrom="column">
                  <wp:posOffset>231775</wp:posOffset>
                </wp:positionH>
                <wp:positionV relativeFrom="paragraph">
                  <wp:posOffset>3017520</wp:posOffset>
                </wp:positionV>
                <wp:extent cx="5486400" cy="635"/>
                <wp:effectExtent l="0" t="0" r="0" b="12065"/>
                <wp:wrapNone/>
                <wp:docPr id="2369" name="Text Box 2369"/>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82FDC0A" w14:textId="0F82CC4F" w:rsidR="004D05CB" w:rsidRPr="00A92833" w:rsidRDefault="004D05CB" w:rsidP="004D05CB">
                            <w:pPr>
                              <w:pStyle w:val="Caption"/>
                              <w:rPr>
                                <w:i/>
                                <w:iCs/>
                                <w:noProof/>
                                <w:color w:val="000000" w:themeColor="text1"/>
                                <w:sz w:val="22"/>
                                <w:szCs w:val="22"/>
                              </w:rPr>
                            </w:pPr>
                            <w:bookmarkStart w:id="181" w:name="_Toc228060348"/>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24</w:t>
                            </w:r>
                            <w:r w:rsidRPr="00A92833">
                              <w:rPr>
                                <w:i/>
                                <w:iCs/>
                                <w:color w:val="000000" w:themeColor="text1"/>
                                <w:sz w:val="22"/>
                                <w:szCs w:val="22"/>
                              </w:rPr>
                              <w:fldChar w:fldCharType="end"/>
                            </w:r>
                            <w:r w:rsidRPr="00A92833">
                              <w:rPr>
                                <w:i/>
                                <w:iCs/>
                                <w:color w:val="000000" w:themeColor="text1"/>
                                <w:sz w:val="22"/>
                                <w:szCs w:val="22"/>
                              </w:rPr>
                              <w:t xml:space="preserve"> - Summary of the stacked LSTM architecture used for weekly snow surface forecasting</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76BF73" id="Text Box 2369" o:spid="_x0000_s1032" type="#_x0000_t202" style="position:absolute;left:0;text-align:left;margin-left:18.25pt;margin-top:237.6pt;width:6in;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" stroked="f">
                <v:textbox style="mso-fit-shape-to-text:t" inset="0,0,0,0">
                  <w:txbxContent>
                    <w:p w14:paraId="182FDC0A" w14:textId="0F82CC4F" w:rsidR="004D05CB" w:rsidRPr="00A92833" w:rsidRDefault="004D05CB" w:rsidP="004D05CB">
                      <w:pPr>
                        <w:pStyle w:val="Caption"/>
                        <w:rPr>
                          <w:i/>
                          <w:iCs/>
                          <w:noProof/>
                          <w:color w:val="000000" w:themeColor="text1"/>
                          <w:sz w:val="22"/>
                          <w:szCs w:val="22"/>
                        </w:rPr>
                      </w:pPr>
                      <w:bookmarkStart w:id="187" w:name="_Toc228060348"/>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24</w:t>
                      </w:r>
                      <w:r w:rsidRPr="00A92833">
                        <w:rPr>
                          <w:i/>
                          <w:iCs/>
                          <w:color w:val="000000" w:themeColor="text1"/>
                          <w:sz w:val="22"/>
                          <w:szCs w:val="22"/>
                        </w:rPr>
                        <w:fldChar w:fldCharType="end"/>
                      </w:r>
                      <w:r w:rsidRPr="00A92833">
                        <w:rPr>
                          <w:i/>
                          <w:iCs/>
                          <w:color w:val="000000" w:themeColor="text1"/>
                          <w:sz w:val="22"/>
                          <w:szCs w:val="22"/>
                        </w:rPr>
                        <w:t xml:space="preserve"> - Summary of the stacked LSTM architecture used for weekly snow surface forecasting</w:t>
                      </w:r>
                      <w:bookmarkEnd w:id="187"/>
                    </w:p>
                  </w:txbxContent>
                </v:textbox>
              </v:shape>
            </w:pict>
          </mc:Fallback>
        </mc:AlternateContent>
      </w:r>
      <w:r w:rsidR="004C62C3" w:rsidRPr="00A92833">
        <w:rPr>
          <w:b/>
          <w:bCs/>
          <w:i/>
          <w:iCs/>
          <w:noProof/>
          <w:sz w:val="22"/>
          <w:szCs w:val="22"/>
        </w:rPr>
        <w:drawing>
          <wp:anchor distT="0" distB="0" distL="114300" distR="114300" simplePos="0" relativeHeight="251674624" behindDoc="0" locked="0" layoutInCell="1" allowOverlap="1" wp14:anchorId="521D00B6" wp14:editId="0E7422E6">
            <wp:simplePos x="0" y="0"/>
            <wp:positionH relativeFrom="column">
              <wp:posOffset>231775</wp:posOffset>
            </wp:positionH>
            <wp:positionV relativeFrom="paragraph">
              <wp:posOffset>-137482</wp:posOffset>
            </wp:positionV>
            <wp:extent cx="5486400" cy="3098042"/>
            <wp:effectExtent l="0" t="0" r="0" b="1270"/>
            <wp:wrapNone/>
            <wp:docPr id="1540" name="Picture 154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 name="Picture 1540" descr="A screen shot of a computer program&#10;&#10;Description automatically generated"/>
                    <pic:cNvPicPr/>
                  </pic:nvPicPr>
                  <pic:blipFill rotWithShape="1">
                    <a:blip r:embed="rId68" cstate="print">
                      <a:extLst>
                        <a:ext uri="{28A0092B-C50C-407E-A947-70E740481C1C}">
                          <a14:useLocalDpi xmlns:a14="http://schemas.microsoft.com/office/drawing/2010/main" val="0"/>
                        </a:ext>
                      </a:extLst>
                    </a:blip>
                    <a:srcRect t="14240" b="3055"/>
                    <a:stretch/>
                  </pic:blipFill>
                  <pic:spPr bwMode="auto">
                    <a:xfrm>
                      <a:off x="0" y="0"/>
                      <a:ext cx="5486400" cy="30980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5AB1A7" w14:textId="77777777" w:rsidR="004C62C3" w:rsidRDefault="004C62C3" w:rsidP="004C62C3">
      <w:pPr>
        <w:pStyle w:val="NormalWeb"/>
        <w:jc w:val="center"/>
        <w:rPr>
          <w:i/>
          <w:iCs/>
          <w:sz w:val="22"/>
          <w:szCs w:val="22"/>
        </w:rPr>
      </w:pPr>
    </w:p>
    <w:p w14:paraId="0AA547B7" w14:textId="77777777" w:rsidR="004C62C3" w:rsidRDefault="004C62C3" w:rsidP="004C62C3">
      <w:pPr>
        <w:pStyle w:val="NormalWeb"/>
        <w:jc w:val="center"/>
        <w:rPr>
          <w:i/>
          <w:iCs/>
          <w:sz w:val="22"/>
          <w:szCs w:val="22"/>
        </w:rPr>
      </w:pPr>
    </w:p>
    <w:p w14:paraId="47BF687A" w14:textId="77777777" w:rsidR="004C62C3" w:rsidRDefault="004C62C3" w:rsidP="004C62C3">
      <w:pPr>
        <w:pStyle w:val="NormalWeb"/>
        <w:jc w:val="center"/>
        <w:rPr>
          <w:i/>
          <w:iCs/>
          <w:sz w:val="22"/>
          <w:szCs w:val="22"/>
        </w:rPr>
      </w:pPr>
    </w:p>
    <w:p w14:paraId="526DA4D6" w14:textId="77777777" w:rsidR="004C62C3" w:rsidRDefault="004C62C3" w:rsidP="004C62C3">
      <w:pPr>
        <w:pStyle w:val="NormalWeb"/>
        <w:jc w:val="center"/>
        <w:rPr>
          <w:i/>
          <w:iCs/>
          <w:sz w:val="22"/>
          <w:szCs w:val="22"/>
        </w:rPr>
      </w:pPr>
    </w:p>
    <w:p w14:paraId="2A8ED3AA" w14:textId="77777777" w:rsidR="004C62C3" w:rsidRDefault="004C62C3" w:rsidP="004C62C3">
      <w:pPr>
        <w:pStyle w:val="NormalWeb"/>
        <w:jc w:val="center"/>
        <w:rPr>
          <w:i/>
          <w:iCs/>
          <w:sz w:val="22"/>
          <w:szCs w:val="22"/>
        </w:rPr>
      </w:pPr>
    </w:p>
    <w:p w14:paraId="715DD07A" w14:textId="66AFF135" w:rsidR="004C62C3" w:rsidRDefault="004C62C3" w:rsidP="004C62C3">
      <w:pPr>
        <w:pStyle w:val="NormalWeb"/>
        <w:jc w:val="center"/>
        <w:rPr>
          <w:i/>
          <w:iCs/>
          <w:sz w:val="22"/>
          <w:szCs w:val="22"/>
        </w:rPr>
      </w:pPr>
    </w:p>
    <w:p w14:paraId="0BA089E2" w14:textId="7CF7C4B2" w:rsidR="004C62C3" w:rsidRDefault="004C62C3" w:rsidP="004C62C3">
      <w:pPr>
        <w:pStyle w:val="NormalWeb"/>
        <w:jc w:val="center"/>
        <w:rPr>
          <w:i/>
          <w:iCs/>
          <w:sz w:val="22"/>
          <w:szCs w:val="22"/>
        </w:rPr>
      </w:pPr>
    </w:p>
    <w:p w14:paraId="43484BFB" w14:textId="77777777" w:rsidR="004C62C3" w:rsidRDefault="004C62C3" w:rsidP="004C62C3">
      <w:pPr>
        <w:pStyle w:val="NormalWeb"/>
        <w:jc w:val="center"/>
        <w:rPr>
          <w:i/>
          <w:iCs/>
          <w:sz w:val="22"/>
          <w:szCs w:val="22"/>
        </w:rPr>
      </w:pPr>
    </w:p>
    <w:p w14:paraId="744A53EF" w14:textId="6C8B347A" w:rsidR="008D485B" w:rsidRPr="004C62C3" w:rsidRDefault="008D485B" w:rsidP="004D05CB">
      <w:pPr>
        <w:pStyle w:val="NormalWeb"/>
        <w:jc w:val="center"/>
        <w:rPr>
          <w:i/>
          <w:iCs/>
          <w:sz w:val="22"/>
          <w:szCs w:val="22"/>
        </w:rPr>
      </w:pPr>
      <w:bookmarkStart w:id="182" w:name="_Toc228031958"/>
      <w:bookmarkStart w:id="183" w:name="_Toc228033202"/>
    </w:p>
    <w:p w14:paraId="641B64AB" w14:textId="77777777" w:rsidR="002C0780" w:rsidRDefault="002C0780" w:rsidP="00F277B7">
      <w:pPr>
        <w:pStyle w:val="Heading3"/>
        <w:numPr>
          <w:ilvl w:val="0"/>
          <w:numId w:val="0"/>
        </w:numPr>
        <w:rPr>
          <w:b w:val="0"/>
          <w:bCs/>
          <w:sz w:val="22"/>
          <w:szCs w:val="22"/>
          <w:u w:val="single"/>
        </w:rPr>
      </w:pPr>
    </w:p>
    <w:p w14:paraId="72F8E0E6" w14:textId="6F99388D" w:rsidR="006C7EDE" w:rsidRPr="00E54C3E" w:rsidRDefault="006C7EDE" w:rsidP="00F277B7">
      <w:pPr>
        <w:pStyle w:val="Heading3"/>
        <w:numPr>
          <w:ilvl w:val="0"/>
          <w:numId w:val="0"/>
        </w:numPr>
        <w:rPr>
          <w:b w:val="0"/>
          <w:bCs/>
          <w:sz w:val="22"/>
          <w:szCs w:val="22"/>
          <w:u w:val="single"/>
        </w:rPr>
      </w:pPr>
      <w:bookmarkStart w:id="184" w:name="_Toc228063026"/>
      <w:r w:rsidRPr="00E54C3E">
        <w:rPr>
          <w:b w:val="0"/>
          <w:bCs/>
          <w:sz w:val="22"/>
          <w:szCs w:val="22"/>
          <w:u w:val="single"/>
        </w:rPr>
        <w:t>Loss Function Design</w:t>
      </w:r>
      <w:bookmarkEnd w:id="182"/>
      <w:bookmarkEnd w:id="183"/>
      <w:bookmarkEnd w:id="184"/>
    </w:p>
    <w:p w14:paraId="4B04AC5F" w14:textId="6B110142" w:rsidR="006C7EDE" w:rsidRPr="00A42910" w:rsidRDefault="006C7EDE" w:rsidP="00BD343F">
      <w:pPr>
        <w:pStyle w:val="NormalWeb"/>
        <w:rPr>
          <w:sz w:val="22"/>
          <w:szCs w:val="22"/>
        </w:rPr>
      </w:pPr>
      <w:r w:rsidRPr="00A42910">
        <w:rPr>
          <w:sz w:val="22"/>
          <w:szCs w:val="22"/>
        </w:rPr>
        <w:t xml:space="preserve">Instead of using standard Mean Squared Error (MSE), a </w:t>
      </w:r>
      <w:r w:rsidRPr="005A57D2">
        <w:rPr>
          <w:rStyle w:val="Strong"/>
          <w:b w:val="0"/>
          <w:bCs w:val="0"/>
          <w:sz w:val="22"/>
          <w:szCs w:val="22"/>
        </w:rPr>
        <w:t>Peak-Weighted Huber Loss function</w:t>
      </w:r>
      <w:r w:rsidRPr="00A42910">
        <w:rPr>
          <w:sz w:val="22"/>
          <w:szCs w:val="22"/>
        </w:rPr>
        <w:t xml:space="preserve"> was introduced.</w:t>
      </w:r>
      <w:r w:rsidR="004C62C3">
        <w:rPr>
          <w:sz w:val="22"/>
          <w:szCs w:val="22"/>
        </w:rPr>
        <w:t xml:space="preserve"> </w:t>
      </w:r>
      <w:r w:rsidRPr="00A42910">
        <w:rPr>
          <w:sz w:val="22"/>
          <w:szCs w:val="22"/>
        </w:rPr>
        <w:t>This choice was motivated by the nature of snow data, where extreme snow accumulation events are rare but physically important.</w:t>
      </w:r>
      <w:r w:rsidR="00BD343F">
        <w:rPr>
          <w:sz w:val="22"/>
          <w:szCs w:val="22"/>
        </w:rPr>
        <w:t xml:space="preserve"> </w:t>
      </w:r>
      <w:r w:rsidRPr="00A42910">
        <w:rPr>
          <w:sz w:val="22"/>
          <w:szCs w:val="22"/>
        </w:rPr>
        <w:t>The Huber loss combines:</w:t>
      </w:r>
    </w:p>
    <w:p w14:paraId="0D5582EB" w14:textId="6F154107" w:rsidR="006C7EDE" w:rsidRPr="00A42910" w:rsidRDefault="006C7EDE" w:rsidP="0068722A">
      <w:pPr>
        <w:numPr>
          <w:ilvl w:val="0"/>
          <w:numId w:val="62"/>
        </w:numPr>
        <w:spacing w:before="100" w:beforeAutospacing="1" w:after="100" w:afterAutospacing="1"/>
        <w:rPr>
          <w:sz w:val="22"/>
          <w:szCs w:val="22"/>
        </w:rPr>
      </w:pPr>
      <w:r w:rsidRPr="00A42910">
        <w:rPr>
          <w:sz w:val="22"/>
          <w:szCs w:val="22"/>
        </w:rPr>
        <w:t xml:space="preserve">robustness of MAE for outliers </w:t>
      </w:r>
    </w:p>
    <w:p w14:paraId="248C3303" w14:textId="20FC1472" w:rsidR="006C7EDE" w:rsidRPr="00A42910" w:rsidRDefault="006C7EDE" w:rsidP="0068722A">
      <w:pPr>
        <w:numPr>
          <w:ilvl w:val="0"/>
          <w:numId w:val="62"/>
        </w:numPr>
        <w:spacing w:before="100" w:beforeAutospacing="1" w:after="100" w:afterAutospacing="1"/>
        <w:rPr>
          <w:sz w:val="22"/>
          <w:szCs w:val="22"/>
        </w:rPr>
      </w:pPr>
      <w:r w:rsidRPr="00A42910">
        <w:rPr>
          <w:sz w:val="22"/>
          <w:szCs w:val="22"/>
        </w:rPr>
        <w:t xml:space="preserve">sensitivity of MSE for smooth optimization </w:t>
      </w:r>
    </w:p>
    <w:p w14:paraId="4A7AB23A" w14:textId="54DC4EFE" w:rsidR="004C62C3" w:rsidRDefault="004D05CB" w:rsidP="00A92833">
      <w:pPr>
        <w:pStyle w:val="NormalWeb"/>
        <w:jc w:val="center"/>
        <w:rPr>
          <w:sz w:val="22"/>
          <w:szCs w:val="22"/>
        </w:rPr>
      </w:pPr>
      <w:r w:rsidRPr="00A92833">
        <w:rPr>
          <w:i/>
          <w:iCs/>
          <w:noProof/>
          <w:color w:val="000000" w:themeColor="text1"/>
          <w:sz w:val="36"/>
          <w:szCs w:val="36"/>
        </w:rPr>
        <mc:AlternateContent>
          <mc:Choice Requires="wps">
            <w:drawing>
              <wp:anchor distT="0" distB="0" distL="114300" distR="114300" simplePos="0" relativeHeight="251693056" behindDoc="0" locked="0" layoutInCell="1" allowOverlap="1" wp14:anchorId="22CF56D1" wp14:editId="6C0ECC80">
                <wp:simplePos x="0" y="0"/>
                <wp:positionH relativeFrom="column">
                  <wp:posOffset>94615</wp:posOffset>
                </wp:positionH>
                <wp:positionV relativeFrom="paragraph">
                  <wp:posOffset>2820670</wp:posOffset>
                </wp:positionV>
                <wp:extent cx="5772785" cy="635"/>
                <wp:effectExtent l="0" t="0" r="5715" b="12065"/>
                <wp:wrapNone/>
                <wp:docPr id="2370" name="Text Box 2370"/>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5CC57DB6" w14:textId="13193E0F" w:rsidR="004D05CB" w:rsidRPr="00A92833" w:rsidRDefault="004D05CB" w:rsidP="004D05CB">
                            <w:pPr>
                              <w:pStyle w:val="Caption"/>
                              <w:rPr>
                                <w:i/>
                                <w:iCs/>
                                <w:noProof/>
                                <w:color w:val="000000" w:themeColor="text1"/>
                                <w:sz w:val="22"/>
                                <w:szCs w:val="22"/>
                              </w:rPr>
                            </w:pPr>
                            <w:bookmarkStart w:id="185" w:name="_Toc228060349"/>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25</w:t>
                            </w:r>
                            <w:r w:rsidRPr="00A92833">
                              <w:rPr>
                                <w:i/>
                                <w:iCs/>
                                <w:color w:val="000000" w:themeColor="text1"/>
                                <w:sz w:val="22"/>
                                <w:szCs w:val="22"/>
                              </w:rPr>
                              <w:fldChar w:fldCharType="end"/>
                            </w:r>
                            <w:r w:rsidRPr="00A92833">
                              <w:rPr>
                                <w:i/>
                                <w:iCs/>
                                <w:color w:val="000000" w:themeColor="text1"/>
                                <w:sz w:val="22"/>
                                <w:szCs w:val="22"/>
                              </w:rPr>
                              <w:t xml:space="preserve"> - Implementation of the peak-weighted Huber loss function used to improve prediction stability while emphasizing high snow-accumulation events</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CF56D1" id="Text Box 2370" o:spid="_x0000_s1033" type="#_x0000_t202" style="position:absolute;left:0;text-align:left;margin-left:7.45pt;margin-top:222.1pt;width:454.5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" stroked="f">
                <v:textbox style="mso-fit-shape-to-text:t" inset="0,0,0,0">
                  <w:txbxContent>
                    <w:p w14:paraId="5CC57DB6" w14:textId="13193E0F" w:rsidR="004D05CB" w:rsidRPr="00A92833" w:rsidRDefault="004D05CB" w:rsidP="004D05CB">
                      <w:pPr>
                        <w:pStyle w:val="Caption"/>
                        <w:rPr>
                          <w:i/>
                          <w:iCs/>
                          <w:noProof/>
                          <w:color w:val="000000" w:themeColor="text1"/>
                          <w:sz w:val="22"/>
                          <w:szCs w:val="22"/>
                        </w:rPr>
                      </w:pPr>
                      <w:bookmarkStart w:id="192" w:name="_Toc228060349"/>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25</w:t>
                      </w:r>
                      <w:r w:rsidRPr="00A92833">
                        <w:rPr>
                          <w:i/>
                          <w:iCs/>
                          <w:color w:val="000000" w:themeColor="text1"/>
                          <w:sz w:val="22"/>
                          <w:szCs w:val="22"/>
                        </w:rPr>
                        <w:fldChar w:fldCharType="end"/>
                      </w:r>
                      <w:r w:rsidRPr="00A92833">
                        <w:rPr>
                          <w:i/>
                          <w:iCs/>
                          <w:color w:val="000000" w:themeColor="text1"/>
                          <w:sz w:val="22"/>
                          <w:szCs w:val="22"/>
                        </w:rPr>
                        <w:t xml:space="preserve"> - Implementation of the peak-weighted Huber loss function used to improve prediction stability while emphasizing high snow-accumulation events</w:t>
                      </w:r>
                      <w:bookmarkEnd w:id="192"/>
                    </w:p>
                  </w:txbxContent>
                </v:textbox>
              </v:shape>
            </w:pict>
          </mc:Fallback>
        </mc:AlternateContent>
      </w:r>
      <w:r w:rsidR="00BD343F" w:rsidRPr="00A42910">
        <w:rPr>
          <w:noProof/>
          <w:sz w:val="22"/>
          <w:szCs w:val="22"/>
        </w:rPr>
        <w:drawing>
          <wp:anchor distT="0" distB="0" distL="114300" distR="114300" simplePos="0" relativeHeight="251673600" behindDoc="0" locked="0" layoutInCell="1" allowOverlap="1" wp14:anchorId="0E5F39E6" wp14:editId="52E35642">
            <wp:simplePos x="0" y="0"/>
            <wp:positionH relativeFrom="column">
              <wp:posOffset>95221</wp:posOffset>
            </wp:positionH>
            <wp:positionV relativeFrom="paragraph">
              <wp:posOffset>481292</wp:posOffset>
            </wp:positionV>
            <wp:extent cx="5773003" cy="2283302"/>
            <wp:effectExtent l="0" t="0" r="0" b="3175"/>
            <wp:wrapNone/>
            <wp:docPr id="36" name="Picture 3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 shot of a computer program&#10;&#10;Description automatically generated"/>
                    <pic:cNvPicPr/>
                  </pic:nvPicPr>
                  <pic:blipFill rotWithShape="1">
                    <a:blip r:embed="rId69" cstate="print">
                      <a:extLst>
                        <a:ext uri="{28A0092B-C50C-407E-A947-70E740481C1C}">
                          <a14:useLocalDpi xmlns:a14="http://schemas.microsoft.com/office/drawing/2010/main" val="0"/>
                        </a:ext>
                      </a:extLst>
                    </a:blip>
                    <a:srcRect t="17539"/>
                    <a:stretch/>
                  </pic:blipFill>
                  <pic:spPr bwMode="auto">
                    <a:xfrm>
                      <a:off x="0" y="0"/>
                      <a:ext cx="5773003" cy="22833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7EDE" w:rsidRPr="00A42910">
        <w:rPr>
          <w:sz w:val="22"/>
          <w:szCs w:val="22"/>
        </w:rPr>
        <w:t>Additionally, a weighting mechanism was applied to emphasize high snow values, ensuring better learning of peak snow events during winter seasons.</w:t>
      </w:r>
    </w:p>
    <w:p w14:paraId="607CFFE5" w14:textId="4FC9397F" w:rsidR="004C62C3" w:rsidRDefault="00EE2C67" w:rsidP="00714A08">
      <w:pPr>
        <w:pStyle w:val="NormalWeb"/>
        <w:rPr>
          <w:sz w:val="22"/>
          <w:szCs w:val="22"/>
        </w:rPr>
      </w:pPr>
      <w:r w:rsidRPr="00A42910">
        <w:rPr>
          <w:sz w:val="22"/>
          <w:szCs w:val="22"/>
        </w:rPr>
        <w:br/>
      </w:r>
    </w:p>
    <w:p w14:paraId="318DB210" w14:textId="1FD77471" w:rsidR="006C7EDE" w:rsidRDefault="00EE2C67" w:rsidP="004C62C3">
      <w:pPr>
        <w:pStyle w:val="NormalWeb"/>
        <w:jc w:val="center"/>
        <w:rPr>
          <w:sz w:val="22"/>
          <w:szCs w:val="22"/>
        </w:rPr>
      </w:pPr>
      <w:r w:rsidRPr="00A42910">
        <w:rPr>
          <w:sz w:val="22"/>
          <w:szCs w:val="22"/>
        </w:rPr>
        <w:br/>
      </w:r>
    </w:p>
    <w:p w14:paraId="61301531" w14:textId="258D95C9" w:rsidR="004C62C3" w:rsidRDefault="004C62C3" w:rsidP="004C62C3">
      <w:pPr>
        <w:pStyle w:val="NormalWeb"/>
        <w:jc w:val="center"/>
        <w:rPr>
          <w:sz w:val="22"/>
          <w:szCs w:val="22"/>
        </w:rPr>
      </w:pPr>
    </w:p>
    <w:p w14:paraId="666806C4" w14:textId="07DA9C2F" w:rsidR="004C62C3" w:rsidRDefault="004C62C3" w:rsidP="004C62C3">
      <w:pPr>
        <w:pStyle w:val="NormalWeb"/>
        <w:jc w:val="center"/>
        <w:rPr>
          <w:sz w:val="22"/>
          <w:szCs w:val="22"/>
        </w:rPr>
      </w:pPr>
    </w:p>
    <w:p w14:paraId="4A60AB82" w14:textId="77777777" w:rsidR="00BD343F" w:rsidRDefault="00BD343F" w:rsidP="004C62C3">
      <w:pPr>
        <w:pStyle w:val="NormalWeb"/>
        <w:jc w:val="center"/>
        <w:rPr>
          <w:sz w:val="22"/>
          <w:szCs w:val="22"/>
        </w:rPr>
      </w:pPr>
    </w:p>
    <w:p w14:paraId="2F944C89" w14:textId="1EAF0889" w:rsidR="004C62C3" w:rsidRDefault="004C62C3" w:rsidP="004C62C3">
      <w:pPr>
        <w:pStyle w:val="NormalWeb"/>
        <w:rPr>
          <w:sz w:val="22"/>
          <w:szCs w:val="22"/>
        </w:rPr>
      </w:pPr>
    </w:p>
    <w:p w14:paraId="23F4DD97" w14:textId="388D4A9C" w:rsidR="006C7EDE" w:rsidRPr="00A42910" w:rsidRDefault="006C7EDE" w:rsidP="004D05CB">
      <w:pPr>
        <w:pStyle w:val="NormalWeb"/>
        <w:jc w:val="center"/>
        <w:rPr>
          <w:i/>
          <w:iCs/>
          <w:sz w:val="22"/>
          <w:szCs w:val="22"/>
        </w:rPr>
      </w:pPr>
    </w:p>
    <w:p w14:paraId="03E5B22A" w14:textId="6282E238" w:rsidR="006C7EDE" w:rsidRPr="00E54C3E" w:rsidRDefault="006C7EDE" w:rsidP="00F277B7">
      <w:pPr>
        <w:pStyle w:val="Heading3"/>
        <w:numPr>
          <w:ilvl w:val="0"/>
          <w:numId w:val="0"/>
        </w:numPr>
        <w:rPr>
          <w:b w:val="0"/>
          <w:bCs/>
          <w:sz w:val="22"/>
          <w:szCs w:val="22"/>
          <w:u w:val="single"/>
        </w:rPr>
      </w:pPr>
      <w:r w:rsidRPr="00A42910">
        <w:rPr>
          <w:sz w:val="22"/>
          <w:szCs w:val="22"/>
        </w:rPr>
        <w:lastRenderedPageBreak/>
        <w:t xml:space="preserve"> </w:t>
      </w:r>
      <w:bookmarkStart w:id="186" w:name="_Toc228031959"/>
      <w:bookmarkStart w:id="187" w:name="_Toc228033203"/>
      <w:bookmarkStart w:id="188" w:name="_Toc228063027"/>
      <w:r w:rsidRPr="00E54C3E">
        <w:rPr>
          <w:b w:val="0"/>
          <w:bCs/>
          <w:sz w:val="22"/>
          <w:szCs w:val="22"/>
          <w:u w:val="single"/>
        </w:rPr>
        <w:t>Training Strategy</w:t>
      </w:r>
      <w:bookmarkEnd w:id="186"/>
      <w:bookmarkEnd w:id="187"/>
      <w:bookmarkEnd w:id="188"/>
    </w:p>
    <w:p w14:paraId="1DF0B39A" w14:textId="77777777" w:rsidR="006C7EDE" w:rsidRPr="00A42910" w:rsidRDefault="006C7EDE" w:rsidP="006C7EDE">
      <w:pPr>
        <w:pStyle w:val="NormalWeb"/>
        <w:rPr>
          <w:sz w:val="22"/>
          <w:szCs w:val="22"/>
        </w:rPr>
      </w:pPr>
      <w:r w:rsidRPr="00A42910">
        <w:rPr>
          <w:sz w:val="22"/>
          <w:szCs w:val="22"/>
        </w:rPr>
        <w:t>To ensure stable and efficient training, the following strategies were applied:</w:t>
      </w:r>
    </w:p>
    <w:p w14:paraId="3626D338" w14:textId="4908EBC2" w:rsidR="006C7EDE" w:rsidRPr="00A42910" w:rsidRDefault="006C7EDE" w:rsidP="0068722A">
      <w:pPr>
        <w:numPr>
          <w:ilvl w:val="0"/>
          <w:numId w:val="63"/>
        </w:numPr>
        <w:spacing w:before="100" w:beforeAutospacing="1" w:after="100" w:afterAutospacing="1"/>
        <w:rPr>
          <w:sz w:val="22"/>
          <w:szCs w:val="22"/>
        </w:rPr>
      </w:pPr>
      <w:r w:rsidRPr="00A42910">
        <w:rPr>
          <w:sz w:val="22"/>
          <w:szCs w:val="22"/>
        </w:rPr>
        <w:t xml:space="preserve">Batch size: 8 </w:t>
      </w:r>
    </w:p>
    <w:p w14:paraId="0A81CEA2" w14:textId="77777777" w:rsidR="006C7EDE" w:rsidRPr="00A42910" w:rsidRDefault="006C7EDE" w:rsidP="0068722A">
      <w:pPr>
        <w:numPr>
          <w:ilvl w:val="0"/>
          <w:numId w:val="63"/>
        </w:numPr>
        <w:spacing w:before="100" w:beforeAutospacing="1" w:after="100" w:afterAutospacing="1"/>
        <w:rPr>
          <w:sz w:val="22"/>
          <w:szCs w:val="22"/>
        </w:rPr>
      </w:pPr>
      <w:r w:rsidRPr="00A42910">
        <w:rPr>
          <w:sz w:val="22"/>
          <w:szCs w:val="22"/>
        </w:rPr>
        <w:t xml:space="preserve">Epochs: up to 150 </w:t>
      </w:r>
    </w:p>
    <w:p w14:paraId="30E0D4AD" w14:textId="77777777" w:rsidR="006C7EDE" w:rsidRPr="00A42910" w:rsidRDefault="006C7EDE" w:rsidP="0068722A">
      <w:pPr>
        <w:numPr>
          <w:ilvl w:val="0"/>
          <w:numId w:val="63"/>
        </w:numPr>
        <w:spacing w:before="100" w:beforeAutospacing="1" w:after="100" w:afterAutospacing="1"/>
        <w:rPr>
          <w:sz w:val="22"/>
          <w:szCs w:val="22"/>
        </w:rPr>
      </w:pPr>
      <w:r w:rsidRPr="00A42910">
        <w:rPr>
          <w:sz w:val="22"/>
          <w:szCs w:val="22"/>
        </w:rPr>
        <w:t xml:space="preserve">Optimizer: Adam </w:t>
      </w:r>
    </w:p>
    <w:p w14:paraId="3C4BB0B0" w14:textId="77777777" w:rsidR="006C7EDE" w:rsidRPr="00A42910" w:rsidRDefault="006C7EDE" w:rsidP="0068722A">
      <w:pPr>
        <w:numPr>
          <w:ilvl w:val="0"/>
          <w:numId w:val="63"/>
        </w:numPr>
        <w:spacing w:before="100" w:beforeAutospacing="1" w:after="100" w:afterAutospacing="1"/>
        <w:rPr>
          <w:sz w:val="22"/>
          <w:szCs w:val="22"/>
        </w:rPr>
      </w:pPr>
      <w:r w:rsidRPr="00A42910">
        <w:rPr>
          <w:sz w:val="22"/>
          <w:szCs w:val="22"/>
        </w:rPr>
        <w:t xml:space="preserve">Learning rate scheduler: ReduceLROnPlateau (reduces learning rate when validation loss stagnates) </w:t>
      </w:r>
    </w:p>
    <w:p w14:paraId="3EC6207C" w14:textId="77777777" w:rsidR="006C7EDE" w:rsidRPr="00A42910" w:rsidRDefault="006C7EDE" w:rsidP="0068722A">
      <w:pPr>
        <w:numPr>
          <w:ilvl w:val="0"/>
          <w:numId w:val="63"/>
        </w:numPr>
        <w:spacing w:before="100" w:beforeAutospacing="1" w:after="100" w:afterAutospacing="1"/>
        <w:rPr>
          <w:sz w:val="22"/>
          <w:szCs w:val="22"/>
        </w:rPr>
      </w:pPr>
      <w:r w:rsidRPr="00A42910">
        <w:rPr>
          <w:sz w:val="22"/>
          <w:szCs w:val="22"/>
        </w:rPr>
        <w:t xml:space="preserve">Early stopping: used to restore best model weights </w:t>
      </w:r>
    </w:p>
    <w:p w14:paraId="28176AD5" w14:textId="1F63B86E" w:rsidR="00673EB6" w:rsidRPr="00A42910" w:rsidRDefault="006C7EDE" w:rsidP="0027680F">
      <w:pPr>
        <w:pStyle w:val="NormalWeb"/>
        <w:rPr>
          <w:sz w:val="22"/>
          <w:szCs w:val="22"/>
        </w:rPr>
      </w:pPr>
      <w:r w:rsidRPr="00A42910">
        <w:rPr>
          <w:sz w:val="22"/>
          <w:szCs w:val="22"/>
        </w:rPr>
        <w:t>Training was performed using sequential data without shuffling to preserve temporal order, which is essential for time-series learning.</w:t>
      </w:r>
    </w:p>
    <w:p w14:paraId="3BF6B63D" w14:textId="77777777" w:rsidR="004D05CB" w:rsidRDefault="00673EB6" w:rsidP="004D05CB">
      <w:pPr>
        <w:pStyle w:val="NormalWeb"/>
        <w:keepNext/>
        <w:jc w:val="center"/>
      </w:pPr>
      <w:r w:rsidRPr="00A42910">
        <w:rPr>
          <w:i/>
          <w:iCs/>
          <w:noProof/>
          <w:sz w:val="22"/>
          <w:szCs w:val="22"/>
        </w:rPr>
        <w:drawing>
          <wp:inline distT="0" distB="0" distL="0" distR="0" wp14:anchorId="07A19683" wp14:editId="141DABFD">
            <wp:extent cx="5486400" cy="2918460"/>
            <wp:effectExtent l="0" t="0" r="0" b="2540"/>
            <wp:docPr id="1449" name="Picture 1449" descr="A graph showing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 name="Picture 1449" descr="A graph showing a number of data&#10;&#10;Description automatically generated with medium confidenc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86400" cy="2918460"/>
                    </a:xfrm>
                    <a:prstGeom prst="rect">
                      <a:avLst/>
                    </a:prstGeom>
                  </pic:spPr>
                </pic:pic>
              </a:graphicData>
            </a:graphic>
          </wp:inline>
        </w:drawing>
      </w:r>
    </w:p>
    <w:p w14:paraId="5875E5F4" w14:textId="374CEDD2" w:rsidR="00BE4539" w:rsidRPr="00A92833" w:rsidRDefault="004D05CB" w:rsidP="00A92833">
      <w:pPr>
        <w:pStyle w:val="Caption"/>
        <w:rPr>
          <w:i/>
          <w:iCs/>
          <w:color w:val="000000" w:themeColor="text1"/>
          <w:sz w:val="32"/>
          <w:szCs w:val="32"/>
        </w:rPr>
      </w:pPr>
      <w:bookmarkStart w:id="189" w:name="_Toc228060350"/>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26</w:t>
      </w:r>
      <w:r w:rsidRPr="00A92833">
        <w:rPr>
          <w:i/>
          <w:iCs/>
          <w:color w:val="000000" w:themeColor="text1"/>
          <w:sz w:val="22"/>
          <w:szCs w:val="22"/>
        </w:rPr>
        <w:fldChar w:fldCharType="end"/>
      </w:r>
      <w:r w:rsidRPr="00A92833">
        <w:rPr>
          <w:i/>
          <w:iCs/>
          <w:color w:val="000000" w:themeColor="text1"/>
          <w:sz w:val="22"/>
          <w:szCs w:val="22"/>
        </w:rPr>
        <w:t xml:space="preserve"> - Training and validation loss curves showing convergence behavior of the LSTM model using the peak-weighted Huber loss function</w:t>
      </w:r>
      <w:bookmarkEnd w:id="189"/>
    </w:p>
    <w:p w14:paraId="1161E0A5" w14:textId="77777777" w:rsidR="00673EB6" w:rsidRPr="00A42910" w:rsidRDefault="00673EB6" w:rsidP="00673EB6">
      <w:pPr>
        <w:pStyle w:val="Heading2"/>
        <w:numPr>
          <w:ilvl w:val="0"/>
          <w:numId w:val="0"/>
        </w:numPr>
        <w:ind w:left="576" w:hanging="576"/>
        <w:rPr>
          <w:sz w:val="22"/>
          <w:szCs w:val="22"/>
        </w:rPr>
      </w:pPr>
    </w:p>
    <w:p w14:paraId="0566B7CF" w14:textId="7B859C55" w:rsidR="00357A0F" w:rsidRPr="001D7CF9" w:rsidRDefault="00357A0F" w:rsidP="00357A0F">
      <w:pPr>
        <w:pStyle w:val="Heading2"/>
      </w:pPr>
      <w:bookmarkStart w:id="190" w:name="_Toc228063028"/>
      <w:r w:rsidRPr="001D7CF9">
        <w:t>Testing, Evaluation and Iterative Improvements</w:t>
      </w:r>
      <w:bookmarkEnd w:id="190"/>
    </w:p>
    <w:p w14:paraId="432497CF" w14:textId="511616DD" w:rsidR="00357A0F" w:rsidRPr="001D7CF9" w:rsidRDefault="00357A0F" w:rsidP="00357A0F">
      <w:pPr>
        <w:pStyle w:val="Heading3"/>
        <w:rPr>
          <w:rStyle w:val="Strong"/>
          <w:b/>
          <w:bCs w:val="0"/>
          <w:sz w:val="22"/>
          <w:szCs w:val="22"/>
          <w:u w:val="single"/>
        </w:rPr>
      </w:pPr>
      <w:bookmarkStart w:id="191" w:name="_Toc228063029"/>
      <w:r w:rsidRPr="001D7CF9">
        <w:rPr>
          <w:rStyle w:val="Strong"/>
          <w:b/>
          <w:bCs w:val="0"/>
          <w:sz w:val="22"/>
          <w:szCs w:val="22"/>
          <w:u w:val="single"/>
        </w:rPr>
        <w:t>Evaluation Strategy and Performance Indicators</w:t>
      </w:r>
      <w:bookmarkEnd w:id="191"/>
    </w:p>
    <w:p w14:paraId="181045FB" w14:textId="5BE8F5AB" w:rsidR="00357A0F" w:rsidRPr="00357A0F" w:rsidRDefault="00357A0F" w:rsidP="00BD343F">
      <w:pPr>
        <w:spacing w:before="100" w:beforeAutospacing="1" w:after="100" w:afterAutospacing="1"/>
        <w:rPr>
          <w:sz w:val="22"/>
          <w:szCs w:val="22"/>
        </w:rPr>
      </w:pPr>
      <w:r w:rsidRPr="00357A0F">
        <w:rPr>
          <w:sz w:val="22"/>
          <w:szCs w:val="22"/>
        </w:rPr>
        <w:t>To evaluate the performance of the proposed snow forecasting system, a structured testing strategy was designed combining quantitative metrics and qualitative visual analysis.</w:t>
      </w:r>
      <w:r w:rsidR="00BD343F">
        <w:rPr>
          <w:sz w:val="22"/>
          <w:szCs w:val="22"/>
          <w:lang w:val="en-US"/>
        </w:rPr>
        <w:t xml:space="preserve"> </w:t>
      </w:r>
      <w:r w:rsidRPr="00357A0F">
        <w:rPr>
          <w:sz w:val="22"/>
          <w:szCs w:val="22"/>
        </w:rPr>
        <w:t>Two primary performance indicators were used:</w:t>
      </w:r>
    </w:p>
    <w:p w14:paraId="4359616F" w14:textId="77777777" w:rsidR="00357A0F" w:rsidRPr="00357A0F" w:rsidRDefault="00357A0F" w:rsidP="0068722A">
      <w:pPr>
        <w:numPr>
          <w:ilvl w:val="0"/>
          <w:numId w:val="69"/>
        </w:numPr>
        <w:spacing w:before="100" w:beforeAutospacing="1" w:after="100" w:afterAutospacing="1"/>
        <w:rPr>
          <w:sz w:val="22"/>
          <w:szCs w:val="22"/>
        </w:rPr>
      </w:pPr>
      <w:r w:rsidRPr="00357A0F">
        <w:rPr>
          <w:sz w:val="22"/>
          <w:szCs w:val="22"/>
          <w:u w:val="single"/>
        </w:rPr>
        <w:t>Mean Absolute Error (MAE):</w:t>
      </w:r>
      <w:r w:rsidRPr="00357A0F">
        <w:rPr>
          <w:sz w:val="22"/>
          <w:szCs w:val="22"/>
        </w:rPr>
        <w:t xml:space="preserve"> measures the average magnitude of prediction errors, providing an interpretable estimation of deviation between predicted and actual snow surface values. </w:t>
      </w:r>
    </w:p>
    <w:p w14:paraId="56FBC274" w14:textId="77777777" w:rsidR="00357A0F" w:rsidRPr="00357A0F" w:rsidRDefault="00357A0F" w:rsidP="0068722A">
      <w:pPr>
        <w:numPr>
          <w:ilvl w:val="0"/>
          <w:numId w:val="69"/>
        </w:numPr>
        <w:spacing w:before="100" w:beforeAutospacing="1" w:after="100" w:afterAutospacing="1"/>
        <w:rPr>
          <w:sz w:val="22"/>
          <w:szCs w:val="22"/>
        </w:rPr>
      </w:pPr>
      <w:r w:rsidRPr="00357A0F">
        <w:rPr>
          <w:sz w:val="22"/>
          <w:szCs w:val="22"/>
          <w:u w:val="single"/>
        </w:rPr>
        <w:t>Root Mean Squared Error (RMSE):</w:t>
      </w:r>
      <w:r w:rsidRPr="00357A0F">
        <w:rPr>
          <w:sz w:val="22"/>
          <w:szCs w:val="22"/>
        </w:rPr>
        <w:t xml:space="preserve"> gives higher weight to large errors, making it particularly suitable for evaluating the model’s ability to capture extreme snowfall events. </w:t>
      </w:r>
    </w:p>
    <w:p w14:paraId="135FC1E5" w14:textId="77777777" w:rsidR="00357A0F" w:rsidRPr="00357A0F" w:rsidRDefault="00357A0F" w:rsidP="00357A0F">
      <w:pPr>
        <w:spacing w:before="100" w:beforeAutospacing="1" w:after="100" w:afterAutospacing="1"/>
        <w:rPr>
          <w:sz w:val="22"/>
          <w:szCs w:val="22"/>
        </w:rPr>
      </w:pPr>
      <w:r w:rsidRPr="00357A0F">
        <w:rPr>
          <w:sz w:val="22"/>
          <w:szCs w:val="22"/>
        </w:rPr>
        <w:lastRenderedPageBreak/>
        <w:t>The combination of MAE and RMSE allows evaluation of both:</w:t>
      </w:r>
    </w:p>
    <w:p w14:paraId="5B9E3B4B" w14:textId="77777777" w:rsidR="00357A0F" w:rsidRPr="00357A0F" w:rsidRDefault="00357A0F" w:rsidP="0068722A">
      <w:pPr>
        <w:numPr>
          <w:ilvl w:val="0"/>
          <w:numId w:val="70"/>
        </w:numPr>
        <w:spacing w:before="100" w:beforeAutospacing="1" w:after="100" w:afterAutospacing="1"/>
        <w:rPr>
          <w:sz w:val="22"/>
          <w:szCs w:val="22"/>
        </w:rPr>
      </w:pPr>
      <w:r w:rsidRPr="00357A0F">
        <w:rPr>
          <w:sz w:val="22"/>
          <w:szCs w:val="22"/>
        </w:rPr>
        <w:t xml:space="preserve">overall prediction accuracy (MAE) </w:t>
      </w:r>
    </w:p>
    <w:p w14:paraId="60558290" w14:textId="77777777" w:rsidR="00357A0F" w:rsidRPr="00357A0F" w:rsidRDefault="00357A0F" w:rsidP="0068722A">
      <w:pPr>
        <w:numPr>
          <w:ilvl w:val="0"/>
          <w:numId w:val="70"/>
        </w:numPr>
        <w:spacing w:before="100" w:beforeAutospacing="1" w:after="100" w:afterAutospacing="1"/>
        <w:rPr>
          <w:sz w:val="22"/>
          <w:szCs w:val="22"/>
        </w:rPr>
      </w:pPr>
      <w:r w:rsidRPr="00357A0F">
        <w:rPr>
          <w:sz w:val="22"/>
          <w:szCs w:val="22"/>
        </w:rPr>
        <w:t xml:space="preserve">sensitivity to peak errors and extreme events (RMSE) </w:t>
      </w:r>
    </w:p>
    <w:p w14:paraId="4B7EB1BE" w14:textId="77777777" w:rsidR="00357A0F" w:rsidRPr="00357A0F" w:rsidRDefault="00357A0F" w:rsidP="00357A0F">
      <w:pPr>
        <w:spacing w:before="100" w:beforeAutospacing="1" w:after="100" w:afterAutospacing="1"/>
        <w:rPr>
          <w:sz w:val="22"/>
          <w:szCs w:val="22"/>
        </w:rPr>
      </w:pPr>
      <w:r w:rsidRPr="00357A0F">
        <w:rPr>
          <w:sz w:val="22"/>
          <w:szCs w:val="22"/>
        </w:rPr>
        <w:t>However, these metrics do not fully capture all aspects of time-series forecasting quality. In particular, snow forecasting requires accurate representation of:</w:t>
      </w:r>
    </w:p>
    <w:p w14:paraId="5675A149" w14:textId="77777777" w:rsidR="00357A0F" w:rsidRPr="00357A0F" w:rsidRDefault="00357A0F" w:rsidP="0068722A">
      <w:pPr>
        <w:numPr>
          <w:ilvl w:val="0"/>
          <w:numId w:val="71"/>
        </w:numPr>
        <w:spacing w:before="100" w:beforeAutospacing="1" w:after="100" w:afterAutospacing="1"/>
        <w:rPr>
          <w:sz w:val="22"/>
          <w:szCs w:val="22"/>
        </w:rPr>
      </w:pPr>
      <w:r w:rsidRPr="00357A0F">
        <w:rPr>
          <w:sz w:val="22"/>
          <w:szCs w:val="22"/>
        </w:rPr>
        <w:t xml:space="preserve">peak amplitude (snow accumulation intensity) </w:t>
      </w:r>
    </w:p>
    <w:p w14:paraId="79B9507F" w14:textId="77777777" w:rsidR="00357A0F" w:rsidRPr="00357A0F" w:rsidRDefault="00357A0F" w:rsidP="0068722A">
      <w:pPr>
        <w:numPr>
          <w:ilvl w:val="0"/>
          <w:numId w:val="71"/>
        </w:numPr>
        <w:spacing w:before="100" w:beforeAutospacing="1" w:after="100" w:afterAutospacing="1"/>
        <w:rPr>
          <w:sz w:val="22"/>
          <w:szCs w:val="22"/>
        </w:rPr>
      </w:pPr>
      <w:r w:rsidRPr="00357A0F">
        <w:rPr>
          <w:sz w:val="22"/>
          <w:szCs w:val="22"/>
        </w:rPr>
        <w:t xml:space="preserve">peak timing (temporal alignment of snowfall events) </w:t>
      </w:r>
    </w:p>
    <w:p w14:paraId="55521651" w14:textId="77777777" w:rsidR="00357A0F" w:rsidRPr="00357A0F" w:rsidRDefault="00357A0F" w:rsidP="00357A0F">
      <w:pPr>
        <w:spacing w:before="100" w:beforeAutospacing="1" w:after="100" w:afterAutospacing="1"/>
        <w:rPr>
          <w:sz w:val="22"/>
          <w:szCs w:val="22"/>
        </w:rPr>
      </w:pPr>
      <w:r w:rsidRPr="00357A0F">
        <w:rPr>
          <w:sz w:val="22"/>
          <w:szCs w:val="22"/>
        </w:rPr>
        <w:t>For this reason, additional evaluation indicators are identified as potential improvements for future work, including:</w:t>
      </w:r>
    </w:p>
    <w:p w14:paraId="492EF6C5" w14:textId="77777777" w:rsidR="00357A0F" w:rsidRPr="00357A0F" w:rsidRDefault="00357A0F" w:rsidP="0068722A">
      <w:pPr>
        <w:numPr>
          <w:ilvl w:val="0"/>
          <w:numId w:val="72"/>
        </w:numPr>
        <w:spacing w:before="100" w:beforeAutospacing="1" w:after="100" w:afterAutospacing="1"/>
        <w:rPr>
          <w:sz w:val="22"/>
          <w:szCs w:val="22"/>
        </w:rPr>
      </w:pPr>
      <w:r w:rsidRPr="00357A0F">
        <w:rPr>
          <w:sz w:val="22"/>
          <w:szCs w:val="22"/>
        </w:rPr>
        <w:t xml:space="preserve">peak amplitude error (difference between predicted and actual peak values) </w:t>
      </w:r>
    </w:p>
    <w:p w14:paraId="29BDB923" w14:textId="77777777" w:rsidR="00357A0F" w:rsidRPr="00357A0F" w:rsidRDefault="00357A0F" w:rsidP="0068722A">
      <w:pPr>
        <w:numPr>
          <w:ilvl w:val="0"/>
          <w:numId w:val="72"/>
        </w:numPr>
        <w:spacing w:before="100" w:beforeAutospacing="1" w:after="100" w:afterAutospacing="1"/>
        <w:rPr>
          <w:sz w:val="22"/>
          <w:szCs w:val="22"/>
        </w:rPr>
      </w:pPr>
      <w:r w:rsidRPr="00357A0F">
        <w:rPr>
          <w:sz w:val="22"/>
          <w:szCs w:val="22"/>
        </w:rPr>
        <w:t xml:space="preserve">peak timing error (difference in weeks between predicted and actual peaks) </w:t>
      </w:r>
    </w:p>
    <w:p w14:paraId="6E7437D2" w14:textId="1325805C" w:rsidR="00357A0F" w:rsidRDefault="00357A0F" w:rsidP="00357A0F">
      <w:pPr>
        <w:spacing w:before="100" w:beforeAutospacing="1" w:after="100" w:afterAutospacing="1"/>
        <w:rPr>
          <w:sz w:val="22"/>
          <w:szCs w:val="22"/>
        </w:rPr>
      </w:pPr>
      <w:r w:rsidRPr="00357A0F">
        <w:rPr>
          <w:sz w:val="22"/>
          <w:szCs w:val="22"/>
        </w:rPr>
        <w:t>These additional indicators would provide a more comprehensive assessment of forecasting performance, especially for hydrological and environmental applications.</w:t>
      </w:r>
    </w:p>
    <w:p w14:paraId="20B9F7BB" w14:textId="77777777" w:rsidR="00BD343F" w:rsidRPr="00357A0F" w:rsidRDefault="00BD343F" w:rsidP="00357A0F">
      <w:pPr>
        <w:spacing w:before="100" w:beforeAutospacing="1" w:after="100" w:afterAutospacing="1"/>
        <w:rPr>
          <w:sz w:val="13"/>
          <w:szCs w:val="13"/>
        </w:rPr>
      </w:pPr>
    </w:p>
    <w:p w14:paraId="460F394D" w14:textId="32C8403F" w:rsidR="00357A0F" w:rsidRPr="001D7CF9" w:rsidRDefault="00F863F6" w:rsidP="00F863F6">
      <w:pPr>
        <w:pStyle w:val="Heading3"/>
        <w:rPr>
          <w:sz w:val="22"/>
          <w:szCs w:val="22"/>
          <w:u w:val="single"/>
        </w:rPr>
      </w:pPr>
      <w:bookmarkStart w:id="192" w:name="_Toc228063030"/>
      <w:r w:rsidRPr="001D7CF9">
        <w:rPr>
          <w:sz w:val="22"/>
          <w:szCs w:val="22"/>
          <w:u w:val="single"/>
        </w:rPr>
        <w:t>Test Scenarios and Experimental Setup</w:t>
      </w:r>
      <w:bookmarkEnd w:id="192"/>
    </w:p>
    <w:p w14:paraId="00FE8CEE" w14:textId="77777777" w:rsidR="00B95B80" w:rsidRPr="00A42910" w:rsidRDefault="00B95B80" w:rsidP="00B95B80">
      <w:pPr>
        <w:pStyle w:val="NormalWeb"/>
        <w:rPr>
          <w:sz w:val="22"/>
          <w:szCs w:val="22"/>
        </w:rPr>
      </w:pPr>
      <w:r w:rsidRPr="00A42910">
        <w:rPr>
          <w:sz w:val="22"/>
          <w:szCs w:val="22"/>
        </w:rPr>
        <w:t>To ensure a robust evaluation of the proposed forecasting system, multiple test scenarios were designed to assess model performance under different configurations and data conditions.</w:t>
      </w:r>
    </w:p>
    <w:p w14:paraId="4071252F" w14:textId="7BD3AA29" w:rsidR="00B95B80" w:rsidRPr="00E54C3E" w:rsidRDefault="00B95B80" w:rsidP="00B95B80">
      <w:pPr>
        <w:pStyle w:val="Heading3"/>
        <w:numPr>
          <w:ilvl w:val="0"/>
          <w:numId w:val="0"/>
        </w:numPr>
        <w:rPr>
          <w:sz w:val="22"/>
          <w:szCs w:val="22"/>
          <w:u w:val="single"/>
        </w:rPr>
      </w:pPr>
      <w:bookmarkStart w:id="193" w:name="_Toc228031969"/>
      <w:bookmarkStart w:id="194" w:name="_Toc228033207"/>
      <w:bookmarkStart w:id="195" w:name="_Toc228063031"/>
      <w:r w:rsidRPr="00E54C3E">
        <w:rPr>
          <w:rStyle w:val="Strong"/>
          <w:sz w:val="22"/>
          <w:szCs w:val="22"/>
          <w:u w:val="single"/>
        </w:rPr>
        <w:t>Sequence Length Experiments</w:t>
      </w:r>
      <w:bookmarkEnd w:id="193"/>
      <w:bookmarkEnd w:id="194"/>
      <w:bookmarkEnd w:id="195"/>
    </w:p>
    <w:p w14:paraId="4FAC41AF" w14:textId="77777777" w:rsidR="00B95B80" w:rsidRPr="00A42910" w:rsidRDefault="00B95B80" w:rsidP="00B95B80">
      <w:pPr>
        <w:pStyle w:val="NormalWeb"/>
        <w:rPr>
          <w:sz w:val="22"/>
          <w:szCs w:val="22"/>
        </w:rPr>
      </w:pPr>
      <w:r w:rsidRPr="00A42910">
        <w:rPr>
          <w:sz w:val="22"/>
          <w:szCs w:val="22"/>
        </w:rPr>
        <w:t>A series of experiments was conducted to evaluate the impact of temporal input length on forecasting performance. Multiple LSTM models were trained using different historical window sizes:</w:t>
      </w:r>
    </w:p>
    <w:p w14:paraId="1E60B210" w14:textId="77777777" w:rsidR="00B95B80" w:rsidRPr="00A42910" w:rsidRDefault="00B95B80" w:rsidP="0068722A">
      <w:pPr>
        <w:numPr>
          <w:ilvl w:val="0"/>
          <w:numId w:val="73"/>
        </w:numPr>
        <w:spacing w:before="100" w:beforeAutospacing="1" w:after="100" w:afterAutospacing="1"/>
        <w:rPr>
          <w:sz w:val="22"/>
          <w:szCs w:val="22"/>
        </w:rPr>
      </w:pPr>
      <w:r w:rsidRPr="00A42910">
        <w:rPr>
          <w:sz w:val="22"/>
          <w:szCs w:val="22"/>
        </w:rPr>
        <w:t xml:space="preserve">1 week </w:t>
      </w:r>
    </w:p>
    <w:p w14:paraId="7E9BE155" w14:textId="77777777" w:rsidR="00B95B80" w:rsidRPr="00A42910" w:rsidRDefault="00B95B80" w:rsidP="0068722A">
      <w:pPr>
        <w:numPr>
          <w:ilvl w:val="0"/>
          <w:numId w:val="73"/>
        </w:numPr>
        <w:spacing w:before="100" w:beforeAutospacing="1" w:after="100" w:afterAutospacing="1"/>
        <w:rPr>
          <w:sz w:val="22"/>
          <w:szCs w:val="22"/>
        </w:rPr>
      </w:pPr>
      <w:r w:rsidRPr="00A42910">
        <w:rPr>
          <w:sz w:val="22"/>
          <w:szCs w:val="22"/>
        </w:rPr>
        <w:t xml:space="preserve">2 weeks </w:t>
      </w:r>
    </w:p>
    <w:p w14:paraId="3D206BB2" w14:textId="77777777" w:rsidR="00B95B80" w:rsidRPr="00A42910" w:rsidRDefault="00B95B80" w:rsidP="0068722A">
      <w:pPr>
        <w:numPr>
          <w:ilvl w:val="0"/>
          <w:numId w:val="73"/>
        </w:numPr>
        <w:spacing w:before="100" w:beforeAutospacing="1" w:after="100" w:afterAutospacing="1"/>
        <w:rPr>
          <w:sz w:val="22"/>
          <w:szCs w:val="22"/>
        </w:rPr>
      </w:pPr>
      <w:r w:rsidRPr="00A42910">
        <w:rPr>
          <w:sz w:val="22"/>
          <w:szCs w:val="22"/>
        </w:rPr>
        <w:t xml:space="preserve">4 weeks </w:t>
      </w:r>
    </w:p>
    <w:p w14:paraId="1FD06235" w14:textId="77777777" w:rsidR="00B95B80" w:rsidRPr="00A42910" w:rsidRDefault="00B95B80" w:rsidP="0068722A">
      <w:pPr>
        <w:numPr>
          <w:ilvl w:val="0"/>
          <w:numId w:val="73"/>
        </w:numPr>
        <w:spacing w:before="100" w:beforeAutospacing="1" w:after="100" w:afterAutospacing="1"/>
        <w:rPr>
          <w:sz w:val="22"/>
          <w:szCs w:val="22"/>
        </w:rPr>
      </w:pPr>
      <w:r w:rsidRPr="00A42910">
        <w:rPr>
          <w:sz w:val="22"/>
          <w:szCs w:val="22"/>
        </w:rPr>
        <w:t xml:space="preserve">6 weeks </w:t>
      </w:r>
    </w:p>
    <w:p w14:paraId="18545D3A" w14:textId="77777777" w:rsidR="00B95B80" w:rsidRPr="00A42910" w:rsidRDefault="00B95B80" w:rsidP="0068722A">
      <w:pPr>
        <w:numPr>
          <w:ilvl w:val="0"/>
          <w:numId w:val="73"/>
        </w:numPr>
        <w:spacing w:before="100" w:beforeAutospacing="1" w:after="100" w:afterAutospacing="1"/>
        <w:rPr>
          <w:sz w:val="22"/>
          <w:szCs w:val="22"/>
        </w:rPr>
      </w:pPr>
      <w:r w:rsidRPr="00A42910">
        <w:rPr>
          <w:sz w:val="22"/>
          <w:szCs w:val="22"/>
        </w:rPr>
        <w:t xml:space="preserve">8 weeks </w:t>
      </w:r>
    </w:p>
    <w:p w14:paraId="778948F7" w14:textId="77777777" w:rsidR="00B95B80" w:rsidRPr="00A42910" w:rsidRDefault="00B95B80" w:rsidP="0068722A">
      <w:pPr>
        <w:numPr>
          <w:ilvl w:val="0"/>
          <w:numId w:val="73"/>
        </w:numPr>
        <w:spacing w:before="100" w:beforeAutospacing="1" w:after="100" w:afterAutospacing="1"/>
        <w:rPr>
          <w:sz w:val="22"/>
          <w:szCs w:val="22"/>
        </w:rPr>
      </w:pPr>
      <w:r w:rsidRPr="00A42910">
        <w:rPr>
          <w:sz w:val="22"/>
          <w:szCs w:val="22"/>
        </w:rPr>
        <w:t xml:space="preserve">10 weeks </w:t>
      </w:r>
    </w:p>
    <w:p w14:paraId="68C13632" w14:textId="09990E9C" w:rsidR="00B95B80" w:rsidRPr="00A42910" w:rsidRDefault="00B95B80" w:rsidP="0068722A">
      <w:pPr>
        <w:numPr>
          <w:ilvl w:val="0"/>
          <w:numId w:val="73"/>
        </w:numPr>
        <w:spacing w:before="100" w:beforeAutospacing="1" w:after="100" w:afterAutospacing="1"/>
        <w:rPr>
          <w:sz w:val="22"/>
          <w:szCs w:val="22"/>
        </w:rPr>
      </w:pPr>
      <w:r w:rsidRPr="00A42910">
        <w:rPr>
          <w:sz w:val="22"/>
          <w:szCs w:val="22"/>
        </w:rPr>
        <w:t xml:space="preserve">12 weeks </w:t>
      </w:r>
    </w:p>
    <w:p w14:paraId="57490FC7" w14:textId="32FD6D20" w:rsidR="00B95B80" w:rsidRPr="00A42910" w:rsidRDefault="00B95B80" w:rsidP="00B95B80">
      <w:pPr>
        <w:pStyle w:val="NormalWeb"/>
        <w:rPr>
          <w:sz w:val="22"/>
          <w:szCs w:val="22"/>
        </w:rPr>
      </w:pPr>
      <w:r w:rsidRPr="00A42910">
        <w:rPr>
          <w:sz w:val="22"/>
          <w:szCs w:val="22"/>
        </w:rPr>
        <w:t>For each configuration:</w:t>
      </w:r>
    </w:p>
    <w:p w14:paraId="28EF298C" w14:textId="271FE2D6" w:rsidR="00B95B80" w:rsidRPr="00A42910" w:rsidRDefault="00B95B80" w:rsidP="0068722A">
      <w:pPr>
        <w:numPr>
          <w:ilvl w:val="0"/>
          <w:numId w:val="74"/>
        </w:numPr>
        <w:spacing w:before="100" w:beforeAutospacing="1" w:after="100" w:afterAutospacing="1"/>
        <w:rPr>
          <w:sz w:val="22"/>
          <w:szCs w:val="22"/>
        </w:rPr>
      </w:pPr>
      <w:r w:rsidRPr="00A42910">
        <w:rPr>
          <w:sz w:val="22"/>
          <w:szCs w:val="22"/>
        </w:rPr>
        <w:t xml:space="preserve">the same dataset and preprocessing pipeline were used </w:t>
      </w:r>
    </w:p>
    <w:p w14:paraId="7A19BB0B" w14:textId="21A5DA22" w:rsidR="00B95B80" w:rsidRPr="00A42910" w:rsidRDefault="00B95B80" w:rsidP="0068722A">
      <w:pPr>
        <w:numPr>
          <w:ilvl w:val="0"/>
          <w:numId w:val="74"/>
        </w:numPr>
        <w:spacing w:before="100" w:beforeAutospacing="1" w:after="100" w:afterAutospacing="1"/>
        <w:rPr>
          <w:sz w:val="22"/>
          <w:szCs w:val="22"/>
        </w:rPr>
      </w:pPr>
      <w:r w:rsidRPr="00A42910">
        <w:rPr>
          <w:sz w:val="22"/>
          <w:szCs w:val="22"/>
        </w:rPr>
        <w:t xml:space="preserve">the same model architecture and hyperparameters were maintained </w:t>
      </w:r>
    </w:p>
    <w:p w14:paraId="4829975F" w14:textId="0F5B4648" w:rsidR="00B95B80" w:rsidRPr="00A42910" w:rsidRDefault="00B95B80" w:rsidP="0068722A">
      <w:pPr>
        <w:numPr>
          <w:ilvl w:val="0"/>
          <w:numId w:val="74"/>
        </w:numPr>
        <w:spacing w:before="100" w:beforeAutospacing="1" w:after="100" w:afterAutospacing="1"/>
        <w:rPr>
          <w:sz w:val="22"/>
          <w:szCs w:val="22"/>
        </w:rPr>
      </w:pPr>
      <w:r w:rsidRPr="00A42910">
        <w:rPr>
          <w:sz w:val="22"/>
          <w:szCs w:val="22"/>
        </w:rPr>
        <w:t xml:space="preserve">only the input sequence length was modified </w:t>
      </w:r>
    </w:p>
    <w:p w14:paraId="6EDC7631" w14:textId="41729098" w:rsidR="002F0A96" w:rsidRDefault="00B95B80" w:rsidP="00225CD1">
      <w:pPr>
        <w:pStyle w:val="NormalWeb"/>
        <w:rPr>
          <w:sz w:val="22"/>
          <w:szCs w:val="22"/>
        </w:rPr>
      </w:pPr>
      <w:r w:rsidRPr="00A42910">
        <w:rPr>
          <w:sz w:val="22"/>
          <w:szCs w:val="22"/>
        </w:rPr>
        <w:t>This experimental setup ensured that performance differences were directly attributable to the amount of temporal context provided to the model.</w:t>
      </w:r>
    </w:p>
    <w:p w14:paraId="1672A19A" w14:textId="736C1A1D" w:rsidR="00EC6E1C" w:rsidRDefault="002C0780" w:rsidP="00EC6E1C">
      <w:pPr>
        <w:pStyle w:val="NormalWeb"/>
        <w:rPr>
          <w:sz w:val="22"/>
          <w:szCs w:val="22"/>
          <w:u w:val="single"/>
        </w:rPr>
      </w:pPr>
      <w:r w:rsidRPr="00A42910">
        <w:rPr>
          <w:noProof/>
          <w:sz w:val="22"/>
          <w:szCs w:val="22"/>
        </w:rPr>
        <w:lastRenderedPageBreak/>
        <w:drawing>
          <wp:anchor distT="0" distB="0" distL="114300" distR="114300" simplePos="0" relativeHeight="251675648" behindDoc="0" locked="0" layoutInCell="1" allowOverlap="1" wp14:anchorId="1654FBEC" wp14:editId="6ECE7AF2">
            <wp:simplePos x="0" y="0"/>
            <wp:positionH relativeFrom="column">
              <wp:posOffset>101600</wp:posOffset>
            </wp:positionH>
            <wp:positionV relativeFrom="paragraph">
              <wp:posOffset>232229</wp:posOffset>
            </wp:positionV>
            <wp:extent cx="5486400" cy="3157855"/>
            <wp:effectExtent l="0" t="0" r="0" b="4445"/>
            <wp:wrapNone/>
            <wp:docPr id="1936" name="Picture 193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 name="Picture 1936" descr="A graph of a graph&#10;&#10;Description automatically generated with medium confidenc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90766" cy="3160368"/>
                    </a:xfrm>
                    <a:prstGeom prst="rect">
                      <a:avLst/>
                    </a:prstGeom>
                  </pic:spPr>
                </pic:pic>
              </a:graphicData>
            </a:graphic>
            <wp14:sizeRelH relativeFrom="page">
              <wp14:pctWidth>0</wp14:pctWidth>
            </wp14:sizeRelH>
            <wp14:sizeRelV relativeFrom="page">
              <wp14:pctHeight>0</wp14:pctHeight>
            </wp14:sizeRelV>
          </wp:anchor>
        </w:drawing>
      </w:r>
      <w:r w:rsidR="00312D52">
        <w:rPr>
          <w:noProof/>
        </w:rPr>
        <mc:AlternateContent>
          <mc:Choice Requires="wps">
            <w:drawing>
              <wp:anchor distT="0" distB="0" distL="114300" distR="114300" simplePos="0" relativeHeight="251695104" behindDoc="0" locked="0" layoutInCell="1" allowOverlap="1" wp14:anchorId="6895A89B" wp14:editId="4345346C">
                <wp:simplePos x="0" y="0"/>
                <wp:positionH relativeFrom="column">
                  <wp:posOffset>107950</wp:posOffset>
                </wp:positionH>
                <wp:positionV relativeFrom="paragraph">
                  <wp:posOffset>3444875</wp:posOffset>
                </wp:positionV>
                <wp:extent cx="5486400" cy="635"/>
                <wp:effectExtent l="0" t="0" r="0" b="12065"/>
                <wp:wrapNone/>
                <wp:docPr id="2375" name="Text Box 2375"/>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9E19CAA" w14:textId="5ACD8FA3" w:rsidR="00312D52" w:rsidRPr="002C0780" w:rsidRDefault="00312D52" w:rsidP="00312D52">
                            <w:pPr>
                              <w:pStyle w:val="Caption"/>
                              <w:rPr>
                                <w:i/>
                                <w:iCs/>
                                <w:noProof/>
                                <w:color w:val="000000" w:themeColor="text1"/>
                                <w:sz w:val="32"/>
                                <w:szCs w:val="32"/>
                              </w:rPr>
                            </w:pPr>
                            <w:bookmarkStart w:id="196" w:name="_Toc228060351"/>
                            <w:r w:rsidRPr="002C0780">
                              <w:rPr>
                                <w:i/>
                                <w:iCs/>
                                <w:color w:val="000000" w:themeColor="text1"/>
                                <w:sz w:val="22"/>
                                <w:szCs w:val="22"/>
                              </w:rPr>
                              <w:t xml:space="preserve">Figure </w:t>
                            </w:r>
                            <w:r w:rsidRPr="002C0780">
                              <w:rPr>
                                <w:i/>
                                <w:iCs/>
                                <w:color w:val="000000" w:themeColor="text1"/>
                                <w:sz w:val="22"/>
                                <w:szCs w:val="22"/>
                              </w:rPr>
                              <w:fldChar w:fldCharType="begin"/>
                            </w:r>
                            <w:r w:rsidRPr="002C0780">
                              <w:rPr>
                                <w:i/>
                                <w:iCs/>
                                <w:color w:val="000000" w:themeColor="text1"/>
                                <w:sz w:val="22"/>
                                <w:szCs w:val="22"/>
                              </w:rPr>
                              <w:instrText xml:space="preserve"> SEQ Figure \* ARABIC </w:instrText>
                            </w:r>
                            <w:r w:rsidRPr="002C0780">
                              <w:rPr>
                                <w:i/>
                                <w:iCs/>
                                <w:color w:val="000000" w:themeColor="text1"/>
                                <w:sz w:val="22"/>
                                <w:szCs w:val="22"/>
                              </w:rPr>
                              <w:fldChar w:fldCharType="separate"/>
                            </w:r>
                            <w:r w:rsidR="000E0AF2">
                              <w:rPr>
                                <w:i/>
                                <w:iCs/>
                                <w:noProof/>
                                <w:color w:val="000000" w:themeColor="text1"/>
                                <w:sz w:val="22"/>
                                <w:szCs w:val="22"/>
                              </w:rPr>
                              <w:t>27</w:t>
                            </w:r>
                            <w:r w:rsidRPr="002C0780">
                              <w:rPr>
                                <w:i/>
                                <w:iCs/>
                                <w:color w:val="000000" w:themeColor="text1"/>
                                <w:sz w:val="22"/>
                                <w:szCs w:val="22"/>
                              </w:rPr>
                              <w:fldChar w:fldCharType="end"/>
                            </w:r>
                            <w:r w:rsidRPr="002C0780">
                              <w:rPr>
                                <w:i/>
                                <w:iCs/>
                                <w:color w:val="000000" w:themeColor="text1"/>
                                <w:sz w:val="22"/>
                                <w:szCs w:val="22"/>
                              </w:rPr>
                              <w:t xml:space="preserve"> - Full timeline 1-week sequence prediction</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95A89B" id="Text Box 2375" o:spid="_x0000_s1034" type="#_x0000_t202" style="position:absolute;margin-left:8.5pt;margin-top:271.25pt;width:6in;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" stroked="f">
                <v:textbox style="mso-fit-shape-to-text:t" inset="0,0,0,0">
                  <w:txbxContent>
                    <w:p w14:paraId="19E19CAA" w14:textId="5ACD8FA3" w:rsidR="00312D52" w:rsidRPr="002C0780" w:rsidRDefault="00312D52" w:rsidP="00312D52">
                      <w:pPr>
                        <w:pStyle w:val="Caption"/>
                        <w:rPr>
                          <w:i/>
                          <w:iCs/>
                          <w:noProof/>
                          <w:color w:val="000000" w:themeColor="text1"/>
                          <w:sz w:val="32"/>
                          <w:szCs w:val="32"/>
                        </w:rPr>
                      </w:pPr>
                      <w:bookmarkStart w:id="204" w:name="_Toc228060351"/>
                      <w:r w:rsidRPr="002C0780">
                        <w:rPr>
                          <w:i/>
                          <w:iCs/>
                          <w:color w:val="000000" w:themeColor="text1"/>
                          <w:sz w:val="22"/>
                          <w:szCs w:val="22"/>
                        </w:rPr>
                        <w:t xml:space="preserve">Figure </w:t>
                      </w:r>
                      <w:r w:rsidRPr="002C0780">
                        <w:rPr>
                          <w:i/>
                          <w:iCs/>
                          <w:color w:val="000000" w:themeColor="text1"/>
                          <w:sz w:val="22"/>
                          <w:szCs w:val="22"/>
                        </w:rPr>
                        <w:fldChar w:fldCharType="begin"/>
                      </w:r>
                      <w:r w:rsidRPr="002C0780">
                        <w:rPr>
                          <w:i/>
                          <w:iCs/>
                          <w:color w:val="000000" w:themeColor="text1"/>
                          <w:sz w:val="22"/>
                          <w:szCs w:val="22"/>
                        </w:rPr>
                        <w:instrText xml:space="preserve"> SEQ Figure \* ARABIC </w:instrText>
                      </w:r>
                      <w:r w:rsidRPr="002C0780">
                        <w:rPr>
                          <w:i/>
                          <w:iCs/>
                          <w:color w:val="000000" w:themeColor="text1"/>
                          <w:sz w:val="22"/>
                          <w:szCs w:val="22"/>
                        </w:rPr>
                        <w:fldChar w:fldCharType="separate"/>
                      </w:r>
                      <w:r w:rsidR="000E0AF2">
                        <w:rPr>
                          <w:i/>
                          <w:iCs/>
                          <w:noProof/>
                          <w:color w:val="000000" w:themeColor="text1"/>
                          <w:sz w:val="22"/>
                          <w:szCs w:val="22"/>
                        </w:rPr>
                        <w:t>27</w:t>
                      </w:r>
                      <w:r w:rsidRPr="002C0780">
                        <w:rPr>
                          <w:i/>
                          <w:iCs/>
                          <w:color w:val="000000" w:themeColor="text1"/>
                          <w:sz w:val="22"/>
                          <w:szCs w:val="22"/>
                        </w:rPr>
                        <w:fldChar w:fldCharType="end"/>
                      </w:r>
                      <w:r w:rsidRPr="002C0780">
                        <w:rPr>
                          <w:i/>
                          <w:iCs/>
                          <w:color w:val="000000" w:themeColor="text1"/>
                          <w:sz w:val="22"/>
                          <w:szCs w:val="22"/>
                        </w:rPr>
                        <w:t xml:space="preserve"> - Full timeline 1-week sequence prediction</w:t>
                      </w:r>
                      <w:bookmarkEnd w:id="204"/>
                    </w:p>
                  </w:txbxContent>
                </v:textbox>
              </v:shape>
            </w:pict>
          </mc:Fallback>
        </mc:AlternateContent>
      </w:r>
      <w:r w:rsidR="0027680F" w:rsidRPr="00EC6E1C">
        <w:rPr>
          <w:sz w:val="22"/>
          <w:szCs w:val="22"/>
          <w:u w:val="single"/>
        </w:rPr>
        <w:t>1-</w:t>
      </w:r>
      <w:r w:rsidR="00EC6E1C" w:rsidRPr="00EC6E1C">
        <w:rPr>
          <w:sz w:val="22"/>
          <w:szCs w:val="22"/>
          <w:u w:val="single"/>
        </w:rPr>
        <w:t>W</w:t>
      </w:r>
      <w:r w:rsidR="0027680F" w:rsidRPr="00EC6E1C">
        <w:rPr>
          <w:sz w:val="22"/>
          <w:szCs w:val="22"/>
          <w:u w:val="single"/>
        </w:rPr>
        <w:t xml:space="preserve">eek </w:t>
      </w:r>
      <w:r w:rsidR="00EC6E1C" w:rsidRPr="00EC6E1C">
        <w:rPr>
          <w:sz w:val="22"/>
          <w:szCs w:val="22"/>
          <w:u w:val="single"/>
        </w:rPr>
        <w:t>S</w:t>
      </w:r>
      <w:r w:rsidR="0027680F" w:rsidRPr="00EC6E1C">
        <w:rPr>
          <w:sz w:val="22"/>
          <w:szCs w:val="22"/>
          <w:u w:val="single"/>
        </w:rPr>
        <w:t xml:space="preserve">equence </w:t>
      </w:r>
      <w:r w:rsidR="00EC6E1C" w:rsidRPr="00EC6E1C">
        <w:rPr>
          <w:sz w:val="22"/>
          <w:szCs w:val="22"/>
          <w:u w:val="single"/>
        </w:rPr>
        <w:t>Forecast</w:t>
      </w:r>
    </w:p>
    <w:p w14:paraId="3B6B9A93" w14:textId="43FDD867" w:rsidR="00BD343F" w:rsidRDefault="00BD343F" w:rsidP="00EC6E1C">
      <w:pPr>
        <w:pStyle w:val="NormalWeb"/>
        <w:rPr>
          <w:sz w:val="22"/>
          <w:szCs w:val="22"/>
          <w:u w:val="single"/>
        </w:rPr>
      </w:pPr>
    </w:p>
    <w:p w14:paraId="2389555C" w14:textId="1D7DB3F3" w:rsidR="00BD343F" w:rsidRDefault="00BD343F" w:rsidP="00EC6E1C">
      <w:pPr>
        <w:pStyle w:val="NormalWeb"/>
        <w:rPr>
          <w:sz w:val="22"/>
          <w:szCs w:val="22"/>
          <w:u w:val="single"/>
        </w:rPr>
      </w:pPr>
    </w:p>
    <w:p w14:paraId="1AA25182" w14:textId="58D0976B" w:rsidR="00BD343F" w:rsidRDefault="00BD343F" w:rsidP="00EC6E1C">
      <w:pPr>
        <w:pStyle w:val="NormalWeb"/>
        <w:rPr>
          <w:sz w:val="22"/>
          <w:szCs w:val="22"/>
          <w:u w:val="single"/>
        </w:rPr>
      </w:pPr>
    </w:p>
    <w:p w14:paraId="6F940464" w14:textId="3B66EA1E" w:rsidR="00BD343F" w:rsidRDefault="00BD343F" w:rsidP="00EC6E1C">
      <w:pPr>
        <w:pStyle w:val="NormalWeb"/>
        <w:rPr>
          <w:sz w:val="22"/>
          <w:szCs w:val="22"/>
          <w:u w:val="single"/>
        </w:rPr>
      </w:pPr>
    </w:p>
    <w:p w14:paraId="7677EA43" w14:textId="08F49D60" w:rsidR="00BD343F" w:rsidRDefault="00BD343F" w:rsidP="00EC6E1C">
      <w:pPr>
        <w:pStyle w:val="NormalWeb"/>
        <w:rPr>
          <w:sz w:val="22"/>
          <w:szCs w:val="22"/>
          <w:u w:val="single"/>
        </w:rPr>
      </w:pPr>
    </w:p>
    <w:p w14:paraId="7D3BC0F7" w14:textId="42CFF197" w:rsidR="00BD343F" w:rsidRDefault="00BD343F" w:rsidP="00EC6E1C">
      <w:pPr>
        <w:pStyle w:val="NormalWeb"/>
        <w:rPr>
          <w:sz w:val="22"/>
          <w:szCs w:val="22"/>
          <w:u w:val="single"/>
        </w:rPr>
      </w:pPr>
    </w:p>
    <w:p w14:paraId="186385FD" w14:textId="0466A958" w:rsidR="00BD343F" w:rsidRDefault="00BD343F" w:rsidP="00EC6E1C">
      <w:pPr>
        <w:pStyle w:val="NormalWeb"/>
        <w:rPr>
          <w:sz w:val="22"/>
          <w:szCs w:val="22"/>
          <w:u w:val="single"/>
        </w:rPr>
      </w:pPr>
    </w:p>
    <w:p w14:paraId="5CE9FD90" w14:textId="28A8B91F" w:rsidR="00BD343F" w:rsidRDefault="00BD343F" w:rsidP="00EC6E1C">
      <w:pPr>
        <w:pStyle w:val="NormalWeb"/>
        <w:rPr>
          <w:sz w:val="22"/>
          <w:szCs w:val="22"/>
          <w:u w:val="single"/>
        </w:rPr>
      </w:pPr>
    </w:p>
    <w:p w14:paraId="4E41BB7D" w14:textId="166B7E60" w:rsidR="002F0A96" w:rsidRDefault="002F0A96" w:rsidP="00EC6E1C">
      <w:pPr>
        <w:pStyle w:val="NormalWeb"/>
        <w:jc w:val="center"/>
        <w:rPr>
          <w:sz w:val="22"/>
          <w:szCs w:val="22"/>
        </w:rPr>
      </w:pPr>
    </w:p>
    <w:p w14:paraId="20CCAC70" w14:textId="64CDECA6" w:rsidR="00EC6E1C" w:rsidRPr="00EC6E1C" w:rsidRDefault="00EC6E1C" w:rsidP="00312D52">
      <w:pPr>
        <w:pStyle w:val="NormalWeb"/>
        <w:rPr>
          <w:i/>
          <w:iCs/>
          <w:sz w:val="22"/>
          <w:szCs w:val="22"/>
        </w:rPr>
      </w:pPr>
    </w:p>
    <w:p w14:paraId="216F650B" w14:textId="77777777" w:rsidR="00527B8C" w:rsidRPr="00A42910" w:rsidRDefault="00527B8C" w:rsidP="00527B8C">
      <w:pPr>
        <w:rPr>
          <w:sz w:val="22"/>
          <w:szCs w:val="22"/>
        </w:rPr>
      </w:pPr>
      <w:r w:rsidRPr="00A42910">
        <w:rPr>
          <w:sz w:val="22"/>
          <w:szCs w:val="22"/>
        </w:rPr>
        <w:t>The 1-week sequence shows high variability and captures some peak occurrences with roughly correct timing. However, the overall fit remains poor, and numerical performance (high MAE and RMSE) confirms that the model does not generalize well. The predictions are unstable and do not accurately represent the true snow evolution.</w:t>
      </w:r>
    </w:p>
    <w:p w14:paraId="09F26C9B" w14:textId="066622BF" w:rsidR="00EC6E1C" w:rsidRDefault="002C0780" w:rsidP="00EC6E1C">
      <w:pPr>
        <w:pStyle w:val="NormalWeb"/>
        <w:rPr>
          <w:sz w:val="22"/>
          <w:szCs w:val="22"/>
          <w:u w:val="single"/>
        </w:rPr>
      </w:pPr>
      <w:r w:rsidRPr="00A42910">
        <w:rPr>
          <w:noProof/>
          <w:sz w:val="22"/>
          <w:szCs w:val="22"/>
        </w:rPr>
        <w:drawing>
          <wp:anchor distT="0" distB="0" distL="114300" distR="114300" simplePos="0" relativeHeight="251676672" behindDoc="0" locked="0" layoutInCell="1" allowOverlap="1" wp14:anchorId="493E3A65" wp14:editId="018114C5">
            <wp:simplePos x="0" y="0"/>
            <wp:positionH relativeFrom="column">
              <wp:posOffset>-73025</wp:posOffset>
            </wp:positionH>
            <wp:positionV relativeFrom="paragraph">
              <wp:posOffset>408850</wp:posOffset>
            </wp:positionV>
            <wp:extent cx="5862879" cy="3333155"/>
            <wp:effectExtent l="0" t="0" r="5080" b="0"/>
            <wp:wrapNone/>
            <wp:docPr id="1938" name="Picture 1938"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 name="Picture 1938" descr="A graph showing different colored lines&#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862879" cy="3333155"/>
                    </a:xfrm>
                    <a:prstGeom prst="rect">
                      <a:avLst/>
                    </a:prstGeom>
                  </pic:spPr>
                </pic:pic>
              </a:graphicData>
            </a:graphic>
            <wp14:sizeRelH relativeFrom="page">
              <wp14:pctWidth>0</wp14:pctWidth>
            </wp14:sizeRelH>
            <wp14:sizeRelV relativeFrom="page">
              <wp14:pctHeight>0</wp14:pctHeight>
            </wp14:sizeRelV>
          </wp:anchor>
        </w:drawing>
      </w:r>
      <w:r w:rsidR="00EC6E1C">
        <w:rPr>
          <w:sz w:val="22"/>
          <w:szCs w:val="22"/>
          <w:u w:val="single"/>
        </w:rPr>
        <w:t>4</w:t>
      </w:r>
      <w:r w:rsidR="00EC6E1C" w:rsidRPr="00EC6E1C">
        <w:rPr>
          <w:sz w:val="22"/>
          <w:szCs w:val="22"/>
          <w:u w:val="single"/>
        </w:rPr>
        <w:t>-Week Sequence Forecast</w:t>
      </w:r>
    </w:p>
    <w:p w14:paraId="663D15C4" w14:textId="332F8B22" w:rsidR="00BD343F" w:rsidRDefault="00BD343F" w:rsidP="00EC6E1C">
      <w:pPr>
        <w:pStyle w:val="NormalWeb"/>
        <w:rPr>
          <w:sz w:val="22"/>
          <w:szCs w:val="22"/>
          <w:u w:val="single"/>
        </w:rPr>
      </w:pPr>
    </w:p>
    <w:p w14:paraId="4C0053BD" w14:textId="432CF5A4" w:rsidR="00BD343F" w:rsidRDefault="00BD343F" w:rsidP="00EC6E1C">
      <w:pPr>
        <w:pStyle w:val="NormalWeb"/>
        <w:rPr>
          <w:sz w:val="22"/>
          <w:szCs w:val="22"/>
          <w:u w:val="single"/>
        </w:rPr>
      </w:pPr>
    </w:p>
    <w:p w14:paraId="6D41BA5E" w14:textId="09FEED9D" w:rsidR="00BD343F" w:rsidRDefault="00BD343F" w:rsidP="00EC6E1C">
      <w:pPr>
        <w:pStyle w:val="NormalWeb"/>
        <w:rPr>
          <w:sz w:val="22"/>
          <w:szCs w:val="22"/>
          <w:u w:val="single"/>
        </w:rPr>
      </w:pPr>
    </w:p>
    <w:p w14:paraId="0A6AE12D" w14:textId="1B131048" w:rsidR="00BD343F" w:rsidRDefault="00BD343F" w:rsidP="00EC6E1C">
      <w:pPr>
        <w:pStyle w:val="NormalWeb"/>
        <w:rPr>
          <w:sz w:val="22"/>
          <w:szCs w:val="22"/>
          <w:u w:val="single"/>
        </w:rPr>
      </w:pPr>
    </w:p>
    <w:p w14:paraId="4564580C" w14:textId="77777777" w:rsidR="00BD343F" w:rsidRDefault="00BD343F" w:rsidP="00EC6E1C">
      <w:pPr>
        <w:pStyle w:val="NormalWeb"/>
        <w:rPr>
          <w:sz w:val="22"/>
          <w:szCs w:val="22"/>
          <w:u w:val="single"/>
        </w:rPr>
      </w:pPr>
    </w:p>
    <w:p w14:paraId="4C2C223E" w14:textId="30AAE2D7" w:rsidR="00BD343F" w:rsidRDefault="00BD343F" w:rsidP="00EC6E1C">
      <w:pPr>
        <w:pStyle w:val="NormalWeb"/>
        <w:rPr>
          <w:sz w:val="22"/>
          <w:szCs w:val="22"/>
          <w:u w:val="single"/>
        </w:rPr>
      </w:pPr>
    </w:p>
    <w:p w14:paraId="7D58664A" w14:textId="1E9927CA" w:rsidR="00BD343F" w:rsidRDefault="00BD343F" w:rsidP="00EC6E1C">
      <w:pPr>
        <w:pStyle w:val="NormalWeb"/>
        <w:rPr>
          <w:sz w:val="22"/>
          <w:szCs w:val="22"/>
          <w:u w:val="single"/>
        </w:rPr>
      </w:pPr>
    </w:p>
    <w:p w14:paraId="4E102D64" w14:textId="707B2767" w:rsidR="00BD343F" w:rsidRPr="00EC6E1C" w:rsidRDefault="00BD343F" w:rsidP="00EC6E1C">
      <w:pPr>
        <w:pStyle w:val="NormalWeb"/>
        <w:rPr>
          <w:sz w:val="22"/>
          <w:szCs w:val="22"/>
          <w:u w:val="single"/>
        </w:rPr>
      </w:pPr>
    </w:p>
    <w:p w14:paraId="79C7A804" w14:textId="1653FFE7" w:rsidR="00357A0F" w:rsidRDefault="00357A0F" w:rsidP="00EC6E1C">
      <w:pPr>
        <w:jc w:val="center"/>
        <w:rPr>
          <w:sz w:val="22"/>
          <w:szCs w:val="22"/>
        </w:rPr>
      </w:pPr>
    </w:p>
    <w:p w14:paraId="0484373A" w14:textId="174F9B8F" w:rsidR="005947D3" w:rsidRPr="00EC6E1C" w:rsidRDefault="002C0780" w:rsidP="00312D52">
      <w:pPr>
        <w:pStyle w:val="NormalWeb"/>
        <w:rPr>
          <w:i/>
          <w:iCs/>
          <w:sz w:val="22"/>
          <w:szCs w:val="22"/>
        </w:rPr>
      </w:pPr>
      <w:r>
        <w:rPr>
          <w:noProof/>
        </w:rPr>
        <mc:AlternateContent>
          <mc:Choice Requires="wps">
            <w:drawing>
              <wp:anchor distT="0" distB="0" distL="114300" distR="114300" simplePos="0" relativeHeight="251697152" behindDoc="0" locked="0" layoutInCell="1" allowOverlap="1" wp14:anchorId="06721874" wp14:editId="4C0BC48D">
                <wp:simplePos x="0" y="0"/>
                <wp:positionH relativeFrom="column">
                  <wp:posOffset>149860</wp:posOffset>
                </wp:positionH>
                <wp:positionV relativeFrom="paragraph">
                  <wp:posOffset>429804</wp:posOffset>
                </wp:positionV>
                <wp:extent cx="5486400" cy="635"/>
                <wp:effectExtent l="0" t="0" r="0" b="12065"/>
                <wp:wrapNone/>
                <wp:docPr id="2376" name="Text Box 2376"/>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974DCC3" w14:textId="40789201" w:rsidR="00312D52" w:rsidRPr="00A92833" w:rsidRDefault="00312D52" w:rsidP="00312D52">
                            <w:pPr>
                              <w:pStyle w:val="Caption"/>
                              <w:rPr>
                                <w:i/>
                                <w:iCs/>
                                <w:noProof/>
                                <w:color w:val="000000" w:themeColor="text1"/>
                                <w:sz w:val="32"/>
                                <w:szCs w:val="32"/>
                              </w:rPr>
                            </w:pPr>
                            <w:bookmarkStart w:id="197" w:name="_Toc228060352"/>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28</w:t>
                            </w:r>
                            <w:r w:rsidRPr="00A92833">
                              <w:rPr>
                                <w:i/>
                                <w:iCs/>
                                <w:color w:val="000000" w:themeColor="text1"/>
                                <w:sz w:val="22"/>
                                <w:szCs w:val="22"/>
                              </w:rPr>
                              <w:fldChar w:fldCharType="end"/>
                            </w:r>
                            <w:r w:rsidRPr="00A92833">
                              <w:rPr>
                                <w:i/>
                                <w:iCs/>
                                <w:color w:val="000000" w:themeColor="text1"/>
                                <w:sz w:val="22"/>
                                <w:szCs w:val="22"/>
                              </w:rPr>
                              <w:t xml:space="preserve"> - Full timeline 4-week sequence prediction</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721874" id="Text Box 2376" o:spid="_x0000_s1035" type="#_x0000_t202" style="position:absolute;margin-left:11.8pt;margin-top:33.85pt;width:6in;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" stroked="f">
                <v:textbox style="mso-fit-shape-to-text:t" inset="0,0,0,0">
                  <w:txbxContent>
                    <w:p w14:paraId="7974DCC3" w14:textId="40789201" w:rsidR="00312D52" w:rsidRPr="00A92833" w:rsidRDefault="00312D52" w:rsidP="00312D52">
                      <w:pPr>
                        <w:pStyle w:val="Caption"/>
                        <w:rPr>
                          <w:i/>
                          <w:iCs/>
                          <w:noProof/>
                          <w:color w:val="000000" w:themeColor="text1"/>
                          <w:sz w:val="32"/>
                          <w:szCs w:val="32"/>
                        </w:rPr>
                      </w:pPr>
                      <w:bookmarkStart w:id="206" w:name="_Toc228060352"/>
                      <w:r w:rsidRPr="00A92833">
                        <w:rPr>
                          <w:i/>
                          <w:iCs/>
                          <w:color w:val="000000" w:themeColor="text1"/>
                          <w:sz w:val="22"/>
                          <w:szCs w:val="22"/>
                        </w:rPr>
                        <w:t xml:space="preserve">Figure </w:t>
                      </w:r>
                      <w:r w:rsidRPr="00A92833">
                        <w:rPr>
                          <w:i/>
                          <w:iCs/>
                          <w:color w:val="000000" w:themeColor="text1"/>
                          <w:sz w:val="22"/>
                          <w:szCs w:val="22"/>
                        </w:rPr>
                        <w:fldChar w:fldCharType="begin"/>
                      </w:r>
                      <w:r w:rsidRPr="00A92833">
                        <w:rPr>
                          <w:i/>
                          <w:iCs/>
                          <w:color w:val="000000" w:themeColor="text1"/>
                          <w:sz w:val="22"/>
                          <w:szCs w:val="22"/>
                        </w:rPr>
                        <w:instrText xml:space="preserve"> SEQ Figure \* ARABIC </w:instrText>
                      </w:r>
                      <w:r w:rsidRPr="00A92833">
                        <w:rPr>
                          <w:i/>
                          <w:iCs/>
                          <w:color w:val="000000" w:themeColor="text1"/>
                          <w:sz w:val="22"/>
                          <w:szCs w:val="22"/>
                        </w:rPr>
                        <w:fldChar w:fldCharType="separate"/>
                      </w:r>
                      <w:r w:rsidR="000E0AF2">
                        <w:rPr>
                          <w:i/>
                          <w:iCs/>
                          <w:noProof/>
                          <w:color w:val="000000" w:themeColor="text1"/>
                          <w:sz w:val="22"/>
                          <w:szCs w:val="22"/>
                        </w:rPr>
                        <w:t>28</w:t>
                      </w:r>
                      <w:r w:rsidRPr="00A92833">
                        <w:rPr>
                          <w:i/>
                          <w:iCs/>
                          <w:color w:val="000000" w:themeColor="text1"/>
                          <w:sz w:val="22"/>
                          <w:szCs w:val="22"/>
                        </w:rPr>
                        <w:fldChar w:fldCharType="end"/>
                      </w:r>
                      <w:r w:rsidRPr="00A92833">
                        <w:rPr>
                          <w:i/>
                          <w:iCs/>
                          <w:color w:val="000000" w:themeColor="text1"/>
                          <w:sz w:val="22"/>
                          <w:szCs w:val="22"/>
                        </w:rPr>
                        <w:t xml:space="preserve"> - Full timeline 4-week sequence prediction</w:t>
                      </w:r>
                      <w:bookmarkEnd w:id="206"/>
                    </w:p>
                  </w:txbxContent>
                </v:textbox>
              </v:shape>
            </w:pict>
          </mc:Fallback>
        </mc:AlternateContent>
      </w:r>
    </w:p>
    <w:p w14:paraId="60DEE11F" w14:textId="7AC4A43F" w:rsidR="005947D3" w:rsidRDefault="005947D3" w:rsidP="005947D3">
      <w:pPr>
        <w:pStyle w:val="NormalWeb"/>
        <w:rPr>
          <w:sz w:val="22"/>
          <w:szCs w:val="22"/>
        </w:rPr>
      </w:pPr>
      <w:r w:rsidRPr="00A42910">
        <w:rPr>
          <w:sz w:val="22"/>
          <w:szCs w:val="22"/>
        </w:rPr>
        <w:lastRenderedPageBreak/>
        <w:t>The 4-week sequence results are overly smoothed, with clear underestimation of peak snow events. Although a general seasonal pattern is visible, the model fails to capture important variations and intensity changes. This indicates insufficient temporal context for accurate snow dynamics modeling.</w:t>
      </w:r>
    </w:p>
    <w:p w14:paraId="64DE0922" w14:textId="77777777" w:rsidR="00317E9D" w:rsidRPr="00A42910" w:rsidRDefault="00317E9D" w:rsidP="005947D3">
      <w:pPr>
        <w:pStyle w:val="NormalWeb"/>
        <w:rPr>
          <w:sz w:val="22"/>
          <w:szCs w:val="22"/>
        </w:rPr>
      </w:pPr>
    </w:p>
    <w:p w14:paraId="40518892" w14:textId="250BBA2D" w:rsidR="00EC6E1C" w:rsidRPr="00B80E95" w:rsidRDefault="00EC6E1C" w:rsidP="00B80E95">
      <w:pPr>
        <w:pStyle w:val="NormalWeb"/>
        <w:rPr>
          <w:sz w:val="22"/>
          <w:szCs w:val="22"/>
          <w:u w:val="single"/>
        </w:rPr>
      </w:pPr>
      <w:r w:rsidRPr="00EC6E1C">
        <w:rPr>
          <w:sz w:val="22"/>
          <w:szCs w:val="22"/>
          <w:u w:val="single"/>
        </w:rPr>
        <w:t>1</w:t>
      </w:r>
      <w:r>
        <w:rPr>
          <w:sz w:val="22"/>
          <w:szCs w:val="22"/>
          <w:u w:val="single"/>
        </w:rPr>
        <w:t>2</w:t>
      </w:r>
      <w:r w:rsidRPr="00EC6E1C">
        <w:rPr>
          <w:sz w:val="22"/>
          <w:szCs w:val="22"/>
          <w:u w:val="single"/>
        </w:rPr>
        <w:t>-Week Sequence Forecast</w:t>
      </w:r>
    </w:p>
    <w:p w14:paraId="269ED1BC" w14:textId="77777777" w:rsidR="00312D52" w:rsidRDefault="002F0A96" w:rsidP="00312D52">
      <w:pPr>
        <w:keepNext/>
        <w:jc w:val="center"/>
      </w:pPr>
      <w:r w:rsidRPr="00A42910">
        <w:rPr>
          <w:noProof/>
          <w:sz w:val="22"/>
          <w:szCs w:val="22"/>
          <w:lang w:eastAsia="fr-FR"/>
        </w:rPr>
        <w:drawing>
          <wp:inline distT="0" distB="0" distL="0" distR="0" wp14:anchorId="519E7C9B" wp14:editId="7C5C4148">
            <wp:extent cx="6095468" cy="3468914"/>
            <wp:effectExtent l="0" t="0" r="635" b="0"/>
            <wp:docPr id="1937" name="Picture 1937"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 name="Picture 1937" descr="A graph of a graph&#10;&#10;Description automatically generated with medium confidenc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126758" cy="3486721"/>
                    </a:xfrm>
                    <a:prstGeom prst="rect">
                      <a:avLst/>
                    </a:prstGeom>
                  </pic:spPr>
                </pic:pic>
              </a:graphicData>
            </a:graphic>
          </wp:inline>
        </w:drawing>
      </w:r>
    </w:p>
    <w:p w14:paraId="0228F490" w14:textId="77777777" w:rsidR="002C0780" w:rsidRDefault="002C0780" w:rsidP="00312D52">
      <w:pPr>
        <w:pStyle w:val="Caption"/>
        <w:rPr>
          <w:i/>
          <w:iCs/>
          <w:color w:val="000000" w:themeColor="text1"/>
          <w:sz w:val="22"/>
          <w:szCs w:val="22"/>
        </w:rPr>
      </w:pPr>
      <w:bookmarkStart w:id="198" w:name="_Toc228060353"/>
    </w:p>
    <w:p w14:paraId="07325909" w14:textId="77777777" w:rsidR="002C0780" w:rsidRDefault="002C0780" w:rsidP="00312D52">
      <w:pPr>
        <w:pStyle w:val="Caption"/>
        <w:rPr>
          <w:i/>
          <w:iCs/>
          <w:color w:val="000000" w:themeColor="text1"/>
          <w:sz w:val="22"/>
          <w:szCs w:val="22"/>
        </w:rPr>
      </w:pPr>
    </w:p>
    <w:p w14:paraId="581520AA" w14:textId="00AC24E8" w:rsidR="005947D3" w:rsidRDefault="00312D52" w:rsidP="002C0780">
      <w:pPr>
        <w:pStyle w:val="Caption"/>
        <w:rPr>
          <w:i/>
          <w:iCs/>
          <w:color w:val="000000" w:themeColor="text1"/>
          <w:sz w:val="22"/>
          <w:szCs w:val="22"/>
        </w:rPr>
      </w:pPr>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29</w:t>
      </w:r>
      <w:r w:rsidRPr="00312D52">
        <w:rPr>
          <w:i/>
          <w:iCs/>
          <w:color w:val="000000" w:themeColor="text1"/>
          <w:sz w:val="22"/>
          <w:szCs w:val="22"/>
        </w:rPr>
        <w:fldChar w:fldCharType="end"/>
      </w:r>
      <w:r w:rsidRPr="00312D52">
        <w:rPr>
          <w:i/>
          <w:iCs/>
          <w:color w:val="000000" w:themeColor="text1"/>
          <w:sz w:val="22"/>
          <w:szCs w:val="22"/>
        </w:rPr>
        <w:t xml:space="preserve"> - Full timeline 12-week sequence prediction</w:t>
      </w:r>
      <w:bookmarkEnd w:id="198"/>
    </w:p>
    <w:p w14:paraId="0804496A" w14:textId="77777777" w:rsidR="002C0780" w:rsidRPr="002C0780" w:rsidRDefault="002C0780" w:rsidP="002C0780">
      <w:pPr>
        <w:rPr>
          <w:lang w:val="en-US" w:eastAsia="fr-FR"/>
        </w:rPr>
      </w:pPr>
    </w:p>
    <w:p w14:paraId="1012B6E1" w14:textId="77777777" w:rsidR="005947D3" w:rsidRPr="00A42910" w:rsidRDefault="005947D3" w:rsidP="005947D3">
      <w:pPr>
        <w:rPr>
          <w:sz w:val="22"/>
          <w:szCs w:val="22"/>
        </w:rPr>
      </w:pPr>
      <w:r w:rsidRPr="00A42910">
        <w:rPr>
          <w:sz w:val="22"/>
          <w:szCs w:val="22"/>
        </w:rPr>
        <w:t>The 12-week sequence also produces smoothed predictions with reduced variability. Peak events are not accurately captured, showing both underestimation and occasional overestimation. This suggests that excessive temporal input introduces noise and reduces the model’s responsiveness to changes.</w:t>
      </w:r>
    </w:p>
    <w:p w14:paraId="17A444F4" w14:textId="64B4C3EA" w:rsidR="002F0A96" w:rsidRDefault="002F0A96" w:rsidP="00AC352D">
      <w:pPr>
        <w:rPr>
          <w:sz w:val="22"/>
          <w:szCs w:val="22"/>
          <w:lang w:eastAsia="fr-FR"/>
        </w:rPr>
      </w:pPr>
    </w:p>
    <w:p w14:paraId="05CCCF1D" w14:textId="1D323C9E" w:rsidR="007112EC" w:rsidRDefault="007112EC" w:rsidP="00AC352D">
      <w:pPr>
        <w:rPr>
          <w:sz w:val="22"/>
          <w:szCs w:val="22"/>
          <w:lang w:eastAsia="fr-FR"/>
        </w:rPr>
      </w:pPr>
    </w:p>
    <w:p w14:paraId="2B4C2BE7" w14:textId="243D00BB" w:rsidR="007112EC" w:rsidRDefault="007112EC" w:rsidP="00AC352D">
      <w:pPr>
        <w:rPr>
          <w:sz w:val="22"/>
          <w:szCs w:val="22"/>
          <w:lang w:eastAsia="fr-FR"/>
        </w:rPr>
      </w:pPr>
    </w:p>
    <w:p w14:paraId="5351C82B" w14:textId="03790958" w:rsidR="007112EC" w:rsidRDefault="007112EC" w:rsidP="00AC352D">
      <w:pPr>
        <w:rPr>
          <w:sz w:val="22"/>
          <w:szCs w:val="22"/>
          <w:lang w:eastAsia="fr-FR"/>
        </w:rPr>
      </w:pPr>
    </w:p>
    <w:p w14:paraId="556821C6" w14:textId="16E49A99" w:rsidR="007112EC" w:rsidRDefault="007112EC" w:rsidP="00AC352D">
      <w:pPr>
        <w:rPr>
          <w:sz w:val="22"/>
          <w:szCs w:val="22"/>
          <w:lang w:eastAsia="fr-FR"/>
        </w:rPr>
      </w:pPr>
    </w:p>
    <w:p w14:paraId="5B0BA81C" w14:textId="693D33C7" w:rsidR="007112EC" w:rsidRDefault="007112EC" w:rsidP="00AC352D">
      <w:pPr>
        <w:rPr>
          <w:sz w:val="22"/>
          <w:szCs w:val="22"/>
          <w:lang w:eastAsia="fr-FR"/>
        </w:rPr>
      </w:pPr>
    </w:p>
    <w:p w14:paraId="6BF851ED" w14:textId="306BDBDF" w:rsidR="007112EC" w:rsidRDefault="007112EC" w:rsidP="00AC352D">
      <w:pPr>
        <w:rPr>
          <w:sz w:val="22"/>
          <w:szCs w:val="22"/>
          <w:lang w:eastAsia="fr-FR"/>
        </w:rPr>
      </w:pPr>
    </w:p>
    <w:p w14:paraId="34DECDB5" w14:textId="62866E78" w:rsidR="007112EC" w:rsidRDefault="007112EC" w:rsidP="00AC352D">
      <w:pPr>
        <w:rPr>
          <w:sz w:val="22"/>
          <w:szCs w:val="22"/>
          <w:lang w:eastAsia="fr-FR"/>
        </w:rPr>
      </w:pPr>
    </w:p>
    <w:p w14:paraId="5A48EA01" w14:textId="3A45FE3B" w:rsidR="007112EC" w:rsidRDefault="007112EC" w:rsidP="00AC352D">
      <w:pPr>
        <w:rPr>
          <w:sz w:val="22"/>
          <w:szCs w:val="22"/>
          <w:lang w:eastAsia="fr-FR"/>
        </w:rPr>
      </w:pPr>
    </w:p>
    <w:p w14:paraId="2A36FD6B" w14:textId="1AA4BF80" w:rsidR="007112EC" w:rsidRDefault="007112EC" w:rsidP="00AC352D">
      <w:pPr>
        <w:rPr>
          <w:sz w:val="22"/>
          <w:szCs w:val="22"/>
          <w:lang w:eastAsia="fr-FR"/>
        </w:rPr>
      </w:pPr>
    </w:p>
    <w:p w14:paraId="3D534BDF" w14:textId="3F927098" w:rsidR="007112EC" w:rsidRDefault="007112EC" w:rsidP="00AC352D">
      <w:pPr>
        <w:rPr>
          <w:sz w:val="22"/>
          <w:szCs w:val="22"/>
          <w:lang w:eastAsia="fr-FR"/>
        </w:rPr>
      </w:pPr>
    </w:p>
    <w:p w14:paraId="6FF6551A" w14:textId="582BB723" w:rsidR="007112EC" w:rsidRDefault="007112EC" w:rsidP="00AC352D">
      <w:pPr>
        <w:rPr>
          <w:sz w:val="22"/>
          <w:szCs w:val="22"/>
          <w:lang w:eastAsia="fr-FR"/>
        </w:rPr>
      </w:pPr>
    </w:p>
    <w:p w14:paraId="201D9AC0" w14:textId="2AC673D8" w:rsidR="007112EC" w:rsidRDefault="007112EC" w:rsidP="00AC352D">
      <w:pPr>
        <w:rPr>
          <w:sz w:val="22"/>
          <w:szCs w:val="22"/>
          <w:lang w:eastAsia="fr-FR"/>
        </w:rPr>
      </w:pPr>
    </w:p>
    <w:p w14:paraId="1A56F2DF" w14:textId="14B020D8" w:rsidR="007112EC" w:rsidRDefault="007112EC" w:rsidP="00AC352D">
      <w:pPr>
        <w:rPr>
          <w:sz w:val="22"/>
          <w:szCs w:val="22"/>
          <w:lang w:eastAsia="fr-FR"/>
        </w:rPr>
      </w:pPr>
    </w:p>
    <w:p w14:paraId="60D46AB2" w14:textId="57ECBB92" w:rsidR="002F0A96" w:rsidRPr="00EC6E1C" w:rsidRDefault="00EC6E1C" w:rsidP="00EC6E1C">
      <w:pPr>
        <w:pStyle w:val="NormalWeb"/>
        <w:rPr>
          <w:sz w:val="22"/>
          <w:szCs w:val="22"/>
          <w:u w:val="single"/>
        </w:rPr>
      </w:pPr>
      <w:r>
        <w:rPr>
          <w:sz w:val="22"/>
          <w:szCs w:val="22"/>
          <w:u w:val="single"/>
        </w:rPr>
        <w:lastRenderedPageBreak/>
        <w:t>8</w:t>
      </w:r>
      <w:r w:rsidRPr="00EC6E1C">
        <w:rPr>
          <w:sz w:val="22"/>
          <w:szCs w:val="22"/>
          <w:u w:val="single"/>
        </w:rPr>
        <w:t>-Week Sequence Forecast</w:t>
      </w:r>
    </w:p>
    <w:p w14:paraId="4F48DA9C" w14:textId="27812A32" w:rsidR="00312D52" w:rsidRDefault="002F0A96" w:rsidP="00312D52">
      <w:pPr>
        <w:keepNext/>
        <w:jc w:val="center"/>
      </w:pPr>
      <w:r w:rsidRPr="00A42910">
        <w:rPr>
          <w:noProof/>
          <w:sz w:val="22"/>
          <w:szCs w:val="22"/>
        </w:rPr>
        <w:drawing>
          <wp:inline distT="0" distB="0" distL="0" distR="0" wp14:anchorId="4BE87994" wp14:editId="1780F5AC">
            <wp:extent cx="5486400" cy="3134360"/>
            <wp:effectExtent l="0" t="0" r="0" b="2540"/>
            <wp:docPr id="1940" name="Picture 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 name="Picture 194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486400" cy="3134360"/>
                    </a:xfrm>
                    <a:prstGeom prst="rect">
                      <a:avLst/>
                    </a:prstGeom>
                  </pic:spPr>
                </pic:pic>
              </a:graphicData>
            </a:graphic>
          </wp:inline>
        </w:drawing>
      </w:r>
    </w:p>
    <w:p w14:paraId="213C8CF8" w14:textId="2AF8C08A" w:rsidR="002C0780" w:rsidRDefault="002C0780" w:rsidP="00312D52">
      <w:pPr>
        <w:keepNext/>
        <w:jc w:val="center"/>
      </w:pPr>
    </w:p>
    <w:p w14:paraId="23FF3BB0" w14:textId="77777777" w:rsidR="002C0780" w:rsidRDefault="002C0780" w:rsidP="00312D52">
      <w:pPr>
        <w:keepNext/>
        <w:jc w:val="center"/>
      </w:pPr>
    </w:p>
    <w:p w14:paraId="7CD3D31A" w14:textId="1D12EAF0" w:rsidR="002F0A96" w:rsidRDefault="00312D52" w:rsidP="002C0780">
      <w:pPr>
        <w:pStyle w:val="Caption"/>
        <w:rPr>
          <w:i/>
          <w:iCs/>
          <w:color w:val="000000" w:themeColor="text1"/>
          <w:sz w:val="22"/>
          <w:szCs w:val="22"/>
        </w:rPr>
      </w:pPr>
      <w:bookmarkStart w:id="199" w:name="_Toc228060354"/>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30</w:t>
      </w:r>
      <w:r w:rsidRPr="00312D52">
        <w:rPr>
          <w:i/>
          <w:iCs/>
          <w:color w:val="000000" w:themeColor="text1"/>
          <w:sz w:val="22"/>
          <w:szCs w:val="22"/>
        </w:rPr>
        <w:fldChar w:fldCharType="end"/>
      </w:r>
      <w:r w:rsidRPr="00312D52">
        <w:rPr>
          <w:i/>
          <w:iCs/>
          <w:color w:val="000000" w:themeColor="text1"/>
          <w:sz w:val="22"/>
          <w:szCs w:val="22"/>
        </w:rPr>
        <w:t xml:space="preserve"> - Full timeline 8-week sequence prediction</w:t>
      </w:r>
      <w:bookmarkEnd w:id="199"/>
    </w:p>
    <w:p w14:paraId="0761C90D" w14:textId="77777777" w:rsidR="002C0780" w:rsidRPr="002C0780" w:rsidRDefault="002C0780" w:rsidP="002C0780">
      <w:pPr>
        <w:rPr>
          <w:lang w:val="en-US" w:eastAsia="fr-FR"/>
        </w:rPr>
      </w:pPr>
    </w:p>
    <w:p w14:paraId="1A20725C" w14:textId="77777777" w:rsidR="005947D3" w:rsidRPr="00A42910" w:rsidRDefault="005947D3" w:rsidP="005947D3">
      <w:pPr>
        <w:rPr>
          <w:sz w:val="22"/>
          <w:szCs w:val="22"/>
        </w:rPr>
      </w:pPr>
      <w:r w:rsidRPr="00A42910">
        <w:rPr>
          <w:sz w:val="22"/>
          <w:szCs w:val="22"/>
        </w:rPr>
        <w:t>The 8-week sequence provides the best overall balance between visual realism and numerical performance. Peak events are captured with relatively accurate timing and amplitude, and the model maintains good temporal consistency. This configuration represents the most reliable compromise between stability and predictive accuracy.</w:t>
      </w:r>
    </w:p>
    <w:p w14:paraId="4851C240" w14:textId="44B8E008" w:rsidR="002F0A96" w:rsidRPr="00A42910" w:rsidRDefault="002F0A96" w:rsidP="00AC352D">
      <w:pPr>
        <w:rPr>
          <w:sz w:val="22"/>
          <w:szCs w:val="22"/>
          <w:lang w:eastAsia="fr-FR"/>
        </w:rPr>
      </w:pPr>
    </w:p>
    <w:p w14:paraId="2131CBE2" w14:textId="3CCA6D54" w:rsidR="005947D3" w:rsidRPr="001D7CF9" w:rsidRDefault="005947D3" w:rsidP="005947D3">
      <w:pPr>
        <w:pStyle w:val="Heading3"/>
        <w:rPr>
          <w:sz w:val="22"/>
          <w:szCs w:val="22"/>
          <w:u w:val="single"/>
        </w:rPr>
      </w:pPr>
      <w:bookmarkStart w:id="200" w:name="_Toc228063032"/>
      <w:r w:rsidRPr="001D7CF9">
        <w:rPr>
          <w:rStyle w:val="Strong"/>
          <w:b/>
          <w:bCs w:val="0"/>
          <w:sz w:val="22"/>
          <w:szCs w:val="22"/>
          <w:u w:val="single"/>
        </w:rPr>
        <w:t>Results Analysis and Iterative Improvement</w:t>
      </w:r>
      <w:bookmarkEnd w:id="200"/>
    </w:p>
    <w:p w14:paraId="2DBE4834" w14:textId="77777777" w:rsidR="005947D3" w:rsidRPr="00A42910" w:rsidRDefault="005947D3" w:rsidP="005947D3">
      <w:pPr>
        <w:pStyle w:val="NormalWeb"/>
        <w:rPr>
          <w:sz w:val="22"/>
          <w:szCs w:val="22"/>
        </w:rPr>
      </w:pPr>
      <w:r w:rsidRPr="00A42910">
        <w:rPr>
          <w:sz w:val="22"/>
          <w:szCs w:val="22"/>
        </w:rPr>
        <w:t>The experimental results show that forecasting performance is highly dependent on the amount of temporal context provided to the model. Rather than identifying a single optimal configuration, the study highlights a range of plausible sequence lengths that balance prediction accuracy and temporal realism.</w:t>
      </w:r>
    </w:p>
    <w:p w14:paraId="77E4C875" w14:textId="77777777" w:rsidR="005947D3" w:rsidRPr="00A42910" w:rsidRDefault="005947D3" w:rsidP="005947D3">
      <w:pPr>
        <w:pStyle w:val="NormalWeb"/>
        <w:rPr>
          <w:sz w:val="22"/>
          <w:szCs w:val="22"/>
        </w:rPr>
      </w:pPr>
      <w:r w:rsidRPr="00A42910">
        <w:rPr>
          <w:sz w:val="22"/>
          <w:szCs w:val="22"/>
        </w:rPr>
        <w:t>An initial intuition suggests that very short sequences (e.g., 1 week) should perform well, since snow conditions are strongly dependent on the immediately preceding week. While this assumption is partially valid, experimental results show that such short sequences lead to unstable predictions and high error values. This indicates that snow evolution cannot be accurately modeled using only short-term memory, as it is influenced by cumulative environmental processes over multiple weeks.</w:t>
      </w:r>
    </w:p>
    <w:p w14:paraId="1EEB1AFB" w14:textId="77777777" w:rsidR="005947D3" w:rsidRPr="00A42910" w:rsidRDefault="005947D3" w:rsidP="005947D3">
      <w:pPr>
        <w:pStyle w:val="NormalWeb"/>
        <w:rPr>
          <w:sz w:val="22"/>
          <w:szCs w:val="22"/>
        </w:rPr>
      </w:pPr>
      <w:r w:rsidRPr="00A42910">
        <w:rPr>
          <w:sz w:val="22"/>
          <w:szCs w:val="22"/>
        </w:rPr>
        <w:t>As the sequence length increases, the model progressively improves its ability to capture snow persistence and seasonal behavior. Medium-length sequences (around 6 to 8 weeks) provide the most consistent results, both numerically and visually. In particular, the 6-week configuration achieves strong numerical performance, while the 8-week configuration offers better visual stability and more realistic representation of peak snow events.</w:t>
      </w:r>
    </w:p>
    <w:p w14:paraId="5B441E96" w14:textId="2A6504AC" w:rsidR="00FA7577" w:rsidRPr="00B746FA" w:rsidRDefault="005947D3" w:rsidP="00B746FA">
      <w:pPr>
        <w:pStyle w:val="Heading3"/>
        <w:numPr>
          <w:ilvl w:val="0"/>
          <w:numId w:val="0"/>
        </w:numPr>
        <w:rPr>
          <w:sz w:val="22"/>
          <w:szCs w:val="22"/>
        </w:rPr>
      </w:pPr>
      <w:bookmarkStart w:id="201" w:name="_Toc228033209"/>
      <w:bookmarkStart w:id="202" w:name="_Toc228063033"/>
      <w:r w:rsidRPr="00FA7577">
        <w:rPr>
          <w:b w:val="0"/>
          <w:sz w:val="22"/>
          <w:szCs w:val="22"/>
          <w:lang w:val="en-US" w:eastAsia="en-US"/>
        </w:rPr>
        <w:lastRenderedPageBreak/>
        <w:t>Longer sequences (e.g., 10–12 weeks), however, introduce excessive temporal information, leading to smoothing effects and reduced sensitivity to rapid changes in snow cover. This suggests that including too much historical data can dilute relevant signals and negatively impact model responsiveness.</w:t>
      </w:r>
      <w:bookmarkEnd w:id="201"/>
      <w:bookmarkEnd w:id="202"/>
    </w:p>
    <w:p w14:paraId="6765BAE7" w14:textId="77777777" w:rsidR="00312D52" w:rsidRDefault="006450C5" w:rsidP="00312D52">
      <w:pPr>
        <w:pStyle w:val="NormalWeb"/>
        <w:keepNext/>
        <w:jc w:val="center"/>
      </w:pPr>
      <w:r w:rsidRPr="00A42910">
        <w:rPr>
          <w:i/>
          <w:iCs/>
          <w:noProof/>
          <w:sz w:val="22"/>
          <w:szCs w:val="22"/>
        </w:rPr>
        <w:drawing>
          <wp:inline distT="0" distB="0" distL="0" distR="0" wp14:anchorId="71C4A543" wp14:editId="200501D7">
            <wp:extent cx="5486400" cy="1259840"/>
            <wp:effectExtent l="0" t="0" r="0" b="0"/>
            <wp:docPr id="1495" name="Picture 1495" descr="A black rectangl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 name="Picture 1495" descr="A black rectangle with white dots&#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486400" cy="1259840"/>
                    </a:xfrm>
                    <a:prstGeom prst="rect">
                      <a:avLst/>
                    </a:prstGeom>
                  </pic:spPr>
                </pic:pic>
              </a:graphicData>
            </a:graphic>
          </wp:inline>
        </w:drawing>
      </w:r>
    </w:p>
    <w:p w14:paraId="33C68761" w14:textId="456D7BC5" w:rsidR="006450C5" w:rsidRPr="00312D52" w:rsidRDefault="00312D52" w:rsidP="00312D52">
      <w:pPr>
        <w:pStyle w:val="Caption"/>
        <w:rPr>
          <w:i/>
          <w:iCs/>
          <w:color w:val="000000" w:themeColor="text1"/>
          <w:sz w:val="32"/>
          <w:szCs w:val="32"/>
        </w:rPr>
      </w:pPr>
      <w:bookmarkStart w:id="203" w:name="_Toc228060355"/>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31</w:t>
      </w:r>
      <w:r w:rsidRPr="00312D52">
        <w:rPr>
          <w:i/>
          <w:iCs/>
          <w:color w:val="000000" w:themeColor="text1"/>
          <w:sz w:val="22"/>
          <w:szCs w:val="22"/>
        </w:rPr>
        <w:fldChar w:fldCharType="end"/>
      </w:r>
      <w:r w:rsidRPr="00312D52">
        <w:rPr>
          <w:i/>
          <w:iCs/>
          <w:color w:val="000000" w:themeColor="text1"/>
          <w:sz w:val="22"/>
          <w:szCs w:val="22"/>
        </w:rPr>
        <w:t xml:space="preserve"> - Model Performance Comparison (Train, Test, and Baseline Persistence Model) for 8-week sequences</w:t>
      </w:r>
      <w:bookmarkEnd w:id="203"/>
    </w:p>
    <w:p w14:paraId="624473EC" w14:textId="0C097517" w:rsidR="006450C5" w:rsidRPr="00FA7577" w:rsidRDefault="006450C5" w:rsidP="00312D52">
      <w:pPr>
        <w:rPr>
          <w:i/>
          <w:iCs/>
          <w:sz w:val="22"/>
          <w:szCs w:val="22"/>
          <w:lang w:val="en-US"/>
        </w:rPr>
      </w:pPr>
    </w:p>
    <w:p w14:paraId="771FFCD9" w14:textId="51176D9F" w:rsidR="006450C5" w:rsidRDefault="006450C5" w:rsidP="006450C5">
      <w:pPr>
        <w:jc w:val="center"/>
        <w:rPr>
          <w:i/>
          <w:iCs/>
          <w:sz w:val="22"/>
          <w:szCs w:val="22"/>
        </w:rPr>
      </w:pPr>
    </w:p>
    <w:p w14:paraId="0AD54E3F" w14:textId="6B5CDEA2" w:rsidR="00084878" w:rsidRDefault="00084878" w:rsidP="00084878">
      <w:pPr>
        <w:rPr>
          <w:sz w:val="22"/>
          <w:szCs w:val="22"/>
          <w:lang w:val="en-US"/>
        </w:rPr>
      </w:pPr>
      <w:r w:rsidRPr="005A3F39">
        <w:rPr>
          <w:sz w:val="22"/>
          <w:szCs w:val="22"/>
          <w:lang w:val="en-US"/>
        </w:rPr>
        <w:t>The performance of the LSTM model was first evaluated using an 8-week input sequence and compared against a persistence-based baseline model. The results show that the LSTM model achieves lower prediction errors (Test MAE ≈ 0.415, RMSE ≈ 0.663) compared to the baseline (MAE ≈ 0.489, RMSE ≈ 0.899), confirming its ability to capture temporal dependencies beyond simple persistence.</w:t>
      </w:r>
    </w:p>
    <w:p w14:paraId="64D5E14A" w14:textId="77777777" w:rsidR="00084878" w:rsidRPr="00A42910" w:rsidRDefault="00084878" w:rsidP="00084878">
      <w:pPr>
        <w:rPr>
          <w:i/>
          <w:iCs/>
          <w:sz w:val="22"/>
          <w:szCs w:val="22"/>
        </w:rPr>
      </w:pPr>
    </w:p>
    <w:p w14:paraId="2134020D" w14:textId="77777777" w:rsidR="006450C5" w:rsidRPr="00A42910" w:rsidRDefault="006450C5" w:rsidP="007112EC">
      <w:pPr>
        <w:jc w:val="center"/>
        <w:rPr>
          <w:sz w:val="22"/>
          <w:szCs w:val="22"/>
          <w:lang w:val="en-US"/>
        </w:rPr>
      </w:pPr>
      <w:r w:rsidRPr="00A42910">
        <w:rPr>
          <w:noProof/>
          <w:sz w:val="22"/>
          <w:szCs w:val="22"/>
          <w:lang w:val="en-US"/>
        </w:rPr>
        <w:drawing>
          <wp:inline distT="0" distB="0" distL="0" distR="0" wp14:anchorId="7B244A60" wp14:editId="2F3DACB5">
            <wp:extent cx="5991367" cy="3481789"/>
            <wp:effectExtent l="0" t="0" r="3175" b="0"/>
            <wp:docPr id="1496" name="Picture 149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 name="Picture 1496" descr="A graph of a graph&#10;&#10;Description automatically generated with medium confidenc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015885" cy="3496037"/>
                    </a:xfrm>
                    <a:prstGeom prst="rect">
                      <a:avLst/>
                    </a:prstGeom>
                  </pic:spPr>
                </pic:pic>
              </a:graphicData>
            </a:graphic>
          </wp:inline>
        </w:drawing>
      </w:r>
    </w:p>
    <w:p w14:paraId="633F71E1" w14:textId="77777777" w:rsidR="006450C5" w:rsidRPr="00A42910" w:rsidRDefault="006450C5" w:rsidP="006450C5">
      <w:pPr>
        <w:rPr>
          <w:sz w:val="22"/>
          <w:szCs w:val="22"/>
          <w:lang w:val="en-US"/>
        </w:rPr>
      </w:pPr>
    </w:p>
    <w:p w14:paraId="7A935A1C" w14:textId="1A388468" w:rsidR="006450C5" w:rsidRPr="00312D52" w:rsidRDefault="00312D52" w:rsidP="00312D52">
      <w:pPr>
        <w:pStyle w:val="Caption"/>
        <w:rPr>
          <w:i/>
          <w:iCs/>
          <w:color w:val="000000" w:themeColor="text1"/>
          <w:sz w:val="22"/>
          <w:szCs w:val="22"/>
        </w:rPr>
      </w:pPr>
      <w:bookmarkStart w:id="204" w:name="_Toc228060356"/>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32</w:t>
      </w:r>
      <w:r w:rsidRPr="00312D52">
        <w:rPr>
          <w:i/>
          <w:iCs/>
          <w:color w:val="000000" w:themeColor="text1"/>
          <w:sz w:val="22"/>
          <w:szCs w:val="22"/>
        </w:rPr>
        <w:fldChar w:fldCharType="end"/>
      </w:r>
      <w:r w:rsidRPr="00312D52">
        <w:rPr>
          <w:i/>
          <w:iCs/>
          <w:color w:val="000000" w:themeColor="text1"/>
          <w:sz w:val="22"/>
          <w:szCs w:val="22"/>
        </w:rPr>
        <w:t xml:space="preserve"> - Time-Series Forecasting Results: Observed vs LSTM Predicted Snow Cover (8-Week Window)</w:t>
      </w:r>
      <w:bookmarkEnd w:id="204"/>
    </w:p>
    <w:p w14:paraId="4F6F773C" w14:textId="77777777" w:rsidR="00312D52" w:rsidRPr="00312D52" w:rsidRDefault="00312D52" w:rsidP="00312D52">
      <w:pPr>
        <w:jc w:val="center"/>
        <w:rPr>
          <w:i/>
          <w:iCs/>
          <w:color w:val="000000" w:themeColor="text1"/>
          <w:sz w:val="36"/>
          <w:szCs w:val="36"/>
          <w:lang w:val="en-US"/>
        </w:rPr>
      </w:pPr>
    </w:p>
    <w:p w14:paraId="643919C6" w14:textId="35114E1F" w:rsidR="005A3F39" w:rsidRDefault="005A3F39" w:rsidP="007112EC">
      <w:pPr>
        <w:rPr>
          <w:sz w:val="22"/>
          <w:szCs w:val="22"/>
          <w:lang w:val="en-US"/>
        </w:rPr>
      </w:pPr>
      <w:r w:rsidRPr="005A3F39">
        <w:rPr>
          <w:sz w:val="22"/>
          <w:szCs w:val="22"/>
          <w:lang w:val="en-US"/>
        </w:rPr>
        <w:t xml:space="preserve">In addition to the numerical improvement, the corresponding time-series visualization shows a strong alignment between predicted and observed snow-cover values, with both curves closely superimposed </w:t>
      </w:r>
      <w:r w:rsidRPr="005A3F39">
        <w:rPr>
          <w:sz w:val="22"/>
          <w:szCs w:val="22"/>
          <w:lang w:val="en-US"/>
        </w:rPr>
        <w:lastRenderedPageBreak/>
        <w:t>across most of the timeline. This indicates that the model successfully reproduces the overall seasonal patterns and variations in snow dynamics. These encouraging results motivated further experimentation, particularly the analysis of different sequence lengths, to better understand the impact of temporal context on model performance.</w:t>
      </w:r>
    </w:p>
    <w:p w14:paraId="73EEBCE5" w14:textId="77777777" w:rsidR="00317E9D" w:rsidRPr="007112EC" w:rsidRDefault="00317E9D" w:rsidP="007112EC">
      <w:pPr>
        <w:rPr>
          <w:sz w:val="22"/>
          <w:szCs w:val="22"/>
          <w:lang w:val="en-US"/>
        </w:rPr>
      </w:pPr>
    </w:p>
    <w:p w14:paraId="01F4E474" w14:textId="77777777" w:rsidR="006450C5" w:rsidRPr="00E54C3E" w:rsidRDefault="006450C5" w:rsidP="00FA7577">
      <w:pPr>
        <w:pStyle w:val="Heading3"/>
        <w:numPr>
          <w:ilvl w:val="0"/>
          <w:numId w:val="0"/>
        </w:numPr>
        <w:rPr>
          <w:sz w:val="22"/>
          <w:szCs w:val="22"/>
          <w:u w:val="single"/>
        </w:rPr>
      </w:pPr>
      <w:bookmarkStart w:id="205" w:name="_Toc228033210"/>
      <w:bookmarkStart w:id="206" w:name="_Toc228063034"/>
      <w:r w:rsidRPr="00E54C3E">
        <w:rPr>
          <w:rStyle w:val="Strong"/>
          <w:sz w:val="22"/>
          <w:szCs w:val="22"/>
          <w:u w:val="single"/>
        </w:rPr>
        <w:t>Sequence Length Impact on Forecasting Performance</w:t>
      </w:r>
      <w:bookmarkEnd w:id="205"/>
      <w:bookmarkEnd w:id="206"/>
    </w:p>
    <w:p w14:paraId="5E8CB7C1" w14:textId="77777777" w:rsidR="007112EC" w:rsidRDefault="006450C5" w:rsidP="007112EC">
      <w:pPr>
        <w:pStyle w:val="NormalWeb"/>
        <w:rPr>
          <w:sz w:val="22"/>
          <w:szCs w:val="22"/>
        </w:rPr>
      </w:pPr>
      <w:r w:rsidRPr="00A42910">
        <w:rPr>
          <w:sz w:val="22"/>
          <w:szCs w:val="22"/>
        </w:rPr>
        <w:t>To study the effect of temporal context on forecasting accuracy, multiple LSTM models were trained using different input sequence lengths. Each configuration used the same architecture, dataset split, and training parameters, while only the number of historical weeks was modified.</w:t>
      </w:r>
      <w:r w:rsidR="007112EC">
        <w:rPr>
          <w:sz w:val="22"/>
          <w:szCs w:val="22"/>
        </w:rPr>
        <w:t xml:space="preserve"> </w:t>
      </w:r>
    </w:p>
    <w:p w14:paraId="5D9D2624" w14:textId="51CDC85F" w:rsidR="006450C5" w:rsidRPr="00A42910" w:rsidRDefault="006450C5" w:rsidP="007112EC">
      <w:pPr>
        <w:pStyle w:val="NormalWeb"/>
        <w:rPr>
          <w:sz w:val="22"/>
          <w:szCs w:val="22"/>
        </w:rPr>
      </w:pPr>
      <w:r w:rsidRPr="00A42910">
        <w:rPr>
          <w:sz w:val="22"/>
          <w:szCs w:val="22"/>
        </w:rPr>
        <w:t>The tested sequence lengths include 1, 2, 4, 6, 8, 10, and 12 weeks. This allows evaluation of how much historical information is required for optimal snow prediction performance in mountainous environments.</w:t>
      </w:r>
    </w:p>
    <w:p w14:paraId="70CD18AE" w14:textId="77777777" w:rsidR="006450C5" w:rsidRPr="00A42910" w:rsidRDefault="006450C5" w:rsidP="006450C5">
      <w:pPr>
        <w:pStyle w:val="NormalWeb"/>
        <w:rPr>
          <w:sz w:val="22"/>
          <w:szCs w:val="22"/>
        </w:rPr>
      </w:pPr>
      <w:r w:rsidRPr="00A42910">
        <w:rPr>
          <w:sz w:val="22"/>
          <w:szCs w:val="22"/>
        </w:rPr>
        <w:t>Results show that shorter sequences (1–2 weeks) provide insufficient temporal context, leading to higher prediction errors. Medium sequence lengths (4–6 weeks) significantly improve performance by capturing short-term snow persistence and meteorological influence. However, longer sequences (8–12 weeks) do not consistently improve results and may introduce noise and redundancy in the learning process.</w:t>
      </w:r>
    </w:p>
    <w:p w14:paraId="0738B0BE" w14:textId="6014CF7A" w:rsidR="006450C5" w:rsidRDefault="006450C5" w:rsidP="006450C5">
      <w:pPr>
        <w:pStyle w:val="NormalWeb"/>
        <w:rPr>
          <w:sz w:val="22"/>
          <w:szCs w:val="22"/>
        </w:rPr>
      </w:pPr>
      <w:r w:rsidRPr="00A42910">
        <w:rPr>
          <w:sz w:val="22"/>
          <w:szCs w:val="22"/>
        </w:rPr>
        <w:t>Overall, the experiments highlight a trade-off between temporal memory depth and model stability, confirming that optimal performance is achieved within a limited historical window rather than maximum sequence length.</w:t>
      </w:r>
    </w:p>
    <w:p w14:paraId="19686B57" w14:textId="77777777" w:rsidR="007112EC" w:rsidRPr="00A42910" w:rsidRDefault="007112EC" w:rsidP="006450C5">
      <w:pPr>
        <w:pStyle w:val="NormalWeb"/>
        <w:rPr>
          <w:sz w:val="22"/>
          <w:szCs w:val="22"/>
        </w:rPr>
      </w:pPr>
    </w:p>
    <w:p w14:paraId="24E1214C" w14:textId="178DDE0E" w:rsidR="006450C5" w:rsidRDefault="006450C5" w:rsidP="006450C5">
      <w:pPr>
        <w:rPr>
          <w:sz w:val="22"/>
          <w:szCs w:val="22"/>
          <w:u w:val="single"/>
          <w:lang w:val="en-US"/>
        </w:rPr>
      </w:pPr>
      <w:r w:rsidRPr="00E54C3E">
        <w:rPr>
          <w:sz w:val="22"/>
          <w:szCs w:val="22"/>
          <w:u w:val="single"/>
          <w:lang w:val="en-US"/>
        </w:rPr>
        <w:t>Sequence Length Comparison Results</w:t>
      </w:r>
    </w:p>
    <w:p w14:paraId="388C6CCB" w14:textId="77777777" w:rsidR="00822910" w:rsidRPr="00E54C3E" w:rsidRDefault="00822910" w:rsidP="006450C5">
      <w:pPr>
        <w:rPr>
          <w:sz w:val="22"/>
          <w:szCs w:val="22"/>
          <w:u w:val="single"/>
          <w:lang w:val="en-US"/>
        </w:rPr>
      </w:pPr>
    </w:p>
    <w:p w14:paraId="6BC723E5" w14:textId="267DD156" w:rsidR="006450C5" w:rsidRPr="00A42910" w:rsidRDefault="006450C5" w:rsidP="006450C5">
      <w:pPr>
        <w:rPr>
          <w:sz w:val="22"/>
          <w:szCs w:val="22"/>
          <w:lang w:val="en-US"/>
        </w:rPr>
      </w:pPr>
    </w:p>
    <w:tbl>
      <w:tblPr>
        <w:tblStyle w:val="TableGrid"/>
        <w:tblW w:w="9203" w:type="dxa"/>
        <w:tblLook w:val="04A0" w:firstRow="1" w:lastRow="0" w:firstColumn="1" w:lastColumn="0" w:noHBand="0" w:noVBand="1"/>
      </w:tblPr>
      <w:tblGrid>
        <w:gridCol w:w="2307"/>
        <w:gridCol w:w="1792"/>
        <w:gridCol w:w="1504"/>
        <w:gridCol w:w="1944"/>
        <w:gridCol w:w="1656"/>
      </w:tblGrid>
      <w:tr w:rsidR="002C0780" w:rsidRPr="00A42910" w14:paraId="62BF165A" w14:textId="77777777" w:rsidTr="002C0780">
        <w:trPr>
          <w:trHeight w:val="527"/>
        </w:trPr>
        <w:tc>
          <w:tcPr>
            <w:tcW w:w="0" w:type="auto"/>
            <w:shd w:val="clear" w:color="auto" w:fill="D9D9D9" w:themeFill="background1" w:themeFillShade="D9"/>
            <w:hideMark/>
          </w:tcPr>
          <w:p w14:paraId="51B8E660" w14:textId="77777777" w:rsidR="006450C5" w:rsidRPr="00A42910" w:rsidRDefault="006450C5" w:rsidP="004341C7">
            <w:pPr>
              <w:jc w:val="center"/>
              <w:rPr>
                <w:b/>
                <w:bCs/>
                <w:sz w:val="22"/>
                <w:szCs w:val="22"/>
              </w:rPr>
            </w:pPr>
            <w:r w:rsidRPr="00A42910">
              <w:rPr>
                <w:b/>
                <w:bCs/>
                <w:sz w:val="22"/>
                <w:szCs w:val="22"/>
              </w:rPr>
              <w:t>Sequence (weeks)</w:t>
            </w:r>
          </w:p>
        </w:tc>
        <w:tc>
          <w:tcPr>
            <w:tcW w:w="0" w:type="auto"/>
            <w:shd w:val="clear" w:color="auto" w:fill="D9D9D9" w:themeFill="background1" w:themeFillShade="D9"/>
            <w:hideMark/>
          </w:tcPr>
          <w:p w14:paraId="3D6AD727" w14:textId="77777777" w:rsidR="006450C5" w:rsidRPr="00A42910" w:rsidRDefault="006450C5" w:rsidP="004341C7">
            <w:pPr>
              <w:jc w:val="center"/>
              <w:rPr>
                <w:b/>
                <w:bCs/>
                <w:sz w:val="22"/>
                <w:szCs w:val="22"/>
              </w:rPr>
            </w:pPr>
            <w:r w:rsidRPr="00A42910">
              <w:rPr>
                <w:b/>
                <w:bCs/>
                <w:sz w:val="22"/>
                <w:szCs w:val="22"/>
              </w:rPr>
              <w:t>MAE (mean)</w:t>
            </w:r>
          </w:p>
        </w:tc>
        <w:tc>
          <w:tcPr>
            <w:tcW w:w="0" w:type="auto"/>
            <w:shd w:val="clear" w:color="auto" w:fill="D9D9D9" w:themeFill="background1" w:themeFillShade="D9"/>
            <w:hideMark/>
          </w:tcPr>
          <w:p w14:paraId="46CCCAAF" w14:textId="77777777" w:rsidR="006450C5" w:rsidRPr="00A42910" w:rsidRDefault="006450C5" w:rsidP="004341C7">
            <w:pPr>
              <w:jc w:val="center"/>
              <w:rPr>
                <w:b/>
                <w:bCs/>
                <w:sz w:val="22"/>
                <w:szCs w:val="22"/>
              </w:rPr>
            </w:pPr>
            <w:r w:rsidRPr="00A42910">
              <w:rPr>
                <w:b/>
                <w:bCs/>
                <w:sz w:val="22"/>
                <w:szCs w:val="22"/>
              </w:rPr>
              <w:t>MAE (std)</w:t>
            </w:r>
          </w:p>
        </w:tc>
        <w:tc>
          <w:tcPr>
            <w:tcW w:w="0" w:type="auto"/>
            <w:shd w:val="clear" w:color="auto" w:fill="D9D9D9" w:themeFill="background1" w:themeFillShade="D9"/>
            <w:hideMark/>
          </w:tcPr>
          <w:p w14:paraId="39887B69" w14:textId="77777777" w:rsidR="006450C5" w:rsidRPr="00A42910" w:rsidRDefault="006450C5" w:rsidP="004341C7">
            <w:pPr>
              <w:jc w:val="center"/>
              <w:rPr>
                <w:b/>
                <w:bCs/>
                <w:sz w:val="22"/>
                <w:szCs w:val="22"/>
              </w:rPr>
            </w:pPr>
            <w:r w:rsidRPr="00A42910">
              <w:rPr>
                <w:b/>
                <w:bCs/>
                <w:sz w:val="22"/>
                <w:szCs w:val="22"/>
              </w:rPr>
              <w:t>RMSE (mean)</w:t>
            </w:r>
          </w:p>
        </w:tc>
        <w:tc>
          <w:tcPr>
            <w:tcW w:w="0" w:type="auto"/>
            <w:shd w:val="clear" w:color="auto" w:fill="D9D9D9" w:themeFill="background1" w:themeFillShade="D9"/>
            <w:hideMark/>
          </w:tcPr>
          <w:p w14:paraId="43F32AD5" w14:textId="77777777" w:rsidR="006450C5" w:rsidRPr="00A42910" w:rsidRDefault="006450C5" w:rsidP="004341C7">
            <w:pPr>
              <w:jc w:val="center"/>
              <w:rPr>
                <w:b/>
                <w:bCs/>
                <w:sz w:val="22"/>
                <w:szCs w:val="22"/>
              </w:rPr>
            </w:pPr>
            <w:r w:rsidRPr="00A42910">
              <w:rPr>
                <w:b/>
                <w:bCs/>
                <w:sz w:val="22"/>
                <w:szCs w:val="22"/>
              </w:rPr>
              <w:t>RMSE (std)</w:t>
            </w:r>
          </w:p>
        </w:tc>
      </w:tr>
      <w:tr w:rsidR="006450C5" w:rsidRPr="00A42910" w14:paraId="04CFDBEB" w14:textId="77777777" w:rsidTr="002C0780">
        <w:trPr>
          <w:trHeight w:val="495"/>
        </w:trPr>
        <w:tc>
          <w:tcPr>
            <w:tcW w:w="0" w:type="auto"/>
            <w:hideMark/>
          </w:tcPr>
          <w:p w14:paraId="57C966E4" w14:textId="77777777" w:rsidR="006450C5" w:rsidRPr="00A42910" w:rsidRDefault="006450C5" w:rsidP="004341C7">
            <w:pPr>
              <w:rPr>
                <w:sz w:val="22"/>
                <w:szCs w:val="22"/>
              </w:rPr>
            </w:pPr>
            <w:r w:rsidRPr="00A42910">
              <w:rPr>
                <w:sz w:val="22"/>
                <w:szCs w:val="22"/>
              </w:rPr>
              <w:t>1</w:t>
            </w:r>
          </w:p>
        </w:tc>
        <w:tc>
          <w:tcPr>
            <w:tcW w:w="0" w:type="auto"/>
            <w:hideMark/>
          </w:tcPr>
          <w:p w14:paraId="647D1DC1" w14:textId="77777777" w:rsidR="006450C5" w:rsidRPr="00A42910" w:rsidRDefault="006450C5" w:rsidP="004341C7">
            <w:pPr>
              <w:rPr>
                <w:sz w:val="22"/>
                <w:szCs w:val="22"/>
              </w:rPr>
            </w:pPr>
            <w:r w:rsidRPr="00A42910">
              <w:rPr>
                <w:sz w:val="22"/>
                <w:szCs w:val="22"/>
              </w:rPr>
              <w:t>0.530</w:t>
            </w:r>
          </w:p>
        </w:tc>
        <w:tc>
          <w:tcPr>
            <w:tcW w:w="0" w:type="auto"/>
            <w:hideMark/>
          </w:tcPr>
          <w:p w14:paraId="2EEB68A7" w14:textId="77777777" w:rsidR="006450C5" w:rsidRPr="00A42910" w:rsidRDefault="006450C5" w:rsidP="004341C7">
            <w:pPr>
              <w:rPr>
                <w:sz w:val="22"/>
                <w:szCs w:val="22"/>
              </w:rPr>
            </w:pPr>
            <w:r w:rsidRPr="00A42910">
              <w:rPr>
                <w:sz w:val="22"/>
                <w:szCs w:val="22"/>
              </w:rPr>
              <w:t>0.011</w:t>
            </w:r>
          </w:p>
        </w:tc>
        <w:tc>
          <w:tcPr>
            <w:tcW w:w="0" w:type="auto"/>
            <w:hideMark/>
          </w:tcPr>
          <w:p w14:paraId="181AABF5" w14:textId="77777777" w:rsidR="006450C5" w:rsidRPr="00A42910" w:rsidRDefault="006450C5" w:rsidP="004341C7">
            <w:pPr>
              <w:rPr>
                <w:sz w:val="22"/>
                <w:szCs w:val="22"/>
              </w:rPr>
            </w:pPr>
            <w:r w:rsidRPr="00A42910">
              <w:rPr>
                <w:sz w:val="22"/>
                <w:szCs w:val="22"/>
              </w:rPr>
              <w:t>0.811</w:t>
            </w:r>
          </w:p>
        </w:tc>
        <w:tc>
          <w:tcPr>
            <w:tcW w:w="0" w:type="auto"/>
            <w:hideMark/>
          </w:tcPr>
          <w:p w14:paraId="52438EF3" w14:textId="77777777" w:rsidR="006450C5" w:rsidRPr="00A42910" w:rsidRDefault="006450C5" w:rsidP="004341C7">
            <w:pPr>
              <w:rPr>
                <w:sz w:val="22"/>
                <w:szCs w:val="22"/>
              </w:rPr>
            </w:pPr>
            <w:r w:rsidRPr="00A42910">
              <w:rPr>
                <w:sz w:val="22"/>
                <w:szCs w:val="22"/>
              </w:rPr>
              <w:t>0.010</w:t>
            </w:r>
          </w:p>
        </w:tc>
      </w:tr>
      <w:tr w:rsidR="006450C5" w:rsidRPr="00A42910" w14:paraId="48DFB908" w14:textId="77777777" w:rsidTr="002C0780">
        <w:trPr>
          <w:trHeight w:val="527"/>
        </w:trPr>
        <w:tc>
          <w:tcPr>
            <w:tcW w:w="0" w:type="auto"/>
            <w:hideMark/>
          </w:tcPr>
          <w:p w14:paraId="35347F78" w14:textId="77777777" w:rsidR="006450C5" w:rsidRPr="00A42910" w:rsidRDefault="006450C5" w:rsidP="004341C7">
            <w:pPr>
              <w:rPr>
                <w:sz w:val="22"/>
                <w:szCs w:val="22"/>
              </w:rPr>
            </w:pPr>
            <w:r w:rsidRPr="00A42910">
              <w:rPr>
                <w:sz w:val="22"/>
                <w:szCs w:val="22"/>
              </w:rPr>
              <w:t>2</w:t>
            </w:r>
          </w:p>
        </w:tc>
        <w:tc>
          <w:tcPr>
            <w:tcW w:w="0" w:type="auto"/>
            <w:hideMark/>
          </w:tcPr>
          <w:p w14:paraId="3A0AE1CE" w14:textId="77777777" w:rsidR="006450C5" w:rsidRPr="00A42910" w:rsidRDefault="006450C5" w:rsidP="004341C7">
            <w:pPr>
              <w:rPr>
                <w:sz w:val="22"/>
                <w:szCs w:val="22"/>
              </w:rPr>
            </w:pPr>
            <w:r w:rsidRPr="00A42910">
              <w:rPr>
                <w:sz w:val="22"/>
                <w:szCs w:val="22"/>
              </w:rPr>
              <w:t>0.514</w:t>
            </w:r>
          </w:p>
        </w:tc>
        <w:tc>
          <w:tcPr>
            <w:tcW w:w="0" w:type="auto"/>
            <w:hideMark/>
          </w:tcPr>
          <w:p w14:paraId="4E85730D" w14:textId="77777777" w:rsidR="006450C5" w:rsidRPr="00A42910" w:rsidRDefault="006450C5" w:rsidP="004341C7">
            <w:pPr>
              <w:rPr>
                <w:sz w:val="22"/>
                <w:szCs w:val="22"/>
              </w:rPr>
            </w:pPr>
            <w:r w:rsidRPr="00A42910">
              <w:rPr>
                <w:sz w:val="22"/>
                <w:szCs w:val="22"/>
              </w:rPr>
              <w:t>0.014</w:t>
            </w:r>
          </w:p>
        </w:tc>
        <w:tc>
          <w:tcPr>
            <w:tcW w:w="0" w:type="auto"/>
            <w:hideMark/>
          </w:tcPr>
          <w:p w14:paraId="709BA40B" w14:textId="77777777" w:rsidR="006450C5" w:rsidRPr="00A42910" w:rsidRDefault="006450C5" w:rsidP="004341C7">
            <w:pPr>
              <w:rPr>
                <w:sz w:val="22"/>
                <w:szCs w:val="22"/>
              </w:rPr>
            </w:pPr>
            <w:r w:rsidRPr="00A42910">
              <w:rPr>
                <w:sz w:val="22"/>
                <w:szCs w:val="22"/>
              </w:rPr>
              <w:t>0.813</w:t>
            </w:r>
          </w:p>
        </w:tc>
        <w:tc>
          <w:tcPr>
            <w:tcW w:w="0" w:type="auto"/>
            <w:hideMark/>
          </w:tcPr>
          <w:p w14:paraId="1DF13089" w14:textId="77777777" w:rsidR="006450C5" w:rsidRPr="00A42910" w:rsidRDefault="006450C5" w:rsidP="004341C7">
            <w:pPr>
              <w:rPr>
                <w:sz w:val="22"/>
                <w:szCs w:val="22"/>
              </w:rPr>
            </w:pPr>
            <w:r w:rsidRPr="00A42910">
              <w:rPr>
                <w:sz w:val="22"/>
                <w:szCs w:val="22"/>
              </w:rPr>
              <w:t>0.014</w:t>
            </w:r>
          </w:p>
        </w:tc>
      </w:tr>
      <w:tr w:rsidR="006450C5" w:rsidRPr="00A42910" w14:paraId="2775EDB1" w14:textId="77777777" w:rsidTr="002C0780">
        <w:trPr>
          <w:trHeight w:val="527"/>
        </w:trPr>
        <w:tc>
          <w:tcPr>
            <w:tcW w:w="0" w:type="auto"/>
            <w:hideMark/>
          </w:tcPr>
          <w:p w14:paraId="49CA49C3" w14:textId="77777777" w:rsidR="006450C5" w:rsidRPr="00A42910" w:rsidRDefault="006450C5" w:rsidP="004341C7">
            <w:pPr>
              <w:rPr>
                <w:sz w:val="22"/>
                <w:szCs w:val="22"/>
              </w:rPr>
            </w:pPr>
            <w:r w:rsidRPr="00A42910">
              <w:rPr>
                <w:sz w:val="22"/>
                <w:szCs w:val="22"/>
              </w:rPr>
              <w:t>4</w:t>
            </w:r>
          </w:p>
        </w:tc>
        <w:tc>
          <w:tcPr>
            <w:tcW w:w="0" w:type="auto"/>
            <w:hideMark/>
          </w:tcPr>
          <w:p w14:paraId="707CA038" w14:textId="77777777" w:rsidR="006450C5" w:rsidRPr="00A42910" w:rsidRDefault="006450C5" w:rsidP="004341C7">
            <w:pPr>
              <w:rPr>
                <w:sz w:val="22"/>
                <w:szCs w:val="22"/>
              </w:rPr>
            </w:pPr>
            <w:r w:rsidRPr="00A42910">
              <w:rPr>
                <w:sz w:val="22"/>
                <w:szCs w:val="22"/>
              </w:rPr>
              <w:t>0.454</w:t>
            </w:r>
          </w:p>
        </w:tc>
        <w:tc>
          <w:tcPr>
            <w:tcW w:w="0" w:type="auto"/>
            <w:hideMark/>
          </w:tcPr>
          <w:p w14:paraId="781B7123" w14:textId="77777777" w:rsidR="006450C5" w:rsidRPr="00A42910" w:rsidRDefault="006450C5" w:rsidP="004341C7">
            <w:pPr>
              <w:rPr>
                <w:sz w:val="22"/>
                <w:szCs w:val="22"/>
              </w:rPr>
            </w:pPr>
            <w:r w:rsidRPr="00A42910">
              <w:rPr>
                <w:sz w:val="22"/>
                <w:szCs w:val="22"/>
              </w:rPr>
              <w:t>0.018</w:t>
            </w:r>
          </w:p>
        </w:tc>
        <w:tc>
          <w:tcPr>
            <w:tcW w:w="0" w:type="auto"/>
            <w:hideMark/>
          </w:tcPr>
          <w:p w14:paraId="4FD04207" w14:textId="77777777" w:rsidR="006450C5" w:rsidRPr="00A42910" w:rsidRDefault="006450C5" w:rsidP="004341C7">
            <w:pPr>
              <w:rPr>
                <w:sz w:val="22"/>
                <w:szCs w:val="22"/>
              </w:rPr>
            </w:pPr>
            <w:r w:rsidRPr="00A42910">
              <w:rPr>
                <w:sz w:val="22"/>
                <w:szCs w:val="22"/>
              </w:rPr>
              <w:t>0.715</w:t>
            </w:r>
          </w:p>
        </w:tc>
        <w:tc>
          <w:tcPr>
            <w:tcW w:w="0" w:type="auto"/>
            <w:hideMark/>
          </w:tcPr>
          <w:p w14:paraId="0381D931" w14:textId="77777777" w:rsidR="006450C5" w:rsidRPr="00A42910" w:rsidRDefault="006450C5" w:rsidP="004341C7">
            <w:pPr>
              <w:rPr>
                <w:sz w:val="22"/>
                <w:szCs w:val="22"/>
              </w:rPr>
            </w:pPr>
            <w:r w:rsidRPr="00A42910">
              <w:rPr>
                <w:sz w:val="22"/>
                <w:szCs w:val="22"/>
              </w:rPr>
              <w:t>0.018</w:t>
            </w:r>
          </w:p>
        </w:tc>
      </w:tr>
      <w:tr w:rsidR="006450C5" w:rsidRPr="00A42910" w14:paraId="74F4FAD3" w14:textId="77777777" w:rsidTr="002C0780">
        <w:trPr>
          <w:trHeight w:val="495"/>
        </w:trPr>
        <w:tc>
          <w:tcPr>
            <w:tcW w:w="0" w:type="auto"/>
            <w:hideMark/>
          </w:tcPr>
          <w:p w14:paraId="722C5E50" w14:textId="77777777" w:rsidR="006450C5" w:rsidRPr="00A42910" w:rsidRDefault="006450C5" w:rsidP="004341C7">
            <w:pPr>
              <w:rPr>
                <w:b/>
                <w:bCs/>
                <w:sz w:val="22"/>
                <w:szCs w:val="22"/>
              </w:rPr>
            </w:pPr>
            <w:r w:rsidRPr="00A42910">
              <w:rPr>
                <w:b/>
                <w:bCs/>
                <w:sz w:val="22"/>
                <w:szCs w:val="22"/>
              </w:rPr>
              <w:t>6</w:t>
            </w:r>
          </w:p>
        </w:tc>
        <w:tc>
          <w:tcPr>
            <w:tcW w:w="0" w:type="auto"/>
            <w:hideMark/>
          </w:tcPr>
          <w:p w14:paraId="2B2B1A0D" w14:textId="77777777" w:rsidR="006450C5" w:rsidRPr="00A42910" w:rsidRDefault="006450C5" w:rsidP="004341C7">
            <w:pPr>
              <w:rPr>
                <w:sz w:val="22"/>
                <w:szCs w:val="22"/>
              </w:rPr>
            </w:pPr>
            <w:r w:rsidRPr="00A42910">
              <w:rPr>
                <w:b/>
                <w:bCs/>
                <w:sz w:val="22"/>
                <w:szCs w:val="22"/>
              </w:rPr>
              <w:t>0.380</w:t>
            </w:r>
          </w:p>
        </w:tc>
        <w:tc>
          <w:tcPr>
            <w:tcW w:w="0" w:type="auto"/>
            <w:hideMark/>
          </w:tcPr>
          <w:p w14:paraId="2F932949" w14:textId="77777777" w:rsidR="006450C5" w:rsidRPr="00A42910" w:rsidRDefault="006450C5" w:rsidP="004341C7">
            <w:pPr>
              <w:rPr>
                <w:sz w:val="22"/>
                <w:szCs w:val="22"/>
              </w:rPr>
            </w:pPr>
            <w:r w:rsidRPr="00A42910">
              <w:rPr>
                <w:b/>
                <w:bCs/>
                <w:sz w:val="22"/>
                <w:szCs w:val="22"/>
              </w:rPr>
              <w:t>0.012</w:t>
            </w:r>
          </w:p>
        </w:tc>
        <w:tc>
          <w:tcPr>
            <w:tcW w:w="0" w:type="auto"/>
            <w:hideMark/>
          </w:tcPr>
          <w:p w14:paraId="3BA390B7" w14:textId="77777777" w:rsidR="006450C5" w:rsidRPr="00A42910" w:rsidRDefault="006450C5" w:rsidP="004341C7">
            <w:pPr>
              <w:rPr>
                <w:sz w:val="22"/>
                <w:szCs w:val="22"/>
              </w:rPr>
            </w:pPr>
            <w:r w:rsidRPr="00A42910">
              <w:rPr>
                <w:b/>
                <w:bCs/>
                <w:sz w:val="22"/>
                <w:szCs w:val="22"/>
              </w:rPr>
              <w:t>0.616</w:t>
            </w:r>
          </w:p>
        </w:tc>
        <w:tc>
          <w:tcPr>
            <w:tcW w:w="0" w:type="auto"/>
            <w:hideMark/>
          </w:tcPr>
          <w:p w14:paraId="0CF382FE" w14:textId="77777777" w:rsidR="006450C5" w:rsidRPr="00A42910" w:rsidRDefault="006450C5" w:rsidP="004341C7">
            <w:pPr>
              <w:rPr>
                <w:sz w:val="22"/>
                <w:szCs w:val="22"/>
              </w:rPr>
            </w:pPr>
            <w:r w:rsidRPr="00A42910">
              <w:rPr>
                <w:b/>
                <w:bCs/>
                <w:sz w:val="22"/>
                <w:szCs w:val="22"/>
              </w:rPr>
              <w:t>0.015</w:t>
            </w:r>
          </w:p>
        </w:tc>
      </w:tr>
      <w:tr w:rsidR="006450C5" w:rsidRPr="00A42910" w14:paraId="446FB18B" w14:textId="77777777" w:rsidTr="002C0780">
        <w:trPr>
          <w:trHeight w:val="527"/>
        </w:trPr>
        <w:tc>
          <w:tcPr>
            <w:tcW w:w="0" w:type="auto"/>
            <w:hideMark/>
          </w:tcPr>
          <w:p w14:paraId="75476576" w14:textId="77777777" w:rsidR="006450C5" w:rsidRPr="00A42910" w:rsidRDefault="006450C5" w:rsidP="004341C7">
            <w:pPr>
              <w:rPr>
                <w:sz w:val="22"/>
                <w:szCs w:val="22"/>
              </w:rPr>
            </w:pPr>
            <w:r w:rsidRPr="00A42910">
              <w:rPr>
                <w:sz w:val="22"/>
                <w:szCs w:val="22"/>
              </w:rPr>
              <w:t>8</w:t>
            </w:r>
          </w:p>
        </w:tc>
        <w:tc>
          <w:tcPr>
            <w:tcW w:w="0" w:type="auto"/>
            <w:hideMark/>
          </w:tcPr>
          <w:p w14:paraId="4F0C66F6" w14:textId="77777777" w:rsidR="006450C5" w:rsidRPr="00A42910" w:rsidRDefault="006450C5" w:rsidP="004341C7">
            <w:pPr>
              <w:rPr>
                <w:sz w:val="22"/>
                <w:szCs w:val="22"/>
              </w:rPr>
            </w:pPr>
            <w:r w:rsidRPr="00A42910">
              <w:rPr>
                <w:sz w:val="22"/>
                <w:szCs w:val="22"/>
              </w:rPr>
              <w:t>0.438</w:t>
            </w:r>
          </w:p>
        </w:tc>
        <w:tc>
          <w:tcPr>
            <w:tcW w:w="0" w:type="auto"/>
            <w:hideMark/>
          </w:tcPr>
          <w:p w14:paraId="29D6D864" w14:textId="77777777" w:rsidR="006450C5" w:rsidRPr="00A42910" w:rsidRDefault="006450C5" w:rsidP="004341C7">
            <w:pPr>
              <w:rPr>
                <w:sz w:val="22"/>
                <w:szCs w:val="22"/>
              </w:rPr>
            </w:pPr>
            <w:r w:rsidRPr="00A42910">
              <w:rPr>
                <w:sz w:val="22"/>
                <w:szCs w:val="22"/>
              </w:rPr>
              <w:t>0.046</w:t>
            </w:r>
          </w:p>
        </w:tc>
        <w:tc>
          <w:tcPr>
            <w:tcW w:w="0" w:type="auto"/>
            <w:hideMark/>
          </w:tcPr>
          <w:p w14:paraId="323832D2" w14:textId="77777777" w:rsidR="006450C5" w:rsidRPr="00A42910" w:rsidRDefault="006450C5" w:rsidP="004341C7">
            <w:pPr>
              <w:rPr>
                <w:sz w:val="22"/>
                <w:szCs w:val="22"/>
              </w:rPr>
            </w:pPr>
            <w:r w:rsidRPr="00A42910">
              <w:rPr>
                <w:sz w:val="22"/>
                <w:szCs w:val="22"/>
              </w:rPr>
              <w:t>0.673</w:t>
            </w:r>
          </w:p>
        </w:tc>
        <w:tc>
          <w:tcPr>
            <w:tcW w:w="0" w:type="auto"/>
            <w:hideMark/>
          </w:tcPr>
          <w:p w14:paraId="31026880" w14:textId="77777777" w:rsidR="006450C5" w:rsidRPr="00A42910" w:rsidRDefault="006450C5" w:rsidP="004341C7">
            <w:pPr>
              <w:rPr>
                <w:sz w:val="22"/>
                <w:szCs w:val="22"/>
              </w:rPr>
            </w:pPr>
            <w:r w:rsidRPr="00A42910">
              <w:rPr>
                <w:sz w:val="22"/>
                <w:szCs w:val="22"/>
              </w:rPr>
              <w:t>0.047</w:t>
            </w:r>
          </w:p>
        </w:tc>
      </w:tr>
      <w:tr w:rsidR="006450C5" w:rsidRPr="00A42910" w14:paraId="2AE79143" w14:textId="77777777" w:rsidTr="002C0780">
        <w:trPr>
          <w:trHeight w:val="527"/>
        </w:trPr>
        <w:tc>
          <w:tcPr>
            <w:tcW w:w="0" w:type="auto"/>
            <w:hideMark/>
          </w:tcPr>
          <w:p w14:paraId="0BFB006F" w14:textId="77777777" w:rsidR="006450C5" w:rsidRPr="00A42910" w:rsidRDefault="006450C5" w:rsidP="004341C7">
            <w:pPr>
              <w:rPr>
                <w:sz w:val="22"/>
                <w:szCs w:val="22"/>
              </w:rPr>
            </w:pPr>
            <w:r w:rsidRPr="00A42910">
              <w:rPr>
                <w:sz w:val="22"/>
                <w:szCs w:val="22"/>
              </w:rPr>
              <w:t>10</w:t>
            </w:r>
          </w:p>
        </w:tc>
        <w:tc>
          <w:tcPr>
            <w:tcW w:w="0" w:type="auto"/>
            <w:hideMark/>
          </w:tcPr>
          <w:p w14:paraId="374C5B1F" w14:textId="77777777" w:rsidR="006450C5" w:rsidRPr="00A42910" w:rsidRDefault="006450C5" w:rsidP="004341C7">
            <w:pPr>
              <w:rPr>
                <w:sz w:val="22"/>
                <w:szCs w:val="22"/>
              </w:rPr>
            </w:pPr>
            <w:r w:rsidRPr="00A42910">
              <w:rPr>
                <w:sz w:val="22"/>
                <w:szCs w:val="22"/>
              </w:rPr>
              <w:t>0.452</w:t>
            </w:r>
          </w:p>
        </w:tc>
        <w:tc>
          <w:tcPr>
            <w:tcW w:w="0" w:type="auto"/>
            <w:hideMark/>
          </w:tcPr>
          <w:p w14:paraId="075081F7" w14:textId="77777777" w:rsidR="006450C5" w:rsidRPr="00A42910" w:rsidRDefault="006450C5" w:rsidP="004341C7">
            <w:pPr>
              <w:rPr>
                <w:sz w:val="22"/>
                <w:szCs w:val="22"/>
              </w:rPr>
            </w:pPr>
            <w:r w:rsidRPr="00A42910">
              <w:rPr>
                <w:sz w:val="22"/>
                <w:szCs w:val="22"/>
              </w:rPr>
              <w:t>0.046</w:t>
            </w:r>
          </w:p>
        </w:tc>
        <w:tc>
          <w:tcPr>
            <w:tcW w:w="0" w:type="auto"/>
            <w:hideMark/>
          </w:tcPr>
          <w:p w14:paraId="3696A212" w14:textId="77777777" w:rsidR="006450C5" w:rsidRPr="00A42910" w:rsidRDefault="006450C5" w:rsidP="004341C7">
            <w:pPr>
              <w:rPr>
                <w:sz w:val="22"/>
                <w:szCs w:val="22"/>
              </w:rPr>
            </w:pPr>
            <w:r w:rsidRPr="00A42910">
              <w:rPr>
                <w:sz w:val="22"/>
                <w:szCs w:val="22"/>
              </w:rPr>
              <w:t>0.687</w:t>
            </w:r>
          </w:p>
        </w:tc>
        <w:tc>
          <w:tcPr>
            <w:tcW w:w="0" w:type="auto"/>
            <w:hideMark/>
          </w:tcPr>
          <w:p w14:paraId="4BD44F00" w14:textId="77777777" w:rsidR="006450C5" w:rsidRPr="00A42910" w:rsidRDefault="006450C5" w:rsidP="004341C7">
            <w:pPr>
              <w:rPr>
                <w:sz w:val="22"/>
                <w:szCs w:val="22"/>
              </w:rPr>
            </w:pPr>
            <w:r w:rsidRPr="00A42910">
              <w:rPr>
                <w:sz w:val="22"/>
                <w:szCs w:val="22"/>
              </w:rPr>
              <w:t>0.048</w:t>
            </w:r>
          </w:p>
        </w:tc>
      </w:tr>
      <w:tr w:rsidR="006450C5" w:rsidRPr="00A42910" w14:paraId="5C5F8218" w14:textId="77777777" w:rsidTr="002C0780">
        <w:trPr>
          <w:trHeight w:val="495"/>
        </w:trPr>
        <w:tc>
          <w:tcPr>
            <w:tcW w:w="0" w:type="auto"/>
            <w:hideMark/>
          </w:tcPr>
          <w:p w14:paraId="10BC7E26" w14:textId="77777777" w:rsidR="006450C5" w:rsidRPr="00A42910" w:rsidRDefault="006450C5" w:rsidP="004341C7">
            <w:pPr>
              <w:rPr>
                <w:sz w:val="22"/>
                <w:szCs w:val="22"/>
              </w:rPr>
            </w:pPr>
            <w:r w:rsidRPr="00A42910">
              <w:rPr>
                <w:sz w:val="22"/>
                <w:szCs w:val="22"/>
              </w:rPr>
              <w:t>12</w:t>
            </w:r>
          </w:p>
        </w:tc>
        <w:tc>
          <w:tcPr>
            <w:tcW w:w="0" w:type="auto"/>
            <w:hideMark/>
          </w:tcPr>
          <w:p w14:paraId="2A40443C" w14:textId="77777777" w:rsidR="006450C5" w:rsidRPr="00A42910" w:rsidRDefault="006450C5" w:rsidP="004341C7">
            <w:pPr>
              <w:rPr>
                <w:sz w:val="22"/>
                <w:szCs w:val="22"/>
              </w:rPr>
            </w:pPr>
            <w:r w:rsidRPr="00A42910">
              <w:rPr>
                <w:sz w:val="22"/>
                <w:szCs w:val="22"/>
              </w:rPr>
              <w:t>0.474</w:t>
            </w:r>
          </w:p>
        </w:tc>
        <w:tc>
          <w:tcPr>
            <w:tcW w:w="0" w:type="auto"/>
            <w:hideMark/>
          </w:tcPr>
          <w:p w14:paraId="7E866FC2" w14:textId="77777777" w:rsidR="006450C5" w:rsidRPr="00A42910" w:rsidRDefault="006450C5" w:rsidP="004341C7">
            <w:pPr>
              <w:rPr>
                <w:sz w:val="22"/>
                <w:szCs w:val="22"/>
              </w:rPr>
            </w:pPr>
            <w:r w:rsidRPr="00A42910">
              <w:rPr>
                <w:sz w:val="22"/>
                <w:szCs w:val="22"/>
              </w:rPr>
              <w:t>0.057</w:t>
            </w:r>
          </w:p>
        </w:tc>
        <w:tc>
          <w:tcPr>
            <w:tcW w:w="0" w:type="auto"/>
            <w:hideMark/>
          </w:tcPr>
          <w:p w14:paraId="067A6E00" w14:textId="77777777" w:rsidR="006450C5" w:rsidRPr="00A42910" w:rsidRDefault="006450C5" w:rsidP="004341C7">
            <w:pPr>
              <w:rPr>
                <w:sz w:val="22"/>
                <w:szCs w:val="22"/>
              </w:rPr>
            </w:pPr>
            <w:r w:rsidRPr="00A42910">
              <w:rPr>
                <w:sz w:val="22"/>
                <w:szCs w:val="22"/>
              </w:rPr>
              <w:t>0.702</w:t>
            </w:r>
          </w:p>
        </w:tc>
        <w:tc>
          <w:tcPr>
            <w:tcW w:w="0" w:type="auto"/>
            <w:hideMark/>
          </w:tcPr>
          <w:p w14:paraId="21DAA7AE" w14:textId="77777777" w:rsidR="006450C5" w:rsidRPr="00A42910" w:rsidRDefault="006450C5" w:rsidP="0040491D">
            <w:pPr>
              <w:keepNext/>
              <w:rPr>
                <w:sz w:val="22"/>
                <w:szCs w:val="22"/>
              </w:rPr>
            </w:pPr>
            <w:r w:rsidRPr="00A42910">
              <w:rPr>
                <w:sz w:val="22"/>
                <w:szCs w:val="22"/>
              </w:rPr>
              <w:t>0.058</w:t>
            </w:r>
          </w:p>
        </w:tc>
      </w:tr>
    </w:tbl>
    <w:p w14:paraId="702D54AC" w14:textId="77777777" w:rsidR="0040491D" w:rsidRDefault="0040491D" w:rsidP="0040491D">
      <w:pPr>
        <w:pStyle w:val="Caption"/>
      </w:pPr>
    </w:p>
    <w:p w14:paraId="2A962D46" w14:textId="290F6DDB" w:rsidR="006450C5" w:rsidRPr="0040491D" w:rsidRDefault="0040491D" w:rsidP="0040491D">
      <w:pPr>
        <w:pStyle w:val="Caption"/>
        <w:rPr>
          <w:rStyle w:val="Strong"/>
          <w:b/>
          <w:bCs/>
          <w:i/>
          <w:iCs/>
          <w:color w:val="000000" w:themeColor="text1"/>
          <w:sz w:val="32"/>
          <w:szCs w:val="32"/>
        </w:rPr>
      </w:pPr>
      <w:bookmarkStart w:id="207" w:name="_Toc228061092"/>
      <w:r w:rsidRPr="0040491D">
        <w:rPr>
          <w:i/>
          <w:iCs/>
          <w:color w:val="000000" w:themeColor="text1"/>
          <w:sz w:val="22"/>
          <w:szCs w:val="22"/>
        </w:rPr>
        <w:t xml:space="preserve">Table </w:t>
      </w:r>
      <w:r w:rsidRPr="0040491D">
        <w:rPr>
          <w:i/>
          <w:iCs/>
          <w:color w:val="000000" w:themeColor="text1"/>
          <w:sz w:val="22"/>
          <w:szCs w:val="22"/>
        </w:rPr>
        <w:fldChar w:fldCharType="begin"/>
      </w:r>
      <w:r w:rsidRPr="0040491D">
        <w:rPr>
          <w:i/>
          <w:iCs/>
          <w:color w:val="000000" w:themeColor="text1"/>
          <w:sz w:val="22"/>
          <w:szCs w:val="22"/>
        </w:rPr>
        <w:instrText xml:space="preserve"> SEQ Table \* ARABIC </w:instrText>
      </w:r>
      <w:r w:rsidRPr="0040491D">
        <w:rPr>
          <w:i/>
          <w:iCs/>
          <w:color w:val="000000" w:themeColor="text1"/>
          <w:sz w:val="22"/>
          <w:szCs w:val="22"/>
        </w:rPr>
        <w:fldChar w:fldCharType="separate"/>
      </w:r>
      <w:r w:rsidR="000E0AF2">
        <w:rPr>
          <w:i/>
          <w:iCs/>
          <w:noProof/>
          <w:color w:val="000000" w:themeColor="text1"/>
          <w:sz w:val="22"/>
          <w:szCs w:val="22"/>
        </w:rPr>
        <w:t>4</w:t>
      </w:r>
      <w:r w:rsidRPr="0040491D">
        <w:rPr>
          <w:i/>
          <w:iCs/>
          <w:color w:val="000000" w:themeColor="text1"/>
          <w:sz w:val="22"/>
          <w:szCs w:val="22"/>
        </w:rPr>
        <w:fldChar w:fldCharType="end"/>
      </w:r>
      <w:r w:rsidRPr="0040491D">
        <w:rPr>
          <w:i/>
          <w:iCs/>
          <w:color w:val="000000" w:themeColor="text1"/>
          <w:sz w:val="22"/>
          <w:szCs w:val="22"/>
        </w:rPr>
        <w:t xml:space="preserve"> - Sequence Length Comparison Results</w:t>
      </w:r>
      <w:bookmarkEnd w:id="207"/>
    </w:p>
    <w:p w14:paraId="5E539166" w14:textId="454A9CDD" w:rsidR="006450C5" w:rsidRDefault="006450C5" w:rsidP="006450C5">
      <w:pPr>
        <w:rPr>
          <w:lang w:eastAsia="fr-FR"/>
        </w:rPr>
      </w:pPr>
    </w:p>
    <w:p w14:paraId="08B7FA11" w14:textId="28D1A1E4" w:rsidR="007112EC" w:rsidRDefault="007112EC" w:rsidP="007112EC">
      <w:pPr>
        <w:rPr>
          <w:lang w:eastAsia="fr-FR"/>
        </w:rPr>
      </w:pPr>
    </w:p>
    <w:p w14:paraId="0D3C75AF" w14:textId="77777777" w:rsidR="00317E9D" w:rsidRPr="00317E9D" w:rsidRDefault="00317E9D" w:rsidP="007112EC">
      <w:pPr>
        <w:rPr>
          <w:sz w:val="22"/>
          <w:szCs w:val="22"/>
          <w:lang w:eastAsia="fr-FR"/>
        </w:rPr>
      </w:pPr>
    </w:p>
    <w:p w14:paraId="16925F3A" w14:textId="3BAF41C0" w:rsidR="007112EC" w:rsidRDefault="007112EC" w:rsidP="007112EC">
      <w:pPr>
        <w:rPr>
          <w:lang w:eastAsia="fr-FR"/>
        </w:rPr>
      </w:pPr>
      <w:bookmarkStart w:id="208" w:name="_Toc228031964"/>
      <w:bookmarkStart w:id="209" w:name="_Toc228033211"/>
      <w:r w:rsidRPr="00A42910">
        <w:rPr>
          <w:noProof/>
          <w:sz w:val="22"/>
          <w:szCs w:val="22"/>
          <w:lang w:val="en-US"/>
        </w:rPr>
        <w:drawing>
          <wp:anchor distT="0" distB="0" distL="114300" distR="114300" simplePos="0" relativeHeight="251661312" behindDoc="0" locked="0" layoutInCell="1" allowOverlap="1" wp14:anchorId="35AC7864" wp14:editId="6AFAE4A8">
            <wp:simplePos x="0" y="0"/>
            <wp:positionH relativeFrom="column">
              <wp:posOffset>-231140</wp:posOffset>
            </wp:positionH>
            <wp:positionV relativeFrom="paragraph">
              <wp:posOffset>68845</wp:posOffset>
            </wp:positionV>
            <wp:extent cx="6611802" cy="3534771"/>
            <wp:effectExtent l="0" t="0" r="5080" b="0"/>
            <wp:wrapNone/>
            <wp:docPr id="1670" name="Picture 1670" descr="A graph showing the growth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showing the growth of a company&#10;&#10;Description automatically generated with medium confidenc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611802" cy="3534771"/>
                    </a:xfrm>
                    <a:prstGeom prst="rect">
                      <a:avLst/>
                    </a:prstGeom>
                  </pic:spPr>
                </pic:pic>
              </a:graphicData>
            </a:graphic>
            <wp14:sizeRelH relativeFrom="page">
              <wp14:pctWidth>0</wp14:pctWidth>
            </wp14:sizeRelH>
            <wp14:sizeRelV relativeFrom="page">
              <wp14:pctHeight>0</wp14:pctHeight>
            </wp14:sizeRelV>
          </wp:anchor>
        </w:drawing>
      </w:r>
      <w:bookmarkEnd w:id="208"/>
      <w:bookmarkEnd w:id="209"/>
    </w:p>
    <w:p w14:paraId="5CBEA6F6" w14:textId="78DA79A8" w:rsidR="007112EC" w:rsidRDefault="007112EC" w:rsidP="007112EC">
      <w:pPr>
        <w:rPr>
          <w:lang w:eastAsia="fr-FR"/>
        </w:rPr>
      </w:pPr>
    </w:p>
    <w:p w14:paraId="6E932718" w14:textId="535DEB12" w:rsidR="007112EC" w:rsidRDefault="007112EC" w:rsidP="007112EC">
      <w:pPr>
        <w:rPr>
          <w:lang w:eastAsia="fr-FR"/>
        </w:rPr>
      </w:pPr>
    </w:p>
    <w:p w14:paraId="1A46B325" w14:textId="3AEC08AF" w:rsidR="007112EC" w:rsidRDefault="007112EC" w:rsidP="007112EC">
      <w:pPr>
        <w:rPr>
          <w:lang w:eastAsia="fr-FR"/>
        </w:rPr>
      </w:pPr>
    </w:p>
    <w:p w14:paraId="7CC423C4" w14:textId="390B2974" w:rsidR="007112EC" w:rsidRDefault="007112EC" w:rsidP="007112EC">
      <w:pPr>
        <w:rPr>
          <w:lang w:eastAsia="fr-FR"/>
        </w:rPr>
      </w:pPr>
    </w:p>
    <w:p w14:paraId="2F16F9E3" w14:textId="48A488B0" w:rsidR="007112EC" w:rsidRDefault="007112EC" w:rsidP="007112EC">
      <w:pPr>
        <w:rPr>
          <w:lang w:eastAsia="fr-FR"/>
        </w:rPr>
      </w:pPr>
    </w:p>
    <w:p w14:paraId="4DD616B2" w14:textId="3053F98E" w:rsidR="007112EC" w:rsidRPr="007112EC" w:rsidRDefault="007112EC" w:rsidP="007112EC">
      <w:pPr>
        <w:rPr>
          <w:lang w:eastAsia="fr-FR"/>
        </w:rPr>
      </w:pPr>
    </w:p>
    <w:p w14:paraId="45938168" w14:textId="022AB6B0" w:rsidR="006450C5" w:rsidRPr="00A42910" w:rsidRDefault="006450C5" w:rsidP="006450C5">
      <w:pPr>
        <w:pStyle w:val="Heading3"/>
        <w:numPr>
          <w:ilvl w:val="0"/>
          <w:numId w:val="0"/>
        </w:numPr>
        <w:ind w:left="1003" w:hanging="720"/>
        <w:rPr>
          <w:rStyle w:val="Strong"/>
          <w:b/>
          <w:bCs w:val="0"/>
          <w:sz w:val="22"/>
          <w:szCs w:val="22"/>
        </w:rPr>
      </w:pPr>
    </w:p>
    <w:p w14:paraId="46D85E01" w14:textId="77777777" w:rsidR="006450C5" w:rsidRPr="00A42910" w:rsidRDefault="006450C5" w:rsidP="006450C5">
      <w:pPr>
        <w:pStyle w:val="Heading3"/>
        <w:numPr>
          <w:ilvl w:val="0"/>
          <w:numId w:val="0"/>
        </w:numPr>
        <w:ind w:left="1003" w:hanging="720"/>
        <w:rPr>
          <w:rStyle w:val="Strong"/>
          <w:b/>
          <w:bCs w:val="0"/>
          <w:sz w:val="22"/>
          <w:szCs w:val="22"/>
        </w:rPr>
      </w:pPr>
    </w:p>
    <w:p w14:paraId="759B236D" w14:textId="77777777" w:rsidR="006450C5" w:rsidRPr="00A42910" w:rsidRDefault="006450C5" w:rsidP="006450C5">
      <w:pPr>
        <w:pStyle w:val="Heading3"/>
        <w:numPr>
          <w:ilvl w:val="0"/>
          <w:numId w:val="0"/>
        </w:numPr>
        <w:ind w:left="1003" w:hanging="720"/>
        <w:rPr>
          <w:rStyle w:val="Strong"/>
          <w:b/>
          <w:bCs w:val="0"/>
          <w:sz w:val="22"/>
          <w:szCs w:val="22"/>
        </w:rPr>
      </w:pPr>
    </w:p>
    <w:p w14:paraId="3D96A06C" w14:textId="73BDA221" w:rsidR="006450C5" w:rsidRDefault="006450C5" w:rsidP="006450C5">
      <w:pPr>
        <w:rPr>
          <w:lang w:eastAsia="fr-FR"/>
        </w:rPr>
      </w:pPr>
    </w:p>
    <w:p w14:paraId="4610BDA8" w14:textId="77777777" w:rsidR="007112EC" w:rsidRDefault="007112EC" w:rsidP="006450C5">
      <w:pPr>
        <w:rPr>
          <w:lang w:eastAsia="fr-FR"/>
        </w:rPr>
      </w:pPr>
    </w:p>
    <w:p w14:paraId="569534C3" w14:textId="77777777" w:rsidR="006450C5" w:rsidRDefault="006450C5" w:rsidP="006450C5">
      <w:pPr>
        <w:rPr>
          <w:lang w:eastAsia="fr-FR"/>
        </w:rPr>
      </w:pPr>
    </w:p>
    <w:p w14:paraId="3515FB66" w14:textId="5680F194" w:rsidR="006450C5" w:rsidRDefault="006450C5" w:rsidP="006450C5">
      <w:pPr>
        <w:rPr>
          <w:lang w:eastAsia="fr-FR"/>
        </w:rPr>
      </w:pPr>
    </w:p>
    <w:p w14:paraId="2BC09ECC" w14:textId="1798BE65" w:rsidR="00084878" w:rsidRDefault="00084878" w:rsidP="006450C5">
      <w:pPr>
        <w:rPr>
          <w:lang w:eastAsia="fr-FR"/>
        </w:rPr>
      </w:pPr>
    </w:p>
    <w:p w14:paraId="59CCEAB4" w14:textId="77777777" w:rsidR="00084878" w:rsidRDefault="00084878" w:rsidP="006450C5">
      <w:pPr>
        <w:rPr>
          <w:lang w:eastAsia="fr-FR"/>
        </w:rPr>
      </w:pPr>
    </w:p>
    <w:p w14:paraId="275A5ABD" w14:textId="77777777" w:rsidR="006450C5" w:rsidRPr="007B606C" w:rsidRDefault="006450C5" w:rsidP="006450C5">
      <w:pPr>
        <w:rPr>
          <w:lang w:eastAsia="fr-FR"/>
        </w:rPr>
      </w:pPr>
    </w:p>
    <w:p w14:paraId="76132210" w14:textId="77777777" w:rsidR="007112EC" w:rsidRDefault="007112EC" w:rsidP="00312D52">
      <w:pPr>
        <w:rPr>
          <w:i/>
          <w:iCs/>
          <w:sz w:val="22"/>
          <w:szCs w:val="22"/>
        </w:rPr>
      </w:pPr>
    </w:p>
    <w:p w14:paraId="16160A36" w14:textId="77777777" w:rsidR="002C0780" w:rsidRDefault="002C0780" w:rsidP="00312D52">
      <w:pPr>
        <w:pStyle w:val="Caption"/>
        <w:rPr>
          <w:i/>
          <w:iCs/>
          <w:color w:val="000000" w:themeColor="text1"/>
          <w:sz w:val="22"/>
          <w:szCs w:val="22"/>
        </w:rPr>
      </w:pPr>
      <w:bookmarkStart w:id="210" w:name="_Toc228060357"/>
    </w:p>
    <w:p w14:paraId="1DDCBBF3" w14:textId="77777777" w:rsidR="002C0780" w:rsidRDefault="002C0780" w:rsidP="00312D52">
      <w:pPr>
        <w:pStyle w:val="Caption"/>
        <w:rPr>
          <w:i/>
          <w:iCs/>
          <w:color w:val="000000" w:themeColor="text1"/>
          <w:sz w:val="22"/>
          <w:szCs w:val="22"/>
        </w:rPr>
      </w:pPr>
    </w:p>
    <w:p w14:paraId="02F5A564" w14:textId="1E898CE5" w:rsidR="00084878" w:rsidRPr="00312D52" w:rsidRDefault="00312D52" w:rsidP="00312D52">
      <w:pPr>
        <w:pStyle w:val="Caption"/>
        <w:rPr>
          <w:i/>
          <w:iCs/>
          <w:color w:val="000000" w:themeColor="text1"/>
          <w:sz w:val="32"/>
          <w:szCs w:val="32"/>
        </w:rPr>
      </w:pPr>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33</w:t>
      </w:r>
      <w:r w:rsidRPr="00312D52">
        <w:rPr>
          <w:i/>
          <w:iCs/>
          <w:color w:val="000000" w:themeColor="text1"/>
          <w:sz w:val="22"/>
          <w:szCs w:val="22"/>
        </w:rPr>
        <w:fldChar w:fldCharType="end"/>
      </w:r>
      <w:r w:rsidRPr="00312D52">
        <w:rPr>
          <w:i/>
          <w:iCs/>
          <w:color w:val="000000" w:themeColor="text1"/>
          <w:sz w:val="22"/>
          <w:szCs w:val="22"/>
        </w:rPr>
        <w:t xml:space="preserve"> - Sequence Length vs Prediction Error: MAE and RMSE Comparison</w:t>
      </w:r>
      <w:bookmarkEnd w:id="210"/>
    </w:p>
    <w:p w14:paraId="1B0BB857" w14:textId="799D02C0" w:rsidR="007112EC" w:rsidRDefault="007112EC" w:rsidP="00084878">
      <w:pPr>
        <w:jc w:val="center"/>
        <w:rPr>
          <w:i/>
          <w:iCs/>
          <w:sz w:val="22"/>
          <w:szCs w:val="22"/>
        </w:rPr>
      </w:pPr>
    </w:p>
    <w:p w14:paraId="177F7730" w14:textId="77777777" w:rsidR="007112EC" w:rsidRPr="00084878" w:rsidRDefault="007112EC" w:rsidP="00084878">
      <w:pPr>
        <w:jc w:val="center"/>
        <w:rPr>
          <w:i/>
          <w:iCs/>
          <w:sz w:val="22"/>
          <w:szCs w:val="22"/>
        </w:rPr>
      </w:pPr>
    </w:p>
    <w:p w14:paraId="6BD7B4FF" w14:textId="77777777" w:rsidR="006450C5" w:rsidRPr="00E54C3E" w:rsidRDefault="006450C5" w:rsidP="006450C5">
      <w:pPr>
        <w:rPr>
          <w:sz w:val="22"/>
          <w:szCs w:val="22"/>
          <w:u w:val="single"/>
          <w:lang w:val="en-US"/>
        </w:rPr>
      </w:pPr>
      <w:r w:rsidRPr="00E54C3E">
        <w:rPr>
          <w:sz w:val="22"/>
          <w:szCs w:val="22"/>
          <w:u w:val="single"/>
          <w:lang w:val="en-US"/>
        </w:rPr>
        <w:t>Best Performing Configuration</w:t>
      </w:r>
    </w:p>
    <w:p w14:paraId="4D479332" w14:textId="77777777" w:rsidR="006450C5" w:rsidRPr="00A42910" w:rsidRDefault="006450C5" w:rsidP="006450C5">
      <w:pPr>
        <w:rPr>
          <w:sz w:val="22"/>
          <w:szCs w:val="22"/>
          <w:lang w:val="en-US"/>
        </w:rPr>
      </w:pPr>
    </w:p>
    <w:p w14:paraId="4DE6C90B" w14:textId="77777777" w:rsidR="006450C5" w:rsidRPr="00A42910" w:rsidRDefault="006450C5" w:rsidP="006450C5">
      <w:pPr>
        <w:rPr>
          <w:sz w:val="22"/>
          <w:szCs w:val="22"/>
        </w:rPr>
      </w:pPr>
      <w:r w:rsidRPr="00A42910">
        <w:rPr>
          <w:sz w:val="22"/>
          <w:szCs w:val="22"/>
        </w:rPr>
        <w:t xml:space="preserve">The </w:t>
      </w:r>
      <w:r w:rsidRPr="00E54C3E">
        <w:rPr>
          <w:rStyle w:val="Strong"/>
          <w:rFonts w:eastAsiaTheme="majorEastAsia"/>
          <w:b w:val="0"/>
          <w:bCs w:val="0"/>
          <w:sz w:val="22"/>
          <w:szCs w:val="22"/>
        </w:rPr>
        <w:t>6-week sequence length</w:t>
      </w:r>
      <w:r w:rsidRPr="00A42910">
        <w:rPr>
          <w:sz w:val="22"/>
          <w:szCs w:val="22"/>
        </w:rPr>
        <w:t xml:space="preserve"> achieved the best overall trade-off: </w:t>
      </w:r>
    </w:p>
    <w:p w14:paraId="29BB89B5" w14:textId="77777777" w:rsidR="006450C5" w:rsidRPr="00E54C3E" w:rsidRDefault="006450C5" w:rsidP="0068722A">
      <w:pPr>
        <w:pStyle w:val="ListParagraph"/>
        <w:numPr>
          <w:ilvl w:val="0"/>
          <w:numId w:val="65"/>
        </w:numPr>
        <w:rPr>
          <w:sz w:val="22"/>
          <w:szCs w:val="22"/>
        </w:rPr>
      </w:pPr>
      <w:r w:rsidRPr="00A42910">
        <w:rPr>
          <w:sz w:val="22"/>
          <w:szCs w:val="22"/>
        </w:rPr>
        <w:t xml:space="preserve">Lowest MAE: </w:t>
      </w:r>
      <w:r w:rsidRPr="00E54C3E">
        <w:rPr>
          <w:rStyle w:val="Strong"/>
          <w:rFonts w:eastAsiaTheme="majorEastAsia"/>
          <w:b w:val="0"/>
          <w:bCs w:val="0"/>
          <w:sz w:val="22"/>
          <w:szCs w:val="22"/>
        </w:rPr>
        <w:t>0.380</w:t>
      </w:r>
      <w:r w:rsidRPr="00E54C3E">
        <w:rPr>
          <w:sz w:val="22"/>
          <w:szCs w:val="22"/>
        </w:rPr>
        <w:t xml:space="preserve"> </w:t>
      </w:r>
    </w:p>
    <w:p w14:paraId="1A9EAF03" w14:textId="77777777" w:rsidR="006450C5" w:rsidRPr="00E54C3E" w:rsidRDefault="006450C5" w:rsidP="0068722A">
      <w:pPr>
        <w:pStyle w:val="ListParagraph"/>
        <w:numPr>
          <w:ilvl w:val="0"/>
          <w:numId w:val="65"/>
        </w:numPr>
        <w:rPr>
          <w:sz w:val="22"/>
          <w:szCs w:val="22"/>
        </w:rPr>
      </w:pPr>
      <w:r w:rsidRPr="00E54C3E">
        <w:rPr>
          <w:sz w:val="22"/>
          <w:szCs w:val="22"/>
        </w:rPr>
        <w:t xml:space="preserve">Lowest RMSE: </w:t>
      </w:r>
      <w:r w:rsidRPr="00E54C3E">
        <w:rPr>
          <w:rStyle w:val="Strong"/>
          <w:rFonts w:eastAsiaTheme="majorEastAsia"/>
          <w:b w:val="0"/>
          <w:bCs w:val="0"/>
          <w:sz w:val="22"/>
          <w:szCs w:val="22"/>
        </w:rPr>
        <w:t>0.616</w:t>
      </w:r>
      <w:r w:rsidRPr="00E54C3E">
        <w:rPr>
          <w:sz w:val="22"/>
          <w:szCs w:val="22"/>
        </w:rPr>
        <w:t xml:space="preserve"> </w:t>
      </w:r>
    </w:p>
    <w:p w14:paraId="54ACB9CA" w14:textId="77777777" w:rsidR="006450C5" w:rsidRPr="00A42910" w:rsidRDefault="006450C5" w:rsidP="006450C5">
      <w:pPr>
        <w:pStyle w:val="ListParagraph"/>
        <w:rPr>
          <w:sz w:val="22"/>
          <w:szCs w:val="22"/>
        </w:rPr>
      </w:pPr>
    </w:p>
    <w:p w14:paraId="016060F7" w14:textId="77777777" w:rsidR="006450C5" w:rsidRPr="00A42910" w:rsidRDefault="006450C5" w:rsidP="006450C5">
      <w:pPr>
        <w:rPr>
          <w:sz w:val="22"/>
          <w:szCs w:val="22"/>
        </w:rPr>
      </w:pPr>
      <w:r w:rsidRPr="00A42910">
        <w:rPr>
          <w:sz w:val="22"/>
          <w:szCs w:val="22"/>
        </w:rPr>
        <w:t xml:space="preserve">6-week sequence: best numerical performance </w:t>
      </w:r>
    </w:p>
    <w:p w14:paraId="69748A64" w14:textId="77777777" w:rsidR="006450C5" w:rsidRPr="00A42910" w:rsidRDefault="006450C5" w:rsidP="006450C5">
      <w:pPr>
        <w:rPr>
          <w:sz w:val="22"/>
          <w:szCs w:val="22"/>
        </w:rPr>
      </w:pPr>
      <w:r w:rsidRPr="00A42910">
        <w:rPr>
          <w:sz w:val="22"/>
          <w:szCs w:val="22"/>
        </w:rPr>
        <w:t>8-week sequence: better visual stability and peak realism</w:t>
      </w:r>
    </w:p>
    <w:p w14:paraId="36EE140B" w14:textId="77777777" w:rsidR="006450C5" w:rsidRPr="00A42910" w:rsidRDefault="006450C5" w:rsidP="006450C5">
      <w:pPr>
        <w:rPr>
          <w:b/>
          <w:bCs/>
          <w:sz w:val="22"/>
          <w:szCs w:val="22"/>
        </w:rPr>
      </w:pPr>
    </w:p>
    <w:p w14:paraId="6683B6A5" w14:textId="77777777" w:rsidR="006450C5" w:rsidRPr="00A42910" w:rsidRDefault="006450C5" w:rsidP="006450C5">
      <w:pPr>
        <w:rPr>
          <w:sz w:val="22"/>
          <w:szCs w:val="22"/>
        </w:rPr>
      </w:pPr>
      <w:r w:rsidRPr="00A42910">
        <w:rPr>
          <w:sz w:val="22"/>
          <w:szCs w:val="22"/>
        </w:rPr>
        <w:t>There is no single dominant configuration; instead, a trade-off exists between numerical accuracy and temporal realism.</w:t>
      </w:r>
    </w:p>
    <w:p w14:paraId="151F8125" w14:textId="77777777" w:rsidR="006450C5" w:rsidRPr="00A42910" w:rsidRDefault="006450C5" w:rsidP="006450C5">
      <w:pPr>
        <w:rPr>
          <w:sz w:val="22"/>
          <w:szCs w:val="22"/>
        </w:rPr>
      </w:pPr>
    </w:p>
    <w:p w14:paraId="74AA1B17" w14:textId="77777777" w:rsidR="006450C5" w:rsidRPr="00A42910" w:rsidRDefault="006450C5" w:rsidP="006450C5">
      <w:pPr>
        <w:rPr>
          <w:sz w:val="22"/>
          <w:szCs w:val="22"/>
        </w:rPr>
      </w:pPr>
    </w:p>
    <w:p w14:paraId="3CDE3977" w14:textId="77777777" w:rsidR="006450C5" w:rsidRPr="00E54C3E" w:rsidRDefault="006450C5" w:rsidP="006450C5">
      <w:pPr>
        <w:rPr>
          <w:sz w:val="22"/>
          <w:szCs w:val="22"/>
          <w:u w:val="single"/>
          <w:lang w:val="en-US"/>
        </w:rPr>
      </w:pPr>
      <w:r w:rsidRPr="00E54C3E">
        <w:rPr>
          <w:sz w:val="22"/>
          <w:szCs w:val="22"/>
          <w:u w:val="single"/>
          <w:lang w:val="en-US"/>
        </w:rPr>
        <w:t>Stability vs Performance Trade-off</w:t>
      </w:r>
    </w:p>
    <w:p w14:paraId="344F6AAA" w14:textId="77777777" w:rsidR="006450C5" w:rsidRPr="00A42910" w:rsidRDefault="006450C5" w:rsidP="006450C5">
      <w:pPr>
        <w:rPr>
          <w:sz w:val="22"/>
          <w:szCs w:val="22"/>
          <w:lang w:val="en-US"/>
        </w:rPr>
      </w:pPr>
    </w:p>
    <w:p w14:paraId="65BBCCD4" w14:textId="77777777" w:rsidR="006450C5" w:rsidRPr="00A42910" w:rsidRDefault="006450C5" w:rsidP="0068722A">
      <w:pPr>
        <w:pStyle w:val="ListParagraph"/>
        <w:numPr>
          <w:ilvl w:val="0"/>
          <w:numId w:val="64"/>
        </w:numPr>
        <w:rPr>
          <w:sz w:val="22"/>
          <w:szCs w:val="22"/>
        </w:rPr>
      </w:pPr>
      <w:r w:rsidRPr="00A42910">
        <w:rPr>
          <w:sz w:val="22"/>
          <w:szCs w:val="22"/>
        </w:rPr>
        <w:t xml:space="preserve">Although 6 weeks gives the best mean performance, it is not always the most visually stable model across runs. </w:t>
      </w:r>
    </w:p>
    <w:p w14:paraId="70ADCF62" w14:textId="77777777" w:rsidR="006450C5" w:rsidRPr="00A42910" w:rsidRDefault="006450C5" w:rsidP="0068722A">
      <w:pPr>
        <w:pStyle w:val="ListParagraph"/>
        <w:numPr>
          <w:ilvl w:val="0"/>
          <w:numId w:val="64"/>
        </w:numPr>
        <w:rPr>
          <w:sz w:val="22"/>
          <w:szCs w:val="22"/>
        </w:rPr>
      </w:pPr>
      <w:r w:rsidRPr="00A42910">
        <w:rPr>
          <w:sz w:val="22"/>
          <w:szCs w:val="22"/>
        </w:rPr>
        <w:t xml:space="preserve">Some variability appears in longer sequences (higher std values), indicating: </w:t>
      </w:r>
    </w:p>
    <w:p w14:paraId="56F9D1CB" w14:textId="77777777" w:rsidR="006450C5" w:rsidRPr="00A42910" w:rsidRDefault="006450C5" w:rsidP="0068722A">
      <w:pPr>
        <w:pStyle w:val="ListParagraph"/>
        <w:numPr>
          <w:ilvl w:val="0"/>
          <w:numId w:val="65"/>
        </w:numPr>
        <w:rPr>
          <w:sz w:val="22"/>
          <w:szCs w:val="22"/>
        </w:rPr>
      </w:pPr>
      <w:r w:rsidRPr="00A42910">
        <w:rPr>
          <w:sz w:val="22"/>
          <w:szCs w:val="22"/>
        </w:rPr>
        <w:t>sensitivity to training initialization</w:t>
      </w:r>
    </w:p>
    <w:p w14:paraId="5CB8621D" w14:textId="242D43A4" w:rsidR="006450C5" w:rsidRPr="007112EC" w:rsidRDefault="006450C5" w:rsidP="0068722A">
      <w:pPr>
        <w:pStyle w:val="ListParagraph"/>
        <w:numPr>
          <w:ilvl w:val="0"/>
          <w:numId w:val="65"/>
        </w:numPr>
        <w:rPr>
          <w:sz w:val="22"/>
          <w:szCs w:val="22"/>
        </w:rPr>
      </w:pPr>
      <w:r w:rsidRPr="00A42910">
        <w:rPr>
          <w:sz w:val="22"/>
          <w:szCs w:val="22"/>
        </w:rPr>
        <w:t>possible overfitting to longer temporal dependencies.</w:t>
      </w:r>
    </w:p>
    <w:p w14:paraId="2898E1F5" w14:textId="7788AD56" w:rsidR="006450C5" w:rsidRDefault="006450C5" w:rsidP="006450C5">
      <w:pPr>
        <w:rPr>
          <w:sz w:val="22"/>
          <w:szCs w:val="22"/>
        </w:rPr>
      </w:pPr>
    </w:p>
    <w:p w14:paraId="516EB660" w14:textId="1F575DB7" w:rsidR="007112EC" w:rsidRDefault="007112EC" w:rsidP="006450C5">
      <w:pPr>
        <w:rPr>
          <w:sz w:val="22"/>
          <w:szCs w:val="22"/>
        </w:rPr>
      </w:pPr>
    </w:p>
    <w:p w14:paraId="75B2EAFA" w14:textId="0AB10459" w:rsidR="007112EC" w:rsidRDefault="002C0780" w:rsidP="006450C5">
      <w:pPr>
        <w:rPr>
          <w:sz w:val="22"/>
          <w:szCs w:val="22"/>
        </w:rPr>
      </w:pPr>
      <w:r w:rsidRPr="00A42910">
        <w:rPr>
          <w:noProof/>
          <w:sz w:val="22"/>
          <w:szCs w:val="22"/>
        </w:rPr>
        <w:lastRenderedPageBreak/>
        <w:drawing>
          <wp:anchor distT="0" distB="0" distL="114300" distR="114300" simplePos="0" relativeHeight="251662336" behindDoc="0" locked="0" layoutInCell="1" allowOverlap="1" wp14:anchorId="12E887FC" wp14:editId="04073B16">
            <wp:simplePos x="0" y="0"/>
            <wp:positionH relativeFrom="column">
              <wp:posOffset>-394207</wp:posOffset>
            </wp:positionH>
            <wp:positionV relativeFrom="paragraph">
              <wp:posOffset>-10886</wp:posOffset>
            </wp:positionV>
            <wp:extent cx="6469380" cy="3732335"/>
            <wp:effectExtent l="0" t="0" r="0" b="1905"/>
            <wp:wrapNone/>
            <wp:docPr id="1757" name="Picture 1757"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graph&#10;&#10;Description automatically generated with medium confidenc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469380" cy="3732335"/>
                    </a:xfrm>
                    <a:prstGeom prst="rect">
                      <a:avLst/>
                    </a:prstGeom>
                  </pic:spPr>
                </pic:pic>
              </a:graphicData>
            </a:graphic>
            <wp14:sizeRelH relativeFrom="page">
              <wp14:pctWidth>0</wp14:pctWidth>
            </wp14:sizeRelH>
            <wp14:sizeRelV relativeFrom="page">
              <wp14:pctHeight>0</wp14:pctHeight>
            </wp14:sizeRelV>
          </wp:anchor>
        </w:drawing>
      </w:r>
    </w:p>
    <w:p w14:paraId="2873454F" w14:textId="6936AB82" w:rsidR="007112EC" w:rsidRDefault="007112EC" w:rsidP="006450C5">
      <w:pPr>
        <w:rPr>
          <w:sz w:val="22"/>
          <w:szCs w:val="22"/>
        </w:rPr>
      </w:pPr>
    </w:p>
    <w:p w14:paraId="715E82D3" w14:textId="761BAEF6" w:rsidR="007112EC" w:rsidRPr="00A42910" w:rsidRDefault="007112EC" w:rsidP="006450C5">
      <w:pPr>
        <w:rPr>
          <w:sz w:val="22"/>
          <w:szCs w:val="22"/>
        </w:rPr>
      </w:pPr>
    </w:p>
    <w:p w14:paraId="0C212B4E" w14:textId="12639743" w:rsidR="006450C5" w:rsidRPr="00A42910" w:rsidRDefault="006450C5" w:rsidP="006450C5">
      <w:pPr>
        <w:rPr>
          <w:sz w:val="22"/>
          <w:szCs w:val="22"/>
        </w:rPr>
      </w:pPr>
    </w:p>
    <w:p w14:paraId="6F8704C2" w14:textId="477FD481" w:rsidR="006450C5" w:rsidRPr="00A42910" w:rsidRDefault="006450C5" w:rsidP="006450C5">
      <w:pPr>
        <w:rPr>
          <w:sz w:val="22"/>
          <w:szCs w:val="22"/>
        </w:rPr>
      </w:pPr>
    </w:p>
    <w:p w14:paraId="29CE73E0" w14:textId="77777777" w:rsidR="006450C5" w:rsidRPr="00A42910" w:rsidRDefault="006450C5" w:rsidP="006450C5">
      <w:pPr>
        <w:rPr>
          <w:sz w:val="22"/>
          <w:szCs w:val="22"/>
        </w:rPr>
      </w:pPr>
    </w:p>
    <w:p w14:paraId="70401357" w14:textId="605E4392" w:rsidR="006450C5" w:rsidRPr="00A42910" w:rsidRDefault="006450C5" w:rsidP="006450C5">
      <w:pPr>
        <w:rPr>
          <w:sz w:val="22"/>
          <w:szCs w:val="22"/>
        </w:rPr>
      </w:pPr>
    </w:p>
    <w:p w14:paraId="6532EEEF" w14:textId="77777777" w:rsidR="006450C5" w:rsidRPr="00A42910" w:rsidRDefault="006450C5" w:rsidP="006450C5">
      <w:pPr>
        <w:rPr>
          <w:sz w:val="22"/>
          <w:szCs w:val="22"/>
        </w:rPr>
      </w:pPr>
    </w:p>
    <w:p w14:paraId="6E052A40" w14:textId="77777777" w:rsidR="006450C5" w:rsidRPr="00A42910" w:rsidRDefault="006450C5" w:rsidP="006450C5">
      <w:pPr>
        <w:rPr>
          <w:sz w:val="22"/>
          <w:szCs w:val="22"/>
        </w:rPr>
      </w:pPr>
    </w:p>
    <w:p w14:paraId="5732DAE0" w14:textId="04B0B2B9" w:rsidR="006450C5" w:rsidRPr="00A42910" w:rsidRDefault="006450C5" w:rsidP="006450C5">
      <w:pPr>
        <w:rPr>
          <w:sz w:val="22"/>
          <w:szCs w:val="22"/>
        </w:rPr>
      </w:pPr>
    </w:p>
    <w:p w14:paraId="5503A681" w14:textId="77777777" w:rsidR="006450C5" w:rsidRPr="00A42910" w:rsidRDefault="006450C5" w:rsidP="006450C5">
      <w:pPr>
        <w:rPr>
          <w:sz w:val="22"/>
          <w:szCs w:val="22"/>
        </w:rPr>
      </w:pPr>
    </w:p>
    <w:p w14:paraId="0817889F" w14:textId="77777777" w:rsidR="006450C5" w:rsidRPr="00A42910" w:rsidRDefault="006450C5" w:rsidP="006450C5">
      <w:pPr>
        <w:rPr>
          <w:sz w:val="22"/>
          <w:szCs w:val="22"/>
        </w:rPr>
      </w:pPr>
    </w:p>
    <w:p w14:paraId="09E0E281" w14:textId="77777777" w:rsidR="006450C5" w:rsidRPr="00A42910" w:rsidRDefault="006450C5" w:rsidP="006450C5">
      <w:pPr>
        <w:rPr>
          <w:sz w:val="22"/>
          <w:szCs w:val="22"/>
        </w:rPr>
      </w:pPr>
    </w:p>
    <w:p w14:paraId="135E1ED2" w14:textId="77777777" w:rsidR="006450C5" w:rsidRPr="00A42910" w:rsidRDefault="006450C5" w:rsidP="006450C5">
      <w:pPr>
        <w:rPr>
          <w:sz w:val="22"/>
          <w:szCs w:val="22"/>
        </w:rPr>
      </w:pPr>
    </w:p>
    <w:p w14:paraId="1CD11B5C" w14:textId="77777777" w:rsidR="006450C5" w:rsidRPr="00A42910" w:rsidRDefault="006450C5" w:rsidP="006450C5">
      <w:pPr>
        <w:rPr>
          <w:sz w:val="22"/>
          <w:szCs w:val="22"/>
        </w:rPr>
      </w:pPr>
    </w:p>
    <w:p w14:paraId="1D134D53" w14:textId="77777777" w:rsidR="006450C5" w:rsidRPr="00A42910" w:rsidRDefault="006450C5" w:rsidP="006450C5">
      <w:pPr>
        <w:rPr>
          <w:sz w:val="22"/>
          <w:szCs w:val="22"/>
        </w:rPr>
      </w:pPr>
    </w:p>
    <w:p w14:paraId="088A25C6" w14:textId="77777777" w:rsidR="006450C5" w:rsidRPr="00A42910" w:rsidRDefault="006450C5" w:rsidP="006450C5">
      <w:pPr>
        <w:rPr>
          <w:sz w:val="22"/>
          <w:szCs w:val="22"/>
        </w:rPr>
      </w:pPr>
    </w:p>
    <w:p w14:paraId="36D7CE62" w14:textId="77777777" w:rsidR="006450C5" w:rsidRPr="00A42910" w:rsidRDefault="006450C5" w:rsidP="006450C5">
      <w:pPr>
        <w:rPr>
          <w:sz w:val="22"/>
          <w:szCs w:val="22"/>
        </w:rPr>
      </w:pPr>
    </w:p>
    <w:p w14:paraId="10155AF3" w14:textId="77777777" w:rsidR="006450C5" w:rsidRPr="00A42910" w:rsidRDefault="006450C5" w:rsidP="006450C5">
      <w:pPr>
        <w:rPr>
          <w:sz w:val="22"/>
          <w:szCs w:val="22"/>
        </w:rPr>
      </w:pPr>
    </w:p>
    <w:p w14:paraId="1E4ECB7C" w14:textId="77777777" w:rsidR="006450C5" w:rsidRPr="00A42910" w:rsidRDefault="006450C5" w:rsidP="006450C5">
      <w:pPr>
        <w:rPr>
          <w:sz w:val="22"/>
          <w:szCs w:val="22"/>
        </w:rPr>
      </w:pPr>
    </w:p>
    <w:p w14:paraId="4FE11828" w14:textId="77777777" w:rsidR="006450C5" w:rsidRPr="00A42910" w:rsidRDefault="006450C5" w:rsidP="006450C5">
      <w:pPr>
        <w:rPr>
          <w:sz w:val="22"/>
          <w:szCs w:val="22"/>
        </w:rPr>
      </w:pPr>
    </w:p>
    <w:p w14:paraId="096894A5" w14:textId="77777777" w:rsidR="006450C5" w:rsidRPr="00A42910" w:rsidRDefault="006450C5" w:rsidP="006450C5">
      <w:pPr>
        <w:rPr>
          <w:sz w:val="22"/>
          <w:szCs w:val="22"/>
        </w:rPr>
      </w:pPr>
    </w:p>
    <w:p w14:paraId="0C1B36D1" w14:textId="77777777" w:rsidR="006450C5" w:rsidRPr="00A42910" w:rsidRDefault="006450C5" w:rsidP="006450C5">
      <w:pPr>
        <w:rPr>
          <w:sz w:val="22"/>
          <w:szCs w:val="22"/>
        </w:rPr>
      </w:pPr>
    </w:p>
    <w:p w14:paraId="7DF85949" w14:textId="1F1401F7" w:rsidR="006450C5" w:rsidRPr="00A42910" w:rsidRDefault="002C0780" w:rsidP="006450C5">
      <w:pPr>
        <w:rPr>
          <w:sz w:val="22"/>
          <w:szCs w:val="22"/>
        </w:rPr>
      </w:pPr>
      <w:r>
        <w:rPr>
          <w:noProof/>
        </w:rPr>
        <mc:AlternateContent>
          <mc:Choice Requires="wps">
            <w:drawing>
              <wp:anchor distT="0" distB="0" distL="114300" distR="114300" simplePos="0" relativeHeight="251699200" behindDoc="0" locked="0" layoutInCell="1" allowOverlap="1" wp14:anchorId="3F4F11C5" wp14:editId="1E7E53FC">
                <wp:simplePos x="0" y="0"/>
                <wp:positionH relativeFrom="column">
                  <wp:posOffset>-394970</wp:posOffset>
                </wp:positionH>
                <wp:positionV relativeFrom="paragraph">
                  <wp:posOffset>199208</wp:posOffset>
                </wp:positionV>
                <wp:extent cx="6469380" cy="635"/>
                <wp:effectExtent l="0" t="0" r="0" b="12065"/>
                <wp:wrapNone/>
                <wp:docPr id="2377" name="Text Box 2377"/>
                <wp:cNvGraphicFramePr/>
                <a:graphic xmlns:a="http://schemas.openxmlformats.org/drawingml/2006/main">
                  <a:graphicData uri="http://schemas.microsoft.com/office/word/2010/wordprocessingShape">
                    <wps:wsp>
                      <wps:cNvSpPr txBox="1"/>
                      <wps:spPr>
                        <a:xfrm>
                          <a:off x="0" y="0"/>
                          <a:ext cx="6469380" cy="635"/>
                        </a:xfrm>
                        <a:prstGeom prst="rect">
                          <a:avLst/>
                        </a:prstGeom>
                        <a:solidFill>
                          <a:prstClr val="white"/>
                        </a:solidFill>
                        <a:ln>
                          <a:noFill/>
                        </a:ln>
                      </wps:spPr>
                      <wps:txbx>
                        <w:txbxContent>
                          <w:p w14:paraId="7704B999" w14:textId="2173F889" w:rsidR="00312D52" w:rsidRPr="00312D52" w:rsidRDefault="00312D52" w:rsidP="00312D52">
                            <w:pPr>
                              <w:pStyle w:val="Caption"/>
                              <w:rPr>
                                <w:i/>
                                <w:iCs/>
                                <w:noProof/>
                                <w:color w:val="000000" w:themeColor="text1"/>
                                <w:sz w:val="22"/>
                                <w:szCs w:val="22"/>
                              </w:rPr>
                            </w:pPr>
                            <w:bookmarkStart w:id="211" w:name="_Toc228060358"/>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34</w:t>
                            </w:r>
                            <w:r w:rsidRPr="00312D52">
                              <w:rPr>
                                <w:i/>
                                <w:iCs/>
                                <w:color w:val="000000" w:themeColor="text1"/>
                                <w:sz w:val="22"/>
                                <w:szCs w:val="22"/>
                              </w:rPr>
                              <w:fldChar w:fldCharType="end"/>
                            </w:r>
                            <w:r w:rsidRPr="00312D52">
                              <w:rPr>
                                <w:i/>
                                <w:iCs/>
                                <w:color w:val="000000" w:themeColor="text1"/>
                                <w:sz w:val="22"/>
                                <w:szCs w:val="22"/>
                              </w:rPr>
                              <w:t xml:space="preserve"> - Full timeline 6-week sequence prediction</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F11C5" id="Text Box 2377" o:spid="_x0000_s1036" type="#_x0000_t202" style="position:absolute;margin-left:-31.1pt;margin-top:15.7pt;width:509.4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" stroked="f">
                <v:textbox style="mso-fit-shape-to-text:t" inset="0,0,0,0">
                  <w:txbxContent>
                    <w:p w14:paraId="7704B999" w14:textId="2173F889" w:rsidR="00312D52" w:rsidRPr="00312D52" w:rsidRDefault="00312D52" w:rsidP="00312D52">
                      <w:pPr>
                        <w:pStyle w:val="Caption"/>
                        <w:rPr>
                          <w:i/>
                          <w:iCs/>
                          <w:noProof/>
                          <w:color w:val="000000" w:themeColor="text1"/>
                          <w:sz w:val="22"/>
                          <w:szCs w:val="22"/>
                        </w:rPr>
                      </w:pPr>
                      <w:bookmarkStart w:id="221" w:name="_Toc228060358"/>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34</w:t>
                      </w:r>
                      <w:r w:rsidRPr="00312D52">
                        <w:rPr>
                          <w:i/>
                          <w:iCs/>
                          <w:color w:val="000000" w:themeColor="text1"/>
                          <w:sz w:val="22"/>
                          <w:szCs w:val="22"/>
                        </w:rPr>
                        <w:fldChar w:fldCharType="end"/>
                      </w:r>
                      <w:r w:rsidRPr="00312D52">
                        <w:rPr>
                          <w:i/>
                          <w:iCs/>
                          <w:color w:val="000000" w:themeColor="text1"/>
                          <w:sz w:val="22"/>
                          <w:szCs w:val="22"/>
                        </w:rPr>
                        <w:t xml:space="preserve"> - Full timeline 6-week sequence prediction</w:t>
                      </w:r>
                      <w:bookmarkEnd w:id="221"/>
                    </w:p>
                  </w:txbxContent>
                </v:textbox>
              </v:shape>
            </w:pict>
          </mc:Fallback>
        </mc:AlternateContent>
      </w:r>
    </w:p>
    <w:p w14:paraId="612E3109" w14:textId="7212BB5B" w:rsidR="007112EC" w:rsidRPr="00084878" w:rsidRDefault="002C0780" w:rsidP="00312D52">
      <w:pPr>
        <w:pStyle w:val="NormalWeb"/>
        <w:jc w:val="center"/>
        <w:rPr>
          <w:i/>
          <w:iCs/>
          <w:sz w:val="22"/>
          <w:szCs w:val="22"/>
        </w:rPr>
      </w:pPr>
      <w:r w:rsidRPr="00A42910">
        <w:rPr>
          <w:noProof/>
          <w:sz w:val="22"/>
          <w:szCs w:val="22"/>
        </w:rPr>
        <w:drawing>
          <wp:anchor distT="0" distB="0" distL="114300" distR="114300" simplePos="0" relativeHeight="251663360" behindDoc="0" locked="0" layoutInCell="1" allowOverlap="1" wp14:anchorId="35F3E13E" wp14:editId="4D0A7065">
            <wp:simplePos x="0" y="0"/>
            <wp:positionH relativeFrom="column">
              <wp:posOffset>-310491</wp:posOffset>
            </wp:positionH>
            <wp:positionV relativeFrom="paragraph">
              <wp:posOffset>474527</wp:posOffset>
            </wp:positionV>
            <wp:extent cx="6316980" cy="3636024"/>
            <wp:effectExtent l="0" t="0" r="0" b="0"/>
            <wp:wrapNone/>
            <wp:docPr id="1758" name="Picture 175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10;&#10;Description automatically generated with medium confidenc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316980" cy="3636024"/>
                    </a:xfrm>
                    <a:prstGeom prst="rect">
                      <a:avLst/>
                    </a:prstGeom>
                  </pic:spPr>
                </pic:pic>
              </a:graphicData>
            </a:graphic>
            <wp14:sizeRelH relativeFrom="page">
              <wp14:pctWidth>0</wp14:pctWidth>
            </wp14:sizeRelH>
            <wp14:sizeRelV relativeFrom="page">
              <wp14:pctHeight>0</wp14:pctHeight>
            </wp14:sizeRelV>
          </wp:anchor>
        </w:drawing>
      </w:r>
      <w:r w:rsidR="00312D52">
        <w:rPr>
          <w:noProof/>
        </w:rPr>
        <mc:AlternateContent>
          <mc:Choice Requires="wps">
            <w:drawing>
              <wp:anchor distT="0" distB="0" distL="114300" distR="114300" simplePos="0" relativeHeight="251701248" behindDoc="0" locked="0" layoutInCell="1" allowOverlap="1" wp14:anchorId="7CF92C79" wp14:editId="2769FDD2">
                <wp:simplePos x="0" y="0"/>
                <wp:positionH relativeFrom="column">
                  <wp:posOffset>-310515</wp:posOffset>
                </wp:positionH>
                <wp:positionV relativeFrom="paragraph">
                  <wp:posOffset>4298315</wp:posOffset>
                </wp:positionV>
                <wp:extent cx="6316980" cy="635"/>
                <wp:effectExtent l="0" t="0" r="0" b="12065"/>
                <wp:wrapNone/>
                <wp:docPr id="2378" name="Text Box 2378"/>
                <wp:cNvGraphicFramePr/>
                <a:graphic xmlns:a="http://schemas.openxmlformats.org/drawingml/2006/main">
                  <a:graphicData uri="http://schemas.microsoft.com/office/word/2010/wordprocessingShape">
                    <wps:wsp>
                      <wps:cNvSpPr txBox="1"/>
                      <wps:spPr>
                        <a:xfrm>
                          <a:off x="0" y="0"/>
                          <a:ext cx="6316980" cy="635"/>
                        </a:xfrm>
                        <a:prstGeom prst="rect">
                          <a:avLst/>
                        </a:prstGeom>
                        <a:solidFill>
                          <a:prstClr val="white"/>
                        </a:solidFill>
                        <a:ln>
                          <a:noFill/>
                        </a:ln>
                      </wps:spPr>
                      <wps:txbx>
                        <w:txbxContent>
                          <w:p w14:paraId="3C328381" w14:textId="78E85907" w:rsidR="00312D52" w:rsidRPr="00312D52" w:rsidRDefault="00312D52" w:rsidP="00312D52">
                            <w:pPr>
                              <w:pStyle w:val="Caption"/>
                              <w:rPr>
                                <w:i/>
                                <w:iCs/>
                                <w:noProof/>
                                <w:color w:val="000000" w:themeColor="text1"/>
                                <w:sz w:val="22"/>
                                <w:szCs w:val="22"/>
                              </w:rPr>
                            </w:pPr>
                            <w:bookmarkStart w:id="212" w:name="_Toc228060359"/>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35</w:t>
                            </w:r>
                            <w:r w:rsidRPr="00312D52">
                              <w:rPr>
                                <w:i/>
                                <w:iCs/>
                                <w:color w:val="000000" w:themeColor="text1"/>
                                <w:sz w:val="22"/>
                                <w:szCs w:val="22"/>
                              </w:rPr>
                              <w:fldChar w:fldCharType="end"/>
                            </w:r>
                            <w:r w:rsidRPr="00312D52">
                              <w:rPr>
                                <w:i/>
                                <w:iCs/>
                                <w:color w:val="000000" w:themeColor="text1"/>
                                <w:sz w:val="22"/>
                                <w:szCs w:val="22"/>
                              </w:rPr>
                              <w:t xml:space="preserve"> - Full timeline 8-week sequence prediction</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92C79" id="Text Box 2378" o:spid="_x0000_s1037" type="#_x0000_t202" style="position:absolute;left:0;text-align:left;margin-left:-24.45pt;margin-top:338.45pt;width:497.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" stroked="f">
                <v:textbox style="mso-fit-shape-to-text:t" inset="0,0,0,0">
                  <w:txbxContent>
                    <w:p w14:paraId="3C328381" w14:textId="78E85907" w:rsidR="00312D52" w:rsidRPr="00312D52" w:rsidRDefault="00312D52" w:rsidP="00312D52">
                      <w:pPr>
                        <w:pStyle w:val="Caption"/>
                        <w:rPr>
                          <w:i/>
                          <w:iCs/>
                          <w:noProof/>
                          <w:color w:val="000000" w:themeColor="text1"/>
                          <w:sz w:val="22"/>
                          <w:szCs w:val="22"/>
                        </w:rPr>
                      </w:pPr>
                      <w:bookmarkStart w:id="223" w:name="_Toc228060359"/>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35</w:t>
                      </w:r>
                      <w:r w:rsidRPr="00312D52">
                        <w:rPr>
                          <w:i/>
                          <w:iCs/>
                          <w:color w:val="000000" w:themeColor="text1"/>
                          <w:sz w:val="22"/>
                          <w:szCs w:val="22"/>
                        </w:rPr>
                        <w:fldChar w:fldCharType="end"/>
                      </w:r>
                      <w:r w:rsidRPr="00312D52">
                        <w:rPr>
                          <w:i/>
                          <w:iCs/>
                          <w:color w:val="000000" w:themeColor="text1"/>
                          <w:sz w:val="22"/>
                          <w:szCs w:val="22"/>
                        </w:rPr>
                        <w:t xml:space="preserve"> - Full timeline 8-week sequence prediction</w:t>
                      </w:r>
                      <w:bookmarkEnd w:id="223"/>
                    </w:p>
                  </w:txbxContent>
                </v:textbox>
              </v:shape>
            </w:pict>
          </mc:Fallback>
        </mc:AlternateContent>
      </w:r>
    </w:p>
    <w:p w14:paraId="0111B6B1" w14:textId="154EA86E" w:rsidR="006450C5" w:rsidRPr="00A42910" w:rsidRDefault="006450C5" w:rsidP="006450C5">
      <w:pPr>
        <w:rPr>
          <w:sz w:val="22"/>
          <w:szCs w:val="22"/>
        </w:rPr>
      </w:pPr>
    </w:p>
    <w:p w14:paraId="1F9A4C8A" w14:textId="0A9C518E" w:rsidR="006450C5" w:rsidRPr="00A42910" w:rsidRDefault="006450C5" w:rsidP="006450C5">
      <w:pPr>
        <w:rPr>
          <w:sz w:val="22"/>
          <w:szCs w:val="22"/>
        </w:rPr>
      </w:pPr>
    </w:p>
    <w:p w14:paraId="7D77125D" w14:textId="77777777" w:rsidR="006450C5" w:rsidRPr="00A42910" w:rsidRDefault="006450C5" w:rsidP="006450C5">
      <w:pPr>
        <w:rPr>
          <w:noProof/>
          <w:sz w:val="22"/>
          <w:szCs w:val="22"/>
        </w:rPr>
      </w:pPr>
    </w:p>
    <w:p w14:paraId="5C086305" w14:textId="05BC104D" w:rsidR="006450C5" w:rsidRPr="00A42910" w:rsidRDefault="006450C5" w:rsidP="006450C5">
      <w:pPr>
        <w:rPr>
          <w:noProof/>
          <w:sz w:val="22"/>
          <w:szCs w:val="22"/>
        </w:rPr>
      </w:pPr>
    </w:p>
    <w:p w14:paraId="48CBA855" w14:textId="18892FA7" w:rsidR="006450C5" w:rsidRPr="00A42910" w:rsidRDefault="006450C5" w:rsidP="006450C5">
      <w:pPr>
        <w:rPr>
          <w:noProof/>
          <w:sz w:val="22"/>
          <w:szCs w:val="22"/>
        </w:rPr>
      </w:pPr>
    </w:p>
    <w:p w14:paraId="4805A5D6" w14:textId="77777777" w:rsidR="006450C5" w:rsidRPr="00A42910" w:rsidRDefault="006450C5" w:rsidP="006450C5">
      <w:pPr>
        <w:rPr>
          <w:noProof/>
          <w:sz w:val="22"/>
          <w:szCs w:val="22"/>
        </w:rPr>
      </w:pPr>
    </w:p>
    <w:p w14:paraId="1BB7DE3B" w14:textId="77777777" w:rsidR="006450C5" w:rsidRPr="00A42910" w:rsidRDefault="006450C5" w:rsidP="006450C5">
      <w:pPr>
        <w:rPr>
          <w:noProof/>
          <w:sz w:val="22"/>
          <w:szCs w:val="22"/>
        </w:rPr>
      </w:pPr>
    </w:p>
    <w:p w14:paraId="77D54EF4" w14:textId="77777777" w:rsidR="006450C5" w:rsidRPr="00A42910" w:rsidRDefault="006450C5" w:rsidP="006450C5">
      <w:pPr>
        <w:rPr>
          <w:noProof/>
          <w:sz w:val="22"/>
          <w:szCs w:val="22"/>
        </w:rPr>
      </w:pPr>
    </w:p>
    <w:p w14:paraId="4D42D875" w14:textId="77777777" w:rsidR="006450C5" w:rsidRPr="00A42910" w:rsidRDefault="006450C5" w:rsidP="006450C5">
      <w:pPr>
        <w:rPr>
          <w:sz w:val="22"/>
          <w:szCs w:val="22"/>
        </w:rPr>
      </w:pPr>
    </w:p>
    <w:p w14:paraId="1876D70C" w14:textId="77777777" w:rsidR="006450C5" w:rsidRPr="00A42910" w:rsidRDefault="006450C5" w:rsidP="006450C5">
      <w:pPr>
        <w:rPr>
          <w:sz w:val="22"/>
          <w:szCs w:val="22"/>
        </w:rPr>
      </w:pPr>
    </w:p>
    <w:p w14:paraId="2224B955" w14:textId="77777777" w:rsidR="006450C5" w:rsidRPr="00A42910" w:rsidRDefault="006450C5" w:rsidP="006450C5">
      <w:pPr>
        <w:rPr>
          <w:sz w:val="22"/>
          <w:szCs w:val="22"/>
        </w:rPr>
      </w:pPr>
    </w:p>
    <w:p w14:paraId="75E6C0C7" w14:textId="77777777" w:rsidR="006450C5" w:rsidRPr="00A42910" w:rsidRDefault="006450C5" w:rsidP="006450C5">
      <w:pPr>
        <w:rPr>
          <w:sz w:val="22"/>
          <w:szCs w:val="22"/>
        </w:rPr>
      </w:pPr>
    </w:p>
    <w:p w14:paraId="307E7666" w14:textId="77777777" w:rsidR="006450C5" w:rsidRPr="00A42910" w:rsidRDefault="006450C5" w:rsidP="006450C5">
      <w:pPr>
        <w:rPr>
          <w:sz w:val="22"/>
          <w:szCs w:val="22"/>
        </w:rPr>
      </w:pPr>
    </w:p>
    <w:p w14:paraId="7E90F44D" w14:textId="77777777" w:rsidR="006450C5" w:rsidRPr="00A42910" w:rsidRDefault="006450C5" w:rsidP="006450C5">
      <w:pPr>
        <w:rPr>
          <w:sz w:val="22"/>
          <w:szCs w:val="22"/>
        </w:rPr>
      </w:pPr>
    </w:p>
    <w:p w14:paraId="19F93898" w14:textId="77777777" w:rsidR="006450C5" w:rsidRPr="00A42910" w:rsidRDefault="006450C5" w:rsidP="006450C5">
      <w:pPr>
        <w:rPr>
          <w:sz w:val="22"/>
          <w:szCs w:val="22"/>
        </w:rPr>
      </w:pPr>
    </w:p>
    <w:p w14:paraId="08FCD432" w14:textId="77777777" w:rsidR="006450C5" w:rsidRPr="00A42910" w:rsidRDefault="006450C5" w:rsidP="006450C5">
      <w:pPr>
        <w:rPr>
          <w:sz w:val="22"/>
          <w:szCs w:val="22"/>
        </w:rPr>
      </w:pPr>
    </w:p>
    <w:p w14:paraId="666545BF" w14:textId="77777777" w:rsidR="006450C5" w:rsidRPr="00A42910" w:rsidRDefault="006450C5" w:rsidP="006450C5">
      <w:pPr>
        <w:rPr>
          <w:sz w:val="22"/>
          <w:szCs w:val="22"/>
        </w:rPr>
      </w:pPr>
    </w:p>
    <w:p w14:paraId="5631AA72" w14:textId="77777777" w:rsidR="006450C5" w:rsidRPr="00A42910" w:rsidRDefault="006450C5" w:rsidP="006450C5">
      <w:pPr>
        <w:rPr>
          <w:sz w:val="22"/>
          <w:szCs w:val="22"/>
        </w:rPr>
      </w:pPr>
    </w:p>
    <w:p w14:paraId="4A64AD22" w14:textId="77777777" w:rsidR="006450C5" w:rsidRPr="00A42910" w:rsidRDefault="006450C5" w:rsidP="006450C5">
      <w:pPr>
        <w:rPr>
          <w:sz w:val="22"/>
          <w:szCs w:val="22"/>
        </w:rPr>
      </w:pPr>
    </w:p>
    <w:p w14:paraId="1352C367" w14:textId="60FB61CC" w:rsidR="006450C5" w:rsidRPr="00A42910" w:rsidRDefault="006450C5" w:rsidP="006450C5">
      <w:pPr>
        <w:rPr>
          <w:sz w:val="22"/>
          <w:szCs w:val="22"/>
        </w:rPr>
      </w:pPr>
    </w:p>
    <w:p w14:paraId="691EF5EC" w14:textId="7C55505F" w:rsidR="006450C5" w:rsidRPr="00A42910" w:rsidRDefault="006450C5" w:rsidP="006450C5">
      <w:pPr>
        <w:rPr>
          <w:sz w:val="22"/>
          <w:szCs w:val="22"/>
        </w:rPr>
      </w:pPr>
    </w:p>
    <w:p w14:paraId="63CD3EB7" w14:textId="77777777" w:rsidR="006450C5" w:rsidRPr="00A42910" w:rsidRDefault="006450C5" w:rsidP="006450C5">
      <w:pPr>
        <w:rPr>
          <w:sz w:val="22"/>
          <w:szCs w:val="22"/>
        </w:rPr>
      </w:pPr>
    </w:p>
    <w:p w14:paraId="70FF7863" w14:textId="5AB74602" w:rsidR="00084878" w:rsidRPr="00B80E95" w:rsidRDefault="002C0780" w:rsidP="00312D52">
      <w:pPr>
        <w:pStyle w:val="NormalWeb"/>
        <w:jc w:val="center"/>
        <w:rPr>
          <w:i/>
          <w:iCs/>
          <w:sz w:val="22"/>
          <w:szCs w:val="22"/>
        </w:rPr>
      </w:pPr>
      <w:r w:rsidRPr="00A42910">
        <w:rPr>
          <w:noProof/>
          <w:sz w:val="22"/>
          <w:szCs w:val="22"/>
        </w:rPr>
        <w:lastRenderedPageBreak/>
        <w:drawing>
          <wp:anchor distT="0" distB="0" distL="114300" distR="114300" simplePos="0" relativeHeight="251664384" behindDoc="0" locked="0" layoutInCell="1" allowOverlap="1" wp14:anchorId="02C90D76" wp14:editId="5648F833">
            <wp:simplePos x="0" y="0"/>
            <wp:positionH relativeFrom="column">
              <wp:posOffset>-319677</wp:posOffset>
            </wp:positionH>
            <wp:positionV relativeFrom="paragraph">
              <wp:posOffset>-101600</wp:posOffset>
            </wp:positionV>
            <wp:extent cx="6496054" cy="3768544"/>
            <wp:effectExtent l="0" t="0" r="0" b="3810"/>
            <wp:wrapNone/>
            <wp:docPr id="1759" name="Picture 1759"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different colored lines&#10;&#10;Description automatically generated"/>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496054" cy="3768544"/>
                    </a:xfrm>
                    <a:prstGeom prst="rect">
                      <a:avLst/>
                    </a:prstGeom>
                  </pic:spPr>
                </pic:pic>
              </a:graphicData>
            </a:graphic>
            <wp14:sizeRelH relativeFrom="page">
              <wp14:pctWidth>0</wp14:pctWidth>
            </wp14:sizeRelH>
            <wp14:sizeRelV relativeFrom="page">
              <wp14:pctHeight>0</wp14:pctHeight>
            </wp14:sizeRelV>
          </wp:anchor>
        </w:drawing>
      </w:r>
    </w:p>
    <w:p w14:paraId="30FCDF19" w14:textId="3E76480F" w:rsidR="006450C5" w:rsidRPr="00084878" w:rsidRDefault="00312D52" w:rsidP="006450C5">
      <w:pPr>
        <w:rPr>
          <w:sz w:val="22"/>
          <w:szCs w:val="22"/>
          <w:lang w:val="en-US"/>
        </w:rPr>
      </w:pPr>
      <w:r>
        <w:rPr>
          <w:noProof/>
        </w:rPr>
        <mc:AlternateContent>
          <mc:Choice Requires="wps">
            <w:drawing>
              <wp:anchor distT="0" distB="0" distL="114300" distR="114300" simplePos="0" relativeHeight="251703296" behindDoc="0" locked="0" layoutInCell="1" allowOverlap="1" wp14:anchorId="4E1CFDAB" wp14:editId="701B2F32">
                <wp:simplePos x="0" y="0"/>
                <wp:positionH relativeFrom="column">
                  <wp:posOffset>-257810</wp:posOffset>
                </wp:positionH>
                <wp:positionV relativeFrom="paragraph">
                  <wp:posOffset>3542665</wp:posOffset>
                </wp:positionV>
                <wp:extent cx="6271260" cy="635"/>
                <wp:effectExtent l="0" t="0" r="2540" b="12065"/>
                <wp:wrapNone/>
                <wp:docPr id="2379" name="Text Box 2379"/>
                <wp:cNvGraphicFramePr/>
                <a:graphic xmlns:a="http://schemas.openxmlformats.org/drawingml/2006/main">
                  <a:graphicData uri="http://schemas.microsoft.com/office/word/2010/wordprocessingShape">
                    <wps:wsp>
                      <wps:cNvSpPr txBox="1"/>
                      <wps:spPr>
                        <a:xfrm>
                          <a:off x="0" y="0"/>
                          <a:ext cx="6271260" cy="635"/>
                        </a:xfrm>
                        <a:prstGeom prst="rect">
                          <a:avLst/>
                        </a:prstGeom>
                        <a:solidFill>
                          <a:prstClr val="white"/>
                        </a:solidFill>
                        <a:ln>
                          <a:noFill/>
                        </a:ln>
                      </wps:spPr>
                      <wps:txbx>
                        <w:txbxContent>
                          <w:p w14:paraId="0BD31B31" w14:textId="7A68C625" w:rsidR="00312D52" w:rsidRPr="00312D52" w:rsidRDefault="00312D52" w:rsidP="00312D52">
                            <w:pPr>
                              <w:pStyle w:val="Caption"/>
                              <w:rPr>
                                <w:i/>
                                <w:iCs/>
                                <w:noProof/>
                                <w:color w:val="000000" w:themeColor="text1"/>
                                <w:sz w:val="22"/>
                                <w:szCs w:val="22"/>
                              </w:rPr>
                            </w:pPr>
                            <w:bookmarkStart w:id="213" w:name="_Toc228060360"/>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36</w:t>
                            </w:r>
                            <w:r w:rsidRPr="00312D52">
                              <w:rPr>
                                <w:i/>
                                <w:iCs/>
                                <w:color w:val="000000" w:themeColor="text1"/>
                                <w:sz w:val="22"/>
                                <w:szCs w:val="22"/>
                              </w:rPr>
                              <w:fldChar w:fldCharType="end"/>
                            </w:r>
                            <w:r w:rsidRPr="00312D52">
                              <w:rPr>
                                <w:i/>
                                <w:iCs/>
                                <w:color w:val="000000" w:themeColor="text1"/>
                                <w:sz w:val="22"/>
                                <w:szCs w:val="22"/>
                              </w:rPr>
                              <w:t xml:space="preserve"> – Zoomed-in Validation and Testing period 6-week sequence prediction</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1CFDAB" id="Text Box 2379" o:spid="_x0000_s1038" type="#_x0000_t202" style="position:absolute;margin-left:-20.3pt;margin-top:278.95pt;width:493.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" stroked="f">
                <v:textbox style="mso-fit-shape-to-text:t" inset="0,0,0,0">
                  <w:txbxContent>
                    <w:p w14:paraId="0BD31B31" w14:textId="7A68C625" w:rsidR="00312D52" w:rsidRPr="00312D52" w:rsidRDefault="00312D52" w:rsidP="00312D52">
                      <w:pPr>
                        <w:pStyle w:val="Caption"/>
                        <w:rPr>
                          <w:i/>
                          <w:iCs/>
                          <w:noProof/>
                          <w:color w:val="000000" w:themeColor="text1"/>
                          <w:sz w:val="22"/>
                          <w:szCs w:val="22"/>
                        </w:rPr>
                      </w:pPr>
                      <w:bookmarkStart w:id="225" w:name="_Toc228060360"/>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36</w:t>
                      </w:r>
                      <w:r w:rsidRPr="00312D52">
                        <w:rPr>
                          <w:i/>
                          <w:iCs/>
                          <w:color w:val="000000" w:themeColor="text1"/>
                          <w:sz w:val="22"/>
                          <w:szCs w:val="22"/>
                        </w:rPr>
                        <w:fldChar w:fldCharType="end"/>
                      </w:r>
                      <w:r w:rsidRPr="00312D52">
                        <w:rPr>
                          <w:i/>
                          <w:iCs/>
                          <w:color w:val="000000" w:themeColor="text1"/>
                          <w:sz w:val="22"/>
                          <w:szCs w:val="22"/>
                        </w:rPr>
                        <w:t xml:space="preserve"> – Zoomed-in Validation and Testing period 6-week sequence prediction</w:t>
                      </w:r>
                      <w:bookmarkEnd w:id="225"/>
                    </w:p>
                  </w:txbxContent>
                </v:textbox>
              </v:shape>
            </w:pict>
          </mc:Fallback>
        </mc:AlternateContent>
      </w:r>
    </w:p>
    <w:p w14:paraId="70079FF7" w14:textId="2FCAF6C9" w:rsidR="006450C5" w:rsidRPr="00A42910" w:rsidRDefault="006450C5" w:rsidP="006450C5">
      <w:pPr>
        <w:rPr>
          <w:sz w:val="22"/>
          <w:szCs w:val="22"/>
        </w:rPr>
      </w:pPr>
    </w:p>
    <w:p w14:paraId="6F90B76C" w14:textId="77777777" w:rsidR="006450C5" w:rsidRPr="00A42910" w:rsidRDefault="006450C5" w:rsidP="006450C5">
      <w:pPr>
        <w:rPr>
          <w:sz w:val="22"/>
          <w:szCs w:val="22"/>
        </w:rPr>
      </w:pPr>
    </w:p>
    <w:p w14:paraId="1DD98B45" w14:textId="00BED333" w:rsidR="006450C5" w:rsidRPr="00A42910" w:rsidRDefault="006450C5" w:rsidP="006450C5">
      <w:pPr>
        <w:rPr>
          <w:sz w:val="22"/>
          <w:szCs w:val="22"/>
        </w:rPr>
      </w:pPr>
    </w:p>
    <w:p w14:paraId="3DC0923C" w14:textId="77777777" w:rsidR="006450C5" w:rsidRPr="00A42910" w:rsidRDefault="006450C5" w:rsidP="006450C5">
      <w:pPr>
        <w:rPr>
          <w:sz w:val="22"/>
          <w:szCs w:val="22"/>
        </w:rPr>
      </w:pPr>
    </w:p>
    <w:p w14:paraId="1FB6DC2B" w14:textId="5DB53CFD" w:rsidR="006450C5" w:rsidRPr="00A42910" w:rsidRDefault="006450C5" w:rsidP="006450C5">
      <w:pPr>
        <w:rPr>
          <w:sz w:val="22"/>
          <w:szCs w:val="22"/>
        </w:rPr>
      </w:pPr>
    </w:p>
    <w:p w14:paraId="45292554" w14:textId="77777777" w:rsidR="006450C5" w:rsidRPr="00A42910" w:rsidRDefault="006450C5" w:rsidP="006450C5">
      <w:pPr>
        <w:rPr>
          <w:sz w:val="22"/>
          <w:szCs w:val="22"/>
        </w:rPr>
      </w:pPr>
    </w:p>
    <w:p w14:paraId="5689DAD6" w14:textId="77777777" w:rsidR="006450C5" w:rsidRPr="00A42910" w:rsidRDefault="006450C5" w:rsidP="006450C5">
      <w:pPr>
        <w:rPr>
          <w:sz w:val="22"/>
          <w:szCs w:val="22"/>
        </w:rPr>
      </w:pPr>
    </w:p>
    <w:p w14:paraId="019D1CFC" w14:textId="77777777" w:rsidR="006450C5" w:rsidRPr="00A42910" w:rsidRDefault="006450C5" w:rsidP="006450C5">
      <w:pPr>
        <w:rPr>
          <w:sz w:val="22"/>
          <w:szCs w:val="22"/>
        </w:rPr>
      </w:pPr>
    </w:p>
    <w:p w14:paraId="036DAFD7" w14:textId="77777777" w:rsidR="006450C5" w:rsidRPr="00A42910" w:rsidRDefault="006450C5" w:rsidP="006450C5">
      <w:pPr>
        <w:rPr>
          <w:sz w:val="22"/>
          <w:szCs w:val="22"/>
        </w:rPr>
      </w:pPr>
    </w:p>
    <w:p w14:paraId="21FF78BD" w14:textId="77777777" w:rsidR="006450C5" w:rsidRPr="00A42910" w:rsidRDefault="006450C5" w:rsidP="006450C5">
      <w:pPr>
        <w:rPr>
          <w:sz w:val="22"/>
          <w:szCs w:val="22"/>
        </w:rPr>
      </w:pPr>
    </w:p>
    <w:p w14:paraId="60C7C162" w14:textId="77777777" w:rsidR="006450C5" w:rsidRPr="00A42910" w:rsidRDefault="006450C5" w:rsidP="006450C5">
      <w:pPr>
        <w:rPr>
          <w:sz w:val="22"/>
          <w:szCs w:val="22"/>
        </w:rPr>
      </w:pPr>
    </w:p>
    <w:p w14:paraId="6A52BB88" w14:textId="77777777" w:rsidR="006450C5" w:rsidRPr="00A42910" w:rsidRDefault="006450C5" w:rsidP="006450C5">
      <w:pPr>
        <w:rPr>
          <w:sz w:val="22"/>
          <w:szCs w:val="22"/>
        </w:rPr>
      </w:pPr>
    </w:p>
    <w:p w14:paraId="02F13A5C" w14:textId="77777777" w:rsidR="006450C5" w:rsidRPr="00A42910" w:rsidRDefault="006450C5" w:rsidP="006450C5">
      <w:pPr>
        <w:rPr>
          <w:sz w:val="22"/>
          <w:szCs w:val="22"/>
        </w:rPr>
      </w:pPr>
    </w:p>
    <w:p w14:paraId="7B5888C0" w14:textId="77777777" w:rsidR="006450C5" w:rsidRPr="00A42910" w:rsidRDefault="006450C5" w:rsidP="006450C5">
      <w:pPr>
        <w:rPr>
          <w:sz w:val="22"/>
          <w:szCs w:val="22"/>
        </w:rPr>
      </w:pPr>
    </w:p>
    <w:p w14:paraId="0E8329D6" w14:textId="77777777" w:rsidR="006450C5" w:rsidRPr="00A42910" w:rsidRDefault="006450C5" w:rsidP="006450C5">
      <w:pPr>
        <w:rPr>
          <w:sz w:val="22"/>
          <w:szCs w:val="22"/>
        </w:rPr>
      </w:pPr>
    </w:p>
    <w:p w14:paraId="58E8B981" w14:textId="77777777" w:rsidR="006450C5" w:rsidRPr="00A42910" w:rsidRDefault="006450C5" w:rsidP="006450C5">
      <w:pPr>
        <w:rPr>
          <w:sz w:val="22"/>
          <w:szCs w:val="22"/>
        </w:rPr>
      </w:pPr>
    </w:p>
    <w:p w14:paraId="73215DA1" w14:textId="77777777" w:rsidR="006450C5" w:rsidRPr="00A42910" w:rsidRDefault="006450C5" w:rsidP="006450C5">
      <w:pPr>
        <w:rPr>
          <w:sz w:val="22"/>
          <w:szCs w:val="22"/>
        </w:rPr>
      </w:pPr>
    </w:p>
    <w:p w14:paraId="6211EC89" w14:textId="41DE2E3B" w:rsidR="006450C5" w:rsidRPr="00A42910" w:rsidRDefault="006450C5" w:rsidP="006450C5">
      <w:pPr>
        <w:rPr>
          <w:sz w:val="22"/>
          <w:szCs w:val="22"/>
        </w:rPr>
      </w:pPr>
    </w:p>
    <w:p w14:paraId="64AC3822" w14:textId="0612D153" w:rsidR="006450C5" w:rsidRPr="00A42910" w:rsidRDefault="006450C5" w:rsidP="006450C5">
      <w:pPr>
        <w:rPr>
          <w:sz w:val="22"/>
          <w:szCs w:val="22"/>
        </w:rPr>
      </w:pPr>
    </w:p>
    <w:p w14:paraId="3DF24D90" w14:textId="76D26953" w:rsidR="006450C5" w:rsidRPr="00A42910" w:rsidRDefault="006450C5" w:rsidP="006450C5">
      <w:pPr>
        <w:rPr>
          <w:sz w:val="22"/>
          <w:szCs w:val="22"/>
        </w:rPr>
      </w:pPr>
    </w:p>
    <w:p w14:paraId="139665A8" w14:textId="09425420" w:rsidR="006450C5" w:rsidRPr="00A42910" w:rsidRDefault="006450C5" w:rsidP="006450C5">
      <w:pPr>
        <w:rPr>
          <w:sz w:val="22"/>
          <w:szCs w:val="22"/>
        </w:rPr>
      </w:pPr>
    </w:p>
    <w:p w14:paraId="5CAC0FAE" w14:textId="3EA5A75E" w:rsidR="006450C5" w:rsidRPr="00084878" w:rsidRDefault="002C0780" w:rsidP="00312D52">
      <w:pPr>
        <w:pStyle w:val="NormalWeb"/>
        <w:jc w:val="center"/>
        <w:rPr>
          <w:i/>
          <w:iCs/>
          <w:sz w:val="22"/>
          <w:szCs w:val="22"/>
        </w:rPr>
      </w:pPr>
      <w:r w:rsidRPr="00A42910">
        <w:rPr>
          <w:noProof/>
          <w:sz w:val="22"/>
          <w:szCs w:val="22"/>
        </w:rPr>
        <w:drawing>
          <wp:anchor distT="0" distB="0" distL="114300" distR="114300" simplePos="0" relativeHeight="251665408" behindDoc="0" locked="0" layoutInCell="1" allowOverlap="1" wp14:anchorId="4BB8F2E6" wp14:editId="58D3A0FA">
            <wp:simplePos x="0" y="0"/>
            <wp:positionH relativeFrom="column">
              <wp:posOffset>-319314</wp:posOffset>
            </wp:positionH>
            <wp:positionV relativeFrom="paragraph">
              <wp:posOffset>365306</wp:posOffset>
            </wp:positionV>
            <wp:extent cx="6508587" cy="3743325"/>
            <wp:effectExtent l="0" t="0" r="0" b="3175"/>
            <wp:wrapNone/>
            <wp:docPr id="1760" name="Picture 1760"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graph&#10;&#10;Description automatically generated with medium confidenc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516118" cy="3747656"/>
                    </a:xfrm>
                    <a:prstGeom prst="rect">
                      <a:avLst/>
                    </a:prstGeom>
                  </pic:spPr>
                </pic:pic>
              </a:graphicData>
            </a:graphic>
            <wp14:sizeRelH relativeFrom="page">
              <wp14:pctWidth>0</wp14:pctWidth>
            </wp14:sizeRelH>
            <wp14:sizeRelV relativeFrom="page">
              <wp14:pctHeight>0</wp14:pctHeight>
            </wp14:sizeRelV>
          </wp:anchor>
        </w:drawing>
      </w:r>
      <w:r w:rsidR="00312D52">
        <w:rPr>
          <w:noProof/>
        </w:rPr>
        <mc:AlternateContent>
          <mc:Choice Requires="wps">
            <w:drawing>
              <wp:anchor distT="0" distB="0" distL="114300" distR="114300" simplePos="0" relativeHeight="251705344" behindDoc="0" locked="0" layoutInCell="1" allowOverlap="1" wp14:anchorId="4143FCC3" wp14:editId="2CBE3114">
                <wp:simplePos x="0" y="0"/>
                <wp:positionH relativeFrom="column">
                  <wp:posOffset>-319405</wp:posOffset>
                </wp:positionH>
                <wp:positionV relativeFrom="paragraph">
                  <wp:posOffset>4279265</wp:posOffset>
                </wp:positionV>
                <wp:extent cx="6332220" cy="635"/>
                <wp:effectExtent l="0" t="0" r="5080" b="12065"/>
                <wp:wrapNone/>
                <wp:docPr id="2380" name="Text Box 2380"/>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2E3F1801" w14:textId="38796F87" w:rsidR="00312D52" w:rsidRPr="00312D52" w:rsidRDefault="00312D52" w:rsidP="00312D52">
                            <w:pPr>
                              <w:pStyle w:val="Caption"/>
                              <w:rPr>
                                <w:i/>
                                <w:iCs/>
                                <w:noProof/>
                                <w:color w:val="000000" w:themeColor="text1"/>
                                <w:sz w:val="22"/>
                                <w:szCs w:val="22"/>
                              </w:rPr>
                            </w:pPr>
                            <w:bookmarkStart w:id="214" w:name="_Toc228060361"/>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37</w:t>
                            </w:r>
                            <w:r w:rsidRPr="00312D52">
                              <w:rPr>
                                <w:i/>
                                <w:iCs/>
                                <w:color w:val="000000" w:themeColor="text1"/>
                                <w:sz w:val="22"/>
                                <w:szCs w:val="22"/>
                              </w:rPr>
                              <w:fldChar w:fldCharType="end"/>
                            </w:r>
                            <w:r w:rsidRPr="00312D52">
                              <w:rPr>
                                <w:i/>
                                <w:iCs/>
                                <w:color w:val="000000" w:themeColor="text1"/>
                                <w:sz w:val="22"/>
                                <w:szCs w:val="22"/>
                              </w:rPr>
                              <w:t xml:space="preserve"> - Zoomed-in Validation and Testing period 8-week sequence prediction</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43FCC3" id="Text Box 2380" o:spid="_x0000_s1039" type="#_x0000_t202" style="position:absolute;left:0;text-align:left;margin-left:-25.15pt;margin-top:336.95pt;width:498.6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" stroked="f">
                <v:textbox style="mso-fit-shape-to-text:t" inset="0,0,0,0">
                  <w:txbxContent>
                    <w:p w14:paraId="2E3F1801" w14:textId="38796F87" w:rsidR="00312D52" w:rsidRPr="00312D52" w:rsidRDefault="00312D52" w:rsidP="00312D52">
                      <w:pPr>
                        <w:pStyle w:val="Caption"/>
                        <w:rPr>
                          <w:i/>
                          <w:iCs/>
                          <w:noProof/>
                          <w:color w:val="000000" w:themeColor="text1"/>
                          <w:sz w:val="22"/>
                          <w:szCs w:val="22"/>
                        </w:rPr>
                      </w:pPr>
                      <w:bookmarkStart w:id="227" w:name="_Toc228060361"/>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37</w:t>
                      </w:r>
                      <w:r w:rsidRPr="00312D52">
                        <w:rPr>
                          <w:i/>
                          <w:iCs/>
                          <w:color w:val="000000" w:themeColor="text1"/>
                          <w:sz w:val="22"/>
                          <w:szCs w:val="22"/>
                        </w:rPr>
                        <w:fldChar w:fldCharType="end"/>
                      </w:r>
                      <w:r w:rsidRPr="00312D52">
                        <w:rPr>
                          <w:i/>
                          <w:iCs/>
                          <w:color w:val="000000" w:themeColor="text1"/>
                          <w:sz w:val="22"/>
                          <w:szCs w:val="22"/>
                        </w:rPr>
                        <w:t xml:space="preserve"> - Zoomed-in Validation and Testing period 8-week sequence prediction</w:t>
                      </w:r>
                      <w:bookmarkEnd w:id="227"/>
                    </w:p>
                  </w:txbxContent>
                </v:textbox>
              </v:shape>
            </w:pict>
          </mc:Fallback>
        </mc:AlternateContent>
      </w:r>
    </w:p>
    <w:p w14:paraId="4FE2734E" w14:textId="53AD32F9" w:rsidR="006450C5" w:rsidRPr="00A42910" w:rsidRDefault="006450C5" w:rsidP="006450C5">
      <w:pPr>
        <w:rPr>
          <w:sz w:val="22"/>
          <w:szCs w:val="22"/>
        </w:rPr>
      </w:pPr>
    </w:p>
    <w:p w14:paraId="3D6E6329" w14:textId="6667D453" w:rsidR="006450C5" w:rsidRPr="00A42910" w:rsidRDefault="006450C5" w:rsidP="006450C5">
      <w:pPr>
        <w:rPr>
          <w:sz w:val="22"/>
          <w:szCs w:val="22"/>
        </w:rPr>
      </w:pPr>
    </w:p>
    <w:p w14:paraId="4EDEDDFB" w14:textId="6337BE5E" w:rsidR="006450C5" w:rsidRPr="00A42910" w:rsidRDefault="006450C5" w:rsidP="006450C5">
      <w:pPr>
        <w:rPr>
          <w:sz w:val="22"/>
          <w:szCs w:val="22"/>
        </w:rPr>
      </w:pPr>
    </w:p>
    <w:p w14:paraId="56F6C7F7" w14:textId="174A46BD" w:rsidR="006450C5" w:rsidRPr="00A42910" w:rsidRDefault="006450C5" w:rsidP="006450C5">
      <w:pPr>
        <w:rPr>
          <w:sz w:val="22"/>
          <w:szCs w:val="22"/>
        </w:rPr>
      </w:pPr>
    </w:p>
    <w:p w14:paraId="54622A24" w14:textId="58B04580" w:rsidR="006450C5" w:rsidRPr="00A42910" w:rsidRDefault="006450C5" w:rsidP="006450C5">
      <w:pPr>
        <w:rPr>
          <w:sz w:val="22"/>
          <w:szCs w:val="22"/>
        </w:rPr>
      </w:pPr>
    </w:p>
    <w:p w14:paraId="54F797FE" w14:textId="46AB25C5" w:rsidR="006450C5" w:rsidRPr="00A42910" w:rsidRDefault="006450C5" w:rsidP="006450C5">
      <w:pPr>
        <w:rPr>
          <w:sz w:val="22"/>
          <w:szCs w:val="22"/>
        </w:rPr>
      </w:pPr>
    </w:p>
    <w:p w14:paraId="398EE136" w14:textId="77777777" w:rsidR="006450C5" w:rsidRPr="00A42910" w:rsidRDefault="006450C5" w:rsidP="006450C5">
      <w:pPr>
        <w:rPr>
          <w:sz w:val="22"/>
          <w:szCs w:val="22"/>
        </w:rPr>
      </w:pPr>
    </w:p>
    <w:p w14:paraId="3962AAB6" w14:textId="77777777" w:rsidR="006450C5" w:rsidRPr="00A42910" w:rsidRDefault="006450C5" w:rsidP="006450C5">
      <w:pPr>
        <w:rPr>
          <w:sz w:val="22"/>
          <w:szCs w:val="22"/>
        </w:rPr>
      </w:pPr>
    </w:p>
    <w:p w14:paraId="193BD6A5" w14:textId="77777777" w:rsidR="006450C5" w:rsidRPr="00A42910" w:rsidRDefault="006450C5" w:rsidP="006450C5">
      <w:pPr>
        <w:rPr>
          <w:sz w:val="22"/>
          <w:szCs w:val="22"/>
        </w:rPr>
      </w:pPr>
    </w:p>
    <w:p w14:paraId="27A63935" w14:textId="77777777" w:rsidR="006450C5" w:rsidRPr="00A42910" w:rsidRDefault="006450C5" w:rsidP="006450C5">
      <w:pPr>
        <w:rPr>
          <w:sz w:val="22"/>
          <w:szCs w:val="22"/>
        </w:rPr>
      </w:pPr>
    </w:p>
    <w:p w14:paraId="2EED61C0" w14:textId="77777777" w:rsidR="006450C5" w:rsidRPr="00A42910" w:rsidRDefault="006450C5" w:rsidP="006450C5">
      <w:pPr>
        <w:rPr>
          <w:sz w:val="22"/>
          <w:szCs w:val="22"/>
        </w:rPr>
      </w:pPr>
    </w:p>
    <w:p w14:paraId="63CBBEC4" w14:textId="77777777" w:rsidR="006450C5" w:rsidRPr="00A42910" w:rsidRDefault="006450C5" w:rsidP="006450C5">
      <w:pPr>
        <w:rPr>
          <w:sz w:val="22"/>
          <w:szCs w:val="22"/>
        </w:rPr>
      </w:pPr>
    </w:p>
    <w:p w14:paraId="1A625200" w14:textId="77777777" w:rsidR="006450C5" w:rsidRPr="00A42910" w:rsidRDefault="006450C5" w:rsidP="006450C5">
      <w:pPr>
        <w:rPr>
          <w:sz w:val="22"/>
          <w:szCs w:val="22"/>
        </w:rPr>
      </w:pPr>
    </w:p>
    <w:p w14:paraId="48F099F3" w14:textId="77777777" w:rsidR="006450C5" w:rsidRPr="00A42910" w:rsidRDefault="006450C5" w:rsidP="006450C5">
      <w:pPr>
        <w:rPr>
          <w:sz w:val="22"/>
          <w:szCs w:val="22"/>
        </w:rPr>
      </w:pPr>
    </w:p>
    <w:p w14:paraId="514ED1D9" w14:textId="77777777" w:rsidR="006450C5" w:rsidRPr="00A42910" w:rsidRDefault="006450C5" w:rsidP="006450C5">
      <w:pPr>
        <w:rPr>
          <w:sz w:val="22"/>
          <w:szCs w:val="22"/>
        </w:rPr>
      </w:pPr>
    </w:p>
    <w:p w14:paraId="57D5521D" w14:textId="77777777" w:rsidR="006450C5" w:rsidRPr="00A42910" w:rsidRDefault="006450C5" w:rsidP="006450C5">
      <w:pPr>
        <w:rPr>
          <w:sz w:val="22"/>
          <w:szCs w:val="22"/>
        </w:rPr>
      </w:pPr>
    </w:p>
    <w:p w14:paraId="2DBC0C09" w14:textId="77777777" w:rsidR="006450C5" w:rsidRPr="00A42910" w:rsidRDefault="006450C5" w:rsidP="006450C5">
      <w:pPr>
        <w:rPr>
          <w:sz w:val="22"/>
          <w:szCs w:val="22"/>
        </w:rPr>
      </w:pPr>
    </w:p>
    <w:p w14:paraId="22268585" w14:textId="17DA13A9" w:rsidR="006450C5" w:rsidRDefault="006450C5" w:rsidP="006450C5">
      <w:pPr>
        <w:rPr>
          <w:sz w:val="22"/>
          <w:szCs w:val="22"/>
        </w:rPr>
      </w:pPr>
    </w:p>
    <w:p w14:paraId="2430F78A" w14:textId="442F46F3" w:rsidR="00084878" w:rsidRDefault="00084878" w:rsidP="006450C5">
      <w:pPr>
        <w:rPr>
          <w:sz w:val="22"/>
          <w:szCs w:val="22"/>
        </w:rPr>
      </w:pPr>
    </w:p>
    <w:p w14:paraId="64C1A4C7" w14:textId="73DB5196" w:rsidR="00084878" w:rsidRDefault="00084878" w:rsidP="006450C5">
      <w:pPr>
        <w:rPr>
          <w:sz w:val="22"/>
          <w:szCs w:val="22"/>
        </w:rPr>
      </w:pPr>
    </w:p>
    <w:p w14:paraId="3FD5EBE4" w14:textId="0CC7622C" w:rsidR="00084878" w:rsidRDefault="00084878" w:rsidP="006450C5">
      <w:pPr>
        <w:rPr>
          <w:sz w:val="22"/>
          <w:szCs w:val="22"/>
        </w:rPr>
      </w:pPr>
    </w:p>
    <w:p w14:paraId="1F4200E0" w14:textId="3647420A" w:rsidR="00084878" w:rsidRPr="00084878" w:rsidRDefault="00084878" w:rsidP="00312D52">
      <w:pPr>
        <w:pStyle w:val="NormalWeb"/>
        <w:jc w:val="center"/>
        <w:rPr>
          <w:i/>
          <w:iCs/>
          <w:sz w:val="22"/>
          <w:szCs w:val="22"/>
        </w:rPr>
      </w:pPr>
    </w:p>
    <w:p w14:paraId="177F1555" w14:textId="77777777" w:rsidR="006450C5" w:rsidRPr="00E54C3E" w:rsidRDefault="006450C5" w:rsidP="006450C5">
      <w:pPr>
        <w:rPr>
          <w:sz w:val="22"/>
          <w:szCs w:val="22"/>
          <w:u w:val="single"/>
          <w:lang w:val="en-US"/>
        </w:rPr>
      </w:pPr>
      <w:r w:rsidRPr="00E54C3E">
        <w:rPr>
          <w:sz w:val="22"/>
          <w:szCs w:val="22"/>
          <w:u w:val="single"/>
          <w:lang w:val="en-US"/>
        </w:rPr>
        <w:lastRenderedPageBreak/>
        <w:t>Visual vs Numerical Consistency</w:t>
      </w:r>
    </w:p>
    <w:p w14:paraId="01621362" w14:textId="77777777" w:rsidR="006450C5" w:rsidRPr="00A42910" w:rsidRDefault="006450C5" w:rsidP="006450C5">
      <w:pPr>
        <w:rPr>
          <w:sz w:val="22"/>
          <w:szCs w:val="22"/>
          <w:lang w:val="en-US"/>
        </w:rPr>
      </w:pPr>
    </w:p>
    <w:p w14:paraId="2A8E3E3E" w14:textId="77777777" w:rsidR="006450C5" w:rsidRPr="00A42910" w:rsidRDefault="006450C5" w:rsidP="006450C5">
      <w:pPr>
        <w:rPr>
          <w:sz w:val="22"/>
          <w:szCs w:val="22"/>
        </w:rPr>
      </w:pPr>
      <w:r w:rsidRPr="00A42910">
        <w:rPr>
          <w:sz w:val="22"/>
          <w:szCs w:val="22"/>
        </w:rPr>
        <w:t xml:space="preserve">Visual inspection of prediction plots showed that: </w:t>
      </w:r>
    </w:p>
    <w:p w14:paraId="2DF68760" w14:textId="77777777" w:rsidR="006450C5" w:rsidRPr="00A42910" w:rsidRDefault="006450C5" w:rsidP="0068722A">
      <w:pPr>
        <w:pStyle w:val="ListParagraph"/>
        <w:numPr>
          <w:ilvl w:val="0"/>
          <w:numId w:val="65"/>
        </w:numPr>
        <w:rPr>
          <w:sz w:val="22"/>
          <w:szCs w:val="22"/>
        </w:rPr>
      </w:pPr>
      <w:r w:rsidRPr="00A42910">
        <w:rPr>
          <w:sz w:val="22"/>
          <w:szCs w:val="22"/>
        </w:rPr>
        <w:t>Some sequence lengths produce smoother curves (better visual realism)</w:t>
      </w:r>
    </w:p>
    <w:p w14:paraId="65B42B5A" w14:textId="77777777" w:rsidR="006450C5" w:rsidRPr="00A42910" w:rsidRDefault="006450C5" w:rsidP="0068722A">
      <w:pPr>
        <w:pStyle w:val="ListParagraph"/>
        <w:numPr>
          <w:ilvl w:val="0"/>
          <w:numId w:val="65"/>
        </w:numPr>
        <w:rPr>
          <w:sz w:val="22"/>
          <w:szCs w:val="22"/>
        </w:rPr>
      </w:pPr>
      <w:r w:rsidRPr="00A42910">
        <w:rPr>
          <w:sz w:val="22"/>
          <w:szCs w:val="22"/>
        </w:rPr>
        <w:t xml:space="preserve">while others achieve lower RMSE but less visually meaningful peaks. </w:t>
      </w:r>
    </w:p>
    <w:p w14:paraId="4BF00A1A" w14:textId="77777777" w:rsidR="006450C5" w:rsidRPr="00A42910" w:rsidRDefault="006450C5" w:rsidP="006450C5">
      <w:pPr>
        <w:rPr>
          <w:sz w:val="22"/>
          <w:szCs w:val="22"/>
        </w:rPr>
      </w:pPr>
    </w:p>
    <w:p w14:paraId="52C066E7" w14:textId="77777777" w:rsidR="006450C5" w:rsidRPr="00A42910" w:rsidRDefault="006450C5" w:rsidP="006450C5">
      <w:pPr>
        <w:rPr>
          <w:sz w:val="22"/>
          <w:szCs w:val="22"/>
        </w:rPr>
      </w:pPr>
      <w:r w:rsidRPr="00A42910">
        <w:rPr>
          <w:sz w:val="22"/>
          <w:szCs w:val="22"/>
        </w:rPr>
        <w:t xml:space="preserve">This highlights an important trade-off between: </w:t>
      </w:r>
    </w:p>
    <w:p w14:paraId="3A38957E" w14:textId="77777777" w:rsidR="006450C5" w:rsidRPr="005A57D2" w:rsidRDefault="006450C5" w:rsidP="0068722A">
      <w:pPr>
        <w:pStyle w:val="ListParagraph"/>
        <w:numPr>
          <w:ilvl w:val="0"/>
          <w:numId w:val="65"/>
        </w:numPr>
        <w:rPr>
          <w:b/>
          <w:bCs/>
          <w:sz w:val="22"/>
          <w:szCs w:val="22"/>
        </w:rPr>
      </w:pPr>
      <w:r w:rsidRPr="005A57D2">
        <w:rPr>
          <w:rStyle w:val="Strong"/>
          <w:rFonts w:eastAsiaTheme="majorEastAsia"/>
          <w:b w:val="0"/>
          <w:bCs w:val="0"/>
          <w:sz w:val="22"/>
          <w:szCs w:val="22"/>
        </w:rPr>
        <w:t>numerical accuracy (MAE/RMSE)</w:t>
      </w:r>
      <w:r w:rsidRPr="005A57D2">
        <w:rPr>
          <w:b/>
          <w:bCs/>
          <w:sz w:val="22"/>
          <w:szCs w:val="22"/>
        </w:rPr>
        <w:t xml:space="preserve"> </w:t>
      </w:r>
    </w:p>
    <w:p w14:paraId="27CBD9FE" w14:textId="77777777" w:rsidR="006450C5" w:rsidRPr="005A57D2" w:rsidRDefault="006450C5" w:rsidP="0068722A">
      <w:pPr>
        <w:pStyle w:val="ListParagraph"/>
        <w:numPr>
          <w:ilvl w:val="0"/>
          <w:numId w:val="65"/>
        </w:numPr>
        <w:rPr>
          <w:rStyle w:val="Strong"/>
          <w:b w:val="0"/>
          <w:bCs w:val="0"/>
          <w:sz w:val="22"/>
          <w:szCs w:val="22"/>
        </w:rPr>
      </w:pPr>
      <w:r w:rsidRPr="005A57D2">
        <w:rPr>
          <w:rStyle w:val="Strong"/>
          <w:rFonts w:eastAsiaTheme="majorEastAsia"/>
          <w:b w:val="0"/>
          <w:bCs w:val="0"/>
          <w:sz w:val="22"/>
          <w:szCs w:val="22"/>
        </w:rPr>
        <w:t>forecast interpretability (peak behavior and realism)</w:t>
      </w:r>
    </w:p>
    <w:p w14:paraId="5276A93C" w14:textId="52C9782F" w:rsidR="006450C5" w:rsidRDefault="006450C5" w:rsidP="006450C5">
      <w:pPr>
        <w:rPr>
          <w:rStyle w:val="Strong"/>
          <w:b w:val="0"/>
          <w:bCs w:val="0"/>
          <w:sz w:val="22"/>
          <w:szCs w:val="22"/>
        </w:rPr>
      </w:pPr>
    </w:p>
    <w:p w14:paraId="16147F50" w14:textId="77777777" w:rsidR="00AE3680" w:rsidRPr="00A42910" w:rsidRDefault="00AE3680" w:rsidP="006450C5">
      <w:pPr>
        <w:rPr>
          <w:rStyle w:val="Strong"/>
          <w:b w:val="0"/>
          <w:bCs w:val="0"/>
          <w:sz w:val="22"/>
          <w:szCs w:val="22"/>
        </w:rPr>
      </w:pPr>
    </w:p>
    <w:p w14:paraId="2D4732F9" w14:textId="77777777" w:rsidR="006450C5" w:rsidRPr="001D7CF9" w:rsidRDefault="006450C5" w:rsidP="006450C5">
      <w:pPr>
        <w:pStyle w:val="Heading3"/>
        <w:rPr>
          <w:sz w:val="22"/>
          <w:szCs w:val="22"/>
          <w:u w:val="single"/>
        </w:rPr>
      </w:pPr>
      <w:bookmarkStart w:id="215" w:name="_Toc228063035"/>
      <w:r w:rsidRPr="001D7CF9">
        <w:rPr>
          <w:rStyle w:val="Strong"/>
          <w:b/>
          <w:bCs w:val="0"/>
          <w:sz w:val="22"/>
          <w:szCs w:val="22"/>
          <w:u w:val="single"/>
        </w:rPr>
        <w:t>Long-Term Dataset Experiment (MODIS 25-Year Analysis)</w:t>
      </w:r>
      <w:bookmarkEnd w:id="215"/>
    </w:p>
    <w:p w14:paraId="1F7B3B92" w14:textId="77777777" w:rsidR="006450C5" w:rsidRPr="00A42910" w:rsidRDefault="006450C5" w:rsidP="006450C5">
      <w:pPr>
        <w:pStyle w:val="NormalWeb"/>
        <w:rPr>
          <w:sz w:val="22"/>
          <w:szCs w:val="22"/>
        </w:rPr>
      </w:pPr>
      <w:r w:rsidRPr="00A42910">
        <w:rPr>
          <w:sz w:val="22"/>
          <w:szCs w:val="22"/>
        </w:rPr>
        <w:t>To further investigate the limitations observed in the Sentinel-2 based forecasting models, an additional experiment was conducted using a long-term MODIS dataset covering approximately 25 years of observations.</w:t>
      </w:r>
    </w:p>
    <w:p w14:paraId="55A923F5" w14:textId="77777777" w:rsidR="006450C5" w:rsidRPr="00A42910" w:rsidRDefault="006450C5" w:rsidP="006450C5">
      <w:pPr>
        <w:pStyle w:val="NormalWeb"/>
        <w:rPr>
          <w:sz w:val="22"/>
          <w:szCs w:val="22"/>
        </w:rPr>
      </w:pPr>
      <w:r w:rsidRPr="00A42910">
        <w:rPr>
          <w:sz w:val="22"/>
          <w:szCs w:val="22"/>
        </w:rPr>
        <w:t>The objective of this experiment was to determine whether model performance constraints were primarily due to:</w:t>
      </w:r>
    </w:p>
    <w:p w14:paraId="54D558A0" w14:textId="77777777" w:rsidR="006450C5" w:rsidRPr="00A42910" w:rsidRDefault="006450C5" w:rsidP="0068722A">
      <w:pPr>
        <w:numPr>
          <w:ilvl w:val="0"/>
          <w:numId w:val="66"/>
        </w:numPr>
        <w:spacing w:before="100" w:beforeAutospacing="1" w:after="100" w:afterAutospacing="1"/>
        <w:rPr>
          <w:sz w:val="22"/>
          <w:szCs w:val="22"/>
        </w:rPr>
      </w:pPr>
      <w:r w:rsidRPr="00A42910">
        <w:rPr>
          <w:sz w:val="22"/>
          <w:szCs w:val="22"/>
        </w:rPr>
        <w:t xml:space="preserve">limited temporal coverage of Sentinel-2 data, or </w:t>
      </w:r>
    </w:p>
    <w:p w14:paraId="17B5DE2D" w14:textId="77777777" w:rsidR="006450C5" w:rsidRPr="00A42910" w:rsidRDefault="006450C5" w:rsidP="0068722A">
      <w:pPr>
        <w:numPr>
          <w:ilvl w:val="0"/>
          <w:numId w:val="66"/>
        </w:numPr>
        <w:spacing w:before="100" w:beforeAutospacing="1" w:after="100" w:afterAutospacing="1"/>
        <w:rPr>
          <w:sz w:val="22"/>
          <w:szCs w:val="22"/>
        </w:rPr>
      </w:pPr>
      <w:r w:rsidRPr="00A42910">
        <w:rPr>
          <w:sz w:val="22"/>
          <w:szCs w:val="22"/>
        </w:rPr>
        <w:t xml:space="preserve">inherent complexity of snow dynamics in mountainous environments </w:t>
      </w:r>
    </w:p>
    <w:p w14:paraId="371914FA" w14:textId="77777777" w:rsidR="006450C5" w:rsidRPr="00A42910" w:rsidRDefault="006450C5" w:rsidP="006450C5">
      <w:pPr>
        <w:pStyle w:val="NormalWeb"/>
        <w:rPr>
          <w:sz w:val="22"/>
          <w:szCs w:val="22"/>
        </w:rPr>
      </w:pPr>
      <w:r w:rsidRPr="00A42910">
        <w:rPr>
          <w:sz w:val="22"/>
          <w:szCs w:val="22"/>
        </w:rPr>
        <w:t>The same LSTM architecture, preprocessing pipeline, and training strategy were applied to ensure consistency and fair comparison with previous experiments.</w:t>
      </w:r>
    </w:p>
    <w:p w14:paraId="5846903D" w14:textId="77777777" w:rsidR="006450C5" w:rsidRPr="00A42910" w:rsidRDefault="006450C5" w:rsidP="006450C5">
      <w:pPr>
        <w:pStyle w:val="NormalWeb"/>
        <w:rPr>
          <w:sz w:val="22"/>
          <w:szCs w:val="22"/>
        </w:rPr>
      </w:pPr>
      <w:r w:rsidRPr="00A42910">
        <w:rPr>
          <w:sz w:val="22"/>
          <w:szCs w:val="22"/>
        </w:rPr>
        <w:t>Results obtained from the MODIS dataset showed:</w:t>
      </w:r>
    </w:p>
    <w:p w14:paraId="261850B3" w14:textId="77777777" w:rsidR="006450C5" w:rsidRPr="00A42910" w:rsidRDefault="006450C5" w:rsidP="0068722A">
      <w:pPr>
        <w:numPr>
          <w:ilvl w:val="0"/>
          <w:numId w:val="67"/>
        </w:numPr>
        <w:spacing w:before="100" w:beforeAutospacing="1" w:after="100" w:afterAutospacing="1"/>
        <w:rPr>
          <w:sz w:val="22"/>
          <w:szCs w:val="22"/>
        </w:rPr>
      </w:pPr>
      <w:r w:rsidRPr="00A42910">
        <w:rPr>
          <w:sz w:val="22"/>
          <w:szCs w:val="22"/>
        </w:rPr>
        <w:t xml:space="preserve">improved temporal stability in predictions </w:t>
      </w:r>
    </w:p>
    <w:p w14:paraId="0DDCA305" w14:textId="77777777" w:rsidR="006450C5" w:rsidRPr="00A42910" w:rsidRDefault="006450C5" w:rsidP="0068722A">
      <w:pPr>
        <w:numPr>
          <w:ilvl w:val="0"/>
          <w:numId w:val="67"/>
        </w:numPr>
        <w:spacing w:before="100" w:beforeAutospacing="1" w:after="100" w:afterAutospacing="1"/>
        <w:rPr>
          <w:sz w:val="22"/>
          <w:szCs w:val="22"/>
        </w:rPr>
      </w:pPr>
      <w:r w:rsidRPr="00A42910">
        <w:rPr>
          <w:sz w:val="22"/>
          <w:szCs w:val="22"/>
        </w:rPr>
        <w:t xml:space="preserve">smoother alignment with long-term seasonal trends </w:t>
      </w:r>
    </w:p>
    <w:p w14:paraId="6466AEF0" w14:textId="77777777" w:rsidR="006450C5" w:rsidRPr="00A42910" w:rsidRDefault="006450C5" w:rsidP="0068722A">
      <w:pPr>
        <w:numPr>
          <w:ilvl w:val="0"/>
          <w:numId w:val="67"/>
        </w:numPr>
        <w:spacing w:before="100" w:beforeAutospacing="1" w:after="100" w:afterAutospacing="1"/>
        <w:rPr>
          <w:sz w:val="22"/>
          <w:szCs w:val="22"/>
        </w:rPr>
      </w:pPr>
      <w:r w:rsidRPr="00A42910">
        <w:rPr>
          <w:sz w:val="22"/>
          <w:szCs w:val="22"/>
        </w:rPr>
        <w:t xml:space="preserve">better generalization across multiple years </w:t>
      </w:r>
    </w:p>
    <w:p w14:paraId="525208E6" w14:textId="77777777" w:rsidR="006450C5" w:rsidRPr="00A42910" w:rsidRDefault="006450C5" w:rsidP="006450C5">
      <w:pPr>
        <w:pStyle w:val="NormalWeb"/>
        <w:rPr>
          <w:sz w:val="22"/>
          <w:szCs w:val="22"/>
        </w:rPr>
      </w:pPr>
      <w:r w:rsidRPr="00A42910">
        <w:rPr>
          <w:sz w:val="22"/>
          <w:szCs w:val="22"/>
        </w:rPr>
        <w:t>However, despite the longer dataset, prediction errors (RMSE ≈ 0.6) remained significant. This indicates that snow evolution in mountainous regions such as Lebanon is inherently complex and influenced by highly variable environmental conditions.</w:t>
      </w:r>
    </w:p>
    <w:p w14:paraId="302C45FC" w14:textId="77777777" w:rsidR="006450C5" w:rsidRPr="00A42910" w:rsidRDefault="006450C5" w:rsidP="006450C5">
      <w:pPr>
        <w:pStyle w:val="NormalWeb"/>
        <w:rPr>
          <w:sz w:val="22"/>
          <w:szCs w:val="22"/>
        </w:rPr>
      </w:pPr>
      <w:r w:rsidRPr="00A42910">
        <w:rPr>
          <w:sz w:val="22"/>
          <w:szCs w:val="22"/>
        </w:rPr>
        <w:t>This experiment confirms that:</w:t>
      </w:r>
    </w:p>
    <w:p w14:paraId="2D8593A3" w14:textId="77777777" w:rsidR="006450C5" w:rsidRPr="00A42910" w:rsidRDefault="006450C5" w:rsidP="0068722A">
      <w:pPr>
        <w:numPr>
          <w:ilvl w:val="0"/>
          <w:numId w:val="68"/>
        </w:numPr>
        <w:spacing w:before="100" w:beforeAutospacing="1" w:after="100" w:afterAutospacing="1"/>
        <w:rPr>
          <w:sz w:val="22"/>
          <w:szCs w:val="22"/>
        </w:rPr>
      </w:pPr>
      <w:r w:rsidRPr="00A42910">
        <w:rPr>
          <w:sz w:val="22"/>
          <w:szCs w:val="22"/>
        </w:rPr>
        <w:t xml:space="preserve">increasing dataset length improves stability and trend learning </w:t>
      </w:r>
    </w:p>
    <w:p w14:paraId="787DABCE" w14:textId="77777777" w:rsidR="006450C5" w:rsidRPr="00A42910" w:rsidRDefault="006450C5" w:rsidP="0068722A">
      <w:pPr>
        <w:numPr>
          <w:ilvl w:val="0"/>
          <w:numId w:val="68"/>
        </w:numPr>
        <w:spacing w:before="100" w:beforeAutospacing="1" w:after="100" w:afterAutospacing="1"/>
        <w:rPr>
          <w:sz w:val="22"/>
          <w:szCs w:val="22"/>
        </w:rPr>
      </w:pPr>
      <w:r w:rsidRPr="00A42910">
        <w:rPr>
          <w:sz w:val="22"/>
          <w:szCs w:val="22"/>
        </w:rPr>
        <w:t xml:space="preserve">but does not completely eliminate forecasting uncertainty </w:t>
      </w:r>
    </w:p>
    <w:p w14:paraId="0834E4A4" w14:textId="77777777" w:rsidR="006450C5" w:rsidRPr="00A42910" w:rsidRDefault="006450C5" w:rsidP="006450C5">
      <w:pPr>
        <w:pStyle w:val="NormalWeb"/>
        <w:rPr>
          <w:sz w:val="22"/>
          <w:szCs w:val="22"/>
        </w:rPr>
      </w:pPr>
      <w:r w:rsidRPr="00A42910">
        <w:rPr>
          <w:sz w:val="22"/>
          <w:szCs w:val="22"/>
        </w:rPr>
        <w:t>Therefore, both data availability and environmental variability play a key role in model performance.</w:t>
      </w:r>
    </w:p>
    <w:p w14:paraId="70342325" w14:textId="77777777" w:rsidR="006450C5" w:rsidRPr="00A42910" w:rsidRDefault="006450C5" w:rsidP="006450C5">
      <w:pPr>
        <w:pStyle w:val="NormalWeb"/>
        <w:rPr>
          <w:sz w:val="22"/>
          <w:szCs w:val="22"/>
        </w:rPr>
      </w:pPr>
    </w:p>
    <w:p w14:paraId="1B352BCB" w14:textId="77777777" w:rsidR="006450C5" w:rsidRPr="00A42910" w:rsidRDefault="006450C5" w:rsidP="006450C5">
      <w:pPr>
        <w:pStyle w:val="NormalWeb"/>
        <w:rPr>
          <w:sz w:val="22"/>
          <w:szCs w:val="22"/>
        </w:rPr>
      </w:pPr>
    </w:p>
    <w:p w14:paraId="61DDCD35" w14:textId="77777777" w:rsidR="006450C5" w:rsidRPr="00A42910" w:rsidRDefault="006450C5" w:rsidP="006450C5">
      <w:pPr>
        <w:pStyle w:val="NormalWeb"/>
        <w:rPr>
          <w:sz w:val="22"/>
          <w:szCs w:val="22"/>
        </w:rPr>
      </w:pPr>
    </w:p>
    <w:p w14:paraId="15164884" w14:textId="3DFCFAAC" w:rsidR="006450C5" w:rsidRPr="00A42910" w:rsidRDefault="00312D52" w:rsidP="006450C5">
      <w:pPr>
        <w:pStyle w:val="NormalWeb"/>
        <w:rPr>
          <w:sz w:val="22"/>
          <w:szCs w:val="22"/>
        </w:rPr>
      </w:pPr>
      <w:r>
        <w:rPr>
          <w:noProof/>
        </w:rPr>
        <w:lastRenderedPageBreak/>
        <mc:AlternateContent>
          <mc:Choice Requires="wps">
            <w:drawing>
              <wp:anchor distT="0" distB="0" distL="114300" distR="114300" simplePos="0" relativeHeight="251707392" behindDoc="0" locked="0" layoutInCell="1" allowOverlap="1" wp14:anchorId="2D295C5F" wp14:editId="070F2C69">
                <wp:simplePos x="0" y="0"/>
                <wp:positionH relativeFrom="column">
                  <wp:posOffset>-297180</wp:posOffset>
                </wp:positionH>
                <wp:positionV relativeFrom="paragraph">
                  <wp:posOffset>3592830</wp:posOffset>
                </wp:positionV>
                <wp:extent cx="6430010" cy="635"/>
                <wp:effectExtent l="0" t="0" r="0" b="12065"/>
                <wp:wrapNone/>
                <wp:docPr id="2381" name="Text Box 2381"/>
                <wp:cNvGraphicFramePr/>
                <a:graphic xmlns:a="http://schemas.openxmlformats.org/drawingml/2006/main">
                  <a:graphicData uri="http://schemas.microsoft.com/office/word/2010/wordprocessingShape">
                    <wps:wsp>
                      <wps:cNvSpPr txBox="1"/>
                      <wps:spPr>
                        <a:xfrm>
                          <a:off x="0" y="0"/>
                          <a:ext cx="6430010" cy="635"/>
                        </a:xfrm>
                        <a:prstGeom prst="rect">
                          <a:avLst/>
                        </a:prstGeom>
                        <a:solidFill>
                          <a:prstClr val="white"/>
                        </a:solidFill>
                        <a:ln>
                          <a:noFill/>
                        </a:ln>
                      </wps:spPr>
                      <wps:txbx>
                        <w:txbxContent>
                          <w:p w14:paraId="1561B3B0" w14:textId="480C29B5" w:rsidR="00312D52" w:rsidRPr="00312D52" w:rsidRDefault="00312D52" w:rsidP="00312D52">
                            <w:pPr>
                              <w:pStyle w:val="Caption"/>
                              <w:rPr>
                                <w:i/>
                                <w:iCs/>
                                <w:noProof/>
                                <w:color w:val="000000" w:themeColor="text1"/>
                                <w:sz w:val="22"/>
                                <w:szCs w:val="22"/>
                              </w:rPr>
                            </w:pPr>
                            <w:bookmarkStart w:id="216" w:name="_Toc228060362"/>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38</w:t>
                            </w:r>
                            <w:r w:rsidRPr="00312D52">
                              <w:rPr>
                                <w:i/>
                                <w:iCs/>
                                <w:color w:val="000000" w:themeColor="text1"/>
                                <w:sz w:val="22"/>
                                <w:szCs w:val="22"/>
                              </w:rPr>
                              <w:fldChar w:fldCharType="end"/>
                            </w:r>
                            <w:r w:rsidRPr="00312D52">
                              <w:rPr>
                                <w:i/>
                                <w:iCs/>
                                <w:color w:val="000000" w:themeColor="text1"/>
                                <w:sz w:val="22"/>
                                <w:szCs w:val="22"/>
                              </w:rPr>
                              <w:t xml:space="preserve"> - Observed vs Predicted Snow Cover Using MODIS (25-Year Timeline)</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295C5F" id="Text Box 2381" o:spid="_x0000_s1040" type="#_x0000_t202" style="position:absolute;margin-left:-23.4pt;margin-top:282.9pt;width:506.3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" stroked="f">
                <v:textbox style="mso-fit-shape-to-text:t" inset="0,0,0,0">
                  <w:txbxContent>
                    <w:p w14:paraId="1561B3B0" w14:textId="480C29B5" w:rsidR="00312D52" w:rsidRPr="00312D52" w:rsidRDefault="00312D52" w:rsidP="00312D52">
                      <w:pPr>
                        <w:pStyle w:val="Caption"/>
                        <w:rPr>
                          <w:i/>
                          <w:iCs/>
                          <w:noProof/>
                          <w:color w:val="000000" w:themeColor="text1"/>
                          <w:sz w:val="22"/>
                          <w:szCs w:val="22"/>
                        </w:rPr>
                      </w:pPr>
                      <w:bookmarkStart w:id="230" w:name="_Toc228060362"/>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38</w:t>
                      </w:r>
                      <w:r w:rsidRPr="00312D52">
                        <w:rPr>
                          <w:i/>
                          <w:iCs/>
                          <w:color w:val="000000" w:themeColor="text1"/>
                          <w:sz w:val="22"/>
                          <w:szCs w:val="22"/>
                        </w:rPr>
                        <w:fldChar w:fldCharType="end"/>
                      </w:r>
                      <w:r w:rsidRPr="00312D52">
                        <w:rPr>
                          <w:i/>
                          <w:iCs/>
                          <w:color w:val="000000" w:themeColor="text1"/>
                          <w:sz w:val="22"/>
                          <w:szCs w:val="22"/>
                        </w:rPr>
                        <w:t xml:space="preserve"> - Observed vs Predicted Snow Cover Using MODIS (25-Year Timeline)</w:t>
                      </w:r>
                      <w:bookmarkEnd w:id="230"/>
                    </w:p>
                  </w:txbxContent>
                </v:textbox>
              </v:shape>
            </w:pict>
          </mc:Fallback>
        </mc:AlternateContent>
      </w:r>
      <w:r w:rsidR="006450C5" w:rsidRPr="00A42910">
        <w:rPr>
          <w:noProof/>
          <w:sz w:val="22"/>
          <w:szCs w:val="22"/>
        </w:rPr>
        <w:drawing>
          <wp:anchor distT="0" distB="0" distL="114300" distR="114300" simplePos="0" relativeHeight="251666432" behindDoc="0" locked="0" layoutInCell="1" allowOverlap="1" wp14:anchorId="0D85EB20" wp14:editId="0D33C375">
            <wp:simplePos x="0" y="0"/>
            <wp:positionH relativeFrom="column">
              <wp:posOffset>-297180</wp:posOffset>
            </wp:positionH>
            <wp:positionV relativeFrom="paragraph">
              <wp:posOffset>-198120</wp:posOffset>
            </wp:positionV>
            <wp:extent cx="6430243" cy="3733800"/>
            <wp:effectExtent l="0" t="0" r="0" b="0"/>
            <wp:wrapNone/>
            <wp:docPr id="1761" name="Picture 1761"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showing different colored lines&#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435227" cy="3736694"/>
                    </a:xfrm>
                    <a:prstGeom prst="rect">
                      <a:avLst/>
                    </a:prstGeom>
                  </pic:spPr>
                </pic:pic>
              </a:graphicData>
            </a:graphic>
            <wp14:sizeRelH relativeFrom="page">
              <wp14:pctWidth>0</wp14:pctWidth>
            </wp14:sizeRelH>
            <wp14:sizeRelV relativeFrom="page">
              <wp14:pctHeight>0</wp14:pctHeight>
            </wp14:sizeRelV>
          </wp:anchor>
        </w:drawing>
      </w:r>
    </w:p>
    <w:p w14:paraId="12E8B6C3" w14:textId="77777777" w:rsidR="006450C5" w:rsidRPr="00A42910" w:rsidRDefault="006450C5" w:rsidP="006450C5">
      <w:pPr>
        <w:pStyle w:val="NormalWeb"/>
        <w:rPr>
          <w:sz w:val="22"/>
          <w:szCs w:val="22"/>
        </w:rPr>
      </w:pPr>
    </w:p>
    <w:p w14:paraId="04B82345" w14:textId="77777777" w:rsidR="006450C5" w:rsidRPr="00A42910" w:rsidRDefault="006450C5" w:rsidP="006450C5">
      <w:pPr>
        <w:pStyle w:val="NormalWeb"/>
        <w:rPr>
          <w:sz w:val="22"/>
          <w:szCs w:val="22"/>
        </w:rPr>
      </w:pPr>
    </w:p>
    <w:p w14:paraId="272DCC09" w14:textId="77777777" w:rsidR="006450C5" w:rsidRPr="00A42910" w:rsidRDefault="006450C5" w:rsidP="006450C5">
      <w:pPr>
        <w:pStyle w:val="NormalWeb"/>
        <w:rPr>
          <w:sz w:val="22"/>
          <w:szCs w:val="22"/>
        </w:rPr>
      </w:pPr>
    </w:p>
    <w:p w14:paraId="22F93110" w14:textId="77777777" w:rsidR="006450C5" w:rsidRPr="00A42910" w:rsidRDefault="006450C5" w:rsidP="006450C5">
      <w:pPr>
        <w:pStyle w:val="NormalWeb"/>
        <w:rPr>
          <w:sz w:val="22"/>
          <w:szCs w:val="22"/>
        </w:rPr>
      </w:pPr>
    </w:p>
    <w:p w14:paraId="4CDC0AB4" w14:textId="77777777" w:rsidR="006450C5" w:rsidRPr="00A42910" w:rsidRDefault="006450C5" w:rsidP="006450C5">
      <w:pPr>
        <w:pStyle w:val="NormalWeb"/>
        <w:rPr>
          <w:sz w:val="22"/>
          <w:szCs w:val="22"/>
        </w:rPr>
      </w:pPr>
    </w:p>
    <w:p w14:paraId="309377B4" w14:textId="77777777" w:rsidR="006450C5" w:rsidRPr="00A42910" w:rsidRDefault="006450C5" w:rsidP="006450C5">
      <w:pPr>
        <w:pStyle w:val="NormalWeb"/>
        <w:rPr>
          <w:sz w:val="22"/>
          <w:szCs w:val="22"/>
        </w:rPr>
      </w:pPr>
    </w:p>
    <w:p w14:paraId="246405D7" w14:textId="77777777" w:rsidR="006450C5" w:rsidRPr="00A42910" w:rsidRDefault="006450C5" w:rsidP="006450C5">
      <w:pPr>
        <w:pStyle w:val="NormalWeb"/>
        <w:rPr>
          <w:sz w:val="22"/>
          <w:szCs w:val="22"/>
        </w:rPr>
      </w:pPr>
    </w:p>
    <w:p w14:paraId="2C40CD97" w14:textId="77777777" w:rsidR="006450C5" w:rsidRPr="00A42910" w:rsidRDefault="006450C5" w:rsidP="006450C5">
      <w:pPr>
        <w:pStyle w:val="Heading3"/>
        <w:numPr>
          <w:ilvl w:val="0"/>
          <w:numId w:val="0"/>
        </w:numPr>
        <w:rPr>
          <w:rStyle w:val="Strong"/>
          <w:b/>
          <w:bCs w:val="0"/>
          <w:sz w:val="22"/>
          <w:szCs w:val="22"/>
          <w:lang w:val="en-US"/>
        </w:rPr>
      </w:pPr>
    </w:p>
    <w:p w14:paraId="4D1BF471" w14:textId="77777777" w:rsidR="006450C5" w:rsidRPr="00A42910" w:rsidRDefault="006450C5" w:rsidP="006450C5">
      <w:pPr>
        <w:pStyle w:val="Heading3"/>
        <w:numPr>
          <w:ilvl w:val="0"/>
          <w:numId w:val="0"/>
        </w:numPr>
        <w:ind w:left="1003" w:hanging="720"/>
        <w:rPr>
          <w:rStyle w:val="Strong"/>
          <w:b/>
          <w:bCs w:val="0"/>
          <w:sz w:val="22"/>
          <w:szCs w:val="22"/>
        </w:rPr>
      </w:pPr>
    </w:p>
    <w:p w14:paraId="7EE1F136" w14:textId="3CEFA784" w:rsidR="000C2B8D" w:rsidRDefault="000C2B8D" w:rsidP="006450C5">
      <w:pPr>
        <w:rPr>
          <w:sz w:val="22"/>
          <w:szCs w:val="22"/>
          <w:lang w:eastAsia="fr-FR"/>
        </w:rPr>
      </w:pPr>
    </w:p>
    <w:p w14:paraId="09AAB4C0" w14:textId="77777777" w:rsidR="000C2B8D" w:rsidRDefault="000C2B8D" w:rsidP="000C2B8D">
      <w:pPr>
        <w:jc w:val="center"/>
        <w:rPr>
          <w:i/>
          <w:iCs/>
          <w:sz w:val="22"/>
          <w:szCs w:val="22"/>
        </w:rPr>
      </w:pPr>
    </w:p>
    <w:p w14:paraId="14BB4AB6" w14:textId="662D775E" w:rsidR="006450C5" w:rsidRPr="000C2B8D" w:rsidRDefault="006450C5" w:rsidP="000C2B8D">
      <w:pPr>
        <w:jc w:val="center"/>
        <w:rPr>
          <w:i/>
          <w:iCs/>
          <w:sz w:val="22"/>
          <w:szCs w:val="22"/>
        </w:rPr>
      </w:pPr>
    </w:p>
    <w:p w14:paraId="1A7E52B0" w14:textId="3E516DC6" w:rsidR="006450C5" w:rsidRPr="00A42910" w:rsidRDefault="006450C5" w:rsidP="006450C5">
      <w:pPr>
        <w:rPr>
          <w:sz w:val="22"/>
          <w:szCs w:val="22"/>
          <w:lang w:eastAsia="fr-FR"/>
        </w:rPr>
      </w:pPr>
    </w:p>
    <w:p w14:paraId="7B36ED85" w14:textId="54ED2762" w:rsidR="006450C5" w:rsidRPr="00A42910" w:rsidRDefault="00352B87" w:rsidP="006450C5">
      <w:pPr>
        <w:rPr>
          <w:sz w:val="22"/>
          <w:szCs w:val="22"/>
          <w:lang w:eastAsia="fr-FR"/>
        </w:rPr>
      </w:pPr>
      <w:r w:rsidRPr="00A42910">
        <w:rPr>
          <w:noProof/>
          <w:sz w:val="22"/>
          <w:szCs w:val="22"/>
        </w:rPr>
        <w:drawing>
          <wp:anchor distT="0" distB="0" distL="114300" distR="114300" simplePos="0" relativeHeight="251667456" behindDoc="0" locked="0" layoutInCell="1" allowOverlap="1" wp14:anchorId="5D688068" wp14:editId="615FFA85">
            <wp:simplePos x="0" y="0"/>
            <wp:positionH relativeFrom="column">
              <wp:posOffset>-366395</wp:posOffset>
            </wp:positionH>
            <wp:positionV relativeFrom="paragraph">
              <wp:posOffset>154396</wp:posOffset>
            </wp:positionV>
            <wp:extent cx="6567653" cy="3776400"/>
            <wp:effectExtent l="0" t="0" r="0" b="0"/>
            <wp:wrapNone/>
            <wp:docPr id="1762" name="Picture 1762"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showing different colored lines&#10;&#10;Description automatically generated"/>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567653" cy="3776400"/>
                    </a:xfrm>
                    <a:prstGeom prst="rect">
                      <a:avLst/>
                    </a:prstGeom>
                  </pic:spPr>
                </pic:pic>
              </a:graphicData>
            </a:graphic>
            <wp14:sizeRelH relativeFrom="page">
              <wp14:pctWidth>0</wp14:pctWidth>
            </wp14:sizeRelH>
            <wp14:sizeRelV relativeFrom="page">
              <wp14:pctHeight>0</wp14:pctHeight>
            </wp14:sizeRelV>
          </wp:anchor>
        </w:drawing>
      </w:r>
    </w:p>
    <w:p w14:paraId="05430161" w14:textId="3B76B16A" w:rsidR="006450C5" w:rsidRPr="00A42910" w:rsidRDefault="006450C5" w:rsidP="006450C5">
      <w:pPr>
        <w:rPr>
          <w:sz w:val="22"/>
          <w:szCs w:val="22"/>
          <w:lang w:eastAsia="fr-FR"/>
        </w:rPr>
      </w:pPr>
    </w:p>
    <w:p w14:paraId="769895AA" w14:textId="080E6C80" w:rsidR="006450C5" w:rsidRPr="00A42910" w:rsidRDefault="006450C5" w:rsidP="006450C5">
      <w:pPr>
        <w:rPr>
          <w:sz w:val="22"/>
          <w:szCs w:val="22"/>
          <w:lang w:eastAsia="fr-FR"/>
        </w:rPr>
      </w:pPr>
    </w:p>
    <w:p w14:paraId="56B29A23" w14:textId="77777777" w:rsidR="006450C5" w:rsidRPr="00A42910" w:rsidRDefault="006450C5" w:rsidP="006450C5">
      <w:pPr>
        <w:rPr>
          <w:sz w:val="22"/>
          <w:szCs w:val="22"/>
          <w:lang w:eastAsia="fr-FR"/>
        </w:rPr>
      </w:pPr>
    </w:p>
    <w:p w14:paraId="1CD00277" w14:textId="77777777" w:rsidR="006450C5" w:rsidRPr="00A42910" w:rsidRDefault="006450C5" w:rsidP="006450C5">
      <w:pPr>
        <w:rPr>
          <w:sz w:val="22"/>
          <w:szCs w:val="22"/>
          <w:lang w:eastAsia="fr-FR"/>
        </w:rPr>
      </w:pPr>
    </w:p>
    <w:p w14:paraId="72FB4939" w14:textId="77777777" w:rsidR="006450C5" w:rsidRPr="00A42910" w:rsidRDefault="006450C5" w:rsidP="006450C5">
      <w:pPr>
        <w:rPr>
          <w:sz w:val="22"/>
          <w:szCs w:val="22"/>
          <w:lang w:eastAsia="fr-FR"/>
        </w:rPr>
      </w:pPr>
    </w:p>
    <w:p w14:paraId="2D35002D" w14:textId="77777777" w:rsidR="006450C5" w:rsidRPr="00A42910" w:rsidRDefault="006450C5" w:rsidP="006450C5">
      <w:pPr>
        <w:rPr>
          <w:sz w:val="22"/>
          <w:szCs w:val="22"/>
          <w:lang w:eastAsia="fr-FR"/>
        </w:rPr>
      </w:pPr>
    </w:p>
    <w:p w14:paraId="65548A8C" w14:textId="77777777" w:rsidR="006450C5" w:rsidRPr="00A42910" w:rsidRDefault="006450C5" w:rsidP="006450C5">
      <w:pPr>
        <w:rPr>
          <w:sz w:val="22"/>
          <w:szCs w:val="22"/>
          <w:lang w:eastAsia="fr-FR"/>
        </w:rPr>
      </w:pPr>
    </w:p>
    <w:p w14:paraId="775412A5" w14:textId="77777777" w:rsidR="006450C5" w:rsidRPr="00A42910" w:rsidRDefault="006450C5" w:rsidP="006450C5">
      <w:pPr>
        <w:rPr>
          <w:sz w:val="22"/>
          <w:szCs w:val="22"/>
          <w:lang w:eastAsia="fr-FR"/>
        </w:rPr>
      </w:pPr>
    </w:p>
    <w:p w14:paraId="6F5C3275" w14:textId="77777777" w:rsidR="006450C5" w:rsidRPr="00A42910" w:rsidRDefault="006450C5" w:rsidP="006450C5">
      <w:pPr>
        <w:rPr>
          <w:sz w:val="22"/>
          <w:szCs w:val="22"/>
          <w:lang w:eastAsia="fr-FR"/>
        </w:rPr>
      </w:pPr>
    </w:p>
    <w:p w14:paraId="3F08AFB6" w14:textId="77777777" w:rsidR="006450C5" w:rsidRPr="00A42910" w:rsidRDefault="006450C5" w:rsidP="006450C5">
      <w:pPr>
        <w:rPr>
          <w:sz w:val="22"/>
          <w:szCs w:val="22"/>
          <w:lang w:eastAsia="fr-FR"/>
        </w:rPr>
      </w:pPr>
    </w:p>
    <w:p w14:paraId="4B49A0AC" w14:textId="77777777" w:rsidR="006450C5" w:rsidRPr="00A42910" w:rsidRDefault="006450C5" w:rsidP="006450C5">
      <w:pPr>
        <w:rPr>
          <w:sz w:val="22"/>
          <w:szCs w:val="22"/>
          <w:lang w:eastAsia="fr-FR"/>
        </w:rPr>
      </w:pPr>
    </w:p>
    <w:p w14:paraId="62A5D23B" w14:textId="77777777" w:rsidR="006450C5" w:rsidRPr="00A42910" w:rsidRDefault="006450C5" w:rsidP="006450C5">
      <w:pPr>
        <w:rPr>
          <w:sz w:val="22"/>
          <w:szCs w:val="22"/>
          <w:lang w:eastAsia="fr-FR"/>
        </w:rPr>
      </w:pPr>
    </w:p>
    <w:p w14:paraId="0E7F02EB" w14:textId="77777777" w:rsidR="006450C5" w:rsidRDefault="006450C5" w:rsidP="006450C5">
      <w:pPr>
        <w:rPr>
          <w:sz w:val="22"/>
          <w:szCs w:val="22"/>
          <w:lang w:eastAsia="fr-FR"/>
        </w:rPr>
      </w:pPr>
    </w:p>
    <w:p w14:paraId="399FB0E9" w14:textId="77777777" w:rsidR="006450C5" w:rsidRDefault="006450C5" w:rsidP="006450C5">
      <w:pPr>
        <w:rPr>
          <w:sz w:val="22"/>
          <w:szCs w:val="22"/>
          <w:lang w:eastAsia="fr-FR"/>
        </w:rPr>
      </w:pPr>
    </w:p>
    <w:p w14:paraId="3E52B5AF" w14:textId="77777777" w:rsidR="006450C5" w:rsidRPr="00A42910" w:rsidRDefault="006450C5" w:rsidP="006450C5">
      <w:pPr>
        <w:rPr>
          <w:sz w:val="22"/>
          <w:szCs w:val="22"/>
          <w:lang w:eastAsia="fr-FR"/>
        </w:rPr>
      </w:pPr>
    </w:p>
    <w:p w14:paraId="0610C8A7" w14:textId="77777777" w:rsidR="006450C5" w:rsidRPr="00A42910" w:rsidRDefault="006450C5" w:rsidP="006450C5">
      <w:pPr>
        <w:rPr>
          <w:sz w:val="22"/>
          <w:szCs w:val="22"/>
          <w:lang w:eastAsia="fr-FR"/>
        </w:rPr>
      </w:pPr>
    </w:p>
    <w:p w14:paraId="3C76C701" w14:textId="6262688A" w:rsidR="005947D3" w:rsidRDefault="005947D3" w:rsidP="005947D3">
      <w:pPr>
        <w:pStyle w:val="NormalWeb"/>
        <w:rPr>
          <w:sz w:val="22"/>
          <w:szCs w:val="22"/>
          <w:lang w:val="en-LB"/>
        </w:rPr>
      </w:pPr>
    </w:p>
    <w:p w14:paraId="74515F41" w14:textId="5DB239C1" w:rsidR="002E3F63" w:rsidRDefault="002E3F63" w:rsidP="005947D3">
      <w:pPr>
        <w:pStyle w:val="NormalWeb"/>
        <w:rPr>
          <w:sz w:val="22"/>
          <w:szCs w:val="22"/>
          <w:lang w:val="en-LB"/>
        </w:rPr>
      </w:pPr>
    </w:p>
    <w:p w14:paraId="5CFE3D9E" w14:textId="77777777" w:rsidR="000C2B8D" w:rsidRDefault="000C2B8D" w:rsidP="000C2B8D">
      <w:pPr>
        <w:jc w:val="center"/>
        <w:rPr>
          <w:i/>
          <w:iCs/>
          <w:sz w:val="22"/>
          <w:szCs w:val="22"/>
        </w:rPr>
      </w:pPr>
    </w:p>
    <w:p w14:paraId="1DE93BE0" w14:textId="13BA1C84" w:rsidR="000C2B8D" w:rsidRDefault="00352B87" w:rsidP="000C2B8D">
      <w:pPr>
        <w:jc w:val="center"/>
        <w:rPr>
          <w:i/>
          <w:iCs/>
          <w:sz w:val="22"/>
          <w:szCs w:val="22"/>
        </w:rPr>
      </w:pPr>
      <w:r>
        <w:rPr>
          <w:noProof/>
        </w:rPr>
        <mc:AlternateContent>
          <mc:Choice Requires="wps">
            <w:drawing>
              <wp:anchor distT="0" distB="0" distL="114300" distR="114300" simplePos="0" relativeHeight="251709440" behindDoc="0" locked="0" layoutInCell="1" allowOverlap="1" wp14:anchorId="076F3C42" wp14:editId="5CCE3A74">
                <wp:simplePos x="0" y="0"/>
                <wp:positionH relativeFrom="column">
                  <wp:posOffset>-366395</wp:posOffset>
                </wp:positionH>
                <wp:positionV relativeFrom="paragraph">
                  <wp:posOffset>271055</wp:posOffset>
                </wp:positionV>
                <wp:extent cx="6567170" cy="635"/>
                <wp:effectExtent l="0" t="0" r="0" b="12065"/>
                <wp:wrapNone/>
                <wp:docPr id="2382" name="Text Box 2382"/>
                <wp:cNvGraphicFramePr/>
                <a:graphic xmlns:a="http://schemas.openxmlformats.org/drawingml/2006/main">
                  <a:graphicData uri="http://schemas.microsoft.com/office/word/2010/wordprocessingShape">
                    <wps:wsp>
                      <wps:cNvSpPr txBox="1"/>
                      <wps:spPr>
                        <a:xfrm>
                          <a:off x="0" y="0"/>
                          <a:ext cx="6567170" cy="635"/>
                        </a:xfrm>
                        <a:prstGeom prst="rect">
                          <a:avLst/>
                        </a:prstGeom>
                        <a:solidFill>
                          <a:prstClr val="white"/>
                        </a:solidFill>
                        <a:ln>
                          <a:noFill/>
                        </a:ln>
                      </wps:spPr>
                      <wps:txbx>
                        <w:txbxContent>
                          <w:p w14:paraId="1AB1F932" w14:textId="2A24BB69" w:rsidR="00312D52" w:rsidRPr="00312D52" w:rsidRDefault="00312D52" w:rsidP="00312D52">
                            <w:pPr>
                              <w:pStyle w:val="Caption"/>
                              <w:rPr>
                                <w:i/>
                                <w:iCs/>
                                <w:noProof/>
                                <w:color w:val="000000" w:themeColor="text1"/>
                                <w:sz w:val="22"/>
                                <w:szCs w:val="22"/>
                              </w:rPr>
                            </w:pPr>
                            <w:bookmarkStart w:id="217" w:name="_Toc228060363"/>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39</w:t>
                            </w:r>
                            <w:r w:rsidRPr="00312D52">
                              <w:rPr>
                                <w:i/>
                                <w:iCs/>
                                <w:color w:val="000000" w:themeColor="text1"/>
                                <w:sz w:val="22"/>
                                <w:szCs w:val="22"/>
                              </w:rPr>
                              <w:fldChar w:fldCharType="end"/>
                            </w:r>
                            <w:r w:rsidRPr="00312D52">
                              <w:rPr>
                                <w:i/>
                                <w:iCs/>
                                <w:color w:val="000000" w:themeColor="text1"/>
                                <w:sz w:val="22"/>
                                <w:szCs w:val="22"/>
                              </w:rPr>
                              <w:t xml:space="preserve"> - Zoomed Evaluation of Forecasting Performance: Observed vs Predicted Snow Cover (Validation and Test Periods, MODIS 25-Year Dataset)</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F3C42" id="Text Box 2382" o:spid="_x0000_s1041" type="#_x0000_t202" style="position:absolute;left:0;text-align:left;margin-left:-28.85pt;margin-top:21.35pt;width:517.1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" stroked="f">
                <v:textbox style="mso-fit-shape-to-text:t" inset="0,0,0,0">
                  <w:txbxContent>
                    <w:p w14:paraId="1AB1F932" w14:textId="2A24BB69" w:rsidR="00312D52" w:rsidRPr="00312D52" w:rsidRDefault="00312D52" w:rsidP="00312D52">
                      <w:pPr>
                        <w:pStyle w:val="Caption"/>
                        <w:rPr>
                          <w:i/>
                          <w:iCs/>
                          <w:noProof/>
                          <w:color w:val="000000" w:themeColor="text1"/>
                          <w:sz w:val="22"/>
                          <w:szCs w:val="22"/>
                        </w:rPr>
                      </w:pPr>
                      <w:bookmarkStart w:id="232" w:name="_Toc228060363"/>
                      <w:r w:rsidRPr="00312D52">
                        <w:rPr>
                          <w:i/>
                          <w:iCs/>
                          <w:color w:val="000000" w:themeColor="text1"/>
                          <w:sz w:val="22"/>
                          <w:szCs w:val="22"/>
                        </w:rPr>
                        <w:t xml:space="preserve">Figure </w:t>
                      </w:r>
                      <w:r w:rsidRPr="00312D52">
                        <w:rPr>
                          <w:i/>
                          <w:iCs/>
                          <w:color w:val="000000" w:themeColor="text1"/>
                          <w:sz w:val="22"/>
                          <w:szCs w:val="22"/>
                        </w:rPr>
                        <w:fldChar w:fldCharType="begin"/>
                      </w:r>
                      <w:r w:rsidRPr="00312D52">
                        <w:rPr>
                          <w:i/>
                          <w:iCs/>
                          <w:color w:val="000000" w:themeColor="text1"/>
                          <w:sz w:val="22"/>
                          <w:szCs w:val="22"/>
                        </w:rPr>
                        <w:instrText xml:space="preserve"> SEQ Figure \* ARABIC </w:instrText>
                      </w:r>
                      <w:r w:rsidRPr="00312D52">
                        <w:rPr>
                          <w:i/>
                          <w:iCs/>
                          <w:color w:val="000000" w:themeColor="text1"/>
                          <w:sz w:val="22"/>
                          <w:szCs w:val="22"/>
                        </w:rPr>
                        <w:fldChar w:fldCharType="separate"/>
                      </w:r>
                      <w:r w:rsidR="000E0AF2">
                        <w:rPr>
                          <w:i/>
                          <w:iCs/>
                          <w:noProof/>
                          <w:color w:val="000000" w:themeColor="text1"/>
                          <w:sz w:val="22"/>
                          <w:szCs w:val="22"/>
                        </w:rPr>
                        <w:t>39</w:t>
                      </w:r>
                      <w:r w:rsidRPr="00312D52">
                        <w:rPr>
                          <w:i/>
                          <w:iCs/>
                          <w:color w:val="000000" w:themeColor="text1"/>
                          <w:sz w:val="22"/>
                          <w:szCs w:val="22"/>
                        </w:rPr>
                        <w:fldChar w:fldCharType="end"/>
                      </w:r>
                      <w:r w:rsidRPr="00312D52">
                        <w:rPr>
                          <w:i/>
                          <w:iCs/>
                          <w:color w:val="000000" w:themeColor="text1"/>
                          <w:sz w:val="22"/>
                          <w:szCs w:val="22"/>
                        </w:rPr>
                        <w:t xml:space="preserve"> - Zoomed Evaluation of Forecasting Performance: Observed vs Predicted Snow Cover (Validation and Test Periods, MODIS 25-Year Dataset)</w:t>
                      </w:r>
                      <w:bookmarkEnd w:id="232"/>
                    </w:p>
                  </w:txbxContent>
                </v:textbox>
              </v:shape>
            </w:pict>
          </mc:Fallback>
        </mc:AlternateContent>
      </w:r>
    </w:p>
    <w:p w14:paraId="30E8BFE0" w14:textId="77777777" w:rsidR="00312D52" w:rsidRDefault="00312D52" w:rsidP="00312D52">
      <w:pPr>
        <w:rPr>
          <w:i/>
          <w:iCs/>
          <w:sz w:val="22"/>
          <w:szCs w:val="22"/>
          <w:lang w:val="en-US"/>
        </w:rPr>
      </w:pPr>
      <w:bookmarkStart w:id="218" w:name="_Toc228031971"/>
    </w:p>
    <w:p w14:paraId="193F008E" w14:textId="77777777" w:rsidR="00312D52" w:rsidRDefault="00312D52" w:rsidP="00312D52">
      <w:pPr>
        <w:rPr>
          <w:i/>
          <w:iCs/>
          <w:sz w:val="22"/>
          <w:szCs w:val="22"/>
          <w:lang w:val="en-US"/>
        </w:rPr>
      </w:pPr>
    </w:p>
    <w:p w14:paraId="6EC5CA1B" w14:textId="6C15BEA0" w:rsidR="002E3F63" w:rsidRPr="001D7CF9" w:rsidRDefault="00090AB7" w:rsidP="00312D52">
      <w:pPr>
        <w:rPr>
          <w:sz w:val="22"/>
          <w:szCs w:val="22"/>
          <w:u w:val="single"/>
          <w:lang w:eastAsia="fr-FR"/>
        </w:rPr>
      </w:pPr>
      <w:r w:rsidRPr="001D7CF9">
        <w:rPr>
          <w:rStyle w:val="Strong"/>
          <w:b w:val="0"/>
          <w:bCs w:val="0"/>
          <w:sz w:val="22"/>
          <w:szCs w:val="22"/>
          <w:u w:val="single"/>
        </w:rPr>
        <w:lastRenderedPageBreak/>
        <w:t>Physical Interpretation of the Optimal Temporal Window</w:t>
      </w:r>
      <w:bookmarkEnd w:id="218"/>
    </w:p>
    <w:p w14:paraId="00098431" w14:textId="77777777" w:rsidR="00090AB7" w:rsidRPr="00A42910" w:rsidRDefault="00090AB7" w:rsidP="00090AB7">
      <w:pPr>
        <w:pStyle w:val="NormalWeb"/>
        <w:rPr>
          <w:sz w:val="22"/>
          <w:szCs w:val="22"/>
        </w:rPr>
      </w:pPr>
      <w:r w:rsidRPr="00A42910">
        <w:rPr>
          <w:sz w:val="22"/>
          <w:szCs w:val="22"/>
        </w:rPr>
        <w:t>The observed performance of medium-length sequences (6–8 weeks) can be explained by the physical nature of snow dynamics in mountainous regions such as Lebanon.</w:t>
      </w:r>
    </w:p>
    <w:p w14:paraId="0820EFFF" w14:textId="1B572587" w:rsidR="00090AB7" w:rsidRPr="00A42910" w:rsidRDefault="00090AB7" w:rsidP="00317E9D">
      <w:pPr>
        <w:pStyle w:val="NormalWeb"/>
        <w:rPr>
          <w:sz w:val="22"/>
          <w:szCs w:val="22"/>
        </w:rPr>
      </w:pPr>
      <w:r w:rsidRPr="00A42910">
        <w:rPr>
          <w:sz w:val="22"/>
          <w:szCs w:val="22"/>
        </w:rPr>
        <w:t>Snow accumulation and melting are not instantaneous processes but depend on cumulative effects of temperature, precipitation, and terrain conditions over several weeks. Snowpack typically builds progressively during winter and melts gradually in spring, creating a natural temporal dependency that extends beyond short-term fluctuations.</w:t>
      </w:r>
    </w:p>
    <w:p w14:paraId="72A3B2D9" w14:textId="77777777" w:rsidR="00090AB7" w:rsidRPr="00A42910" w:rsidRDefault="00090AB7" w:rsidP="00090AB7">
      <w:pPr>
        <w:pStyle w:val="NormalWeb"/>
        <w:rPr>
          <w:sz w:val="22"/>
          <w:szCs w:val="22"/>
        </w:rPr>
      </w:pPr>
      <w:r w:rsidRPr="00A42910">
        <w:rPr>
          <w:sz w:val="22"/>
          <w:szCs w:val="22"/>
        </w:rPr>
        <w:t>An 8-week temporal window appears to capture this balance effectively:</w:t>
      </w:r>
    </w:p>
    <w:p w14:paraId="0D111295" w14:textId="77777777" w:rsidR="00090AB7" w:rsidRPr="00A42910" w:rsidRDefault="00090AB7" w:rsidP="0068722A">
      <w:pPr>
        <w:numPr>
          <w:ilvl w:val="0"/>
          <w:numId w:val="75"/>
        </w:numPr>
        <w:spacing w:before="100" w:beforeAutospacing="1" w:after="100" w:afterAutospacing="1"/>
        <w:rPr>
          <w:sz w:val="22"/>
          <w:szCs w:val="22"/>
        </w:rPr>
      </w:pPr>
      <w:r w:rsidRPr="00A42910">
        <w:rPr>
          <w:sz w:val="22"/>
          <w:szCs w:val="22"/>
        </w:rPr>
        <w:t xml:space="preserve">it includes enough historical context to represent snow accumulation cycles </w:t>
      </w:r>
    </w:p>
    <w:p w14:paraId="6302A72F" w14:textId="77777777" w:rsidR="00090AB7" w:rsidRPr="00A42910" w:rsidRDefault="00090AB7" w:rsidP="0068722A">
      <w:pPr>
        <w:numPr>
          <w:ilvl w:val="0"/>
          <w:numId w:val="75"/>
        </w:numPr>
        <w:spacing w:before="100" w:beforeAutospacing="1" w:after="100" w:afterAutospacing="1"/>
        <w:rPr>
          <w:sz w:val="22"/>
          <w:szCs w:val="22"/>
        </w:rPr>
      </w:pPr>
      <w:r w:rsidRPr="00A42910">
        <w:rPr>
          <w:sz w:val="22"/>
          <w:szCs w:val="22"/>
        </w:rPr>
        <w:t xml:space="preserve">it captures delayed effects of meteorological conditions (e.g., temperature trends, precipitation events) </w:t>
      </w:r>
    </w:p>
    <w:p w14:paraId="77D493BB" w14:textId="77777777" w:rsidR="00090AB7" w:rsidRPr="00A42910" w:rsidRDefault="00090AB7" w:rsidP="0068722A">
      <w:pPr>
        <w:numPr>
          <w:ilvl w:val="0"/>
          <w:numId w:val="75"/>
        </w:numPr>
        <w:spacing w:before="100" w:beforeAutospacing="1" w:after="100" w:afterAutospacing="1"/>
        <w:rPr>
          <w:sz w:val="22"/>
          <w:szCs w:val="22"/>
        </w:rPr>
      </w:pPr>
      <w:r w:rsidRPr="00A42910">
        <w:rPr>
          <w:sz w:val="22"/>
          <w:szCs w:val="22"/>
        </w:rPr>
        <w:t xml:space="preserve">it avoids excessive noise from distant past observations </w:t>
      </w:r>
    </w:p>
    <w:p w14:paraId="31346F16" w14:textId="77777777" w:rsidR="00090AB7" w:rsidRPr="00A42910" w:rsidRDefault="00090AB7" w:rsidP="00090AB7">
      <w:pPr>
        <w:pStyle w:val="NormalWeb"/>
        <w:rPr>
          <w:sz w:val="22"/>
          <w:szCs w:val="22"/>
        </w:rPr>
      </w:pPr>
      <w:r w:rsidRPr="00A42910">
        <w:rPr>
          <w:sz w:val="22"/>
          <w:szCs w:val="22"/>
        </w:rPr>
        <w:t>This aligns with the seasonal behavior of snow in Lebanon, where accumulation periods and melting transitions occur over multi-week intervals rather than abrupt changes.</w:t>
      </w:r>
    </w:p>
    <w:p w14:paraId="6D28081C" w14:textId="77777777" w:rsidR="00211033" w:rsidRPr="00E54C3E" w:rsidRDefault="00211033" w:rsidP="00211033">
      <w:pPr>
        <w:pStyle w:val="Heading3"/>
        <w:numPr>
          <w:ilvl w:val="0"/>
          <w:numId w:val="0"/>
        </w:numPr>
        <w:rPr>
          <w:sz w:val="22"/>
          <w:szCs w:val="22"/>
          <w:u w:val="single"/>
        </w:rPr>
      </w:pPr>
      <w:bookmarkStart w:id="219" w:name="_Toc228031972"/>
      <w:bookmarkStart w:id="220" w:name="_Toc228033214"/>
      <w:bookmarkStart w:id="221" w:name="_Toc228063036"/>
      <w:r w:rsidRPr="00E54C3E">
        <w:rPr>
          <w:rStyle w:val="Strong"/>
          <w:sz w:val="22"/>
          <w:szCs w:val="22"/>
          <w:u w:val="single"/>
        </w:rPr>
        <w:t>Critical Evaluation</w:t>
      </w:r>
      <w:bookmarkEnd w:id="219"/>
      <w:bookmarkEnd w:id="220"/>
      <w:bookmarkEnd w:id="221"/>
    </w:p>
    <w:p w14:paraId="33CC1C66" w14:textId="77777777" w:rsidR="00211033" w:rsidRPr="00A42910" w:rsidRDefault="00211033" w:rsidP="00211033">
      <w:pPr>
        <w:pStyle w:val="NormalWeb"/>
        <w:rPr>
          <w:sz w:val="22"/>
          <w:szCs w:val="22"/>
        </w:rPr>
      </w:pPr>
      <w:r w:rsidRPr="00A42910">
        <w:rPr>
          <w:sz w:val="22"/>
          <w:szCs w:val="22"/>
        </w:rPr>
        <w:t>The proposed approach demonstrates several strengths:</w:t>
      </w:r>
    </w:p>
    <w:p w14:paraId="386A4335" w14:textId="77777777" w:rsidR="00211033" w:rsidRPr="00A42910" w:rsidRDefault="00211033" w:rsidP="0068722A">
      <w:pPr>
        <w:numPr>
          <w:ilvl w:val="0"/>
          <w:numId w:val="76"/>
        </w:numPr>
        <w:spacing w:before="100" w:beforeAutospacing="1" w:after="100" w:afterAutospacing="1"/>
        <w:rPr>
          <w:sz w:val="22"/>
          <w:szCs w:val="22"/>
        </w:rPr>
      </w:pPr>
      <w:r w:rsidRPr="00A42910">
        <w:rPr>
          <w:sz w:val="22"/>
          <w:szCs w:val="22"/>
        </w:rPr>
        <w:t xml:space="preserve">ability to capture temporal dependencies beyond simple persistence </w:t>
      </w:r>
    </w:p>
    <w:p w14:paraId="5FA10D09" w14:textId="77777777" w:rsidR="00211033" w:rsidRPr="00A42910" w:rsidRDefault="00211033" w:rsidP="0068722A">
      <w:pPr>
        <w:numPr>
          <w:ilvl w:val="0"/>
          <w:numId w:val="76"/>
        </w:numPr>
        <w:spacing w:before="100" w:beforeAutospacing="1" w:after="100" w:afterAutospacing="1"/>
        <w:rPr>
          <w:sz w:val="22"/>
          <w:szCs w:val="22"/>
        </w:rPr>
      </w:pPr>
      <w:r w:rsidRPr="00A42910">
        <w:rPr>
          <w:sz w:val="22"/>
          <w:szCs w:val="22"/>
        </w:rPr>
        <w:t xml:space="preserve">integration of multi-source data (satellite, meteorological, terrain) </w:t>
      </w:r>
    </w:p>
    <w:p w14:paraId="407E08BB" w14:textId="77777777" w:rsidR="00211033" w:rsidRPr="00A42910" w:rsidRDefault="00211033" w:rsidP="0068722A">
      <w:pPr>
        <w:numPr>
          <w:ilvl w:val="0"/>
          <w:numId w:val="76"/>
        </w:numPr>
        <w:spacing w:before="100" w:beforeAutospacing="1" w:after="100" w:afterAutospacing="1"/>
        <w:rPr>
          <w:sz w:val="22"/>
          <w:szCs w:val="22"/>
        </w:rPr>
      </w:pPr>
      <w:r w:rsidRPr="00A42910">
        <w:rPr>
          <w:sz w:val="22"/>
          <w:szCs w:val="22"/>
        </w:rPr>
        <w:t xml:space="preserve">improved performance compared to baseline models </w:t>
      </w:r>
    </w:p>
    <w:p w14:paraId="3E21CE71" w14:textId="77777777" w:rsidR="00211033" w:rsidRPr="00A42910" w:rsidRDefault="00211033" w:rsidP="0068722A">
      <w:pPr>
        <w:numPr>
          <w:ilvl w:val="0"/>
          <w:numId w:val="76"/>
        </w:numPr>
        <w:spacing w:before="100" w:beforeAutospacing="1" w:after="100" w:afterAutospacing="1"/>
        <w:rPr>
          <w:sz w:val="22"/>
          <w:szCs w:val="22"/>
        </w:rPr>
      </w:pPr>
      <w:r w:rsidRPr="00A42910">
        <w:rPr>
          <w:sz w:val="22"/>
          <w:szCs w:val="22"/>
        </w:rPr>
        <w:t xml:space="preserve">realistic representation of seasonal snow evolution </w:t>
      </w:r>
    </w:p>
    <w:p w14:paraId="31F99D18" w14:textId="77777777" w:rsidR="00211033" w:rsidRPr="00A42910" w:rsidRDefault="00211033" w:rsidP="00211033">
      <w:pPr>
        <w:pStyle w:val="NormalWeb"/>
        <w:rPr>
          <w:sz w:val="22"/>
          <w:szCs w:val="22"/>
        </w:rPr>
      </w:pPr>
      <w:r w:rsidRPr="00A42910">
        <w:rPr>
          <w:sz w:val="22"/>
          <w:szCs w:val="22"/>
        </w:rPr>
        <w:t>However, several limitations remain:</w:t>
      </w:r>
    </w:p>
    <w:p w14:paraId="500C659A" w14:textId="77777777" w:rsidR="00211033" w:rsidRPr="00A42910" w:rsidRDefault="00211033" w:rsidP="0068722A">
      <w:pPr>
        <w:numPr>
          <w:ilvl w:val="0"/>
          <w:numId w:val="77"/>
        </w:numPr>
        <w:spacing w:before="100" w:beforeAutospacing="1" w:after="100" w:afterAutospacing="1"/>
        <w:rPr>
          <w:sz w:val="22"/>
          <w:szCs w:val="22"/>
        </w:rPr>
      </w:pPr>
      <w:r w:rsidRPr="00A42910">
        <w:rPr>
          <w:sz w:val="22"/>
          <w:szCs w:val="22"/>
        </w:rPr>
        <w:t xml:space="preserve">no single sequence length provides optimal performance across all criteria </w:t>
      </w:r>
    </w:p>
    <w:p w14:paraId="06A2B484" w14:textId="77777777" w:rsidR="00211033" w:rsidRPr="00A42910" w:rsidRDefault="00211033" w:rsidP="0068722A">
      <w:pPr>
        <w:numPr>
          <w:ilvl w:val="0"/>
          <w:numId w:val="77"/>
        </w:numPr>
        <w:spacing w:before="100" w:beforeAutospacing="1" w:after="100" w:afterAutospacing="1"/>
        <w:rPr>
          <w:sz w:val="22"/>
          <w:szCs w:val="22"/>
        </w:rPr>
      </w:pPr>
      <w:r w:rsidRPr="00A42910">
        <w:rPr>
          <w:sz w:val="22"/>
          <w:szCs w:val="22"/>
        </w:rPr>
        <w:t xml:space="preserve">numerical metrics and visual realism may lead to different conclusions (e.g., 6 vs 8 weeks) </w:t>
      </w:r>
    </w:p>
    <w:p w14:paraId="2AF3F130" w14:textId="77777777" w:rsidR="00211033" w:rsidRPr="00A42910" w:rsidRDefault="00211033" w:rsidP="0068722A">
      <w:pPr>
        <w:numPr>
          <w:ilvl w:val="0"/>
          <w:numId w:val="77"/>
        </w:numPr>
        <w:spacing w:before="100" w:beforeAutospacing="1" w:after="100" w:afterAutospacing="1"/>
        <w:rPr>
          <w:sz w:val="22"/>
          <w:szCs w:val="22"/>
        </w:rPr>
      </w:pPr>
      <w:r w:rsidRPr="00A42910">
        <w:rPr>
          <w:sz w:val="22"/>
          <w:szCs w:val="22"/>
        </w:rPr>
        <w:t xml:space="preserve">prediction errors remain due to environmental variability </w:t>
      </w:r>
    </w:p>
    <w:p w14:paraId="6B7891FB" w14:textId="77777777" w:rsidR="00211033" w:rsidRPr="002E3F63" w:rsidRDefault="00211033" w:rsidP="0068722A">
      <w:pPr>
        <w:numPr>
          <w:ilvl w:val="0"/>
          <w:numId w:val="77"/>
        </w:numPr>
        <w:spacing w:before="100" w:beforeAutospacing="1" w:after="100" w:afterAutospacing="1"/>
        <w:rPr>
          <w:sz w:val="22"/>
          <w:szCs w:val="22"/>
        </w:rPr>
      </w:pPr>
      <w:r w:rsidRPr="002E3F63">
        <w:rPr>
          <w:sz w:val="22"/>
          <w:szCs w:val="22"/>
        </w:rPr>
        <w:t xml:space="preserve">evaluation metrics (MAE, RMSE) do not fully capture peak behavior and temporal alignment </w:t>
      </w:r>
    </w:p>
    <w:p w14:paraId="240BEE93" w14:textId="0FA46CA2" w:rsidR="00AE3680" w:rsidRDefault="00211033" w:rsidP="00317E9D">
      <w:pPr>
        <w:pStyle w:val="NormalWeb"/>
        <w:rPr>
          <w:sz w:val="22"/>
          <w:szCs w:val="22"/>
        </w:rPr>
      </w:pPr>
      <w:r w:rsidRPr="002E3F63">
        <w:rPr>
          <w:sz w:val="22"/>
          <w:szCs w:val="22"/>
        </w:rPr>
        <w:t xml:space="preserve">These observations highlight that the problem is inherently </w:t>
      </w:r>
      <w:proofErr w:type="gramStart"/>
      <w:r w:rsidRPr="002E3F63">
        <w:rPr>
          <w:sz w:val="22"/>
          <w:szCs w:val="22"/>
        </w:rPr>
        <w:t>complex</w:t>
      </w:r>
      <w:proofErr w:type="gramEnd"/>
      <w:r w:rsidRPr="002E3F63">
        <w:rPr>
          <w:sz w:val="22"/>
          <w:szCs w:val="22"/>
        </w:rPr>
        <w:t xml:space="preserve"> and that model performance depends on both data quality and environmental variability.</w:t>
      </w:r>
    </w:p>
    <w:p w14:paraId="31E83B80" w14:textId="79476882" w:rsidR="00317E9D" w:rsidRDefault="00317E9D" w:rsidP="00317E9D">
      <w:pPr>
        <w:pStyle w:val="NormalWeb"/>
        <w:rPr>
          <w:sz w:val="22"/>
          <w:szCs w:val="22"/>
        </w:rPr>
      </w:pPr>
    </w:p>
    <w:p w14:paraId="1133ECAA" w14:textId="045F5600" w:rsidR="00317E9D" w:rsidRDefault="00317E9D" w:rsidP="00317E9D">
      <w:pPr>
        <w:pStyle w:val="NormalWeb"/>
        <w:rPr>
          <w:sz w:val="22"/>
          <w:szCs w:val="22"/>
        </w:rPr>
      </w:pPr>
    </w:p>
    <w:p w14:paraId="5872EAA8" w14:textId="77777777" w:rsidR="00317E9D" w:rsidRPr="002E3F63" w:rsidRDefault="00317E9D" w:rsidP="00317E9D">
      <w:pPr>
        <w:pStyle w:val="NormalWeb"/>
        <w:rPr>
          <w:sz w:val="22"/>
          <w:szCs w:val="22"/>
        </w:rPr>
      </w:pPr>
    </w:p>
    <w:p w14:paraId="68BE3FFC" w14:textId="72263C7E" w:rsidR="002E3F63" w:rsidRPr="001D7CF9" w:rsidRDefault="00211033" w:rsidP="002E3F63">
      <w:pPr>
        <w:pStyle w:val="Heading3"/>
        <w:rPr>
          <w:sz w:val="22"/>
          <w:szCs w:val="22"/>
          <w:u w:val="single"/>
        </w:rPr>
      </w:pPr>
      <w:bookmarkStart w:id="222" w:name="_Toc228063037"/>
      <w:r w:rsidRPr="001D7CF9">
        <w:rPr>
          <w:sz w:val="22"/>
          <w:szCs w:val="22"/>
          <w:u w:val="single"/>
        </w:rPr>
        <w:lastRenderedPageBreak/>
        <w:t>Project Limitations and Future Extensions</w:t>
      </w:r>
      <w:bookmarkEnd w:id="222"/>
    </w:p>
    <w:p w14:paraId="1C9282A9" w14:textId="77777777" w:rsidR="00AE3680" w:rsidRDefault="00211033" w:rsidP="00AE3680">
      <w:pPr>
        <w:spacing w:before="100" w:beforeAutospacing="1" w:after="100" w:afterAutospacing="1"/>
        <w:rPr>
          <w:sz w:val="22"/>
          <w:szCs w:val="22"/>
        </w:rPr>
      </w:pPr>
      <w:r w:rsidRPr="00211033">
        <w:rPr>
          <w:sz w:val="22"/>
          <w:szCs w:val="22"/>
        </w:rPr>
        <w:t>It is important to note that the current implementation represents an intermediate stage of the project rather than a fully completed system. Due to time and computational constraints, the study focused on separate modeling approaches using either high-resolution Sentinel-2 data or long-term MODIS datasets.</w:t>
      </w:r>
    </w:p>
    <w:p w14:paraId="0E802636" w14:textId="59869F1A" w:rsidR="00211033" w:rsidRPr="00211033" w:rsidRDefault="00211033" w:rsidP="00AE3680">
      <w:pPr>
        <w:spacing w:before="100" w:beforeAutospacing="1" w:after="100" w:afterAutospacing="1"/>
        <w:rPr>
          <w:sz w:val="22"/>
          <w:szCs w:val="22"/>
        </w:rPr>
      </w:pPr>
      <w:r w:rsidRPr="00211033">
        <w:rPr>
          <w:sz w:val="22"/>
          <w:szCs w:val="22"/>
        </w:rPr>
        <w:t>These two approaches highlight a fundamental trade-off in the problem:</w:t>
      </w:r>
    </w:p>
    <w:p w14:paraId="6546A887" w14:textId="77777777" w:rsidR="00211033" w:rsidRPr="00211033" w:rsidRDefault="00211033" w:rsidP="0068722A">
      <w:pPr>
        <w:numPr>
          <w:ilvl w:val="0"/>
          <w:numId w:val="78"/>
        </w:numPr>
        <w:spacing w:before="100" w:beforeAutospacing="1" w:after="100" w:afterAutospacing="1"/>
        <w:rPr>
          <w:sz w:val="22"/>
          <w:szCs w:val="22"/>
        </w:rPr>
      </w:pPr>
      <w:r w:rsidRPr="00211033">
        <w:rPr>
          <w:sz w:val="22"/>
          <w:szCs w:val="22"/>
        </w:rPr>
        <w:t xml:space="preserve">Sentinel-2 provides high spatial resolution, enabling detailed snow detection, but suffers from limited temporal coverage and data gaps. </w:t>
      </w:r>
    </w:p>
    <w:p w14:paraId="62BC24BF" w14:textId="77777777" w:rsidR="00211033" w:rsidRPr="00211033" w:rsidRDefault="00211033" w:rsidP="0068722A">
      <w:pPr>
        <w:numPr>
          <w:ilvl w:val="0"/>
          <w:numId w:val="78"/>
        </w:numPr>
        <w:spacing w:before="100" w:beforeAutospacing="1" w:after="100" w:afterAutospacing="1"/>
        <w:rPr>
          <w:sz w:val="22"/>
          <w:szCs w:val="22"/>
        </w:rPr>
      </w:pPr>
      <w:r w:rsidRPr="00211033">
        <w:rPr>
          <w:sz w:val="22"/>
          <w:szCs w:val="22"/>
        </w:rPr>
        <w:t xml:space="preserve">MODIS provides long-term temporal consistency, improving stability in time-series learning, but lacks spatial precision due to lower resolution. </w:t>
      </w:r>
    </w:p>
    <w:p w14:paraId="66DAAE31" w14:textId="77777777" w:rsidR="00211033" w:rsidRPr="00211033" w:rsidRDefault="00211033" w:rsidP="00211033">
      <w:pPr>
        <w:spacing w:before="100" w:beforeAutospacing="1" w:after="100" w:afterAutospacing="1"/>
        <w:rPr>
          <w:sz w:val="22"/>
          <w:szCs w:val="22"/>
        </w:rPr>
      </w:pPr>
      <w:r w:rsidRPr="00211033">
        <w:rPr>
          <w:sz w:val="22"/>
          <w:szCs w:val="22"/>
        </w:rPr>
        <w:t>Experimental results confirm this trade-off. The MODIS-based models benefit from longer historical context and show improved temporal stability, while Sentinel-2 models provide more detailed spatial information but remain limited in predictive performance due to shorter time series.</w:t>
      </w:r>
    </w:p>
    <w:p w14:paraId="6E5982D6" w14:textId="77777777" w:rsidR="00211033" w:rsidRPr="00211033" w:rsidRDefault="00211033" w:rsidP="00211033">
      <w:pPr>
        <w:spacing w:before="100" w:beforeAutospacing="1" w:after="100" w:afterAutospacing="1"/>
        <w:rPr>
          <w:sz w:val="22"/>
          <w:szCs w:val="22"/>
        </w:rPr>
      </w:pPr>
      <w:r w:rsidRPr="00211033">
        <w:rPr>
          <w:sz w:val="22"/>
          <w:szCs w:val="22"/>
        </w:rPr>
        <w:t>This suggests that an improved solution would involve combining both spatial and temporal strengths into a unified framework. A hybrid multi-source model integrating Sentinel-2 and MODIS data could allow the system to simultaneously capture:</w:t>
      </w:r>
    </w:p>
    <w:p w14:paraId="7AFD414D" w14:textId="77777777" w:rsidR="00211033" w:rsidRPr="00211033" w:rsidRDefault="00211033" w:rsidP="0068722A">
      <w:pPr>
        <w:numPr>
          <w:ilvl w:val="0"/>
          <w:numId w:val="79"/>
        </w:numPr>
        <w:spacing w:before="100" w:beforeAutospacing="1" w:after="100" w:afterAutospacing="1"/>
        <w:rPr>
          <w:sz w:val="22"/>
          <w:szCs w:val="22"/>
        </w:rPr>
      </w:pPr>
      <w:r w:rsidRPr="00211033">
        <w:rPr>
          <w:sz w:val="22"/>
          <w:szCs w:val="22"/>
        </w:rPr>
        <w:t xml:space="preserve">fine spatial variability </w:t>
      </w:r>
    </w:p>
    <w:p w14:paraId="60BF2706" w14:textId="77777777" w:rsidR="00211033" w:rsidRPr="00211033" w:rsidRDefault="00211033" w:rsidP="0068722A">
      <w:pPr>
        <w:numPr>
          <w:ilvl w:val="0"/>
          <w:numId w:val="79"/>
        </w:numPr>
        <w:spacing w:before="100" w:beforeAutospacing="1" w:after="100" w:afterAutospacing="1"/>
        <w:rPr>
          <w:sz w:val="22"/>
          <w:szCs w:val="22"/>
        </w:rPr>
      </w:pPr>
      <w:r w:rsidRPr="00211033">
        <w:rPr>
          <w:sz w:val="22"/>
          <w:szCs w:val="22"/>
        </w:rPr>
        <w:t xml:space="preserve">long-term temporal dependencies </w:t>
      </w:r>
    </w:p>
    <w:p w14:paraId="2048FB5B" w14:textId="77777777" w:rsidR="00211033" w:rsidRPr="00211033" w:rsidRDefault="00211033" w:rsidP="00211033">
      <w:pPr>
        <w:spacing w:before="100" w:beforeAutospacing="1" w:after="100" w:afterAutospacing="1"/>
        <w:rPr>
          <w:sz w:val="22"/>
          <w:szCs w:val="22"/>
        </w:rPr>
      </w:pPr>
      <w:r w:rsidRPr="00211033">
        <w:rPr>
          <w:sz w:val="22"/>
          <w:szCs w:val="22"/>
        </w:rPr>
        <w:t>Such an approach represents a natural extension of the current work and could significantly improve forecasting performance.</w:t>
      </w:r>
    </w:p>
    <w:p w14:paraId="2ADF944C" w14:textId="77777777" w:rsidR="00211033" w:rsidRPr="00211033" w:rsidRDefault="00211033" w:rsidP="00211033">
      <w:pPr>
        <w:spacing w:before="100" w:beforeAutospacing="1" w:after="100" w:afterAutospacing="1"/>
        <w:rPr>
          <w:sz w:val="22"/>
          <w:szCs w:val="22"/>
        </w:rPr>
      </w:pPr>
      <w:r w:rsidRPr="00211033">
        <w:rPr>
          <w:sz w:val="22"/>
          <w:szCs w:val="22"/>
        </w:rPr>
        <w:t>In addition, the evaluation of model performance remains limited to standard regression metrics such as MAE and RMSE. While these indicators provide a general measure of prediction error, they do not fully capture important aspects of snow dynamics, such as:</w:t>
      </w:r>
    </w:p>
    <w:p w14:paraId="5E48F0F6" w14:textId="77777777" w:rsidR="00211033" w:rsidRPr="00211033" w:rsidRDefault="00211033" w:rsidP="0068722A">
      <w:pPr>
        <w:numPr>
          <w:ilvl w:val="0"/>
          <w:numId w:val="80"/>
        </w:numPr>
        <w:spacing w:before="100" w:beforeAutospacing="1" w:after="100" w:afterAutospacing="1"/>
        <w:rPr>
          <w:sz w:val="22"/>
          <w:szCs w:val="22"/>
        </w:rPr>
      </w:pPr>
      <w:r w:rsidRPr="00211033">
        <w:rPr>
          <w:sz w:val="22"/>
          <w:szCs w:val="22"/>
        </w:rPr>
        <w:t xml:space="preserve">peak amplitude accuracy </w:t>
      </w:r>
    </w:p>
    <w:p w14:paraId="2F5106E7" w14:textId="77777777" w:rsidR="00211033" w:rsidRPr="00211033" w:rsidRDefault="00211033" w:rsidP="0068722A">
      <w:pPr>
        <w:numPr>
          <w:ilvl w:val="0"/>
          <w:numId w:val="80"/>
        </w:numPr>
        <w:spacing w:before="100" w:beforeAutospacing="1" w:after="100" w:afterAutospacing="1"/>
        <w:rPr>
          <w:sz w:val="22"/>
          <w:szCs w:val="22"/>
        </w:rPr>
      </w:pPr>
      <w:r w:rsidRPr="00211033">
        <w:rPr>
          <w:sz w:val="22"/>
          <w:szCs w:val="22"/>
        </w:rPr>
        <w:t xml:space="preserve">timing of peak events </w:t>
      </w:r>
    </w:p>
    <w:p w14:paraId="52829738" w14:textId="77777777" w:rsidR="00211033" w:rsidRPr="00211033" w:rsidRDefault="00211033" w:rsidP="0068722A">
      <w:pPr>
        <w:numPr>
          <w:ilvl w:val="0"/>
          <w:numId w:val="80"/>
        </w:numPr>
        <w:spacing w:before="100" w:beforeAutospacing="1" w:after="100" w:afterAutospacing="1"/>
        <w:rPr>
          <w:sz w:val="22"/>
          <w:szCs w:val="22"/>
        </w:rPr>
      </w:pPr>
      <w:r w:rsidRPr="00211033">
        <w:rPr>
          <w:sz w:val="22"/>
          <w:szCs w:val="22"/>
        </w:rPr>
        <w:t xml:space="preserve">temporal alignment between predicted and observed snow evolution </w:t>
      </w:r>
    </w:p>
    <w:p w14:paraId="1BACA7C1" w14:textId="78CC5285" w:rsidR="005613B4" w:rsidRPr="00AE3680" w:rsidRDefault="00211033" w:rsidP="00AE3680">
      <w:pPr>
        <w:spacing w:before="100" w:beforeAutospacing="1" w:after="100" w:afterAutospacing="1"/>
        <w:rPr>
          <w:sz w:val="22"/>
          <w:szCs w:val="22"/>
        </w:rPr>
      </w:pPr>
      <w:r w:rsidRPr="00211033">
        <w:rPr>
          <w:sz w:val="22"/>
          <w:szCs w:val="22"/>
        </w:rPr>
        <w:t>Future work could therefore include the development of additional evaluation metrics specifically designed for time-series environmental data, enabling a more comprehensive assessment of model performance.</w:t>
      </w:r>
    </w:p>
    <w:p w14:paraId="23738DE7" w14:textId="54F5893B" w:rsidR="0037480B" w:rsidRDefault="0037480B" w:rsidP="009355C4">
      <w:pPr>
        <w:rPr>
          <w:sz w:val="2"/>
          <w:szCs w:val="2"/>
          <w:lang w:val="en-US" w:eastAsia="fr-FR"/>
        </w:rPr>
      </w:pPr>
    </w:p>
    <w:p w14:paraId="6A9E81BC" w14:textId="5DE3F950" w:rsidR="00317E9D" w:rsidRDefault="00317E9D" w:rsidP="009355C4">
      <w:pPr>
        <w:rPr>
          <w:sz w:val="2"/>
          <w:szCs w:val="2"/>
          <w:lang w:val="en-US" w:eastAsia="fr-FR"/>
        </w:rPr>
      </w:pPr>
    </w:p>
    <w:p w14:paraId="0DE0611C" w14:textId="73FA29FD" w:rsidR="00317E9D" w:rsidRDefault="00317E9D" w:rsidP="009355C4">
      <w:pPr>
        <w:rPr>
          <w:sz w:val="2"/>
          <w:szCs w:val="2"/>
          <w:lang w:val="en-US" w:eastAsia="fr-FR"/>
        </w:rPr>
      </w:pPr>
    </w:p>
    <w:p w14:paraId="5F29BF4D" w14:textId="5F9CD87E" w:rsidR="00317E9D" w:rsidRDefault="00317E9D" w:rsidP="009355C4">
      <w:pPr>
        <w:rPr>
          <w:sz w:val="2"/>
          <w:szCs w:val="2"/>
          <w:lang w:val="en-US" w:eastAsia="fr-FR"/>
        </w:rPr>
      </w:pPr>
    </w:p>
    <w:p w14:paraId="1F2A4CB7" w14:textId="77777777" w:rsidR="00317E9D" w:rsidRDefault="00317E9D" w:rsidP="009355C4">
      <w:pPr>
        <w:rPr>
          <w:sz w:val="22"/>
          <w:szCs w:val="22"/>
          <w:lang w:val="en-US" w:eastAsia="fr-FR"/>
        </w:rPr>
      </w:pPr>
    </w:p>
    <w:p w14:paraId="3E837678" w14:textId="1DF9E466" w:rsidR="0037480B" w:rsidRDefault="0037480B" w:rsidP="009355C4">
      <w:pPr>
        <w:rPr>
          <w:sz w:val="22"/>
          <w:szCs w:val="22"/>
          <w:lang w:val="en-US" w:eastAsia="fr-FR"/>
        </w:rPr>
      </w:pPr>
    </w:p>
    <w:p w14:paraId="16BBD2B5" w14:textId="227FA424" w:rsidR="0037480B" w:rsidRDefault="0037480B" w:rsidP="009355C4">
      <w:pPr>
        <w:rPr>
          <w:sz w:val="22"/>
          <w:szCs w:val="22"/>
          <w:lang w:val="en-US" w:eastAsia="fr-FR"/>
        </w:rPr>
      </w:pPr>
    </w:p>
    <w:p w14:paraId="15C8AB6F" w14:textId="3978D755" w:rsidR="0037480B" w:rsidRDefault="0037480B" w:rsidP="009355C4">
      <w:pPr>
        <w:rPr>
          <w:sz w:val="22"/>
          <w:szCs w:val="22"/>
          <w:lang w:val="en-US" w:eastAsia="fr-FR"/>
        </w:rPr>
      </w:pPr>
    </w:p>
    <w:p w14:paraId="6BE9B217" w14:textId="34CDD462" w:rsidR="0037480B" w:rsidRDefault="0037480B" w:rsidP="009355C4">
      <w:pPr>
        <w:rPr>
          <w:sz w:val="22"/>
          <w:szCs w:val="22"/>
          <w:lang w:val="en-US" w:eastAsia="fr-FR"/>
        </w:rPr>
      </w:pPr>
    </w:p>
    <w:p w14:paraId="57598D84" w14:textId="2196D998" w:rsidR="00317E9D" w:rsidRDefault="00317E9D" w:rsidP="009355C4">
      <w:pPr>
        <w:rPr>
          <w:sz w:val="22"/>
          <w:szCs w:val="22"/>
          <w:lang w:val="en-US" w:eastAsia="fr-FR"/>
        </w:rPr>
      </w:pPr>
    </w:p>
    <w:p w14:paraId="3326717D" w14:textId="77777777" w:rsidR="00317E9D" w:rsidRDefault="00317E9D" w:rsidP="009355C4">
      <w:pPr>
        <w:rPr>
          <w:sz w:val="22"/>
          <w:szCs w:val="22"/>
          <w:lang w:val="en-US" w:eastAsia="fr-FR"/>
        </w:rPr>
      </w:pPr>
    </w:p>
    <w:p w14:paraId="230CEC9A" w14:textId="6F955497" w:rsidR="0037480B" w:rsidRDefault="0037480B" w:rsidP="009355C4">
      <w:pPr>
        <w:rPr>
          <w:sz w:val="22"/>
          <w:szCs w:val="22"/>
          <w:lang w:val="en-US" w:eastAsia="fr-FR"/>
        </w:rPr>
      </w:pPr>
    </w:p>
    <w:p w14:paraId="4EDB2090" w14:textId="7D294A9D" w:rsidR="0037480B" w:rsidRDefault="0037480B" w:rsidP="009355C4">
      <w:pPr>
        <w:rPr>
          <w:sz w:val="22"/>
          <w:szCs w:val="22"/>
          <w:lang w:val="en-US" w:eastAsia="fr-FR"/>
        </w:rPr>
      </w:pPr>
    </w:p>
    <w:p w14:paraId="365634C5" w14:textId="77777777" w:rsidR="0037480B" w:rsidRPr="00A42910" w:rsidRDefault="0037480B" w:rsidP="009355C4">
      <w:pPr>
        <w:rPr>
          <w:sz w:val="22"/>
          <w:szCs w:val="22"/>
          <w:lang w:val="en-US" w:eastAsia="fr-FR"/>
        </w:rPr>
      </w:pPr>
    </w:p>
    <w:p w14:paraId="08069DA3" w14:textId="2199CDEF" w:rsidR="00211033" w:rsidRPr="001D7CF9" w:rsidRDefault="00211033" w:rsidP="00211033">
      <w:pPr>
        <w:pStyle w:val="Heading1"/>
        <w:rPr>
          <w:rStyle w:val="Strong"/>
          <w:b/>
          <w:bCs/>
        </w:rPr>
      </w:pPr>
      <w:bookmarkStart w:id="223" w:name="_Toc228063038"/>
      <w:r w:rsidRPr="001D7CF9">
        <w:rPr>
          <w:rStyle w:val="Strong"/>
          <w:b/>
          <w:bCs/>
        </w:rPr>
        <w:lastRenderedPageBreak/>
        <w:t>Impact of the Proposed Solution</w:t>
      </w:r>
      <w:bookmarkEnd w:id="223"/>
    </w:p>
    <w:p w14:paraId="258D3B7A" w14:textId="77777777" w:rsidR="00211033" w:rsidRPr="0089430C" w:rsidRDefault="00211033" w:rsidP="00211033">
      <w:pPr>
        <w:rPr>
          <w:sz w:val="11"/>
          <w:szCs w:val="11"/>
        </w:rPr>
      </w:pPr>
    </w:p>
    <w:p w14:paraId="1666FACC" w14:textId="77777777" w:rsidR="00317E9D" w:rsidRDefault="00317E9D" w:rsidP="00211033">
      <w:pPr>
        <w:rPr>
          <w:sz w:val="22"/>
          <w:szCs w:val="22"/>
        </w:rPr>
      </w:pPr>
    </w:p>
    <w:p w14:paraId="2B31BAE2" w14:textId="7080C087" w:rsidR="00211033" w:rsidRPr="00A42910" w:rsidRDefault="00211033" w:rsidP="00211033">
      <w:pPr>
        <w:rPr>
          <w:sz w:val="22"/>
          <w:szCs w:val="22"/>
        </w:rPr>
      </w:pPr>
      <w:r w:rsidRPr="00A42910">
        <w:rPr>
          <w:sz w:val="22"/>
          <w:szCs w:val="22"/>
        </w:rPr>
        <w:t>The proposed snow detection and forecasting system has several impacts at environmental, societal, and economic levels, particularly in mountainous regions such as Lebanon.</w:t>
      </w:r>
    </w:p>
    <w:p w14:paraId="7D59939C" w14:textId="77777777" w:rsidR="00317E9D" w:rsidRPr="00317E9D" w:rsidRDefault="00317E9D" w:rsidP="00211033">
      <w:pPr>
        <w:pStyle w:val="Heading3"/>
        <w:numPr>
          <w:ilvl w:val="0"/>
          <w:numId w:val="0"/>
        </w:numPr>
        <w:rPr>
          <w:rStyle w:val="Strong"/>
          <w:sz w:val="10"/>
          <w:szCs w:val="10"/>
          <w:u w:val="single"/>
        </w:rPr>
      </w:pPr>
      <w:bookmarkStart w:id="224" w:name="_Toc228031974"/>
      <w:bookmarkStart w:id="225" w:name="_Toc228033217"/>
      <w:bookmarkStart w:id="226" w:name="_Toc228063039"/>
    </w:p>
    <w:p w14:paraId="33C0A5D6" w14:textId="4BA112C3" w:rsidR="00211033" w:rsidRPr="00E54C3E" w:rsidRDefault="00211033" w:rsidP="00211033">
      <w:pPr>
        <w:pStyle w:val="Heading3"/>
        <w:numPr>
          <w:ilvl w:val="0"/>
          <w:numId w:val="0"/>
        </w:numPr>
        <w:rPr>
          <w:sz w:val="22"/>
          <w:szCs w:val="22"/>
          <w:u w:val="single"/>
        </w:rPr>
      </w:pPr>
      <w:r w:rsidRPr="00E54C3E">
        <w:rPr>
          <w:rStyle w:val="Strong"/>
          <w:sz w:val="22"/>
          <w:szCs w:val="22"/>
          <w:u w:val="single"/>
        </w:rPr>
        <w:t>Environmental Impact</w:t>
      </w:r>
      <w:bookmarkEnd w:id="224"/>
      <w:bookmarkEnd w:id="225"/>
      <w:bookmarkEnd w:id="226"/>
    </w:p>
    <w:p w14:paraId="00A6E3EE" w14:textId="77777777" w:rsidR="00211033" w:rsidRPr="00A42910" w:rsidRDefault="00211033" w:rsidP="00211033">
      <w:pPr>
        <w:pStyle w:val="NormalWeb"/>
        <w:rPr>
          <w:sz w:val="22"/>
          <w:szCs w:val="22"/>
        </w:rPr>
      </w:pPr>
      <w:r w:rsidRPr="00A42910">
        <w:rPr>
          <w:sz w:val="22"/>
          <w:szCs w:val="22"/>
        </w:rPr>
        <w:t>The system enables better monitoring of snow cover dynamics, which plays a critical role in water resource management. In Lebanon, snowpack acts as a natural reservoir that contributes significantly to groundwater recharge and river flow. Accurate snow forecasting can help improve understanding of seasonal water availability and support sustainable environmental planning.</w:t>
      </w:r>
    </w:p>
    <w:p w14:paraId="3CD14826" w14:textId="6D2E90F1" w:rsidR="00211033" w:rsidRPr="0089430C" w:rsidRDefault="00211033" w:rsidP="0089430C">
      <w:pPr>
        <w:rPr>
          <w:sz w:val="22"/>
          <w:szCs w:val="22"/>
          <w:lang w:val="en-US"/>
        </w:rPr>
      </w:pPr>
      <w:r w:rsidRPr="00A42910">
        <w:rPr>
          <w:sz w:val="22"/>
          <w:szCs w:val="22"/>
        </w:rPr>
        <w:t>Additionally, long-term snow monitoring can contribute to climate change studies by providing insights into variations in snowfall patterns and snow persistence over time</w:t>
      </w:r>
      <w:r w:rsidRPr="0089430C">
        <w:rPr>
          <w:sz w:val="22"/>
          <w:szCs w:val="22"/>
          <w:lang w:val="en-US"/>
        </w:rPr>
        <w:t>.</w:t>
      </w:r>
      <w:r w:rsidR="0089430C" w:rsidRPr="0089430C">
        <w:rPr>
          <w:sz w:val="22"/>
          <w:szCs w:val="22"/>
          <w:lang w:val="en-US"/>
        </w:rPr>
        <w:t xml:space="preserve"> This is particularly important in Lebanon, where water resources are highly dependent on seasonal snowmelt due to limited natural freshwater reserves.</w:t>
      </w:r>
    </w:p>
    <w:p w14:paraId="43C9B1E2" w14:textId="77777777" w:rsidR="00211033" w:rsidRPr="00E54C3E" w:rsidRDefault="00211033" w:rsidP="00211033">
      <w:pPr>
        <w:pStyle w:val="Heading3"/>
        <w:numPr>
          <w:ilvl w:val="0"/>
          <w:numId w:val="0"/>
        </w:numPr>
        <w:rPr>
          <w:sz w:val="22"/>
          <w:szCs w:val="22"/>
          <w:u w:val="single"/>
        </w:rPr>
      </w:pPr>
      <w:bookmarkStart w:id="227" w:name="_Toc228031975"/>
      <w:bookmarkStart w:id="228" w:name="_Toc228033218"/>
      <w:bookmarkStart w:id="229" w:name="_Toc228063040"/>
      <w:r w:rsidRPr="00E54C3E">
        <w:rPr>
          <w:rStyle w:val="Strong"/>
          <w:sz w:val="22"/>
          <w:szCs w:val="22"/>
          <w:u w:val="single"/>
        </w:rPr>
        <w:t>Societal Impact</w:t>
      </w:r>
      <w:bookmarkEnd w:id="227"/>
      <w:bookmarkEnd w:id="228"/>
      <w:bookmarkEnd w:id="229"/>
    </w:p>
    <w:p w14:paraId="2BBA059E" w14:textId="77777777" w:rsidR="00211033" w:rsidRPr="00A42910" w:rsidRDefault="00211033" w:rsidP="00211033">
      <w:pPr>
        <w:pStyle w:val="NormalWeb"/>
        <w:rPr>
          <w:sz w:val="22"/>
          <w:szCs w:val="22"/>
        </w:rPr>
      </w:pPr>
      <w:r w:rsidRPr="00A42910">
        <w:rPr>
          <w:sz w:val="22"/>
          <w:szCs w:val="22"/>
        </w:rPr>
        <w:t>Reliable snow forecasting can benefit local communities by improving preparedness for winter conditions. This includes better anticipation of heavy snowfall events, road accessibility issues, and potential risks associated with extreme weather.</w:t>
      </w:r>
    </w:p>
    <w:p w14:paraId="45D1141D" w14:textId="43C7D978" w:rsidR="00211033" w:rsidRPr="00A42910" w:rsidRDefault="00211033" w:rsidP="005A57D2">
      <w:pPr>
        <w:pStyle w:val="NormalWeb"/>
        <w:rPr>
          <w:sz w:val="22"/>
          <w:szCs w:val="22"/>
        </w:rPr>
      </w:pPr>
      <w:r w:rsidRPr="00A42910">
        <w:rPr>
          <w:sz w:val="22"/>
          <w:szCs w:val="22"/>
        </w:rPr>
        <w:t>Such a system could also support public authorities in decision-making related to infrastructure management, emergency response, and winter road maintenance.</w:t>
      </w:r>
    </w:p>
    <w:p w14:paraId="00FD6E23" w14:textId="77777777" w:rsidR="00211033" w:rsidRPr="00E54C3E" w:rsidRDefault="00211033" w:rsidP="00211033">
      <w:pPr>
        <w:pStyle w:val="Heading3"/>
        <w:numPr>
          <w:ilvl w:val="0"/>
          <w:numId w:val="0"/>
        </w:numPr>
        <w:rPr>
          <w:sz w:val="22"/>
          <w:szCs w:val="22"/>
          <w:u w:val="single"/>
        </w:rPr>
      </w:pPr>
      <w:bookmarkStart w:id="230" w:name="_Toc228031976"/>
      <w:bookmarkStart w:id="231" w:name="_Toc228033219"/>
      <w:bookmarkStart w:id="232" w:name="_Toc228063041"/>
      <w:r w:rsidRPr="00E54C3E">
        <w:rPr>
          <w:rStyle w:val="Strong"/>
          <w:sz w:val="22"/>
          <w:szCs w:val="22"/>
          <w:u w:val="single"/>
        </w:rPr>
        <w:t>Economic Impact</w:t>
      </w:r>
      <w:bookmarkEnd w:id="230"/>
      <w:bookmarkEnd w:id="231"/>
      <w:bookmarkEnd w:id="232"/>
    </w:p>
    <w:p w14:paraId="1576E0C7" w14:textId="77777777" w:rsidR="00211033" w:rsidRPr="00A42910" w:rsidRDefault="00211033" w:rsidP="00211033">
      <w:pPr>
        <w:pStyle w:val="NormalWeb"/>
        <w:rPr>
          <w:sz w:val="22"/>
          <w:szCs w:val="22"/>
        </w:rPr>
      </w:pPr>
      <w:r w:rsidRPr="00A42910">
        <w:rPr>
          <w:sz w:val="22"/>
          <w:szCs w:val="22"/>
        </w:rPr>
        <w:t>Snow conditions directly influence several economic sectors, particularly tourism and agriculture. In Lebanon, winter tourism (e.g., ski resorts) depends heavily on snow availability, while water resources derived from snowmelt impact agricultural productivity.</w:t>
      </w:r>
    </w:p>
    <w:p w14:paraId="05F120AD" w14:textId="3177E83B" w:rsidR="00211033" w:rsidRPr="00A42910" w:rsidRDefault="00211033" w:rsidP="005A57D2">
      <w:pPr>
        <w:pStyle w:val="NormalWeb"/>
        <w:rPr>
          <w:sz w:val="22"/>
          <w:szCs w:val="22"/>
        </w:rPr>
      </w:pPr>
      <w:r w:rsidRPr="00A42910">
        <w:rPr>
          <w:sz w:val="22"/>
          <w:szCs w:val="22"/>
        </w:rPr>
        <w:t>Accurate forecasting of snow cover can therefore help optimize resource planning, reduce economic uncertainty, and support decision-making in these sectors.</w:t>
      </w:r>
    </w:p>
    <w:p w14:paraId="0E7F44A3" w14:textId="77777777" w:rsidR="00211033" w:rsidRPr="00E54C3E" w:rsidRDefault="00211033" w:rsidP="00211033">
      <w:pPr>
        <w:pStyle w:val="Heading3"/>
        <w:numPr>
          <w:ilvl w:val="0"/>
          <w:numId w:val="0"/>
        </w:numPr>
        <w:rPr>
          <w:sz w:val="22"/>
          <w:szCs w:val="22"/>
          <w:u w:val="single"/>
        </w:rPr>
      </w:pPr>
      <w:bookmarkStart w:id="233" w:name="_Toc228031977"/>
      <w:bookmarkStart w:id="234" w:name="_Toc228033220"/>
      <w:bookmarkStart w:id="235" w:name="_Toc228063042"/>
      <w:r w:rsidRPr="00E54C3E">
        <w:rPr>
          <w:rStyle w:val="Strong"/>
          <w:sz w:val="22"/>
          <w:szCs w:val="22"/>
          <w:u w:val="single"/>
        </w:rPr>
        <w:t>Limitations and Broader Perspective</w:t>
      </w:r>
      <w:bookmarkEnd w:id="233"/>
      <w:bookmarkEnd w:id="234"/>
      <w:bookmarkEnd w:id="235"/>
    </w:p>
    <w:p w14:paraId="4378CA63" w14:textId="4DBC3165" w:rsidR="00211033" w:rsidRPr="00A42910" w:rsidRDefault="00211033" w:rsidP="00211033">
      <w:pPr>
        <w:pStyle w:val="NormalWeb"/>
        <w:rPr>
          <w:sz w:val="22"/>
          <w:szCs w:val="22"/>
        </w:rPr>
      </w:pPr>
      <w:r w:rsidRPr="00A42910">
        <w:rPr>
          <w:sz w:val="22"/>
          <w:szCs w:val="22"/>
        </w:rPr>
        <w:t>While the proposed solution provides valuable insights, its impact is currently limited by data availability and model performance constraints. However, with further improvements</w:t>
      </w:r>
      <w:r w:rsidR="006C6F31">
        <w:rPr>
          <w:sz w:val="22"/>
          <w:szCs w:val="22"/>
        </w:rPr>
        <w:t xml:space="preserve"> </w:t>
      </w:r>
      <w:r w:rsidRPr="00A42910">
        <w:rPr>
          <w:sz w:val="22"/>
          <w:szCs w:val="22"/>
        </w:rPr>
        <w:t>such as multi-source data integration and enhanced modeling techniques</w:t>
      </w:r>
      <w:r w:rsidR="006C6F31">
        <w:rPr>
          <w:sz w:val="22"/>
          <w:szCs w:val="22"/>
        </w:rPr>
        <w:t xml:space="preserve">, </w:t>
      </w:r>
      <w:r w:rsidRPr="00A42910">
        <w:rPr>
          <w:sz w:val="22"/>
          <w:szCs w:val="22"/>
        </w:rPr>
        <w:t>the system could be extended to larger geographical regions and applied in other mountainous environments.</w:t>
      </w:r>
    </w:p>
    <w:p w14:paraId="0BF91DC2" w14:textId="77777777" w:rsidR="00211033" w:rsidRPr="00A42910" w:rsidRDefault="00211033" w:rsidP="00211033">
      <w:pPr>
        <w:pStyle w:val="NormalWeb"/>
        <w:rPr>
          <w:sz w:val="22"/>
          <w:szCs w:val="22"/>
        </w:rPr>
      </w:pPr>
      <w:r w:rsidRPr="00A42910">
        <w:rPr>
          <w:sz w:val="22"/>
          <w:szCs w:val="22"/>
        </w:rPr>
        <w:t>Overall, the project demonstrates the potential of combining satellite data and machine learning to address real-world environmental challenges, with both local and broader implications.</w:t>
      </w:r>
    </w:p>
    <w:p w14:paraId="399867F5" w14:textId="77777777" w:rsidR="005A57D2" w:rsidRPr="00C93A0D" w:rsidRDefault="005A57D2" w:rsidP="00211033">
      <w:pPr>
        <w:rPr>
          <w:sz w:val="10"/>
          <w:szCs w:val="10"/>
          <w:lang w:val="en-US" w:eastAsia="fr-FR"/>
        </w:rPr>
      </w:pPr>
    </w:p>
    <w:p w14:paraId="0F9FADDA" w14:textId="089426BE" w:rsidR="00566361" w:rsidRPr="001D7CF9" w:rsidRDefault="00566361" w:rsidP="00E51894">
      <w:pPr>
        <w:pStyle w:val="Heading1"/>
      </w:pPr>
      <w:bookmarkStart w:id="236" w:name="_Toc228063043"/>
      <w:r w:rsidRPr="001D7CF9">
        <w:lastRenderedPageBreak/>
        <w:t>Conclusion</w:t>
      </w:r>
      <w:bookmarkEnd w:id="134"/>
      <w:bookmarkEnd w:id="135"/>
      <w:bookmarkEnd w:id="236"/>
    </w:p>
    <w:p w14:paraId="65988A8F" w14:textId="77777777" w:rsidR="00211033" w:rsidRPr="00A42910" w:rsidRDefault="00211033" w:rsidP="00211033">
      <w:pPr>
        <w:pStyle w:val="NormalWeb"/>
        <w:rPr>
          <w:sz w:val="22"/>
          <w:szCs w:val="22"/>
        </w:rPr>
      </w:pPr>
      <w:bookmarkStart w:id="237" w:name="_Toc125215637"/>
      <w:r w:rsidRPr="00A42910">
        <w:rPr>
          <w:sz w:val="22"/>
          <w:szCs w:val="22"/>
        </w:rPr>
        <w:t>This project presented a complete workflow for analyzing and modeling snow cover dynamics over Lebanon using multi-source satellite data (Sentinel-2 and MODIS) combined with meteorological and terrain information. The study covered data acquisition, preprocessing, feature engineering, time-series construction, and deep learning-based forecasting.</w:t>
      </w:r>
    </w:p>
    <w:p w14:paraId="28086BE3" w14:textId="77777777" w:rsidR="00211033" w:rsidRPr="00A42910" w:rsidRDefault="00211033" w:rsidP="00211033">
      <w:pPr>
        <w:pStyle w:val="NormalWeb"/>
        <w:rPr>
          <w:sz w:val="22"/>
          <w:szCs w:val="22"/>
        </w:rPr>
      </w:pPr>
      <w:r w:rsidRPr="00A42910">
        <w:rPr>
          <w:sz w:val="22"/>
          <w:szCs w:val="22"/>
        </w:rPr>
        <w:t>The methodology was built on fundamental principles of remote sensing, time-series analysis, and machine learning. Snow cover was first extracted using the Normalized Difference Snow Index (NDSI) within Google Earth Engine, followed by temporal aggregation and integration with altitude and meteorological variables. This allowed the construction of a structured dataset capable of representing both spatial and temporal snow variability.</w:t>
      </w:r>
    </w:p>
    <w:p w14:paraId="661FB86E" w14:textId="77777777" w:rsidR="00211033" w:rsidRPr="00A42910" w:rsidRDefault="00211033" w:rsidP="00211033">
      <w:pPr>
        <w:pStyle w:val="NormalWeb"/>
        <w:rPr>
          <w:sz w:val="22"/>
          <w:szCs w:val="22"/>
        </w:rPr>
      </w:pPr>
      <w:r w:rsidRPr="00A42910">
        <w:rPr>
          <w:sz w:val="22"/>
          <w:szCs w:val="22"/>
        </w:rPr>
        <w:t>A Long Short-Term Memory (LSTM) model was then implemented to capture temporal dependencies in snow evolution. Through iterative experimentation with different sequence lengths, feature engineering strategies, and training configurations, the model was progressively improved. The results demonstrated that snow dynamics cannot be accurately modeled using short-term dependencies alone, and that an intermediate temporal window provides the most reliable representation of seasonal behavior.</w:t>
      </w:r>
    </w:p>
    <w:p w14:paraId="69F35369" w14:textId="77777777" w:rsidR="00211033" w:rsidRPr="00A42910" w:rsidRDefault="00211033" w:rsidP="00211033">
      <w:pPr>
        <w:pStyle w:val="NormalWeb"/>
        <w:rPr>
          <w:sz w:val="22"/>
          <w:szCs w:val="22"/>
        </w:rPr>
      </w:pPr>
      <w:r w:rsidRPr="00A42910">
        <w:rPr>
          <w:sz w:val="22"/>
          <w:szCs w:val="22"/>
        </w:rPr>
        <w:t>The comparison between different configurations, as well as between Sentinel-2 and MODIS-based approaches, highlighted the trade-off between spatial resolution and temporal coverage. While Sentinel-2 provides fine spatial detail, MODIS offers long-term consistency, confirming the importance of multi-source data integration for improved modeling.</w:t>
      </w:r>
    </w:p>
    <w:p w14:paraId="799A80F1" w14:textId="3D5D552D" w:rsidR="00211033" w:rsidRPr="00A42910" w:rsidRDefault="00211033" w:rsidP="00211033">
      <w:pPr>
        <w:pStyle w:val="NormalWeb"/>
        <w:rPr>
          <w:sz w:val="22"/>
          <w:szCs w:val="22"/>
        </w:rPr>
      </w:pPr>
      <w:r w:rsidRPr="00A42910">
        <w:rPr>
          <w:sz w:val="22"/>
          <w:szCs w:val="22"/>
        </w:rPr>
        <w:t>Although the final model shows improved performance compared to a simple persistence baseline, the results also reveal limitations linked to environmental variability, data resolution differences, and the complexity of snow processes in mountainous regions.</w:t>
      </w:r>
    </w:p>
    <w:p w14:paraId="37518E65" w14:textId="77777777" w:rsidR="00211033" w:rsidRPr="00E54C3E" w:rsidRDefault="00211033" w:rsidP="00211033">
      <w:pPr>
        <w:pStyle w:val="Heading3"/>
        <w:numPr>
          <w:ilvl w:val="0"/>
          <w:numId w:val="0"/>
        </w:numPr>
        <w:rPr>
          <w:sz w:val="22"/>
          <w:szCs w:val="22"/>
          <w:u w:val="single"/>
        </w:rPr>
      </w:pPr>
      <w:bookmarkStart w:id="238" w:name="_Toc228031979"/>
      <w:bookmarkStart w:id="239" w:name="_Toc228033222"/>
      <w:bookmarkStart w:id="240" w:name="_Toc228063044"/>
      <w:r w:rsidRPr="00E54C3E">
        <w:rPr>
          <w:rStyle w:val="Strong"/>
          <w:sz w:val="22"/>
          <w:szCs w:val="22"/>
          <w:u w:val="single"/>
        </w:rPr>
        <w:t>Perspectives and Future Work</w:t>
      </w:r>
      <w:bookmarkEnd w:id="238"/>
      <w:bookmarkEnd w:id="239"/>
      <w:bookmarkEnd w:id="240"/>
    </w:p>
    <w:p w14:paraId="4ED08172" w14:textId="77777777" w:rsidR="00211033" w:rsidRPr="00A42910" w:rsidRDefault="00211033" w:rsidP="00211033">
      <w:pPr>
        <w:pStyle w:val="NormalWeb"/>
        <w:rPr>
          <w:sz w:val="22"/>
          <w:szCs w:val="22"/>
        </w:rPr>
      </w:pPr>
      <w:r w:rsidRPr="00A42910">
        <w:rPr>
          <w:sz w:val="22"/>
          <w:szCs w:val="22"/>
        </w:rPr>
        <w:t>Future improvements of this work could focus on:</w:t>
      </w:r>
    </w:p>
    <w:p w14:paraId="3002DA91" w14:textId="77777777" w:rsidR="00211033" w:rsidRPr="00A42910" w:rsidRDefault="00211033" w:rsidP="0068722A">
      <w:pPr>
        <w:numPr>
          <w:ilvl w:val="0"/>
          <w:numId w:val="81"/>
        </w:numPr>
        <w:spacing w:before="100" w:beforeAutospacing="1" w:after="100" w:afterAutospacing="1"/>
        <w:rPr>
          <w:sz w:val="22"/>
          <w:szCs w:val="22"/>
        </w:rPr>
      </w:pPr>
      <w:r w:rsidRPr="00A42910">
        <w:rPr>
          <w:sz w:val="22"/>
          <w:szCs w:val="22"/>
        </w:rPr>
        <w:t xml:space="preserve">developing a unified multi-source model combining Sentinel-2 and MODIS data </w:t>
      </w:r>
    </w:p>
    <w:p w14:paraId="7887B295" w14:textId="77777777" w:rsidR="00211033" w:rsidRPr="00A42910" w:rsidRDefault="00211033" w:rsidP="0068722A">
      <w:pPr>
        <w:numPr>
          <w:ilvl w:val="0"/>
          <w:numId w:val="81"/>
        </w:numPr>
        <w:spacing w:before="100" w:beforeAutospacing="1" w:after="100" w:afterAutospacing="1"/>
        <w:rPr>
          <w:sz w:val="22"/>
          <w:szCs w:val="22"/>
        </w:rPr>
      </w:pPr>
      <w:r w:rsidRPr="00A42910">
        <w:rPr>
          <w:sz w:val="22"/>
          <w:szCs w:val="22"/>
        </w:rPr>
        <w:t xml:space="preserve">integrating more advanced architectures such as attention-based or transformer models </w:t>
      </w:r>
    </w:p>
    <w:p w14:paraId="08DAEA08" w14:textId="77777777" w:rsidR="00211033" w:rsidRPr="00A42910" w:rsidRDefault="00211033" w:rsidP="0068722A">
      <w:pPr>
        <w:numPr>
          <w:ilvl w:val="0"/>
          <w:numId w:val="81"/>
        </w:numPr>
        <w:spacing w:before="100" w:beforeAutospacing="1" w:after="100" w:afterAutospacing="1"/>
        <w:rPr>
          <w:sz w:val="22"/>
          <w:szCs w:val="22"/>
        </w:rPr>
      </w:pPr>
      <w:r w:rsidRPr="00A42910">
        <w:rPr>
          <w:sz w:val="22"/>
          <w:szCs w:val="22"/>
        </w:rPr>
        <w:t xml:space="preserve">introducing additional evaluation metrics to better capture peak timing and amplitude errors </w:t>
      </w:r>
    </w:p>
    <w:p w14:paraId="5150D799" w14:textId="77777777" w:rsidR="00211033" w:rsidRPr="00A42910" w:rsidRDefault="00211033" w:rsidP="0068722A">
      <w:pPr>
        <w:numPr>
          <w:ilvl w:val="0"/>
          <w:numId w:val="81"/>
        </w:numPr>
        <w:spacing w:before="100" w:beforeAutospacing="1" w:after="100" w:afterAutospacing="1"/>
        <w:rPr>
          <w:sz w:val="22"/>
          <w:szCs w:val="22"/>
        </w:rPr>
      </w:pPr>
      <w:r w:rsidRPr="00A42910">
        <w:rPr>
          <w:sz w:val="22"/>
          <w:szCs w:val="22"/>
        </w:rPr>
        <w:t xml:space="preserve">extending the dataset with longer and higher-resolution time series </w:t>
      </w:r>
    </w:p>
    <w:p w14:paraId="256BE63F" w14:textId="77777777" w:rsidR="00211033" w:rsidRPr="00A42910" w:rsidRDefault="00211033" w:rsidP="0068722A">
      <w:pPr>
        <w:numPr>
          <w:ilvl w:val="0"/>
          <w:numId w:val="81"/>
        </w:numPr>
        <w:spacing w:before="100" w:beforeAutospacing="1" w:after="100" w:afterAutospacing="1"/>
        <w:rPr>
          <w:sz w:val="22"/>
          <w:szCs w:val="22"/>
        </w:rPr>
      </w:pPr>
      <w:r w:rsidRPr="00A42910">
        <w:rPr>
          <w:sz w:val="22"/>
          <w:szCs w:val="22"/>
        </w:rPr>
        <w:t xml:space="preserve">incorporating physical constraints to improve model interpretability and realism </w:t>
      </w:r>
    </w:p>
    <w:p w14:paraId="376CB450" w14:textId="6D148618" w:rsidR="00211033" w:rsidRDefault="00211033" w:rsidP="00211033">
      <w:pPr>
        <w:pStyle w:val="NormalWeb"/>
        <w:rPr>
          <w:sz w:val="22"/>
          <w:szCs w:val="22"/>
        </w:rPr>
      </w:pPr>
      <w:r w:rsidRPr="00A42910">
        <w:rPr>
          <w:sz w:val="22"/>
          <w:szCs w:val="22"/>
        </w:rPr>
        <w:t xml:space="preserve">Overall, this project demonstrates the potential of combining satellite remote sensing and deep learning for environmental monitoring and highlights promising directions for more advanced </w:t>
      </w:r>
      <w:proofErr w:type="spellStart"/>
      <w:r w:rsidRPr="00A42910">
        <w:rPr>
          <w:sz w:val="22"/>
          <w:szCs w:val="22"/>
        </w:rPr>
        <w:t>spatio</w:t>
      </w:r>
      <w:proofErr w:type="spellEnd"/>
      <w:r w:rsidRPr="00A42910">
        <w:rPr>
          <w:sz w:val="22"/>
          <w:szCs w:val="22"/>
        </w:rPr>
        <w:t>-temporal modeling of snow dynamics.</w:t>
      </w:r>
    </w:p>
    <w:p w14:paraId="64533AC9" w14:textId="07B0326A" w:rsidR="0037480B" w:rsidRDefault="0037480B" w:rsidP="00211033">
      <w:pPr>
        <w:pStyle w:val="NormalWeb"/>
        <w:rPr>
          <w:sz w:val="22"/>
          <w:szCs w:val="22"/>
        </w:rPr>
      </w:pPr>
    </w:p>
    <w:p w14:paraId="0D8AB8DE" w14:textId="1DE2E482" w:rsidR="00317E9D" w:rsidRDefault="00317E9D" w:rsidP="00211033">
      <w:pPr>
        <w:pStyle w:val="NormalWeb"/>
        <w:rPr>
          <w:sz w:val="22"/>
          <w:szCs w:val="22"/>
        </w:rPr>
      </w:pPr>
    </w:p>
    <w:p w14:paraId="24650A1F" w14:textId="77777777" w:rsidR="00317E9D" w:rsidRDefault="00317E9D" w:rsidP="00211033">
      <w:pPr>
        <w:pStyle w:val="NormalWeb"/>
        <w:rPr>
          <w:sz w:val="2"/>
          <w:szCs w:val="2"/>
        </w:rPr>
      </w:pPr>
    </w:p>
    <w:p w14:paraId="1A60EAA0" w14:textId="77B0F731" w:rsidR="0037480B" w:rsidRDefault="0037480B" w:rsidP="00211033">
      <w:pPr>
        <w:pStyle w:val="NormalWeb"/>
        <w:rPr>
          <w:sz w:val="2"/>
          <w:szCs w:val="2"/>
        </w:rPr>
      </w:pPr>
    </w:p>
    <w:p w14:paraId="5B07FF25" w14:textId="77777777" w:rsidR="0037480B" w:rsidRPr="00C93A0D" w:rsidRDefault="0037480B" w:rsidP="00211033">
      <w:pPr>
        <w:pStyle w:val="NormalWeb"/>
        <w:rPr>
          <w:sz w:val="2"/>
          <w:szCs w:val="2"/>
        </w:rPr>
      </w:pPr>
    </w:p>
    <w:p w14:paraId="0996B0A1" w14:textId="77777777" w:rsidR="00467970" w:rsidRPr="001D7CF9" w:rsidRDefault="00467970" w:rsidP="00E51894">
      <w:pPr>
        <w:pStyle w:val="Heading1"/>
      </w:pPr>
      <w:bookmarkStart w:id="241" w:name="_Toc228063045"/>
      <w:r w:rsidRPr="001D7CF9">
        <w:lastRenderedPageBreak/>
        <w:t>References</w:t>
      </w:r>
      <w:bookmarkEnd w:id="237"/>
      <w:bookmarkEnd w:id="241"/>
    </w:p>
    <w:p w14:paraId="037AF9D4" w14:textId="401CAA8A" w:rsidR="00072B7E" w:rsidRPr="00C93A0D" w:rsidRDefault="00072B7E" w:rsidP="00072B7E">
      <w:pPr>
        <w:rPr>
          <w:sz w:val="6"/>
          <w:szCs w:val="6"/>
          <w:lang w:val="en-US" w:eastAsia="fr-FR"/>
        </w:rPr>
      </w:pPr>
    </w:p>
    <w:p w14:paraId="46AA1093" w14:textId="3808EE48" w:rsidR="00C449F4" w:rsidRPr="00337D97" w:rsidRDefault="00C449F4" w:rsidP="00C449F4">
      <w:pPr>
        <w:pStyle w:val="Reference"/>
        <w:rPr>
          <w:rFonts w:eastAsia="Times New Roman"/>
          <w:sz w:val="22"/>
          <w:szCs w:val="22"/>
          <w:lang w:val="en-US" w:eastAsia="en-US"/>
        </w:rPr>
      </w:pPr>
      <w:r w:rsidRPr="00337D97">
        <w:rPr>
          <w:rFonts w:eastAsia="Times New Roman"/>
          <w:sz w:val="22"/>
          <w:szCs w:val="22"/>
          <w:lang w:val="en-US" w:eastAsia="en-US"/>
        </w:rPr>
        <w:t>European Space Agency (ESA). Sentinel-2 Mission Overview and MSI Products Documentation, ESA/Copernicus documentation.</w:t>
      </w:r>
    </w:p>
    <w:p w14:paraId="01B0E88D" w14:textId="154EB4EE" w:rsidR="00337D97" w:rsidRPr="00337D97" w:rsidRDefault="00337D97" w:rsidP="00337D97">
      <w:pPr>
        <w:pStyle w:val="Reference"/>
        <w:rPr>
          <w:rFonts w:eastAsia="Times New Roman"/>
          <w:sz w:val="22"/>
          <w:szCs w:val="22"/>
          <w:lang w:val="en-US" w:eastAsia="en-US"/>
        </w:rPr>
      </w:pPr>
      <w:r w:rsidRPr="00337D97">
        <w:rPr>
          <w:rFonts w:eastAsia="Times New Roman"/>
          <w:sz w:val="22"/>
          <w:szCs w:val="22"/>
          <w:lang w:val="en-US" w:eastAsia="en-US"/>
        </w:rPr>
        <w:t xml:space="preserve">Hall, D. K., Riggs, G. A., &amp; </w:t>
      </w:r>
      <w:proofErr w:type="spellStart"/>
      <w:r w:rsidRPr="00337D97">
        <w:rPr>
          <w:rFonts w:eastAsia="Times New Roman"/>
          <w:sz w:val="22"/>
          <w:szCs w:val="22"/>
          <w:lang w:val="en-US" w:eastAsia="en-US"/>
        </w:rPr>
        <w:t>Salomonson</w:t>
      </w:r>
      <w:proofErr w:type="spellEnd"/>
      <w:r w:rsidRPr="00337D97">
        <w:rPr>
          <w:rFonts w:eastAsia="Times New Roman"/>
          <w:sz w:val="22"/>
          <w:szCs w:val="22"/>
          <w:lang w:val="en-US" w:eastAsia="en-US"/>
        </w:rPr>
        <w:t>, V. V.,</w:t>
      </w:r>
      <w:r w:rsidRPr="00337D97">
        <w:rPr>
          <w:rFonts w:eastAsia="Times New Roman"/>
          <w:sz w:val="22"/>
          <w:szCs w:val="22"/>
          <w:lang w:val="en-US" w:eastAsia="en-US"/>
        </w:rPr>
        <w:br/>
        <w:t>“Development of methods for mapping global snow cover using MODIS data,”</w:t>
      </w:r>
      <w:r w:rsidRPr="00337D97">
        <w:rPr>
          <w:rFonts w:eastAsia="Times New Roman"/>
          <w:sz w:val="22"/>
          <w:szCs w:val="22"/>
          <w:lang w:val="en-US" w:eastAsia="en-US"/>
        </w:rPr>
        <w:br/>
      </w:r>
      <w:r w:rsidRPr="00337D97">
        <w:rPr>
          <w:rFonts w:eastAsia="Times New Roman"/>
          <w:i/>
          <w:iCs/>
          <w:sz w:val="22"/>
          <w:szCs w:val="22"/>
          <w:lang w:val="en-US" w:eastAsia="en-US"/>
        </w:rPr>
        <w:t>Remote Sensing of Environment</w:t>
      </w:r>
      <w:r w:rsidRPr="00337D97">
        <w:rPr>
          <w:rFonts w:eastAsia="Times New Roman"/>
          <w:sz w:val="22"/>
          <w:szCs w:val="22"/>
          <w:lang w:val="en-US" w:eastAsia="en-US"/>
        </w:rPr>
        <w:t>, vol. 83, no. 1–2, pp. 181–194, 2002.</w:t>
      </w:r>
    </w:p>
    <w:p w14:paraId="7AD61308" w14:textId="514ADB39" w:rsidR="00337D97" w:rsidRPr="00337D97" w:rsidRDefault="00337D97" w:rsidP="00337D97">
      <w:pPr>
        <w:pStyle w:val="Reference"/>
        <w:rPr>
          <w:rFonts w:eastAsia="Times New Roman"/>
          <w:sz w:val="22"/>
          <w:szCs w:val="22"/>
          <w:lang w:val="en-US" w:eastAsia="en-US"/>
        </w:rPr>
      </w:pPr>
      <w:r w:rsidRPr="00337D97">
        <w:rPr>
          <w:rFonts w:eastAsia="Times New Roman"/>
          <w:sz w:val="22"/>
          <w:szCs w:val="22"/>
          <w:lang w:val="en-US" w:eastAsia="en-US"/>
        </w:rPr>
        <w:t xml:space="preserve">Riggs, G. A., Hall, D. K., &amp; </w:t>
      </w:r>
      <w:proofErr w:type="spellStart"/>
      <w:r w:rsidRPr="00337D97">
        <w:rPr>
          <w:rFonts w:eastAsia="Times New Roman"/>
          <w:sz w:val="22"/>
          <w:szCs w:val="22"/>
          <w:lang w:val="en-US" w:eastAsia="en-US"/>
        </w:rPr>
        <w:t>Salomonson</w:t>
      </w:r>
      <w:proofErr w:type="spellEnd"/>
      <w:r w:rsidRPr="00337D97">
        <w:rPr>
          <w:rFonts w:eastAsia="Times New Roman"/>
          <w:sz w:val="22"/>
          <w:szCs w:val="22"/>
          <w:lang w:val="en-US" w:eastAsia="en-US"/>
        </w:rPr>
        <w:t>, V. V.,</w:t>
      </w:r>
      <w:r w:rsidRPr="00337D97">
        <w:rPr>
          <w:rFonts w:eastAsia="Times New Roman"/>
          <w:sz w:val="22"/>
          <w:szCs w:val="22"/>
          <w:lang w:val="en-US" w:eastAsia="en-US"/>
        </w:rPr>
        <w:br/>
        <w:t>“MODIS Snow Products User Guide,”</w:t>
      </w:r>
      <w:r w:rsidRPr="00337D97">
        <w:rPr>
          <w:rFonts w:eastAsia="Times New Roman"/>
          <w:sz w:val="22"/>
          <w:szCs w:val="22"/>
          <w:lang w:val="en-US" w:eastAsia="en-US"/>
        </w:rPr>
        <w:br/>
        <w:t>NASA Goddard Space Flight Center, 2016.</w:t>
      </w:r>
    </w:p>
    <w:p w14:paraId="01A50164" w14:textId="08FED013" w:rsidR="00337D97" w:rsidRPr="00337D97" w:rsidRDefault="00337D97" w:rsidP="00337D97">
      <w:pPr>
        <w:pStyle w:val="Reference"/>
        <w:rPr>
          <w:rFonts w:eastAsia="Times New Roman"/>
          <w:sz w:val="22"/>
          <w:szCs w:val="22"/>
          <w:lang w:val="en-US" w:eastAsia="en-US"/>
        </w:rPr>
      </w:pPr>
      <w:proofErr w:type="spellStart"/>
      <w:r w:rsidRPr="00337D97">
        <w:rPr>
          <w:rFonts w:eastAsia="Times New Roman"/>
          <w:sz w:val="22"/>
          <w:szCs w:val="22"/>
          <w:lang w:val="en-US" w:eastAsia="en-US"/>
        </w:rPr>
        <w:t>Gascoin</w:t>
      </w:r>
      <w:proofErr w:type="spellEnd"/>
      <w:r w:rsidRPr="00337D97">
        <w:rPr>
          <w:rFonts w:eastAsia="Times New Roman"/>
          <w:sz w:val="22"/>
          <w:szCs w:val="22"/>
          <w:lang w:val="en-US" w:eastAsia="en-US"/>
        </w:rPr>
        <w:t>, S., et al.,</w:t>
      </w:r>
      <w:r w:rsidRPr="00337D97">
        <w:rPr>
          <w:rFonts w:eastAsia="Times New Roman"/>
          <w:sz w:val="22"/>
          <w:szCs w:val="22"/>
          <w:lang w:val="en-US" w:eastAsia="en-US"/>
        </w:rPr>
        <w:br/>
        <w:t>“Snow cover distribution in mountainous areas from Sentinel-2 imagery,”</w:t>
      </w:r>
      <w:r w:rsidRPr="00337D97">
        <w:rPr>
          <w:rFonts w:eastAsia="Times New Roman"/>
          <w:sz w:val="22"/>
          <w:szCs w:val="22"/>
          <w:lang w:val="en-US" w:eastAsia="en-US"/>
        </w:rPr>
        <w:br/>
      </w:r>
      <w:r w:rsidRPr="00337D97">
        <w:rPr>
          <w:rFonts w:eastAsia="Times New Roman"/>
          <w:i/>
          <w:iCs/>
          <w:sz w:val="22"/>
          <w:szCs w:val="22"/>
          <w:lang w:val="en-US" w:eastAsia="en-US"/>
        </w:rPr>
        <w:t>Remote Sensing</w:t>
      </w:r>
      <w:r w:rsidRPr="00337D97">
        <w:rPr>
          <w:rFonts w:eastAsia="Times New Roman"/>
          <w:sz w:val="22"/>
          <w:szCs w:val="22"/>
          <w:lang w:val="en-US" w:eastAsia="en-US"/>
        </w:rPr>
        <w:t>, vol. 11, no. 10, 2019.</w:t>
      </w:r>
    </w:p>
    <w:p w14:paraId="3232F787" w14:textId="253318DA" w:rsidR="00337D97" w:rsidRPr="00337D97" w:rsidRDefault="00337D97" w:rsidP="00337D97">
      <w:pPr>
        <w:pStyle w:val="Reference"/>
        <w:rPr>
          <w:rFonts w:eastAsia="Times New Roman"/>
          <w:sz w:val="22"/>
          <w:szCs w:val="22"/>
          <w:lang w:val="en-US" w:eastAsia="en-US"/>
        </w:rPr>
      </w:pPr>
      <w:r w:rsidRPr="00337D97">
        <w:rPr>
          <w:rFonts w:eastAsia="Times New Roman"/>
          <w:sz w:val="22"/>
          <w:szCs w:val="22"/>
          <w:lang w:val="en-US" w:eastAsia="en-US"/>
        </w:rPr>
        <w:t>Dozier, J.,</w:t>
      </w:r>
      <w:r w:rsidRPr="00337D97">
        <w:rPr>
          <w:rFonts w:eastAsia="Times New Roman"/>
          <w:sz w:val="22"/>
          <w:szCs w:val="22"/>
          <w:lang w:val="en-US" w:eastAsia="en-US"/>
        </w:rPr>
        <w:br/>
        <w:t>“Spectral signature of alpine snow cover from satellite data,”</w:t>
      </w:r>
      <w:r w:rsidRPr="00337D97">
        <w:rPr>
          <w:rFonts w:eastAsia="Times New Roman"/>
          <w:sz w:val="22"/>
          <w:szCs w:val="22"/>
          <w:lang w:val="en-US" w:eastAsia="en-US"/>
        </w:rPr>
        <w:br/>
      </w:r>
      <w:r w:rsidRPr="00337D97">
        <w:rPr>
          <w:rFonts w:eastAsia="Times New Roman"/>
          <w:i/>
          <w:iCs/>
          <w:sz w:val="22"/>
          <w:szCs w:val="22"/>
          <w:lang w:val="en-US" w:eastAsia="en-US"/>
        </w:rPr>
        <w:t>Remote Sensing of Environment</w:t>
      </w:r>
      <w:r w:rsidRPr="00337D97">
        <w:rPr>
          <w:rFonts w:eastAsia="Times New Roman"/>
          <w:sz w:val="22"/>
          <w:szCs w:val="22"/>
          <w:lang w:val="en-US" w:eastAsia="en-US"/>
        </w:rPr>
        <w:t>, vol. 28, pp. 9–22, 1989.</w:t>
      </w:r>
    </w:p>
    <w:p w14:paraId="684EB13C" w14:textId="1ECD2893" w:rsidR="00337D97" w:rsidRPr="00337D97" w:rsidRDefault="00337D97" w:rsidP="00337D97">
      <w:pPr>
        <w:pStyle w:val="Reference"/>
        <w:rPr>
          <w:rFonts w:eastAsia="Times New Roman"/>
          <w:sz w:val="22"/>
          <w:szCs w:val="22"/>
          <w:lang w:val="en-US" w:eastAsia="en-US"/>
        </w:rPr>
      </w:pPr>
      <w:r w:rsidRPr="00337D97">
        <w:rPr>
          <w:rFonts w:eastAsia="Times New Roman"/>
          <w:sz w:val="22"/>
          <w:szCs w:val="22"/>
          <w:lang w:val="en-US" w:eastAsia="en-US"/>
        </w:rPr>
        <w:t xml:space="preserve">Hall, D. K., Riggs, G. A., &amp; </w:t>
      </w:r>
      <w:proofErr w:type="spellStart"/>
      <w:r w:rsidRPr="00337D97">
        <w:rPr>
          <w:rFonts w:eastAsia="Times New Roman"/>
          <w:sz w:val="22"/>
          <w:szCs w:val="22"/>
          <w:lang w:val="en-US" w:eastAsia="en-US"/>
        </w:rPr>
        <w:t>Salomonson</w:t>
      </w:r>
      <w:proofErr w:type="spellEnd"/>
      <w:r w:rsidRPr="00337D97">
        <w:rPr>
          <w:rFonts w:eastAsia="Times New Roman"/>
          <w:sz w:val="22"/>
          <w:szCs w:val="22"/>
          <w:lang w:val="en-US" w:eastAsia="en-US"/>
        </w:rPr>
        <w:t>, V. V.,</w:t>
      </w:r>
      <w:r w:rsidRPr="00337D97">
        <w:rPr>
          <w:rFonts w:eastAsia="Times New Roman"/>
          <w:sz w:val="22"/>
          <w:szCs w:val="22"/>
          <w:lang w:val="en-US" w:eastAsia="en-US"/>
        </w:rPr>
        <w:br/>
        <w:t>“Algorithm Theoretical Basis Document (ATBD) for MODIS snow and ice mapping,”</w:t>
      </w:r>
      <w:r w:rsidRPr="00337D97">
        <w:rPr>
          <w:rFonts w:eastAsia="Times New Roman"/>
          <w:sz w:val="22"/>
          <w:szCs w:val="22"/>
          <w:lang w:val="en-US" w:eastAsia="en-US"/>
        </w:rPr>
        <w:br/>
        <w:t>NASA, 2001.</w:t>
      </w:r>
    </w:p>
    <w:p w14:paraId="2DF2432C" w14:textId="0442B4E9" w:rsidR="00337D97" w:rsidRPr="00337D97" w:rsidRDefault="00337D97" w:rsidP="00337D97">
      <w:pPr>
        <w:pStyle w:val="Reference"/>
        <w:rPr>
          <w:rFonts w:eastAsia="Times New Roman"/>
          <w:sz w:val="22"/>
          <w:szCs w:val="22"/>
          <w:lang w:val="en-US" w:eastAsia="en-US"/>
        </w:rPr>
      </w:pPr>
      <w:proofErr w:type="spellStart"/>
      <w:r w:rsidRPr="00337D97">
        <w:rPr>
          <w:rFonts w:eastAsia="Times New Roman"/>
          <w:sz w:val="22"/>
          <w:szCs w:val="22"/>
          <w:lang w:val="en-US" w:eastAsia="en-US"/>
        </w:rPr>
        <w:t>Hersbach</w:t>
      </w:r>
      <w:proofErr w:type="spellEnd"/>
      <w:r w:rsidRPr="00337D97">
        <w:rPr>
          <w:rFonts w:eastAsia="Times New Roman"/>
          <w:sz w:val="22"/>
          <w:szCs w:val="22"/>
          <w:lang w:val="en-US" w:eastAsia="en-US"/>
        </w:rPr>
        <w:t>, H., et al.,</w:t>
      </w:r>
      <w:r w:rsidRPr="00337D97">
        <w:rPr>
          <w:rFonts w:eastAsia="Times New Roman"/>
          <w:sz w:val="22"/>
          <w:szCs w:val="22"/>
          <w:lang w:val="en-US" w:eastAsia="en-US"/>
        </w:rPr>
        <w:br/>
        <w:t>“The ERA5 global reanalysis,”</w:t>
      </w:r>
      <w:r w:rsidRPr="00337D97">
        <w:rPr>
          <w:rFonts w:eastAsia="Times New Roman"/>
          <w:sz w:val="22"/>
          <w:szCs w:val="22"/>
          <w:lang w:val="en-US" w:eastAsia="en-US"/>
        </w:rPr>
        <w:br/>
      </w:r>
      <w:r w:rsidRPr="00337D97">
        <w:rPr>
          <w:rFonts w:eastAsia="Times New Roman"/>
          <w:i/>
          <w:iCs/>
          <w:sz w:val="22"/>
          <w:szCs w:val="22"/>
          <w:lang w:val="en-US" w:eastAsia="en-US"/>
        </w:rPr>
        <w:t>Quarterly Journal of the Royal Meteorological Society</w:t>
      </w:r>
      <w:r w:rsidRPr="00337D97">
        <w:rPr>
          <w:rFonts w:eastAsia="Times New Roman"/>
          <w:sz w:val="22"/>
          <w:szCs w:val="22"/>
          <w:lang w:val="en-US" w:eastAsia="en-US"/>
        </w:rPr>
        <w:t>, vol. 146, no. 730, pp. 1999–2049, 2020.</w:t>
      </w:r>
    </w:p>
    <w:p w14:paraId="4207AE39" w14:textId="67F0018F" w:rsidR="00337D97" w:rsidRPr="00337D97" w:rsidRDefault="00337D97" w:rsidP="00337D97">
      <w:pPr>
        <w:pStyle w:val="Reference"/>
        <w:rPr>
          <w:rFonts w:eastAsia="Times New Roman"/>
          <w:sz w:val="22"/>
          <w:szCs w:val="22"/>
          <w:lang w:val="en-US" w:eastAsia="en-US"/>
        </w:rPr>
      </w:pPr>
      <w:proofErr w:type="spellStart"/>
      <w:r w:rsidRPr="00337D97">
        <w:rPr>
          <w:rFonts w:eastAsia="Times New Roman"/>
          <w:sz w:val="22"/>
          <w:szCs w:val="22"/>
          <w:lang w:val="en-US" w:eastAsia="en-US"/>
        </w:rPr>
        <w:t>Hochreiter</w:t>
      </w:r>
      <w:proofErr w:type="spellEnd"/>
      <w:r w:rsidRPr="00337D97">
        <w:rPr>
          <w:rFonts w:eastAsia="Times New Roman"/>
          <w:sz w:val="22"/>
          <w:szCs w:val="22"/>
          <w:lang w:val="en-US" w:eastAsia="en-US"/>
        </w:rPr>
        <w:t xml:space="preserve">, S., &amp; </w:t>
      </w:r>
      <w:proofErr w:type="spellStart"/>
      <w:r w:rsidRPr="00337D97">
        <w:rPr>
          <w:rFonts w:eastAsia="Times New Roman"/>
          <w:sz w:val="22"/>
          <w:szCs w:val="22"/>
          <w:lang w:val="en-US" w:eastAsia="en-US"/>
        </w:rPr>
        <w:t>Schmidhuber</w:t>
      </w:r>
      <w:proofErr w:type="spellEnd"/>
      <w:r w:rsidRPr="00337D97">
        <w:rPr>
          <w:rFonts w:eastAsia="Times New Roman"/>
          <w:sz w:val="22"/>
          <w:szCs w:val="22"/>
          <w:lang w:val="en-US" w:eastAsia="en-US"/>
        </w:rPr>
        <w:t>, J.,</w:t>
      </w:r>
      <w:r w:rsidRPr="00337D97">
        <w:rPr>
          <w:rFonts w:eastAsia="Times New Roman"/>
          <w:sz w:val="22"/>
          <w:szCs w:val="22"/>
          <w:lang w:val="en-US" w:eastAsia="en-US"/>
        </w:rPr>
        <w:br/>
        <w:t>“Long Short-Term Memory,”</w:t>
      </w:r>
      <w:r w:rsidRPr="00337D97">
        <w:rPr>
          <w:rFonts w:eastAsia="Times New Roman"/>
          <w:sz w:val="22"/>
          <w:szCs w:val="22"/>
          <w:lang w:val="en-US" w:eastAsia="en-US"/>
        </w:rPr>
        <w:br/>
      </w:r>
      <w:r w:rsidRPr="00337D97">
        <w:rPr>
          <w:rFonts w:eastAsia="Times New Roman"/>
          <w:i/>
          <w:iCs/>
          <w:sz w:val="22"/>
          <w:szCs w:val="22"/>
          <w:lang w:val="en-US" w:eastAsia="en-US"/>
        </w:rPr>
        <w:t>Neural Computation</w:t>
      </w:r>
      <w:r w:rsidRPr="00337D97">
        <w:rPr>
          <w:rFonts w:eastAsia="Times New Roman"/>
          <w:sz w:val="22"/>
          <w:szCs w:val="22"/>
          <w:lang w:val="en-US" w:eastAsia="en-US"/>
        </w:rPr>
        <w:t>, vol. 9, no. 8, pp. 1735–1780, 1997.</w:t>
      </w:r>
    </w:p>
    <w:p w14:paraId="3BB3A63C" w14:textId="65915AE1" w:rsidR="00337D97" w:rsidRPr="00337D97" w:rsidRDefault="00337D97" w:rsidP="00337D97">
      <w:pPr>
        <w:pStyle w:val="Reference"/>
        <w:rPr>
          <w:rFonts w:eastAsia="Times New Roman"/>
          <w:sz w:val="22"/>
          <w:szCs w:val="22"/>
          <w:lang w:val="en-US" w:eastAsia="en-US"/>
        </w:rPr>
      </w:pPr>
      <w:r w:rsidRPr="00337D97">
        <w:rPr>
          <w:rFonts w:eastAsia="Times New Roman"/>
          <w:sz w:val="22"/>
          <w:szCs w:val="22"/>
          <w:lang w:val="en-US" w:eastAsia="en-US"/>
        </w:rPr>
        <w:t xml:space="preserve">Gers, F. A., </w:t>
      </w:r>
      <w:proofErr w:type="spellStart"/>
      <w:r w:rsidRPr="00337D97">
        <w:rPr>
          <w:rFonts w:eastAsia="Times New Roman"/>
          <w:sz w:val="22"/>
          <w:szCs w:val="22"/>
          <w:lang w:val="en-US" w:eastAsia="en-US"/>
        </w:rPr>
        <w:t>Schmidhuber</w:t>
      </w:r>
      <w:proofErr w:type="spellEnd"/>
      <w:r w:rsidRPr="00337D97">
        <w:rPr>
          <w:rFonts w:eastAsia="Times New Roman"/>
          <w:sz w:val="22"/>
          <w:szCs w:val="22"/>
          <w:lang w:val="en-US" w:eastAsia="en-US"/>
        </w:rPr>
        <w:t>, J., &amp; Cummins, F.,</w:t>
      </w:r>
      <w:r w:rsidRPr="00337D97">
        <w:rPr>
          <w:rFonts w:eastAsia="Times New Roman"/>
          <w:sz w:val="22"/>
          <w:szCs w:val="22"/>
          <w:lang w:val="en-US" w:eastAsia="en-US"/>
        </w:rPr>
        <w:br/>
        <w:t>“Learning to forget: Continual prediction with LSTM,”</w:t>
      </w:r>
      <w:r w:rsidRPr="00337D97">
        <w:rPr>
          <w:rFonts w:eastAsia="Times New Roman"/>
          <w:sz w:val="22"/>
          <w:szCs w:val="22"/>
          <w:lang w:val="en-US" w:eastAsia="en-US"/>
        </w:rPr>
        <w:br/>
      </w:r>
      <w:r w:rsidRPr="00337D97">
        <w:rPr>
          <w:rFonts w:eastAsia="Times New Roman"/>
          <w:i/>
          <w:iCs/>
          <w:sz w:val="22"/>
          <w:szCs w:val="22"/>
          <w:lang w:val="en-US" w:eastAsia="en-US"/>
        </w:rPr>
        <w:t>Neural Computation</w:t>
      </w:r>
      <w:r w:rsidRPr="00337D97">
        <w:rPr>
          <w:rFonts w:eastAsia="Times New Roman"/>
          <w:sz w:val="22"/>
          <w:szCs w:val="22"/>
          <w:lang w:val="en-US" w:eastAsia="en-US"/>
        </w:rPr>
        <w:t>, vol. 12, no. 10, pp. 2451–2471, 2000.</w:t>
      </w:r>
    </w:p>
    <w:p w14:paraId="75FD2A5A" w14:textId="59F05C92" w:rsidR="00337D97" w:rsidRPr="00337D97" w:rsidRDefault="00337D97" w:rsidP="00337D97">
      <w:pPr>
        <w:pStyle w:val="Reference"/>
        <w:rPr>
          <w:rFonts w:eastAsia="Times New Roman"/>
          <w:sz w:val="22"/>
          <w:szCs w:val="22"/>
          <w:lang w:val="en-US" w:eastAsia="en-US"/>
        </w:rPr>
      </w:pPr>
      <w:r w:rsidRPr="00337D97">
        <w:rPr>
          <w:rFonts w:eastAsia="Times New Roman"/>
          <w:sz w:val="22"/>
          <w:szCs w:val="22"/>
          <w:lang w:val="en-US" w:eastAsia="en-US"/>
        </w:rPr>
        <w:t>Shi, X., et al.,</w:t>
      </w:r>
      <w:r w:rsidRPr="00337D97">
        <w:rPr>
          <w:rFonts w:eastAsia="Times New Roman"/>
          <w:sz w:val="22"/>
          <w:szCs w:val="22"/>
          <w:lang w:val="en-US" w:eastAsia="en-US"/>
        </w:rPr>
        <w:br/>
        <w:t>“Convolutional LSTM Network: A Machine Learning Approach for Precipitation Nowcasting,”</w:t>
      </w:r>
      <w:r w:rsidRPr="00337D97">
        <w:rPr>
          <w:rFonts w:eastAsia="Times New Roman"/>
          <w:sz w:val="22"/>
          <w:szCs w:val="22"/>
          <w:lang w:val="en-US" w:eastAsia="en-US"/>
        </w:rPr>
        <w:br/>
      </w:r>
      <w:r w:rsidRPr="00337D97">
        <w:rPr>
          <w:rFonts w:eastAsia="Times New Roman"/>
          <w:i/>
          <w:iCs/>
          <w:sz w:val="22"/>
          <w:szCs w:val="22"/>
          <w:lang w:val="en-US" w:eastAsia="en-US"/>
        </w:rPr>
        <w:t>Advances in Neural Information Processing Systems (</w:t>
      </w:r>
      <w:proofErr w:type="spellStart"/>
      <w:r w:rsidRPr="00337D97">
        <w:rPr>
          <w:rFonts w:eastAsia="Times New Roman"/>
          <w:i/>
          <w:iCs/>
          <w:sz w:val="22"/>
          <w:szCs w:val="22"/>
          <w:lang w:val="en-US" w:eastAsia="en-US"/>
        </w:rPr>
        <w:t>NeurIPS</w:t>
      </w:r>
      <w:proofErr w:type="spellEnd"/>
      <w:r w:rsidRPr="00337D97">
        <w:rPr>
          <w:rFonts w:eastAsia="Times New Roman"/>
          <w:i/>
          <w:iCs/>
          <w:sz w:val="22"/>
          <w:szCs w:val="22"/>
          <w:lang w:val="en-US" w:eastAsia="en-US"/>
        </w:rPr>
        <w:t>)</w:t>
      </w:r>
      <w:r w:rsidRPr="00337D97">
        <w:rPr>
          <w:rFonts w:eastAsia="Times New Roman"/>
          <w:sz w:val="22"/>
          <w:szCs w:val="22"/>
          <w:lang w:val="en-US" w:eastAsia="en-US"/>
        </w:rPr>
        <w:t>, 2015.</w:t>
      </w:r>
    </w:p>
    <w:p w14:paraId="0C4EC7BE" w14:textId="3A8C39CE" w:rsidR="00337D97" w:rsidRPr="00337D97" w:rsidRDefault="00337D97" w:rsidP="00337D97">
      <w:pPr>
        <w:pStyle w:val="Reference"/>
        <w:rPr>
          <w:rFonts w:eastAsia="Times New Roman"/>
          <w:sz w:val="22"/>
          <w:szCs w:val="22"/>
          <w:lang w:val="en-US" w:eastAsia="en-US"/>
        </w:rPr>
      </w:pPr>
      <w:r w:rsidRPr="00337D97">
        <w:rPr>
          <w:rFonts w:eastAsia="Times New Roman"/>
          <w:sz w:val="22"/>
          <w:szCs w:val="22"/>
          <w:lang w:val="en-US" w:eastAsia="en-US"/>
        </w:rPr>
        <w:t xml:space="preserve">Fang, K., Shen, C., </w:t>
      </w:r>
      <w:proofErr w:type="spellStart"/>
      <w:r w:rsidRPr="00337D97">
        <w:rPr>
          <w:rFonts w:eastAsia="Times New Roman"/>
          <w:sz w:val="22"/>
          <w:szCs w:val="22"/>
          <w:lang w:val="en-US" w:eastAsia="en-US"/>
        </w:rPr>
        <w:t>Kifer</w:t>
      </w:r>
      <w:proofErr w:type="spellEnd"/>
      <w:r w:rsidRPr="00337D97">
        <w:rPr>
          <w:rFonts w:eastAsia="Times New Roman"/>
          <w:sz w:val="22"/>
          <w:szCs w:val="22"/>
          <w:lang w:val="en-US" w:eastAsia="en-US"/>
        </w:rPr>
        <w:t>, D., &amp; Yang, X.,</w:t>
      </w:r>
      <w:r w:rsidRPr="00337D97">
        <w:rPr>
          <w:rFonts w:eastAsia="Times New Roman"/>
          <w:sz w:val="22"/>
          <w:szCs w:val="22"/>
          <w:lang w:val="en-US" w:eastAsia="en-US"/>
        </w:rPr>
        <w:br/>
        <w:t>“Prognostic modeling of the snow water equivalent using machine learning techniques,”</w:t>
      </w:r>
      <w:r w:rsidRPr="00337D97">
        <w:rPr>
          <w:rFonts w:eastAsia="Times New Roman"/>
          <w:sz w:val="22"/>
          <w:szCs w:val="22"/>
          <w:lang w:val="en-US" w:eastAsia="en-US"/>
        </w:rPr>
        <w:br/>
      </w:r>
      <w:r w:rsidRPr="00337D97">
        <w:rPr>
          <w:rFonts w:eastAsia="Times New Roman"/>
          <w:i/>
          <w:iCs/>
          <w:sz w:val="22"/>
          <w:szCs w:val="22"/>
          <w:lang w:val="en-US" w:eastAsia="en-US"/>
        </w:rPr>
        <w:t>Hydrology and Earth System Sciences</w:t>
      </w:r>
      <w:r w:rsidRPr="00337D97">
        <w:rPr>
          <w:rFonts w:eastAsia="Times New Roman"/>
          <w:sz w:val="22"/>
          <w:szCs w:val="22"/>
          <w:lang w:val="en-US" w:eastAsia="en-US"/>
        </w:rPr>
        <w:t>, vol. 21, pp. 4027–4041, 2017.</w:t>
      </w:r>
    </w:p>
    <w:p w14:paraId="4551800A" w14:textId="0653BD8C" w:rsidR="00337D97" w:rsidRPr="00337D97" w:rsidRDefault="00337D97" w:rsidP="00337D97">
      <w:pPr>
        <w:pStyle w:val="Reference"/>
        <w:rPr>
          <w:rFonts w:eastAsia="Times New Roman"/>
          <w:sz w:val="22"/>
          <w:szCs w:val="22"/>
          <w:lang w:val="en-US" w:eastAsia="en-US"/>
        </w:rPr>
      </w:pPr>
      <w:r w:rsidRPr="00337D97">
        <w:rPr>
          <w:rFonts w:eastAsia="Times New Roman"/>
          <w:sz w:val="22"/>
          <w:szCs w:val="22"/>
          <w:lang w:val="en-US" w:eastAsia="en-US"/>
        </w:rPr>
        <w:t>Bair, E. H., &amp; Dozier, J.,</w:t>
      </w:r>
      <w:r w:rsidRPr="00337D97">
        <w:rPr>
          <w:rFonts w:eastAsia="Times New Roman"/>
          <w:sz w:val="22"/>
          <w:szCs w:val="22"/>
          <w:lang w:val="en-US" w:eastAsia="en-US"/>
        </w:rPr>
        <w:br/>
        <w:t>“Remote sensing of snow properties in complex terrain,”</w:t>
      </w:r>
      <w:r w:rsidRPr="00337D97">
        <w:rPr>
          <w:rFonts w:eastAsia="Times New Roman"/>
          <w:sz w:val="22"/>
          <w:szCs w:val="22"/>
          <w:lang w:val="en-US" w:eastAsia="en-US"/>
        </w:rPr>
        <w:br/>
      </w:r>
      <w:r w:rsidRPr="00337D97">
        <w:rPr>
          <w:rFonts w:eastAsia="Times New Roman"/>
          <w:i/>
          <w:iCs/>
          <w:sz w:val="22"/>
          <w:szCs w:val="22"/>
          <w:lang w:val="en-US" w:eastAsia="en-US"/>
        </w:rPr>
        <w:t>Remote Sensing of Environment</w:t>
      </w:r>
      <w:r w:rsidRPr="00337D97">
        <w:rPr>
          <w:rFonts w:eastAsia="Times New Roman"/>
          <w:sz w:val="22"/>
          <w:szCs w:val="22"/>
          <w:lang w:val="en-US" w:eastAsia="en-US"/>
        </w:rPr>
        <w:t>, vol. 149, pp. 82–96, 2014.</w:t>
      </w:r>
    </w:p>
    <w:p w14:paraId="62A9EC6D" w14:textId="00F2C77E" w:rsidR="00337D97" w:rsidRPr="00337D97" w:rsidRDefault="00337D97" w:rsidP="00337D97">
      <w:pPr>
        <w:pStyle w:val="Reference"/>
        <w:rPr>
          <w:rFonts w:eastAsia="Times New Roman"/>
          <w:sz w:val="22"/>
          <w:szCs w:val="22"/>
          <w:lang w:val="en-US" w:eastAsia="en-US"/>
        </w:rPr>
      </w:pPr>
      <w:proofErr w:type="spellStart"/>
      <w:r w:rsidRPr="00337D97">
        <w:rPr>
          <w:rFonts w:eastAsia="Times New Roman"/>
          <w:sz w:val="22"/>
          <w:szCs w:val="22"/>
          <w:lang w:val="en-US" w:eastAsia="en-US"/>
        </w:rPr>
        <w:t>Hamedianfar</w:t>
      </w:r>
      <w:proofErr w:type="spellEnd"/>
      <w:r w:rsidRPr="00337D97">
        <w:rPr>
          <w:rFonts w:eastAsia="Times New Roman"/>
          <w:sz w:val="22"/>
          <w:szCs w:val="22"/>
          <w:lang w:val="en-US" w:eastAsia="en-US"/>
        </w:rPr>
        <w:t>, A., et al.,</w:t>
      </w:r>
      <w:r w:rsidRPr="00337D97">
        <w:rPr>
          <w:rFonts w:eastAsia="Times New Roman"/>
          <w:sz w:val="22"/>
          <w:szCs w:val="22"/>
          <w:lang w:val="en-US" w:eastAsia="en-US"/>
        </w:rPr>
        <w:br/>
        <w:t>“Deep learning for snow cover estimation from satellite data,”</w:t>
      </w:r>
      <w:r w:rsidRPr="00337D97">
        <w:rPr>
          <w:rFonts w:eastAsia="Times New Roman"/>
          <w:sz w:val="22"/>
          <w:szCs w:val="22"/>
          <w:lang w:val="en-US" w:eastAsia="en-US"/>
        </w:rPr>
        <w:br/>
      </w:r>
      <w:r w:rsidRPr="00337D97">
        <w:rPr>
          <w:rFonts w:eastAsia="Times New Roman"/>
          <w:i/>
          <w:iCs/>
          <w:sz w:val="22"/>
          <w:szCs w:val="22"/>
          <w:lang w:val="en-US" w:eastAsia="en-US"/>
        </w:rPr>
        <w:t>IEEE Journal of Selected Topics in Applied Earth Observations and Remote Sensing</w:t>
      </w:r>
      <w:r w:rsidRPr="00337D97">
        <w:rPr>
          <w:rFonts w:eastAsia="Times New Roman"/>
          <w:sz w:val="22"/>
          <w:szCs w:val="22"/>
          <w:lang w:val="en-US" w:eastAsia="en-US"/>
        </w:rPr>
        <w:t>, vol. 13, pp. 460–472, 2020.</w:t>
      </w:r>
    </w:p>
    <w:p w14:paraId="26C73DC3" w14:textId="283F9538" w:rsidR="00C449F4" w:rsidRPr="00337D97" w:rsidRDefault="00337D97" w:rsidP="00337D97">
      <w:pPr>
        <w:pStyle w:val="Reference"/>
        <w:rPr>
          <w:rFonts w:eastAsia="Times New Roman"/>
          <w:sz w:val="22"/>
          <w:szCs w:val="22"/>
          <w:lang w:val="en-US" w:eastAsia="en-US"/>
        </w:rPr>
      </w:pPr>
      <w:proofErr w:type="spellStart"/>
      <w:r w:rsidRPr="00337D97">
        <w:rPr>
          <w:rFonts w:eastAsia="Times New Roman"/>
          <w:sz w:val="22"/>
          <w:szCs w:val="22"/>
          <w:lang w:val="en-US" w:eastAsia="en-US"/>
        </w:rPr>
        <w:t>Paszke</w:t>
      </w:r>
      <w:proofErr w:type="spellEnd"/>
      <w:r w:rsidRPr="00337D97">
        <w:rPr>
          <w:rFonts w:eastAsia="Times New Roman"/>
          <w:sz w:val="22"/>
          <w:szCs w:val="22"/>
          <w:lang w:val="en-US" w:eastAsia="en-US"/>
        </w:rPr>
        <w:t>, A., et al.,</w:t>
      </w:r>
      <w:r w:rsidRPr="00337D97">
        <w:rPr>
          <w:rFonts w:eastAsia="Times New Roman"/>
          <w:sz w:val="22"/>
          <w:szCs w:val="22"/>
          <w:lang w:val="en-US" w:eastAsia="en-US"/>
        </w:rPr>
        <w:br/>
        <w:t>“</w:t>
      </w:r>
      <w:proofErr w:type="spellStart"/>
      <w:r w:rsidRPr="00337D97">
        <w:rPr>
          <w:rFonts w:eastAsia="Times New Roman"/>
          <w:sz w:val="22"/>
          <w:szCs w:val="22"/>
          <w:lang w:val="en-US" w:eastAsia="en-US"/>
        </w:rPr>
        <w:t>PyTorch</w:t>
      </w:r>
      <w:proofErr w:type="spellEnd"/>
      <w:r w:rsidRPr="00337D97">
        <w:rPr>
          <w:rFonts w:eastAsia="Times New Roman"/>
          <w:sz w:val="22"/>
          <w:szCs w:val="22"/>
          <w:lang w:val="en-US" w:eastAsia="en-US"/>
        </w:rPr>
        <w:t>: An Imperative Style, High-Performance Deep Learning Library,”</w:t>
      </w:r>
      <w:r w:rsidRPr="00337D97">
        <w:rPr>
          <w:rFonts w:eastAsia="Times New Roman"/>
          <w:sz w:val="22"/>
          <w:szCs w:val="22"/>
          <w:lang w:val="en-US" w:eastAsia="en-US"/>
        </w:rPr>
        <w:br/>
      </w:r>
      <w:r w:rsidRPr="00337D97">
        <w:rPr>
          <w:rFonts w:eastAsia="Times New Roman"/>
          <w:i/>
          <w:iCs/>
          <w:sz w:val="22"/>
          <w:szCs w:val="22"/>
          <w:lang w:val="en-US" w:eastAsia="en-US"/>
        </w:rPr>
        <w:t>Advances in Neural Information Processing Systems (</w:t>
      </w:r>
      <w:proofErr w:type="spellStart"/>
      <w:r w:rsidRPr="00337D97">
        <w:rPr>
          <w:rFonts w:eastAsia="Times New Roman"/>
          <w:i/>
          <w:iCs/>
          <w:sz w:val="22"/>
          <w:szCs w:val="22"/>
          <w:lang w:val="en-US" w:eastAsia="en-US"/>
        </w:rPr>
        <w:t>NeurIPS</w:t>
      </w:r>
      <w:proofErr w:type="spellEnd"/>
      <w:r w:rsidRPr="00337D97">
        <w:rPr>
          <w:rFonts w:eastAsia="Times New Roman"/>
          <w:i/>
          <w:iCs/>
          <w:sz w:val="22"/>
          <w:szCs w:val="22"/>
          <w:lang w:val="en-US" w:eastAsia="en-US"/>
        </w:rPr>
        <w:t>)</w:t>
      </w:r>
      <w:r w:rsidRPr="00337D97">
        <w:rPr>
          <w:rFonts w:eastAsia="Times New Roman"/>
          <w:sz w:val="22"/>
          <w:szCs w:val="22"/>
          <w:lang w:val="en-US" w:eastAsia="en-US"/>
        </w:rPr>
        <w:t>, 2019.</w:t>
      </w:r>
    </w:p>
    <w:sectPr w:rsidR="00C449F4" w:rsidRPr="00337D97" w:rsidSect="00A42910">
      <w:headerReference w:type="default" r:id="rId84"/>
      <w:footerReference w:type="default" r:id="rId85"/>
      <w:headerReference w:type="first" r:id="rId86"/>
      <w:pgSz w:w="12240" w:h="15840"/>
      <w:pgMar w:top="1440" w:right="1440" w:bottom="1440" w:left="1440" w:header="720" w:footer="1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CC705" w14:textId="77777777" w:rsidR="00E862FA" w:rsidRDefault="00E862FA" w:rsidP="00425A68">
      <w:r>
        <w:separator/>
      </w:r>
    </w:p>
    <w:p w14:paraId="1ABBD5AC" w14:textId="77777777" w:rsidR="00E862FA" w:rsidRDefault="00E862FA"/>
    <w:p w14:paraId="3300EC92" w14:textId="77777777" w:rsidR="00E862FA" w:rsidRDefault="00E862FA" w:rsidP="00B8037B"/>
  </w:endnote>
  <w:endnote w:type="continuationSeparator" w:id="0">
    <w:p w14:paraId="69554A53" w14:textId="77777777" w:rsidR="00E862FA" w:rsidRDefault="00E862FA" w:rsidP="00425A68">
      <w:r>
        <w:continuationSeparator/>
      </w:r>
    </w:p>
    <w:p w14:paraId="0811520F" w14:textId="77777777" w:rsidR="00E862FA" w:rsidRDefault="00E862FA"/>
    <w:p w14:paraId="1B85BF40" w14:textId="77777777" w:rsidR="00E862FA" w:rsidRDefault="00E862FA" w:rsidP="00B803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KDABME+TimesNewRoman">
    <w:altName w:val="Times New Roman"/>
    <w:panose1 w:val="020B0604020202020204"/>
    <w:charset w:val="00"/>
    <w:family w:val="roman"/>
    <w:pitch w:val="default"/>
  </w:font>
  <w:font w:name="Cambria">
    <w:altName w:val="Times New Roman"/>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2963"/>
      <w:gridCol w:w="2963"/>
      <w:gridCol w:w="2963"/>
    </w:tblGrid>
    <w:tr w:rsidR="00CA5DC3" w:rsidRPr="00112313" w14:paraId="3E18415B" w14:textId="77777777" w:rsidTr="004C62C3">
      <w:trPr>
        <w:trHeight w:val="301"/>
      </w:trPr>
      <w:tc>
        <w:tcPr>
          <w:tcW w:w="2963" w:type="dxa"/>
        </w:tcPr>
        <w:p w14:paraId="17584D9D" w14:textId="77777777" w:rsidR="00CA5DC3" w:rsidRPr="00A26C4A" w:rsidRDefault="00CA5DC3" w:rsidP="009811C8">
          <w:pPr>
            <w:pStyle w:val="Footer"/>
            <w:rPr>
              <w:lang w:val="en-US"/>
            </w:rPr>
          </w:pPr>
        </w:p>
      </w:tc>
      <w:tc>
        <w:tcPr>
          <w:tcW w:w="2963" w:type="dxa"/>
        </w:tcPr>
        <w:p w14:paraId="31A63682" w14:textId="77777777" w:rsidR="00CA5DC3" w:rsidRPr="00112313" w:rsidRDefault="00CA5DC3" w:rsidP="00425A68">
          <w:pPr>
            <w:pStyle w:val="Footer"/>
            <w:rPr>
              <w:lang w:val="en-US"/>
            </w:rPr>
          </w:pPr>
        </w:p>
      </w:tc>
      <w:tc>
        <w:tcPr>
          <w:tcW w:w="2963" w:type="dxa"/>
        </w:tcPr>
        <w:p w14:paraId="5085F517" w14:textId="45550360" w:rsidR="00CA5DC3" w:rsidRPr="00112313" w:rsidRDefault="00CA5DC3" w:rsidP="00AE0B77">
          <w:pPr>
            <w:pStyle w:val="Footer"/>
            <w:jc w:val="right"/>
            <w:rPr>
              <w:lang w:val="en-US"/>
            </w:rPr>
          </w:pPr>
          <w:r w:rsidRPr="00112313">
            <w:rPr>
              <w:lang w:val="en-US"/>
            </w:rPr>
            <w:t xml:space="preserve">Page </w:t>
          </w:r>
          <w:r w:rsidRPr="00425A68">
            <w:rPr>
              <w:lang w:val="el-GR"/>
            </w:rPr>
            <w:fldChar w:fldCharType="begin"/>
          </w:r>
          <w:r w:rsidRPr="00112313">
            <w:rPr>
              <w:lang w:val="en-US"/>
            </w:rPr>
            <w:instrText xml:space="preserve"> PAGE   \* MERGEFORMAT </w:instrText>
          </w:r>
          <w:r w:rsidRPr="00425A68">
            <w:rPr>
              <w:lang w:val="el-GR"/>
            </w:rPr>
            <w:fldChar w:fldCharType="separate"/>
          </w:r>
          <w:r w:rsidR="00534E56">
            <w:rPr>
              <w:noProof/>
              <w:lang w:val="en-US"/>
            </w:rPr>
            <w:t>8</w:t>
          </w:r>
          <w:r w:rsidRPr="00425A68">
            <w:rPr>
              <w:noProof/>
              <w:lang w:val="el-GR"/>
            </w:rPr>
            <w:fldChar w:fldCharType="end"/>
          </w:r>
          <w:r w:rsidRPr="00112313">
            <w:rPr>
              <w:noProof/>
              <w:lang w:val="en-US"/>
            </w:rPr>
            <w:t xml:space="preserve"> of </w:t>
          </w:r>
          <w:r>
            <w:rPr>
              <w:noProof/>
              <w:lang w:val="el-GR"/>
            </w:rPr>
            <w:fldChar w:fldCharType="begin"/>
          </w:r>
          <w:r w:rsidRPr="00112313">
            <w:rPr>
              <w:noProof/>
              <w:lang w:val="en-US"/>
            </w:rPr>
            <w:instrText xml:space="preserve"> NUMPAGES   \* MERGEFORMAT </w:instrText>
          </w:r>
          <w:r>
            <w:rPr>
              <w:noProof/>
              <w:lang w:val="el-GR"/>
            </w:rPr>
            <w:fldChar w:fldCharType="separate"/>
          </w:r>
          <w:r w:rsidR="00534E56">
            <w:rPr>
              <w:noProof/>
              <w:lang w:val="en-US"/>
            </w:rPr>
            <w:t>8</w:t>
          </w:r>
          <w:r>
            <w:rPr>
              <w:noProof/>
              <w:lang w:val="el-GR"/>
            </w:rPr>
            <w:fldChar w:fldCharType="end"/>
          </w:r>
          <w:r w:rsidRPr="00112313">
            <w:rPr>
              <w:lang w:val="en-US"/>
            </w:rPr>
            <w:t xml:space="preserve"> </w:t>
          </w:r>
        </w:p>
      </w:tc>
    </w:tr>
  </w:tbl>
  <w:p w14:paraId="43901D45" w14:textId="77777777" w:rsidR="00CA5DC3" w:rsidRPr="00272D96" w:rsidRDefault="00CA5DC3" w:rsidP="00272D96">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9C55A" w14:textId="77777777" w:rsidR="00E862FA" w:rsidRDefault="00E862FA" w:rsidP="00425A68">
      <w:r>
        <w:separator/>
      </w:r>
    </w:p>
    <w:p w14:paraId="7FD4EFD9" w14:textId="77777777" w:rsidR="00E862FA" w:rsidRDefault="00E862FA"/>
    <w:p w14:paraId="27025617" w14:textId="77777777" w:rsidR="00E862FA" w:rsidRDefault="00E862FA" w:rsidP="00B8037B"/>
  </w:footnote>
  <w:footnote w:type="continuationSeparator" w:id="0">
    <w:p w14:paraId="5A3D6FA7" w14:textId="77777777" w:rsidR="00E862FA" w:rsidRDefault="00E862FA" w:rsidP="00425A68">
      <w:r>
        <w:continuationSeparator/>
      </w:r>
    </w:p>
    <w:p w14:paraId="01F14066" w14:textId="77777777" w:rsidR="00E862FA" w:rsidRDefault="00E862FA"/>
    <w:p w14:paraId="1F403DA8" w14:textId="77777777" w:rsidR="00E862FA" w:rsidRDefault="00E862FA" w:rsidP="00B803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0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9"/>
      <w:gridCol w:w="232"/>
      <w:gridCol w:w="6205"/>
    </w:tblGrid>
    <w:tr w:rsidR="00CA5DC3" w:rsidRPr="00AE0B77" w14:paraId="1BDE3D3E" w14:textId="77777777" w:rsidTr="004C62C3">
      <w:trPr>
        <w:trHeight w:val="340"/>
      </w:trPr>
      <w:tc>
        <w:tcPr>
          <w:tcW w:w="2869" w:type="dxa"/>
        </w:tcPr>
        <w:p w14:paraId="0093F881" w14:textId="77777777" w:rsidR="00CA5DC3" w:rsidRPr="00192421" w:rsidRDefault="00CA5DC3" w:rsidP="007052EC">
          <w:pPr>
            <w:pStyle w:val="Header"/>
            <w:jc w:val="center"/>
            <w:rPr>
              <w:color w:val="808080" w:themeColor="background1" w:themeShade="80"/>
            </w:rPr>
          </w:pPr>
        </w:p>
      </w:tc>
      <w:tc>
        <w:tcPr>
          <w:tcW w:w="232" w:type="dxa"/>
        </w:tcPr>
        <w:p w14:paraId="47B12A87" w14:textId="77777777" w:rsidR="00CA5DC3" w:rsidRPr="00192421" w:rsidRDefault="00CA5DC3" w:rsidP="00425A68">
          <w:pPr>
            <w:pStyle w:val="Header"/>
            <w:rPr>
              <w:color w:val="808080" w:themeColor="background1" w:themeShade="80"/>
            </w:rPr>
          </w:pPr>
        </w:p>
      </w:tc>
      <w:tc>
        <w:tcPr>
          <w:tcW w:w="6205" w:type="dxa"/>
        </w:tcPr>
        <w:p w14:paraId="55A959EA" w14:textId="77777777" w:rsidR="007052EC" w:rsidRPr="007052EC" w:rsidRDefault="007052EC" w:rsidP="007052EC">
          <w:pPr>
            <w:jc w:val="center"/>
            <w:rPr>
              <w:sz w:val="21"/>
              <w:szCs w:val="21"/>
            </w:rPr>
          </w:pPr>
          <w:r w:rsidRPr="007052EC">
            <w:rPr>
              <w:sz w:val="21"/>
              <w:szCs w:val="21"/>
            </w:rPr>
            <w:t>SnowFLOWS: Spatio-Temporal Snow Forecasting using Satellite Data</w:t>
          </w:r>
        </w:p>
        <w:p w14:paraId="4E1878C7" w14:textId="77777777" w:rsidR="00CA5DC3" w:rsidRPr="00192421" w:rsidRDefault="00CA5DC3" w:rsidP="007052EC">
          <w:pPr>
            <w:jc w:val="center"/>
            <w:rPr>
              <w:color w:val="808080" w:themeColor="background1" w:themeShade="80"/>
              <w:sz w:val="8"/>
              <w:szCs w:val="8"/>
            </w:rPr>
          </w:pPr>
        </w:p>
      </w:tc>
    </w:tr>
  </w:tbl>
  <w:p w14:paraId="37E029EC" w14:textId="77777777" w:rsidR="00CA5DC3" w:rsidRPr="00704714" w:rsidRDefault="00CA5DC3" w:rsidP="00B8037B">
    <w:pPr>
      <w:rPr>
        <w:sz w:val="2"/>
        <w:szCs w:val="2"/>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F6C4C" w14:textId="77777777" w:rsidR="002C5603" w:rsidRDefault="002C5603" w:rsidP="00A42910">
    <w:pPr>
      <w:pStyle w:val="Header"/>
      <w:ind w:left="0"/>
    </w:pPr>
  </w:p>
  <w:p w14:paraId="0CC99CD6" w14:textId="636373D4" w:rsidR="002C5603" w:rsidRDefault="002C5603">
    <w:pPr>
      <w:pStyle w:val="Header"/>
    </w:pPr>
    <w:r w:rsidRPr="00A27811">
      <w:rPr>
        <w:noProof/>
        <w:sz w:val="32"/>
        <w:lang w:val="en-US"/>
      </w:rPr>
      <w:drawing>
        <wp:inline distT="0" distB="0" distL="0" distR="0" wp14:anchorId="5183B4F9" wp14:editId="6C249D22">
          <wp:extent cx="1463386" cy="744764"/>
          <wp:effectExtent l="0" t="0" r="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0" y="0"/>
                    <a:ext cx="1522278" cy="774736"/>
                  </a:xfrm>
                  <a:prstGeom prst="rect">
                    <a:avLst/>
                  </a:prstGeom>
                </pic:spPr>
              </pic:pic>
            </a:graphicData>
          </a:graphic>
        </wp:inline>
      </w:drawing>
    </w:r>
    <w:r>
      <w:tab/>
    </w:r>
    <w:r>
      <w:tab/>
    </w:r>
    <w:r w:rsidRPr="00A27811">
      <w:rPr>
        <w:noProof/>
        <w:sz w:val="32"/>
        <w:lang w:val="en-US"/>
      </w:rPr>
      <w:drawing>
        <wp:inline distT="0" distB="0" distL="0" distR="0" wp14:anchorId="08CADD3C" wp14:editId="5941EA8B">
          <wp:extent cx="642620" cy="810712"/>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652157" cy="82274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72F1"/>
    <w:multiLevelType w:val="multilevel"/>
    <w:tmpl w:val="982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722B"/>
    <w:multiLevelType w:val="multilevel"/>
    <w:tmpl w:val="529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04F3"/>
    <w:multiLevelType w:val="multilevel"/>
    <w:tmpl w:val="84C296F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F0759"/>
    <w:multiLevelType w:val="multilevel"/>
    <w:tmpl w:val="363E471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255D"/>
    <w:multiLevelType w:val="multilevel"/>
    <w:tmpl w:val="278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24006"/>
    <w:multiLevelType w:val="multilevel"/>
    <w:tmpl w:val="E17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72D60"/>
    <w:multiLevelType w:val="multilevel"/>
    <w:tmpl w:val="C40EC23A"/>
    <w:lvl w:ilvl="0">
      <w:start w:val="1"/>
      <w:numFmt w:val="decimal"/>
      <w:pStyle w:val="Heading1"/>
      <w:lvlText w:val="%1"/>
      <w:lvlJc w:val="left"/>
      <w:pPr>
        <w:tabs>
          <w:tab w:val="num" w:pos="1282"/>
        </w:tabs>
        <w:ind w:left="128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003"/>
        </w:tabs>
        <w:ind w:left="1003" w:hanging="720"/>
      </w:pPr>
      <w:rPr>
        <w:rFonts w:hint="default"/>
      </w:rPr>
    </w:lvl>
    <w:lvl w:ilvl="3">
      <w:start w:val="1"/>
      <w:numFmt w:val="decimal"/>
      <w:pStyle w:val="Heading4"/>
      <w:lvlText w:val="%1.%2.%3.%4"/>
      <w:lvlJc w:val="left"/>
      <w:pPr>
        <w:tabs>
          <w:tab w:val="num" w:pos="2728"/>
        </w:tabs>
        <w:ind w:left="1432"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09790C26"/>
    <w:multiLevelType w:val="multilevel"/>
    <w:tmpl w:val="DCE4A01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F62CF"/>
    <w:multiLevelType w:val="multilevel"/>
    <w:tmpl w:val="CC8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11AF5"/>
    <w:multiLevelType w:val="multilevel"/>
    <w:tmpl w:val="C0F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B0F43"/>
    <w:multiLevelType w:val="multilevel"/>
    <w:tmpl w:val="6B02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039CE"/>
    <w:multiLevelType w:val="multilevel"/>
    <w:tmpl w:val="B95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D0DB6"/>
    <w:multiLevelType w:val="multilevel"/>
    <w:tmpl w:val="5A90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4452A"/>
    <w:multiLevelType w:val="multilevel"/>
    <w:tmpl w:val="3D80A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C2535"/>
    <w:multiLevelType w:val="multilevel"/>
    <w:tmpl w:val="5378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C26C1"/>
    <w:multiLevelType w:val="multilevel"/>
    <w:tmpl w:val="C1DC96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467E5"/>
    <w:multiLevelType w:val="multilevel"/>
    <w:tmpl w:val="11D6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80A30"/>
    <w:multiLevelType w:val="multilevel"/>
    <w:tmpl w:val="038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F54AC"/>
    <w:multiLevelType w:val="multilevel"/>
    <w:tmpl w:val="0C8A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702E9"/>
    <w:multiLevelType w:val="multilevel"/>
    <w:tmpl w:val="BA0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163F4"/>
    <w:multiLevelType w:val="multilevel"/>
    <w:tmpl w:val="BDCE3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506A7"/>
    <w:multiLevelType w:val="multilevel"/>
    <w:tmpl w:val="B316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C3A2D"/>
    <w:multiLevelType w:val="multilevel"/>
    <w:tmpl w:val="2B58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D6DF6"/>
    <w:multiLevelType w:val="multilevel"/>
    <w:tmpl w:val="7B5C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DC7900"/>
    <w:multiLevelType w:val="multilevel"/>
    <w:tmpl w:val="B08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74215D"/>
    <w:multiLevelType w:val="multilevel"/>
    <w:tmpl w:val="2466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8495D"/>
    <w:multiLevelType w:val="multilevel"/>
    <w:tmpl w:val="5A8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22E2C"/>
    <w:multiLevelType w:val="multilevel"/>
    <w:tmpl w:val="FF32C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742E90"/>
    <w:multiLevelType w:val="multilevel"/>
    <w:tmpl w:val="E93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8162D"/>
    <w:multiLevelType w:val="multilevel"/>
    <w:tmpl w:val="D45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21020D"/>
    <w:multiLevelType w:val="multilevel"/>
    <w:tmpl w:val="CBF4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46D06"/>
    <w:multiLevelType w:val="multilevel"/>
    <w:tmpl w:val="8B6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2D134B"/>
    <w:multiLevelType w:val="multilevel"/>
    <w:tmpl w:val="BA50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3B119F"/>
    <w:multiLevelType w:val="hybridMultilevel"/>
    <w:tmpl w:val="560EA9FA"/>
    <w:lvl w:ilvl="0" w:tplc="CD9A4AB8">
      <w:start w:val="1"/>
      <w:numFmt w:val="decimal"/>
      <w:pStyle w:val="Reference"/>
      <w:lvlText w:val="[%1]"/>
      <w:lvlJc w:val="left"/>
      <w:pPr>
        <w:tabs>
          <w:tab w:val="num" w:pos="624"/>
        </w:tabs>
        <w:ind w:left="624" w:hanging="624"/>
      </w:pPr>
      <w:rPr>
        <w:rFonts w:ascii="Arial" w:hAnsi="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4445E90"/>
    <w:multiLevelType w:val="multilevel"/>
    <w:tmpl w:val="ED2EB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DD2173"/>
    <w:multiLevelType w:val="multilevel"/>
    <w:tmpl w:val="E950571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D7262C"/>
    <w:multiLevelType w:val="multilevel"/>
    <w:tmpl w:val="4D72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0E5327"/>
    <w:multiLevelType w:val="hybridMultilevel"/>
    <w:tmpl w:val="65A01FE0"/>
    <w:lvl w:ilvl="0" w:tplc="A78406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B37BB6"/>
    <w:multiLevelType w:val="multilevel"/>
    <w:tmpl w:val="6500076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B41FF8"/>
    <w:multiLevelType w:val="multilevel"/>
    <w:tmpl w:val="2FCE3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F02427"/>
    <w:multiLevelType w:val="multilevel"/>
    <w:tmpl w:val="32AC5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5D0BFB"/>
    <w:multiLevelType w:val="multilevel"/>
    <w:tmpl w:val="B2C0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C20032"/>
    <w:multiLevelType w:val="multilevel"/>
    <w:tmpl w:val="4A1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302E3C"/>
    <w:multiLevelType w:val="multilevel"/>
    <w:tmpl w:val="CFAE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4A710C"/>
    <w:multiLevelType w:val="multilevel"/>
    <w:tmpl w:val="45A6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8C2673"/>
    <w:multiLevelType w:val="multilevel"/>
    <w:tmpl w:val="ACE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C0DE0"/>
    <w:multiLevelType w:val="multilevel"/>
    <w:tmpl w:val="1A50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C01EDB"/>
    <w:multiLevelType w:val="multilevel"/>
    <w:tmpl w:val="CA2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185171"/>
    <w:multiLevelType w:val="multilevel"/>
    <w:tmpl w:val="570613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464D4252"/>
    <w:multiLevelType w:val="multilevel"/>
    <w:tmpl w:val="24BE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B47F84"/>
    <w:multiLevelType w:val="multilevel"/>
    <w:tmpl w:val="5E6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C10ABE"/>
    <w:multiLevelType w:val="multilevel"/>
    <w:tmpl w:val="A124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A50908"/>
    <w:multiLevelType w:val="multilevel"/>
    <w:tmpl w:val="6770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BF01D0"/>
    <w:multiLevelType w:val="multilevel"/>
    <w:tmpl w:val="95045B8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CA743D"/>
    <w:multiLevelType w:val="multilevel"/>
    <w:tmpl w:val="8FBCA06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233047"/>
    <w:multiLevelType w:val="multilevel"/>
    <w:tmpl w:val="978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FF2460"/>
    <w:multiLevelType w:val="multilevel"/>
    <w:tmpl w:val="6602F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243FEB"/>
    <w:multiLevelType w:val="multilevel"/>
    <w:tmpl w:val="FB26A78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3650EC"/>
    <w:multiLevelType w:val="multilevel"/>
    <w:tmpl w:val="5AB8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655B5B"/>
    <w:multiLevelType w:val="multilevel"/>
    <w:tmpl w:val="182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571CB6"/>
    <w:multiLevelType w:val="multilevel"/>
    <w:tmpl w:val="3F64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3A7504"/>
    <w:multiLevelType w:val="multilevel"/>
    <w:tmpl w:val="B52E1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672538"/>
    <w:multiLevelType w:val="multilevel"/>
    <w:tmpl w:val="072A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712693"/>
    <w:multiLevelType w:val="multilevel"/>
    <w:tmpl w:val="1A9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C225CA"/>
    <w:multiLevelType w:val="multilevel"/>
    <w:tmpl w:val="E9FC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BF15A6"/>
    <w:multiLevelType w:val="multilevel"/>
    <w:tmpl w:val="649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386BA0"/>
    <w:multiLevelType w:val="multilevel"/>
    <w:tmpl w:val="586E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1B7335"/>
    <w:multiLevelType w:val="multilevel"/>
    <w:tmpl w:val="F97C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463BE0"/>
    <w:multiLevelType w:val="multilevel"/>
    <w:tmpl w:val="89C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853E25"/>
    <w:multiLevelType w:val="multilevel"/>
    <w:tmpl w:val="B0C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090349"/>
    <w:multiLevelType w:val="multilevel"/>
    <w:tmpl w:val="512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0F647B"/>
    <w:multiLevelType w:val="multilevel"/>
    <w:tmpl w:val="1E68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C336F4"/>
    <w:multiLevelType w:val="multilevel"/>
    <w:tmpl w:val="E1E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B55F77"/>
    <w:multiLevelType w:val="multilevel"/>
    <w:tmpl w:val="3DBC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B52953"/>
    <w:multiLevelType w:val="multilevel"/>
    <w:tmpl w:val="03D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E14581"/>
    <w:multiLevelType w:val="multilevel"/>
    <w:tmpl w:val="44DA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4033A6"/>
    <w:multiLevelType w:val="multilevel"/>
    <w:tmpl w:val="64FEF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7F213A"/>
    <w:multiLevelType w:val="multilevel"/>
    <w:tmpl w:val="D88C2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E42AD8"/>
    <w:multiLevelType w:val="multilevel"/>
    <w:tmpl w:val="A55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C17EC9"/>
    <w:multiLevelType w:val="multilevel"/>
    <w:tmpl w:val="6EF2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BA365F"/>
    <w:multiLevelType w:val="multilevel"/>
    <w:tmpl w:val="3F4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D9728A"/>
    <w:multiLevelType w:val="multilevel"/>
    <w:tmpl w:val="4142F0F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2542EB"/>
    <w:multiLevelType w:val="multilevel"/>
    <w:tmpl w:val="5DD293D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2A1714"/>
    <w:multiLevelType w:val="multilevel"/>
    <w:tmpl w:val="3A38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450C27"/>
    <w:multiLevelType w:val="multilevel"/>
    <w:tmpl w:val="B68E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2643D8"/>
    <w:multiLevelType w:val="multilevel"/>
    <w:tmpl w:val="EC3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99747C"/>
    <w:multiLevelType w:val="multilevel"/>
    <w:tmpl w:val="F9D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A96A05"/>
    <w:multiLevelType w:val="multilevel"/>
    <w:tmpl w:val="4372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CC7685"/>
    <w:multiLevelType w:val="multilevel"/>
    <w:tmpl w:val="295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190F31"/>
    <w:multiLevelType w:val="multilevel"/>
    <w:tmpl w:val="F24E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3B21B0"/>
    <w:multiLevelType w:val="multilevel"/>
    <w:tmpl w:val="0B76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577346">
    <w:abstractNumId w:val="6"/>
  </w:num>
  <w:num w:numId="2" w16cid:durableId="1317876254">
    <w:abstractNumId w:val="33"/>
  </w:num>
  <w:num w:numId="3" w16cid:durableId="1877618266">
    <w:abstractNumId w:val="24"/>
  </w:num>
  <w:num w:numId="4" w16cid:durableId="1459181146">
    <w:abstractNumId w:val="41"/>
  </w:num>
  <w:num w:numId="5" w16cid:durableId="1932079217">
    <w:abstractNumId w:val="9"/>
  </w:num>
  <w:num w:numId="6" w16cid:durableId="950935051">
    <w:abstractNumId w:val="18"/>
  </w:num>
  <w:num w:numId="7" w16cid:durableId="312414552">
    <w:abstractNumId w:val="67"/>
  </w:num>
  <w:num w:numId="8" w16cid:durableId="1884098832">
    <w:abstractNumId w:val="47"/>
  </w:num>
  <w:num w:numId="9" w16cid:durableId="1527595135">
    <w:abstractNumId w:val="75"/>
  </w:num>
  <w:num w:numId="10" w16cid:durableId="1291665217">
    <w:abstractNumId w:val="83"/>
  </w:num>
  <w:num w:numId="11" w16cid:durableId="1379554459">
    <w:abstractNumId w:val="85"/>
  </w:num>
  <w:num w:numId="12" w16cid:durableId="1951352284">
    <w:abstractNumId w:val="27"/>
  </w:num>
  <w:num w:numId="13" w16cid:durableId="1122580679">
    <w:abstractNumId w:val="20"/>
  </w:num>
  <w:num w:numId="14" w16cid:durableId="1589196964">
    <w:abstractNumId w:val="40"/>
  </w:num>
  <w:num w:numId="15" w16cid:durableId="924998377">
    <w:abstractNumId w:val="52"/>
  </w:num>
  <w:num w:numId="16" w16cid:durableId="1530609846">
    <w:abstractNumId w:val="39"/>
  </w:num>
  <w:num w:numId="17" w16cid:durableId="33624374">
    <w:abstractNumId w:val="13"/>
  </w:num>
  <w:num w:numId="18" w16cid:durableId="1849826417">
    <w:abstractNumId w:val="87"/>
  </w:num>
  <w:num w:numId="19" w16cid:durableId="1285381391">
    <w:abstractNumId w:val="12"/>
  </w:num>
  <w:num w:numId="20" w16cid:durableId="1437485881">
    <w:abstractNumId w:val="56"/>
  </w:num>
  <w:num w:numId="21" w16cid:durableId="527135543">
    <w:abstractNumId w:val="61"/>
  </w:num>
  <w:num w:numId="22" w16cid:durableId="1366323128">
    <w:abstractNumId w:val="77"/>
  </w:num>
  <w:num w:numId="23" w16cid:durableId="1019308868">
    <w:abstractNumId w:val="90"/>
  </w:num>
  <w:num w:numId="24" w16cid:durableId="1296911203">
    <w:abstractNumId w:val="17"/>
  </w:num>
  <w:num w:numId="25" w16cid:durableId="1472478094">
    <w:abstractNumId w:val="34"/>
  </w:num>
  <w:num w:numId="26" w16cid:durableId="1706444035">
    <w:abstractNumId w:val="68"/>
  </w:num>
  <w:num w:numId="27" w16cid:durableId="1204827935">
    <w:abstractNumId w:val="66"/>
  </w:num>
  <w:num w:numId="28" w16cid:durableId="1009213740">
    <w:abstractNumId w:val="58"/>
  </w:num>
  <w:num w:numId="29" w16cid:durableId="357852200">
    <w:abstractNumId w:val="21"/>
  </w:num>
  <w:num w:numId="30" w16cid:durableId="813376209">
    <w:abstractNumId w:val="49"/>
  </w:num>
  <w:num w:numId="31" w16cid:durableId="1910655447">
    <w:abstractNumId w:val="29"/>
  </w:num>
  <w:num w:numId="32" w16cid:durableId="1951933854">
    <w:abstractNumId w:val="46"/>
  </w:num>
  <w:num w:numId="33" w16cid:durableId="1204638346">
    <w:abstractNumId w:val="25"/>
  </w:num>
  <w:num w:numId="34" w16cid:durableId="498470775">
    <w:abstractNumId w:val="60"/>
  </w:num>
  <w:num w:numId="35" w16cid:durableId="174003069">
    <w:abstractNumId w:val="42"/>
  </w:num>
  <w:num w:numId="36" w16cid:durableId="1825973521">
    <w:abstractNumId w:val="80"/>
  </w:num>
  <w:num w:numId="37" w16cid:durableId="931164476">
    <w:abstractNumId w:val="14"/>
  </w:num>
  <w:num w:numId="38" w16cid:durableId="564873339">
    <w:abstractNumId w:val="4"/>
  </w:num>
  <w:num w:numId="39" w16cid:durableId="1820153866">
    <w:abstractNumId w:val="59"/>
  </w:num>
  <w:num w:numId="40" w16cid:durableId="99254085">
    <w:abstractNumId w:val="70"/>
  </w:num>
  <w:num w:numId="41" w16cid:durableId="1173842274">
    <w:abstractNumId w:val="76"/>
  </w:num>
  <w:num w:numId="42" w16cid:durableId="417795320">
    <w:abstractNumId w:val="79"/>
  </w:num>
  <w:num w:numId="43" w16cid:durableId="823282484">
    <w:abstractNumId w:val="72"/>
  </w:num>
  <w:num w:numId="44" w16cid:durableId="1345085695">
    <w:abstractNumId w:val="62"/>
  </w:num>
  <w:num w:numId="45" w16cid:durableId="1428622865">
    <w:abstractNumId w:val="30"/>
  </w:num>
  <w:num w:numId="46" w16cid:durableId="1476869383">
    <w:abstractNumId w:val="19"/>
  </w:num>
  <w:num w:numId="47" w16cid:durableId="1985743843">
    <w:abstractNumId w:val="71"/>
  </w:num>
  <w:num w:numId="48" w16cid:durableId="1082871861">
    <w:abstractNumId w:val="86"/>
  </w:num>
  <w:num w:numId="49" w16cid:durableId="470751488">
    <w:abstractNumId w:val="54"/>
  </w:num>
  <w:num w:numId="50" w16cid:durableId="1350719178">
    <w:abstractNumId w:val="78"/>
  </w:num>
  <w:num w:numId="51" w16cid:durableId="1707021239">
    <w:abstractNumId w:val="84"/>
  </w:num>
  <w:num w:numId="52" w16cid:durableId="2063551618">
    <w:abstractNumId w:val="8"/>
  </w:num>
  <w:num w:numId="53" w16cid:durableId="1808929749">
    <w:abstractNumId w:val="64"/>
  </w:num>
  <w:num w:numId="54" w16cid:durableId="2137678721">
    <w:abstractNumId w:val="50"/>
  </w:num>
  <w:num w:numId="55" w16cid:durableId="620650356">
    <w:abstractNumId w:val="0"/>
  </w:num>
  <w:num w:numId="56" w16cid:durableId="1721517091">
    <w:abstractNumId w:val="73"/>
  </w:num>
  <w:num w:numId="57" w16cid:durableId="1463308938">
    <w:abstractNumId w:val="88"/>
  </w:num>
  <w:num w:numId="58" w16cid:durableId="1552770167">
    <w:abstractNumId w:val="69"/>
  </w:num>
  <w:num w:numId="59" w16cid:durableId="1086149530">
    <w:abstractNumId w:val="74"/>
  </w:num>
  <w:num w:numId="60" w16cid:durableId="59600009">
    <w:abstractNumId w:val="11"/>
  </w:num>
  <w:num w:numId="61" w16cid:durableId="1836917477">
    <w:abstractNumId w:val="89"/>
  </w:num>
  <w:num w:numId="62" w16cid:durableId="1360356635">
    <w:abstractNumId w:val="36"/>
  </w:num>
  <w:num w:numId="63" w16cid:durableId="280380823">
    <w:abstractNumId w:val="31"/>
  </w:num>
  <w:num w:numId="64" w16cid:durableId="1326740201">
    <w:abstractNumId w:val="48"/>
  </w:num>
  <w:num w:numId="65" w16cid:durableId="902835501">
    <w:abstractNumId w:val="37"/>
  </w:num>
  <w:num w:numId="66" w16cid:durableId="44529099">
    <w:abstractNumId w:val="23"/>
  </w:num>
  <w:num w:numId="67" w16cid:durableId="1132092733">
    <w:abstractNumId w:val="22"/>
  </w:num>
  <w:num w:numId="68" w16cid:durableId="783114328">
    <w:abstractNumId w:val="45"/>
  </w:num>
  <w:num w:numId="69" w16cid:durableId="1011295847">
    <w:abstractNumId w:val="10"/>
  </w:num>
  <w:num w:numId="70" w16cid:durableId="1940068080">
    <w:abstractNumId w:val="55"/>
  </w:num>
  <w:num w:numId="71" w16cid:durableId="652610811">
    <w:abstractNumId w:val="43"/>
  </w:num>
  <w:num w:numId="72" w16cid:durableId="415131649">
    <w:abstractNumId w:val="28"/>
  </w:num>
  <w:num w:numId="73" w16cid:durableId="1262833283">
    <w:abstractNumId w:val="51"/>
  </w:num>
  <w:num w:numId="74" w16cid:durableId="1179079620">
    <w:abstractNumId w:val="32"/>
  </w:num>
  <w:num w:numId="75" w16cid:durableId="1082264570">
    <w:abstractNumId w:val="63"/>
  </w:num>
  <w:num w:numId="76" w16cid:durableId="303462514">
    <w:abstractNumId w:val="16"/>
  </w:num>
  <w:num w:numId="77" w16cid:durableId="1890873645">
    <w:abstractNumId w:val="44"/>
  </w:num>
  <w:num w:numId="78" w16cid:durableId="646976836">
    <w:abstractNumId w:val="65"/>
  </w:num>
  <w:num w:numId="79" w16cid:durableId="2034989743">
    <w:abstractNumId w:val="5"/>
  </w:num>
  <w:num w:numId="80" w16cid:durableId="1452941659">
    <w:abstractNumId w:val="1"/>
  </w:num>
  <w:num w:numId="81" w16cid:durableId="1130051602">
    <w:abstractNumId w:val="26"/>
  </w:num>
  <w:num w:numId="82" w16cid:durableId="1276327595">
    <w:abstractNumId w:val="57"/>
  </w:num>
  <w:num w:numId="83" w16cid:durableId="901788626">
    <w:abstractNumId w:val="53"/>
  </w:num>
  <w:num w:numId="84" w16cid:durableId="3941933">
    <w:abstractNumId w:val="2"/>
  </w:num>
  <w:num w:numId="85" w16cid:durableId="1594705931">
    <w:abstractNumId w:val="81"/>
  </w:num>
  <w:num w:numId="86" w16cid:durableId="995575024">
    <w:abstractNumId w:val="7"/>
  </w:num>
  <w:num w:numId="87" w16cid:durableId="163712377">
    <w:abstractNumId w:val="3"/>
  </w:num>
  <w:num w:numId="88" w16cid:durableId="2085255081">
    <w:abstractNumId w:val="15"/>
  </w:num>
  <w:num w:numId="89" w16cid:durableId="1801991442">
    <w:abstractNumId w:val="82"/>
  </w:num>
  <w:num w:numId="90" w16cid:durableId="1403719341">
    <w:abstractNumId w:val="38"/>
  </w:num>
  <w:num w:numId="91" w16cid:durableId="68239043">
    <w:abstractNumId w:val="35"/>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944"/>
    <w:rsid w:val="00001D68"/>
    <w:rsid w:val="000030D5"/>
    <w:rsid w:val="000051AE"/>
    <w:rsid w:val="0001406B"/>
    <w:rsid w:val="00016F88"/>
    <w:rsid w:val="00023F70"/>
    <w:rsid w:val="00023F98"/>
    <w:rsid w:val="0002563A"/>
    <w:rsid w:val="00027A30"/>
    <w:rsid w:val="00031FEF"/>
    <w:rsid w:val="00032CC6"/>
    <w:rsid w:val="00040D3D"/>
    <w:rsid w:val="00045EF7"/>
    <w:rsid w:val="00050991"/>
    <w:rsid w:val="00050C98"/>
    <w:rsid w:val="00055830"/>
    <w:rsid w:val="00063114"/>
    <w:rsid w:val="00071079"/>
    <w:rsid w:val="000728F0"/>
    <w:rsid w:val="00072B7E"/>
    <w:rsid w:val="00073826"/>
    <w:rsid w:val="0008017F"/>
    <w:rsid w:val="000831F2"/>
    <w:rsid w:val="0008455D"/>
    <w:rsid w:val="00084878"/>
    <w:rsid w:val="000907DA"/>
    <w:rsid w:val="00090AB7"/>
    <w:rsid w:val="00092664"/>
    <w:rsid w:val="00092CC0"/>
    <w:rsid w:val="00092F4D"/>
    <w:rsid w:val="00094709"/>
    <w:rsid w:val="00095BBB"/>
    <w:rsid w:val="00097F1C"/>
    <w:rsid w:val="000A2667"/>
    <w:rsid w:val="000A486E"/>
    <w:rsid w:val="000B02E3"/>
    <w:rsid w:val="000B6391"/>
    <w:rsid w:val="000B796F"/>
    <w:rsid w:val="000C23C0"/>
    <w:rsid w:val="000C2B8D"/>
    <w:rsid w:val="000C37C7"/>
    <w:rsid w:val="000C436F"/>
    <w:rsid w:val="000C4E6A"/>
    <w:rsid w:val="000C65AC"/>
    <w:rsid w:val="000C6632"/>
    <w:rsid w:val="000C7AFE"/>
    <w:rsid w:val="000D0E0C"/>
    <w:rsid w:val="000E0AF2"/>
    <w:rsid w:val="000F1822"/>
    <w:rsid w:val="000F1C76"/>
    <w:rsid w:val="000F47F4"/>
    <w:rsid w:val="000F6ACC"/>
    <w:rsid w:val="00100623"/>
    <w:rsid w:val="00101808"/>
    <w:rsid w:val="00105DE3"/>
    <w:rsid w:val="00110301"/>
    <w:rsid w:val="001112B2"/>
    <w:rsid w:val="00111A65"/>
    <w:rsid w:val="00112313"/>
    <w:rsid w:val="001157B7"/>
    <w:rsid w:val="00116E8C"/>
    <w:rsid w:val="001223CD"/>
    <w:rsid w:val="00122AC2"/>
    <w:rsid w:val="00126BA1"/>
    <w:rsid w:val="001274AB"/>
    <w:rsid w:val="00127C59"/>
    <w:rsid w:val="0013421E"/>
    <w:rsid w:val="00137222"/>
    <w:rsid w:val="001426EF"/>
    <w:rsid w:val="0015014E"/>
    <w:rsid w:val="00150AA9"/>
    <w:rsid w:val="00153CF2"/>
    <w:rsid w:val="00155C0B"/>
    <w:rsid w:val="00155EF2"/>
    <w:rsid w:val="00157234"/>
    <w:rsid w:val="00161DCD"/>
    <w:rsid w:val="001622ED"/>
    <w:rsid w:val="0016270E"/>
    <w:rsid w:val="0016323B"/>
    <w:rsid w:val="001659C1"/>
    <w:rsid w:val="0016607E"/>
    <w:rsid w:val="00174FD1"/>
    <w:rsid w:val="001767EB"/>
    <w:rsid w:val="001774F3"/>
    <w:rsid w:val="001812F9"/>
    <w:rsid w:val="00181E00"/>
    <w:rsid w:val="001843BA"/>
    <w:rsid w:val="00187202"/>
    <w:rsid w:val="00190EBD"/>
    <w:rsid w:val="00192421"/>
    <w:rsid w:val="00195D8F"/>
    <w:rsid w:val="001971E0"/>
    <w:rsid w:val="001978F6"/>
    <w:rsid w:val="001A22BA"/>
    <w:rsid w:val="001A2785"/>
    <w:rsid w:val="001C2AB6"/>
    <w:rsid w:val="001C514E"/>
    <w:rsid w:val="001C55AA"/>
    <w:rsid w:val="001C6019"/>
    <w:rsid w:val="001C6A90"/>
    <w:rsid w:val="001D057B"/>
    <w:rsid w:val="001D5D4B"/>
    <w:rsid w:val="001D7CF9"/>
    <w:rsid w:val="001E402E"/>
    <w:rsid w:val="001E714E"/>
    <w:rsid w:val="001E775A"/>
    <w:rsid w:val="001F1CDB"/>
    <w:rsid w:val="001F1DF3"/>
    <w:rsid w:val="001F7108"/>
    <w:rsid w:val="00200065"/>
    <w:rsid w:val="002024E9"/>
    <w:rsid w:val="002061BC"/>
    <w:rsid w:val="00206962"/>
    <w:rsid w:val="00206D4D"/>
    <w:rsid w:val="00207244"/>
    <w:rsid w:val="00207931"/>
    <w:rsid w:val="00211033"/>
    <w:rsid w:val="00212BE5"/>
    <w:rsid w:val="002153BB"/>
    <w:rsid w:val="0022136C"/>
    <w:rsid w:val="0022248C"/>
    <w:rsid w:val="00223F2C"/>
    <w:rsid w:val="00225CD1"/>
    <w:rsid w:val="00227E9E"/>
    <w:rsid w:val="00231288"/>
    <w:rsid w:val="00233F9E"/>
    <w:rsid w:val="00234DE1"/>
    <w:rsid w:val="002363CE"/>
    <w:rsid w:val="00237FEF"/>
    <w:rsid w:val="00240100"/>
    <w:rsid w:val="002403AF"/>
    <w:rsid w:val="00243EAA"/>
    <w:rsid w:val="00246F86"/>
    <w:rsid w:val="00263D6F"/>
    <w:rsid w:val="00266A7F"/>
    <w:rsid w:val="00272D96"/>
    <w:rsid w:val="002735DE"/>
    <w:rsid w:val="0027680F"/>
    <w:rsid w:val="002774E0"/>
    <w:rsid w:val="002806D4"/>
    <w:rsid w:val="00285D4B"/>
    <w:rsid w:val="00285E4D"/>
    <w:rsid w:val="00287F5C"/>
    <w:rsid w:val="00293282"/>
    <w:rsid w:val="00294FFA"/>
    <w:rsid w:val="00297A6B"/>
    <w:rsid w:val="002A286D"/>
    <w:rsid w:val="002A37AD"/>
    <w:rsid w:val="002A6ED2"/>
    <w:rsid w:val="002A784E"/>
    <w:rsid w:val="002A7DA5"/>
    <w:rsid w:val="002B4274"/>
    <w:rsid w:val="002B657E"/>
    <w:rsid w:val="002C02F4"/>
    <w:rsid w:val="002C0780"/>
    <w:rsid w:val="002C3690"/>
    <w:rsid w:val="002C5603"/>
    <w:rsid w:val="002C703C"/>
    <w:rsid w:val="002D09AD"/>
    <w:rsid w:val="002D385D"/>
    <w:rsid w:val="002D6BFA"/>
    <w:rsid w:val="002D7FAC"/>
    <w:rsid w:val="002E1E75"/>
    <w:rsid w:val="002E3F63"/>
    <w:rsid w:val="002E6042"/>
    <w:rsid w:val="002E6214"/>
    <w:rsid w:val="002E796A"/>
    <w:rsid w:val="002F01D0"/>
    <w:rsid w:val="002F0A96"/>
    <w:rsid w:val="002F1342"/>
    <w:rsid w:val="002F1B1C"/>
    <w:rsid w:val="002F2444"/>
    <w:rsid w:val="002F3509"/>
    <w:rsid w:val="00300474"/>
    <w:rsid w:val="00302734"/>
    <w:rsid w:val="00302F6A"/>
    <w:rsid w:val="00303DED"/>
    <w:rsid w:val="00304A79"/>
    <w:rsid w:val="00310AF6"/>
    <w:rsid w:val="00312181"/>
    <w:rsid w:val="00312BDB"/>
    <w:rsid w:val="00312D52"/>
    <w:rsid w:val="00314BF2"/>
    <w:rsid w:val="00316697"/>
    <w:rsid w:val="00317E9D"/>
    <w:rsid w:val="0032081F"/>
    <w:rsid w:val="00321AF8"/>
    <w:rsid w:val="00324168"/>
    <w:rsid w:val="00327477"/>
    <w:rsid w:val="00330ABA"/>
    <w:rsid w:val="00333EC7"/>
    <w:rsid w:val="00334CB1"/>
    <w:rsid w:val="00337D97"/>
    <w:rsid w:val="00340090"/>
    <w:rsid w:val="00342923"/>
    <w:rsid w:val="00344F6C"/>
    <w:rsid w:val="00352178"/>
    <w:rsid w:val="00352B87"/>
    <w:rsid w:val="00353B28"/>
    <w:rsid w:val="00356AF8"/>
    <w:rsid w:val="00357A0F"/>
    <w:rsid w:val="0036083A"/>
    <w:rsid w:val="00363F39"/>
    <w:rsid w:val="00367522"/>
    <w:rsid w:val="0037480B"/>
    <w:rsid w:val="00377CFC"/>
    <w:rsid w:val="00380D23"/>
    <w:rsid w:val="003831D1"/>
    <w:rsid w:val="003838C6"/>
    <w:rsid w:val="00384008"/>
    <w:rsid w:val="00390632"/>
    <w:rsid w:val="00392290"/>
    <w:rsid w:val="00392860"/>
    <w:rsid w:val="0039587A"/>
    <w:rsid w:val="003A21D3"/>
    <w:rsid w:val="003A4815"/>
    <w:rsid w:val="003A6ED0"/>
    <w:rsid w:val="003B65C5"/>
    <w:rsid w:val="003B7023"/>
    <w:rsid w:val="003C21F5"/>
    <w:rsid w:val="003C7CDE"/>
    <w:rsid w:val="003E1803"/>
    <w:rsid w:val="003E35ED"/>
    <w:rsid w:val="003E3F08"/>
    <w:rsid w:val="003E4817"/>
    <w:rsid w:val="003E5002"/>
    <w:rsid w:val="003F4836"/>
    <w:rsid w:val="003F56C8"/>
    <w:rsid w:val="003F5B63"/>
    <w:rsid w:val="003F7F5E"/>
    <w:rsid w:val="004022E2"/>
    <w:rsid w:val="0040379C"/>
    <w:rsid w:val="0040491D"/>
    <w:rsid w:val="00405C2B"/>
    <w:rsid w:val="00407E89"/>
    <w:rsid w:val="004113FA"/>
    <w:rsid w:val="00417100"/>
    <w:rsid w:val="00417C17"/>
    <w:rsid w:val="004218F6"/>
    <w:rsid w:val="004235A5"/>
    <w:rsid w:val="00425A68"/>
    <w:rsid w:val="00430636"/>
    <w:rsid w:val="0043156B"/>
    <w:rsid w:val="00431EA4"/>
    <w:rsid w:val="00432C49"/>
    <w:rsid w:val="00432F40"/>
    <w:rsid w:val="00433044"/>
    <w:rsid w:val="00433D41"/>
    <w:rsid w:val="0043504C"/>
    <w:rsid w:val="00436561"/>
    <w:rsid w:val="00437A7E"/>
    <w:rsid w:val="00445209"/>
    <w:rsid w:val="00451B1F"/>
    <w:rsid w:val="004526E5"/>
    <w:rsid w:val="004553C6"/>
    <w:rsid w:val="0045679A"/>
    <w:rsid w:val="00457358"/>
    <w:rsid w:val="0045745C"/>
    <w:rsid w:val="0046412A"/>
    <w:rsid w:val="00464D7D"/>
    <w:rsid w:val="00465001"/>
    <w:rsid w:val="00467410"/>
    <w:rsid w:val="00467970"/>
    <w:rsid w:val="004723EE"/>
    <w:rsid w:val="00472508"/>
    <w:rsid w:val="00473EF3"/>
    <w:rsid w:val="004776E7"/>
    <w:rsid w:val="0048165E"/>
    <w:rsid w:val="00483DC9"/>
    <w:rsid w:val="00486845"/>
    <w:rsid w:val="0048708F"/>
    <w:rsid w:val="004870FB"/>
    <w:rsid w:val="00492131"/>
    <w:rsid w:val="00494B96"/>
    <w:rsid w:val="00497484"/>
    <w:rsid w:val="004B08FC"/>
    <w:rsid w:val="004B37A3"/>
    <w:rsid w:val="004B3F30"/>
    <w:rsid w:val="004B6EB0"/>
    <w:rsid w:val="004C44EB"/>
    <w:rsid w:val="004C62C3"/>
    <w:rsid w:val="004C699A"/>
    <w:rsid w:val="004D05CB"/>
    <w:rsid w:val="004D6E91"/>
    <w:rsid w:val="004E0747"/>
    <w:rsid w:val="004E35F2"/>
    <w:rsid w:val="004E3756"/>
    <w:rsid w:val="004E6DD6"/>
    <w:rsid w:val="004F2618"/>
    <w:rsid w:val="00504CC7"/>
    <w:rsid w:val="00520FE2"/>
    <w:rsid w:val="00526634"/>
    <w:rsid w:val="00527B8C"/>
    <w:rsid w:val="00531B8F"/>
    <w:rsid w:val="00534E56"/>
    <w:rsid w:val="00536023"/>
    <w:rsid w:val="00537E9B"/>
    <w:rsid w:val="005402F4"/>
    <w:rsid w:val="0054465F"/>
    <w:rsid w:val="00544959"/>
    <w:rsid w:val="0054598C"/>
    <w:rsid w:val="005516B6"/>
    <w:rsid w:val="00554491"/>
    <w:rsid w:val="00554BB1"/>
    <w:rsid w:val="005573F0"/>
    <w:rsid w:val="005613B4"/>
    <w:rsid w:val="005630F9"/>
    <w:rsid w:val="00563CF9"/>
    <w:rsid w:val="00566361"/>
    <w:rsid w:val="00572A5E"/>
    <w:rsid w:val="0057456E"/>
    <w:rsid w:val="00580AF8"/>
    <w:rsid w:val="0058118C"/>
    <w:rsid w:val="00581A90"/>
    <w:rsid w:val="00590628"/>
    <w:rsid w:val="005947D3"/>
    <w:rsid w:val="005A0B20"/>
    <w:rsid w:val="005A19D3"/>
    <w:rsid w:val="005A2230"/>
    <w:rsid w:val="005A2E21"/>
    <w:rsid w:val="005A3F39"/>
    <w:rsid w:val="005A57D2"/>
    <w:rsid w:val="005B55F9"/>
    <w:rsid w:val="005B728E"/>
    <w:rsid w:val="005C13D2"/>
    <w:rsid w:val="005C1C06"/>
    <w:rsid w:val="005C3591"/>
    <w:rsid w:val="005D2695"/>
    <w:rsid w:val="005D2888"/>
    <w:rsid w:val="005D39E3"/>
    <w:rsid w:val="005D433C"/>
    <w:rsid w:val="005D53E7"/>
    <w:rsid w:val="005D54D5"/>
    <w:rsid w:val="005D68C2"/>
    <w:rsid w:val="005E27D3"/>
    <w:rsid w:val="005E2FFE"/>
    <w:rsid w:val="005E4698"/>
    <w:rsid w:val="005E54FC"/>
    <w:rsid w:val="005E5804"/>
    <w:rsid w:val="005E69FA"/>
    <w:rsid w:val="005F00A6"/>
    <w:rsid w:val="005F01C3"/>
    <w:rsid w:val="005F1D4B"/>
    <w:rsid w:val="005F486F"/>
    <w:rsid w:val="005F7304"/>
    <w:rsid w:val="00602AD0"/>
    <w:rsid w:val="00604600"/>
    <w:rsid w:val="00604FC4"/>
    <w:rsid w:val="00611D17"/>
    <w:rsid w:val="0061288C"/>
    <w:rsid w:val="00613FC1"/>
    <w:rsid w:val="006163D2"/>
    <w:rsid w:val="00621C0D"/>
    <w:rsid w:val="0062252A"/>
    <w:rsid w:val="006255F5"/>
    <w:rsid w:val="006275BE"/>
    <w:rsid w:val="006335B4"/>
    <w:rsid w:val="00636282"/>
    <w:rsid w:val="0063633A"/>
    <w:rsid w:val="00637D6B"/>
    <w:rsid w:val="0064114A"/>
    <w:rsid w:val="00642149"/>
    <w:rsid w:val="006436C2"/>
    <w:rsid w:val="006450C5"/>
    <w:rsid w:val="006527B4"/>
    <w:rsid w:val="006548ED"/>
    <w:rsid w:val="00660005"/>
    <w:rsid w:val="00660108"/>
    <w:rsid w:val="0066523C"/>
    <w:rsid w:val="00665436"/>
    <w:rsid w:val="0067329B"/>
    <w:rsid w:val="00673EB6"/>
    <w:rsid w:val="00675914"/>
    <w:rsid w:val="00685290"/>
    <w:rsid w:val="0068722A"/>
    <w:rsid w:val="006875AF"/>
    <w:rsid w:val="0068767D"/>
    <w:rsid w:val="0069490D"/>
    <w:rsid w:val="00695FFA"/>
    <w:rsid w:val="006971AC"/>
    <w:rsid w:val="006A2431"/>
    <w:rsid w:val="006A37FD"/>
    <w:rsid w:val="006A449B"/>
    <w:rsid w:val="006A5E81"/>
    <w:rsid w:val="006A62D3"/>
    <w:rsid w:val="006B52DA"/>
    <w:rsid w:val="006B5447"/>
    <w:rsid w:val="006B5E80"/>
    <w:rsid w:val="006C152C"/>
    <w:rsid w:val="006C5887"/>
    <w:rsid w:val="006C5F23"/>
    <w:rsid w:val="006C6F31"/>
    <w:rsid w:val="006C7281"/>
    <w:rsid w:val="006C7EDE"/>
    <w:rsid w:val="006D1D8F"/>
    <w:rsid w:val="006E0A74"/>
    <w:rsid w:val="006E1408"/>
    <w:rsid w:val="006E24B8"/>
    <w:rsid w:val="006E3289"/>
    <w:rsid w:val="006E3A84"/>
    <w:rsid w:val="006F1BAC"/>
    <w:rsid w:val="006F440A"/>
    <w:rsid w:val="006F5233"/>
    <w:rsid w:val="006F5FDE"/>
    <w:rsid w:val="00701A0C"/>
    <w:rsid w:val="00703F3D"/>
    <w:rsid w:val="007040F2"/>
    <w:rsid w:val="00704714"/>
    <w:rsid w:val="007052EC"/>
    <w:rsid w:val="007112EC"/>
    <w:rsid w:val="00714100"/>
    <w:rsid w:val="00714A08"/>
    <w:rsid w:val="00716EFB"/>
    <w:rsid w:val="007220D0"/>
    <w:rsid w:val="00724EF6"/>
    <w:rsid w:val="00726111"/>
    <w:rsid w:val="00730C16"/>
    <w:rsid w:val="00730F7B"/>
    <w:rsid w:val="00731B1A"/>
    <w:rsid w:val="0074264E"/>
    <w:rsid w:val="0075204F"/>
    <w:rsid w:val="00755BCA"/>
    <w:rsid w:val="00762A0E"/>
    <w:rsid w:val="00763E06"/>
    <w:rsid w:val="00764B8C"/>
    <w:rsid w:val="0076799D"/>
    <w:rsid w:val="00767E5D"/>
    <w:rsid w:val="00771EF5"/>
    <w:rsid w:val="00772E70"/>
    <w:rsid w:val="00774E38"/>
    <w:rsid w:val="00780026"/>
    <w:rsid w:val="00780DC3"/>
    <w:rsid w:val="00780EC9"/>
    <w:rsid w:val="00781DCE"/>
    <w:rsid w:val="0078475F"/>
    <w:rsid w:val="0078624C"/>
    <w:rsid w:val="00796927"/>
    <w:rsid w:val="00797D42"/>
    <w:rsid w:val="007A6223"/>
    <w:rsid w:val="007A77A8"/>
    <w:rsid w:val="007B1AB9"/>
    <w:rsid w:val="007B4283"/>
    <w:rsid w:val="007B606C"/>
    <w:rsid w:val="007B6D77"/>
    <w:rsid w:val="007B7AB4"/>
    <w:rsid w:val="007C0134"/>
    <w:rsid w:val="007C49EF"/>
    <w:rsid w:val="007C4C2B"/>
    <w:rsid w:val="007C65DE"/>
    <w:rsid w:val="007C734D"/>
    <w:rsid w:val="007C7EEB"/>
    <w:rsid w:val="007D460E"/>
    <w:rsid w:val="007E1E29"/>
    <w:rsid w:val="007E3A44"/>
    <w:rsid w:val="007E7EBD"/>
    <w:rsid w:val="007F02DC"/>
    <w:rsid w:val="007F12FB"/>
    <w:rsid w:val="007F345B"/>
    <w:rsid w:val="007F4529"/>
    <w:rsid w:val="007F72A1"/>
    <w:rsid w:val="00800B49"/>
    <w:rsid w:val="00801397"/>
    <w:rsid w:val="008104CB"/>
    <w:rsid w:val="00811944"/>
    <w:rsid w:val="00811BE2"/>
    <w:rsid w:val="0081595E"/>
    <w:rsid w:val="00816275"/>
    <w:rsid w:val="008175BD"/>
    <w:rsid w:val="00820FED"/>
    <w:rsid w:val="00821740"/>
    <w:rsid w:val="00822910"/>
    <w:rsid w:val="008245D3"/>
    <w:rsid w:val="0082603C"/>
    <w:rsid w:val="00826242"/>
    <w:rsid w:val="008318C6"/>
    <w:rsid w:val="00831B91"/>
    <w:rsid w:val="008328D8"/>
    <w:rsid w:val="0083341E"/>
    <w:rsid w:val="00836D95"/>
    <w:rsid w:val="008420B7"/>
    <w:rsid w:val="00842993"/>
    <w:rsid w:val="008447E3"/>
    <w:rsid w:val="00845476"/>
    <w:rsid w:val="00851060"/>
    <w:rsid w:val="00854BED"/>
    <w:rsid w:val="00860E9D"/>
    <w:rsid w:val="0086687A"/>
    <w:rsid w:val="00867C01"/>
    <w:rsid w:val="00872314"/>
    <w:rsid w:val="008754AF"/>
    <w:rsid w:val="00885D26"/>
    <w:rsid w:val="00886A42"/>
    <w:rsid w:val="008877DB"/>
    <w:rsid w:val="00890CB6"/>
    <w:rsid w:val="00891B88"/>
    <w:rsid w:val="00893857"/>
    <w:rsid w:val="0089430C"/>
    <w:rsid w:val="008A0026"/>
    <w:rsid w:val="008A298A"/>
    <w:rsid w:val="008B310B"/>
    <w:rsid w:val="008B3275"/>
    <w:rsid w:val="008B369A"/>
    <w:rsid w:val="008B38B1"/>
    <w:rsid w:val="008B7205"/>
    <w:rsid w:val="008C0185"/>
    <w:rsid w:val="008C2050"/>
    <w:rsid w:val="008C2B9D"/>
    <w:rsid w:val="008C641A"/>
    <w:rsid w:val="008C7864"/>
    <w:rsid w:val="008D107C"/>
    <w:rsid w:val="008D485B"/>
    <w:rsid w:val="008D744A"/>
    <w:rsid w:val="008E6ADD"/>
    <w:rsid w:val="008E7195"/>
    <w:rsid w:val="008F0E00"/>
    <w:rsid w:val="008F4125"/>
    <w:rsid w:val="008F4479"/>
    <w:rsid w:val="008F686F"/>
    <w:rsid w:val="009028F6"/>
    <w:rsid w:val="00902F73"/>
    <w:rsid w:val="00903CFB"/>
    <w:rsid w:val="009058F1"/>
    <w:rsid w:val="00907719"/>
    <w:rsid w:val="00907D20"/>
    <w:rsid w:val="00910400"/>
    <w:rsid w:val="00913645"/>
    <w:rsid w:val="00913DA2"/>
    <w:rsid w:val="00923277"/>
    <w:rsid w:val="009245CD"/>
    <w:rsid w:val="00925C60"/>
    <w:rsid w:val="00927782"/>
    <w:rsid w:val="0093153F"/>
    <w:rsid w:val="00932031"/>
    <w:rsid w:val="00935596"/>
    <w:rsid w:val="009355C4"/>
    <w:rsid w:val="00936B3E"/>
    <w:rsid w:val="00940E33"/>
    <w:rsid w:val="0094124D"/>
    <w:rsid w:val="00950FA8"/>
    <w:rsid w:val="00954B76"/>
    <w:rsid w:val="00955679"/>
    <w:rsid w:val="00963A4A"/>
    <w:rsid w:val="009644A1"/>
    <w:rsid w:val="00966CF2"/>
    <w:rsid w:val="009707DF"/>
    <w:rsid w:val="009717B0"/>
    <w:rsid w:val="00971B82"/>
    <w:rsid w:val="00977377"/>
    <w:rsid w:val="00977651"/>
    <w:rsid w:val="00980662"/>
    <w:rsid w:val="00980803"/>
    <w:rsid w:val="009811C8"/>
    <w:rsid w:val="00983AED"/>
    <w:rsid w:val="00983FEB"/>
    <w:rsid w:val="009851B1"/>
    <w:rsid w:val="00986328"/>
    <w:rsid w:val="0098787F"/>
    <w:rsid w:val="00990188"/>
    <w:rsid w:val="0099622A"/>
    <w:rsid w:val="009972D3"/>
    <w:rsid w:val="009A140B"/>
    <w:rsid w:val="009A182D"/>
    <w:rsid w:val="009A4055"/>
    <w:rsid w:val="009A5C0C"/>
    <w:rsid w:val="009A658A"/>
    <w:rsid w:val="009B0AB9"/>
    <w:rsid w:val="009B5898"/>
    <w:rsid w:val="009B7724"/>
    <w:rsid w:val="009C100A"/>
    <w:rsid w:val="009C4ABC"/>
    <w:rsid w:val="009C5CEE"/>
    <w:rsid w:val="009C7984"/>
    <w:rsid w:val="009D44FB"/>
    <w:rsid w:val="009D4E47"/>
    <w:rsid w:val="009D548F"/>
    <w:rsid w:val="009D575F"/>
    <w:rsid w:val="009D70BD"/>
    <w:rsid w:val="009D7832"/>
    <w:rsid w:val="009E4C7E"/>
    <w:rsid w:val="009F56A4"/>
    <w:rsid w:val="009F7148"/>
    <w:rsid w:val="00A01DA7"/>
    <w:rsid w:val="00A0275C"/>
    <w:rsid w:val="00A0501E"/>
    <w:rsid w:val="00A06ED2"/>
    <w:rsid w:val="00A11A42"/>
    <w:rsid w:val="00A12ACC"/>
    <w:rsid w:val="00A1591E"/>
    <w:rsid w:val="00A15CB9"/>
    <w:rsid w:val="00A16CCE"/>
    <w:rsid w:val="00A221D6"/>
    <w:rsid w:val="00A23292"/>
    <w:rsid w:val="00A24441"/>
    <w:rsid w:val="00A26C4A"/>
    <w:rsid w:val="00A42111"/>
    <w:rsid w:val="00A42910"/>
    <w:rsid w:val="00A433FE"/>
    <w:rsid w:val="00A46738"/>
    <w:rsid w:val="00A50EC3"/>
    <w:rsid w:val="00A51AC2"/>
    <w:rsid w:val="00A51C27"/>
    <w:rsid w:val="00A56A38"/>
    <w:rsid w:val="00A617BD"/>
    <w:rsid w:val="00A63645"/>
    <w:rsid w:val="00A644B9"/>
    <w:rsid w:val="00A71AE8"/>
    <w:rsid w:val="00A74ECA"/>
    <w:rsid w:val="00A75C6C"/>
    <w:rsid w:val="00A762A4"/>
    <w:rsid w:val="00A774CF"/>
    <w:rsid w:val="00A80CC9"/>
    <w:rsid w:val="00A82F6F"/>
    <w:rsid w:val="00A85D71"/>
    <w:rsid w:val="00A877DD"/>
    <w:rsid w:val="00A92833"/>
    <w:rsid w:val="00A964CB"/>
    <w:rsid w:val="00AA2CF2"/>
    <w:rsid w:val="00AA3AA2"/>
    <w:rsid w:val="00AA435A"/>
    <w:rsid w:val="00AA61BE"/>
    <w:rsid w:val="00AB0646"/>
    <w:rsid w:val="00AB1DFA"/>
    <w:rsid w:val="00AB3AAD"/>
    <w:rsid w:val="00AB3E4D"/>
    <w:rsid w:val="00AB4829"/>
    <w:rsid w:val="00AC352D"/>
    <w:rsid w:val="00AD182C"/>
    <w:rsid w:val="00AD22DF"/>
    <w:rsid w:val="00AD2EC4"/>
    <w:rsid w:val="00AD347B"/>
    <w:rsid w:val="00AD78A2"/>
    <w:rsid w:val="00AE0B77"/>
    <w:rsid w:val="00AE13EB"/>
    <w:rsid w:val="00AE1889"/>
    <w:rsid w:val="00AE3680"/>
    <w:rsid w:val="00AE6A77"/>
    <w:rsid w:val="00AE7079"/>
    <w:rsid w:val="00AF6F5B"/>
    <w:rsid w:val="00AF6FDF"/>
    <w:rsid w:val="00B027DA"/>
    <w:rsid w:val="00B04EEE"/>
    <w:rsid w:val="00B07C00"/>
    <w:rsid w:val="00B10E06"/>
    <w:rsid w:val="00B12480"/>
    <w:rsid w:val="00B16829"/>
    <w:rsid w:val="00B16A01"/>
    <w:rsid w:val="00B17106"/>
    <w:rsid w:val="00B17CC1"/>
    <w:rsid w:val="00B24ABA"/>
    <w:rsid w:val="00B26C66"/>
    <w:rsid w:val="00B271CD"/>
    <w:rsid w:val="00B27E41"/>
    <w:rsid w:val="00B3416B"/>
    <w:rsid w:val="00B422F7"/>
    <w:rsid w:val="00B4276A"/>
    <w:rsid w:val="00B42B14"/>
    <w:rsid w:val="00B42F94"/>
    <w:rsid w:val="00B43DD4"/>
    <w:rsid w:val="00B45D47"/>
    <w:rsid w:val="00B45F79"/>
    <w:rsid w:val="00B50556"/>
    <w:rsid w:val="00B50D17"/>
    <w:rsid w:val="00B569CB"/>
    <w:rsid w:val="00B60DB2"/>
    <w:rsid w:val="00B61DED"/>
    <w:rsid w:val="00B633F1"/>
    <w:rsid w:val="00B63673"/>
    <w:rsid w:val="00B6597C"/>
    <w:rsid w:val="00B66CC4"/>
    <w:rsid w:val="00B708DF"/>
    <w:rsid w:val="00B73FE1"/>
    <w:rsid w:val="00B746FA"/>
    <w:rsid w:val="00B75620"/>
    <w:rsid w:val="00B7686C"/>
    <w:rsid w:val="00B76F24"/>
    <w:rsid w:val="00B76F98"/>
    <w:rsid w:val="00B8037B"/>
    <w:rsid w:val="00B80E95"/>
    <w:rsid w:val="00B85077"/>
    <w:rsid w:val="00B8619E"/>
    <w:rsid w:val="00B86C17"/>
    <w:rsid w:val="00B926BA"/>
    <w:rsid w:val="00B93835"/>
    <w:rsid w:val="00B958CB"/>
    <w:rsid w:val="00B95B80"/>
    <w:rsid w:val="00B974D6"/>
    <w:rsid w:val="00B9752A"/>
    <w:rsid w:val="00BA2FBA"/>
    <w:rsid w:val="00BB1C9F"/>
    <w:rsid w:val="00BB28DB"/>
    <w:rsid w:val="00BB30D5"/>
    <w:rsid w:val="00BB426B"/>
    <w:rsid w:val="00BB454F"/>
    <w:rsid w:val="00BB6291"/>
    <w:rsid w:val="00BC018C"/>
    <w:rsid w:val="00BC3E7C"/>
    <w:rsid w:val="00BC426A"/>
    <w:rsid w:val="00BC7C61"/>
    <w:rsid w:val="00BC7C85"/>
    <w:rsid w:val="00BD343F"/>
    <w:rsid w:val="00BD6914"/>
    <w:rsid w:val="00BE4068"/>
    <w:rsid w:val="00BE4539"/>
    <w:rsid w:val="00BE46B0"/>
    <w:rsid w:val="00BF35E9"/>
    <w:rsid w:val="00BF70F9"/>
    <w:rsid w:val="00BF77E6"/>
    <w:rsid w:val="00BF7DAA"/>
    <w:rsid w:val="00C00267"/>
    <w:rsid w:val="00C018AE"/>
    <w:rsid w:val="00C021C0"/>
    <w:rsid w:val="00C04ECD"/>
    <w:rsid w:val="00C10202"/>
    <w:rsid w:val="00C11FA5"/>
    <w:rsid w:val="00C12D89"/>
    <w:rsid w:val="00C169FC"/>
    <w:rsid w:val="00C20BCE"/>
    <w:rsid w:val="00C221B3"/>
    <w:rsid w:val="00C22AF6"/>
    <w:rsid w:val="00C23370"/>
    <w:rsid w:val="00C32386"/>
    <w:rsid w:val="00C342DF"/>
    <w:rsid w:val="00C3504E"/>
    <w:rsid w:val="00C359A4"/>
    <w:rsid w:val="00C400C9"/>
    <w:rsid w:val="00C447A8"/>
    <w:rsid w:val="00C449F4"/>
    <w:rsid w:val="00C4715B"/>
    <w:rsid w:val="00C5071B"/>
    <w:rsid w:val="00C522AE"/>
    <w:rsid w:val="00C53CC7"/>
    <w:rsid w:val="00C60691"/>
    <w:rsid w:val="00C627E5"/>
    <w:rsid w:val="00C63591"/>
    <w:rsid w:val="00C64B3C"/>
    <w:rsid w:val="00C66B59"/>
    <w:rsid w:val="00C72978"/>
    <w:rsid w:val="00C81660"/>
    <w:rsid w:val="00C82B38"/>
    <w:rsid w:val="00C87C2A"/>
    <w:rsid w:val="00C93A0D"/>
    <w:rsid w:val="00C93E29"/>
    <w:rsid w:val="00C948E6"/>
    <w:rsid w:val="00C95298"/>
    <w:rsid w:val="00CA0503"/>
    <w:rsid w:val="00CA29FB"/>
    <w:rsid w:val="00CA5DC3"/>
    <w:rsid w:val="00CB1FA7"/>
    <w:rsid w:val="00CB3605"/>
    <w:rsid w:val="00CB3F2A"/>
    <w:rsid w:val="00CC3B8B"/>
    <w:rsid w:val="00CC44AC"/>
    <w:rsid w:val="00CC4D0A"/>
    <w:rsid w:val="00CC7F3E"/>
    <w:rsid w:val="00CD08A8"/>
    <w:rsid w:val="00CD30B5"/>
    <w:rsid w:val="00CD3210"/>
    <w:rsid w:val="00CE3B85"/>
    <w:rsid w:val="00CE5891"/>
    <w:rsid w:val="00CE740D"/>
    <w:rsid w:val="00CF28ED"/>
    <w:rsid w:val="00CF2AF3"/>
    <w:rsid w:val="00CF3003"/>
    <w:rsid w:val="00CF4267"/>
    <w:rsid w:val="00D00645"/>
    <w:rsid w:val="00D00F1C"/>
    <w:rsid w:val="00D036E2"/>
    <w:rsid w:val="00D06090"/>
    <w:rsid w:val="00D06FE3"/>
    <w:rsid w:val="00D07800"/>
    <w:rsid w:val="00D14D5A"/>
    <w:rsid w:val="00D24653"/>
    <w:rsid w:val="00D2475F"/>
    <w:rsid w:val="00D31872"/>
    <w:rsid w:val="00D351B3"/>
    <w:rsid w:val="00D36657"/>
    <w:rsid w:val="00D40530"/>
    <w:rsid w:val="00D40AC6"/>
    <w:rsid w:val="00D41CC7"/>
    <w:rsid w:val="00D4230F"/>
    <w:rsid w:val="00D42545"/>
    <w:rsid w:val="00D43447"/>
    <w:rsid w:val="00D45867"/>
    <w:rsid w:val="00D50D0F"/>
    <w:rsid w:val="00D55873"/>
    <w:rsid w:val="00D55893"/>
    <w:rsid w:val="00D566A7"/>
    <w:rsid w:val="00D76EE9"/>
    <w:rsid w:val="00D80890"/>
    <w:rsid w:val="00D8091C"/>
    <w:rsid w:val="00D80AB3"/>
    <w:rsid w:val="00D851DF"/>
    <w:rsid w:val="00D85B5D"/>
    <w:rsid w:val="00D94E76"/>
    <w:rsid w:val="00D965D3"/>
    <w:rsid w:val="00DA02CA"/>
    <w:rsid w:val="00DA32EB"/>
    <w:rsid w:val="00DA4096"/>
    <w:rsid w:val="00DA4616"/>
    <w:rsid w:val="00DA5D66"/>
    <w:rsid w:val="00DB102D"/>
    <w:rsid w:val="00DB5879"/>
    <w:rsid w:val="00DC0396"/>
    <w:rsid w:val="00DC1FC3"/>
    <w:rsid w:val="00DC25C5"/>
    <w:rsid w:val="00DC34CF"/>
    <w:rsid w:val="00DC4928"/>
    <w:rsid w:val="00DC5E21"/>
    <w:rsid w:val="00DD04E4"/>
    <w:rsid w:val="00DD212B"/>
    <w:rsid w:val="00DD26EF"/>
    <w:rsid w:val="00DD2850"/>
    <w:rsid w:val="00DD295D"/>
    <w:rsid w:val="00DD3A40"/>
    <w:rsid w:val="00DD4522"/>
    <w:rsid w:val="00DD61CD"/>
    <w:rsid w:val="00DD6B94"/>
    <w:rsid w:val="00DE0C8D"/>
    <w:rsid w:val="00DE21FD"/>
    <w:rsid w:val="00DE5691"/>
    <w:rsid w:val="00DE7B53"/>
    <w:rsid w:val="00DF1073"/>
    <w:rsid w:val="00DF108C"/>
    <w:rsid w:val="00DF1644"/>
    <w:rsid w:val="00DF5A05"/>
    <w:rsid w:val="00E01904"/>
    <w:rsid w:val="00E01FE4"/>
    <w:rsid w:val="00E02B9C"/>
    <w:rsid w:val="00E0306A"/>
    <w:rsid w:val="00E15AA3"/>
    <w:rsid w:val="00E16829"/>
    <w:rsid w:val="00E22C05"/>
    <w:rsid w:val="00E25918"/>
    <w:rsid w:val="00E34129"/>
    <w:rsid w:val="00E36E57"/>
    <w:rsid w:val="00E410D0"/>
    <w:rsid w:val="00E41AA0"/>
    <w:rsid w:val="00E422C4"/>
    <w:rsid w:val="00E44E02"/>
    <w:rsid w:val="00E4564C"/>
    <w:rsid w:val="00E46B07"/>
    <w:rsid w:val="00E47B05"/>
    <w:rsid w:val="00E50F0A"/>
    <w:rsid w:val="00E51894"/>
    <w:rsid w:val="00E54C3E"/>
    <w:rsid w:val="00E55DC8"/>
    <w:rsid w:val="00E60664"/>
    <w:rsid w:val="00E615EF"/>
    <w:rsid w:val="00E61DA8"/>
    <w:rsid w:val="00E62824"/>
    <w:rsid w:val="00E66865"/>
    <w:rsid w:val="00E71360"/>
    <w:rsid w:val="00E76587"/>
    <w:rsid w:val="00E802CD"/>
    <w:rsid w:val="00E8252C"/>
    <w:rsid w:val="00E85D85"/>
    <w:rsid w:val="00E862FA"/>
    <w:rsid w:val="00E90721"/>
    <w:rsid w:val="00E92C17"/>
    <w:rsid w:val="00E944ED"/>
    <w:rsid w:val="00E96840"/>
    <w:rsid w:val="00E97698"/>
    <w:rsid w:val="00EA164D"/>
    <w:rsid w:val="00EA1765"/>
    <w:rsid w:val="00EA29DE"/>
    <w:rsid w:val="00EA5105"/>
    <w:rsid w:val="00EB77CF"/>
    <w:rsid w:val="00EC0DB9"/>
    <w:rsid w:val="00EC1AF0"/>
    <w:rsid w:val="00EC28D4"/>
    <w:rsid w:val="00EC2BA1"/>
    <w:rsid w:val="00EC3A3B"/>
    <w:rsid w:val="00EC6E1C"/>
    <w:rsid w:val="00ED2649"/>
    <w:rsid w:val="00ED7174"/>
    <w:rsid w:val="00EE2C67"/>
    <w:rsid w:val="00EE4433"/>
    <w:rsid w:val="00EE4724"/>
    <w:rsid w:val="00EE5A4E"/>
    <w:rsid w:val="00EE7E5B"/>
    <w:rsid w:val="00EF13E8"/>
    <w:rsid w:val="00EF1896"/>
    <w:rsid w:val="00EF257B"/>
    <w:rsid w:val="00EF7786"/>
    <w:rsid w:val="00F039FA"/>
    <w:rsid w:val="00F05B73"/>
    <w:rsid w:val="00F13C9C"/>
    <w:rsid w:val="00F151B6"/>
    <w:rsid w:val="00F22026"/>
    <w:rsid w:val="00F27656"/>
    <w:rsid w:val="00F277B7"/>
    <w:rsid w:val="00F27EE7"/>
    <w:rsid w:val="00F344EE"/>
    <w:rsid w:val="00F34DC8"/>
    <w:rsid w:val="00F34FB1"/>
    <w:rsid w:val="00F350C7"/>
    <w:rsid w:val="00F36D31"/>
    <w:rsid w:val="00F36E0C"/>
    <w:rsid w:val="00F36FA5"/>
    <w:rsid w:val="00F4335B"/>
    <w:rsid w:val="00F4364D"/>
    <w:rsid w:val="00F441FC"/>
    <w:rsid w:val="00F45437"/>
    <w:rsid w:val="00F541C1"/>
    <w:rsid w:val="00F623EC"/>
    <w:rsid w:val="00F62617"/>
    <w:rsid w:val="00F62775"/>
    <w:rsid w:val="00F710B4"/>
    <w:rsid w:val="00F75638"/>
    <w:rsid w:val="00F76009"/>
    <w:rsid w:val="00F765D4"/>
    <w:rsid w:val="00F76916"/>
    <w:rsid w:val="00F77640"/>
    <w:rsid w:val="00F81F56"/>
    <w:rsid w:val="00F84320"/>
    <w:rsid w:val="00F863F6"/>
    <w:rsid w:val="00F87675"/>
    <w:rsid w:val="00F91034"/>
    <w:rsid w:val="00FA3683"/>
    <w:rsid w:val="00FA730E"/>
    <w:rsid w:val="00FA7577"/>
    <w:rsid w:val="00FB0A2D"/>
    <w:rsid w:val="00FB1504"/>
    <w:rsid w:val="00FB3BD6"/>
    <w:rsid w:val="00FC092A"/>
    <w:rsid w:val="00FC1375"/>
    <w:rsid w:val="00FC470B"/>
    <w:rsid w:val="00FC5C8E"/>
    <w:rsid w:val="00FC794F"/>
    <w:rsid w:val="00FD19A8"/>
    <w:rsid w:val="00FE0548"/>
    <w:rsid w:val="00FE5CDF"/>
    <w:rsid w:val="00FE7F4C"/>
    <w:rsid w:val="00FF22D7"/>
    <w:rsid w:val="00FF2F1E"/>
    <w:rsid w:val="00FF3687"/>
    <w:rsid w:val="00FF38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EAD90"/>
  <w15:docId w15:val="{1B8552B2-7A0E-4747-9FF5-F8B48918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F39"/>
    <w:pPr>
      <w:spacing w:after="0" w:line="240" w:lineRule="auto"/>
    </w:pPr>
    <w:rPr>
      <w:rFonts w:ascii="Times New Roman" w:eastAsia="Times New Roman" w:hAnsi="Times New Roman" w:cs="Times New Roman"/>
      <w:sz w:val="24"/>
      <w:szCs w:val="24"/>
      <w:lang w:val="en-LB"/>
    </w:rPr>
  </w:style>
  <w:style w:type="paragraph" w:styleId="Heading1">
    <w:name w:val="heading 1"/>
    <w:basedOn w:val="Normal"/>
    <w:next w:val="Normal"/>
    <w:link w:val="Heading1Char"/>
    <w:qFormat/>
    <w:rsid w:val="00425A68"/>
    <w:pPr>
      <w:keepNext/>
      <w:numPr>
        <w:numId w:val="1"/>
      </w:numPr>
      <w:autoSpaceDE w:val="0"/>
      <w:autoSpaceDN w:val="0"/>
      <w:spacing w:before="240" w:after="60"/>
      <w:outlineLvl w:val="0"/>
    </w:pPr>
    <w:rPr>
      <w:b/>
      <w:bCs/>
      <w:kern w:val="28"/>
      <w:sz w:val="28"/>
      <w:szCs w:val="28"/>
      <w:lang w:eastAsia="fr-FR"/>
    </w:rPr>
  </w:style>
  <w:style w:type="paragraph" w:styleId="Heading2">
    <w:name w:val="heading 2"/>
    <w:basedOn w:val="Normal"/>
    <w:next w:val="Normal"/>
    <w:link w:val="Heading2Char"/>
    <w:qFormat/>
    <w:rsid w:val="00425A68"/>
    <w:pPr>
      <w:keepNext/>
      <w:numPr>
        <w:ilvl w:val="1"/>
        <w:numId w:val="1"/>
      </w:numPr>
      <w:autoSpaceDE w:val="0"/>
      <w:autoSpaceDN w:val="0"/>
      <w:spacing w:before="240" w:after="120"/>
      <w:outlineLvl w:val="1"/>
    </w:pPr>
    <w:rPr>
      <w:b/>
      <w:bCs/>
      <w:lang w:eastAsia="fr-FR"/>
    </w:rPr>
  </w:style>
  <w:style w:type="paragraph" w:styleId="Heading3">
    <w:name w:val="heading 3"/>
    <w:basedOn w:val="Normal"/>
    <w:next w:val="Normal"/>
    <w:link w:val="Heading3Char"/>
    <w:uiPriority w:val="9"/>
    <w:qFormat/>
    <w:rsid w:val="00425A68"/>
    <w:pPr>
      <w:keepNext/>
      <w:numPr>
        <w:ilvl w:val="2"/>
        <w:numId w:val="1"/>
      </w:numPr>
      <w:autoSpaceDE w:val="0"/>
      <w:autoSpaceDN w:val="0"/>
      <w:spacing w:before="240" w:after="120"/>
      <w:outlineLvl w:val="2"/>
    </w:pPr>
    <w:rPr>
      <w:b/>
      <w:szCs w:val="28"/>
      <w:lang w:eastAsia="fr-FR"/>
    </w:rPr>
  </w:style>
  <w:style w:type="paragraph" w:styleId="Heading4">
    <w:name w:val="heading 4"/>
    <w:basedOn w:val="Heading3"/>
    <w:next w:val="Normal"/>
    <w:link w:val="Heading4Char"/>
    <w:autoRedefine/>
    <w:qFormat/>
    <w:rsid w:val="00425A68"/>
    <w:pPr>
      <w:numPr>
        <w:ilvl w:val="3"/>
      </w:numPr>
      <w:tabs>
        <w:tab w:val="clear" w:pos="2728"/>
        <w:tab w:val="num" w:pos="709"/>
      </w:tabs>
      <w:ind w:left="0" w:firstLine="0"/>
      <w:outlineLvl w:val="3"/>
    </w:pPr>
    <w:rPr>
      <w:sz w:val="16"/>
    </w:rPr>
  </w:style>
  <w:style w:type="paragraph" w:styleId="Heading5">
    <w:name w:val="heading 5"/>
    <w:basedOn w:val="Normal"/>
    <w:next w:val="Normal"/>
    <w:link w:val="Heading5Char"/>
    <w:qFormat/>
    <w:rsid w:val="00425A68"/>
    <w:pPr>
      <w:keepNext/>
      <w:numPr>
        <w:ilvl w:val="4"/>
        <w:numId w:val="1"/>
      </w:numPr>
      <w:autoSpaceDE w:val="0"/>
      <w:autoSpaceDN w:val="0"/>
      <w:spacing w:before="160" w:after="60"/>
      <w:outlineLvl w:val="4"/>
    </w:pPr>
    <w:rPr>
      <w:b/>
      <w:sz w:val="18"/>
      <w:szCs w:val="20"/>
      <w:lang w:eastAsia="fr-FR"/>
    </w:rPr>
  </w:style>
  <w:style w:type="paragraph" w:styleId="Heading6">
    <w:name w:val="heading 6"/>
    <w:basedOn w:val="Normal"/>
    <w:next w:val="Normal"/>
    <w:link w:val="Heading6Char"/>
    <w:qFormat/>
    <w:rsid w:val="00425A68"/>
    <w:pPr>
      <w:keepNext/>
      <w:numPr>
        <w:ilvl w:val="5"/>
        <w:numId w:val="1"/>
      </w:numPr>
      <w:autoSpaceDE w:val="0"/>
      <w:autoSpaceDN w:val="0"/>
      <w:spacing w:before="240" w:after="120"/>
      <w:outlineLvl w:val="5"/>
    </w:pPr>
    <w:rPr>
      <w:rFonts w:ascii="Helv" w:hAnsi="Helv"/>
      <w:b/>
      <w:bCs/>
      <w:szCs w:val="20"/>
      <w:lang w:eastAsia="fr-FR"/>
    </w:rPr>
  </w:style>
  <w:style w:type="paragraph" w:styleId="Heading7">
    <w:name w:val="heading 7"/>
    <w:basedOn w:val="Normal"/>
    <w:next w:val="Normal"/>
    <w:link w:val="Heading7Char"/>
    <w:qFormat/>
    <w:rsid w:val="00425A68"/>
    <w:pPr>
      <w:keepNext/>
      <w:numPr>
        <w:ilvl w:val="6"/>
        <w:numId w:val="1"/>
      </w:numPr>
      <w:autoSpaceDE w:val="0"/>
      <w:autoSpaceDN w:val="0"/>
      <w:spacing w:before="120" w:after="60"/>
      <w:outlineLvl w:val="6"/>
    </w:pPr>
    <w:rPr>
      <w:b/>
      <w:bCs/>
      <w:lang w:eastAsia="fr-FR"/>
    </w:rPr>
  </w:style>
  <w:style w:type="paragraph" w:styleId="Heading8">
    <w:name w:val="heading 8"/>
    <w:basedOn w:val="Normal"/>
    <w:next w:val="Heading5"/>
    <w:link w:val="Heading8Char"/>
    <w:qFormat/>
    <w:rsid w:val="00425A68"/>
    <w:pPr>
      <w:widowControl w:val="0"/>
      <w:numPr>
        <w:ilvl w:val="7"/>
        <w:numId w:val="1"/>
      </w:numPr>
      <w:autoSpaceDE w:val="0"/>
      <w:autoSpaceDN w:val="0"/>
      <w:spacing w:before="120" w:after="60"/>
      <w:outlineLvl w:val="7"/>
    </w:pPr>
    <w:rPr>
      <w:i/>
      <w:iCs/>
      <w:szCs w:val="20"/>
      <w:lang w:val="en-GB" w:eastAsia="fr-FR"/>
    </w:rPr>
  </w:style>
  <w:style w:type="paragraph" w:styleId="Heading9">
    <w:name w:val="heading 9"/>
    <w:basedOn w:val="Normal"/>
    <w:next w:val="Heading5"/>
    <w:link w:val="Heading9Char"/>
    <w:qFormat/>
    <w:rsid w:val="00425A68"/>
    <w:pPr>
      <w:widowControl w:val="0"/>
      <w:numPr>
        <w:ilvl w:val="8"/>
        <w:numId w:val="1"/>
      </w:numPr>
      <w:autoSpaceDE w:val="0"/>
      <w:autoSpaceDN w:val="0"/>
      <w:spacing w:before="120" w:after="60"/>
      <w:outlineLvl w:val="8"/>
    </w:pPr>
    <w:rPr>
      <w:i/>
      <w:iCs/>
      <w:szCs w:val="20"/>
      <w:lang w:val="en-GB"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017F"/>
    <w:rPr>
      <w:rFonts w:ascii="Tahoma" w:hAnsi="Tahoma" w:cs="Tahoma"/>
      <w:sz w:val="16"/>
      <w:szCs w:val="16"/>
    </w:rPr>
  </w:style>
  <w:style w:type="character" w:customStyle="1" w:styleId="BalloonTextChar">
    <w:name w:val="Balloon Text Char"/>
    <w:basedOn w:val="DefaultParagraphFont"/>
    <w:link w:val="BalloonText"/>
    <w:uiPriority w:val="99"/>
    <w:semiHidden/>
    <w:rsid w:val="0008017F"/>
    <w:rPr>
      <w:rFonts w:ascii="Tahoma" w:hAnsi="Tahoma" w:cs="Tahoma"/>
      <w:sz w:val="16"/>
      <w:szCs w:val="16"/>
    </w:rPr>
  </w:style>
  <w:style w:type="paragraph" w:styleId="Header">
    <w:name w:val="header"/>
    <w:basedOn w:val="Normal"/>
    <w:link w:val="HeaderChar"/>
    <w:unhideWhenUsed/>
    <w:rsid w:val="0008017F"/>
    <w:pPr>
      <w:tabs>
        <w:tab w:val="center" w:pos="4320"/>
        <w:tab w:val="right" w:pos="8640"/>
      </w:tabs>
      <w:ind w:left="86"/>
    </w:pPr>
    <w:rPr>
      <w:spacing w:val="4"/>
      <w:szCs w:val="20"/>
      <w:lang w:val="el-GR"/>
    </w:rPr>
  </w:style>
  <w:style w:type="character" w:customStyle="1" w:styleId="HeaderChar">
    <w:name w:val="Header Char"/>
    <w:basedOn w:val="DefaultParagraphFont"/>
    <w:link w:val="Header"/>
    <w:rsid w:val="0008017F"/>
    <w:rPr>
      <w:rFonts w:ascii="Times New Roman" w:eastAsia="Times New Roman" w:hAnsi="Times New Roman" w:cs="Times New Roman"/>
      <w:spacing w:val="4"/>
      <w:sz w:val="20"/>
      <w:szCs w:val="20"/>
      <w:lang w:val="el-GR"/>
    </w:rPr>
  </w:style>
  <w:style w:type="paragraph" w:styleId="Title">
    <w:name w:val="Title"/>
    <w:basedOn w:val="Normal"/>
    <w:next w:val="Normal"/>
    <w:link w:val="TitleChar"/>
    <w:uiPriority w:val="10"/>
    <w:qFormat/>
    <w:rsid w:val="0008017F"/>
    <w:pPr>
      <w:spacing w:after="300"/>
      <w:contextualSpacing/>
      <w:jc w:val="center"/>
    </w:pPr>
    <w:rPr>
      <w:rFonts w:asciiTheme="minorBidi" w:eastAsiaTheme="majorEastAsia" w:hAnsiTheme="minorBidi"/>
      <w:spacing w:val="5"/>
      <w:kern w:val="28"/>
      <w:sz w:val="52"/>
      <w:szCs w:val="52"/>
    </w:rPr>
  </w:style>
  <w:style w:type="character" w:customStyle="1" w:styleId="TitleChar">
    <w:name w:val="Title Char"/>
    <w:basedOn w:val="DefaultParagraphFont"/>
    <w:link w:val="Title"/>
    <w:uiPriority w:val="10"/>
    <w:rsid w:val="0008017F"/>
    <w:rPr>
      <w:rFonts w:asciiTheme="minorBidi" w:eastAsiaTheme="majorEastAsia" w:hAnsiTheme="minorBidi"/>
      <w:spacing w:val="5"/>
      <w:kern w:val="28"/>
      <w:sz w:val="52"/>
      <w:szCs w:val="52"/>
    </w:rPr>
  </w:style>
  <w:style w:type="character" w:styleId="PlaceholderText">
    <w:name w:val="Placeholder Text"/>
    <w:basedOn w:val="DefaultParagraphFont"/>
    <w:uiPriority w:val="99"/>
    <w:semiHidden/>
    <w:rsid w:val="0008017F"/>
    <w:rPr>
      <w:color w:val="808080"/>
    </w:rPr>
  </w:style>
  <w:style w:type="paragraph" w:styleId="Subtitle">
    <w:name w:val="Subtitle"/>
    <w:basedOn w:val="Title"/>
    <w:next w:val="Normal"/>
    <w:link w:val="SubtitleChar"/>
    <w:uiPriority w:val="11"/>
    <w:qFormat/>
    <w:rsid w:val="00EE4724"/>
    <w:rPr>
      <w:sz w:val="40"/>
      <w:szCs w:val="40"/>
    </w:rPr>
  </w:style>
  <w:style w:type="character" w:customStyle="1" w:styleId="SubtitleChar">
    <w:name w:val="Subtitle Char"/>
    <w:basedOn w:val="DefaultParagraphFont"/>
    <w:link w:val="Subtitle"/>
    <w:uiPriority w:val="11"/>
    <w:rsid w:val="00EE4724"/>
    <w:rPr>
      <w:rFonts w:asciiTheme="minorBidi" w:eastAsiaTheme="majorEastAsia" w:hAnsiTheme="minorBidi"/>
      <w:spacing w:val="5"/>
      <w:kern w:val="28"/>
      <w:sz w:val="40"/>
      <w:szCs w:val="40"/>
    </w:rPr>
  </w:style>
  <w:style w:type="paragraph" w:styleId="Footer">
    <w:name w:val="footer"/>
    <w:basedOn w:val="Normal"/>
    <w:link w:val="FooterChar"/>
    <w:uiPriority w:val="99"/>
    <w:unhideWhenUsed/>
    <w:rsid w:val="001A2785"/>
    <w:pPr>
      <w:tabs>
        <w:tab w:val="center" w:pos="4320"/>
        <w:tab w:val="right" w:pos="8640"/>
      </w:tabs>
    </w:pPr>
  </w:style>
  <w:style w:type="character" w:customStyle="1" w:styleId="FooterChar">
    <w:name w:val="Footer Char"/>
    <w:basedOn w:val="DefaultParagraphFont"/>
    <w:link w:val="Footer"/>
    <w:uiPriority w:val="99"/>
    <w:rsid w:val="001A2785"/>
  </w:style>
  <w:style w:type="table" w:styleId="TableGrid">
    <w:name w:val="Table Grid"/>
    <w:basedOn w:val="TableNormal"/>
    <w:uiPriority w:val="39"/>
    <w:rsid w:val="001A2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ntete">
    <w:name w:val="&gt;tab:entete"/>
    <w:basedOn w:val="Normal"/>
    <w:next w:val="Normal"/>
    <w:rsid w:val="00425A68"/>
    <w:pPr>
      <w:keepNext/>
      <w:keepLines/>
      <w:tabs>
        <w:tab w:val="left" w:pos="284"/>
      </w:tabs>
      <w:spacing w:before="60" w:after="60"/>
      <w:jc w:val="center"/>
    </w:pPr>
    <w:rPr>
      <w:b/>
      <w:bCs/>
      <w:lang w:val="en-GB"/>
    </w:rPr>
  </w:style>
  <w:style w:type="paragraph" w:customStyle="1" w:styleId="tabtxt-j">
    <w:name w:val="&gt;tab:txt-j"/>
    <w:basedOn w:val="Normal"/>
    <w:rsid w:val="00425A68"/>
    <w:pPr>
      <w:keepLines/>
      <w:tabs>
        <w:tab w:val="left" w:pos="284"/>
      </w:tabs>
      <w:spacing w:before="60" w:after="60"/>
    </w:pPr>
    <w:rPr>
      <w:szCs w:val="20"/>
      <w:lang w:val="en-GB"/>
    </w:rPr>
  </w:style>
  <w:style w:type="character" w:customStyle="1" w:styleId="Heading1Char">
    <w:name w:val="Heading 1 Char"/>
    <w:basedOn w:val="DefaultParagraphFont"/>
    <w:link w:val="Heading1"/>
    <w:rsid w:val="00425A68"/>
    <w:rPr>
      <w:rFonts w:ascii="Times New Roman" w:eastAsia="Times New Roman" w:hAnsi="Times New Roman" w:cs="Times New Roman"/>
      <w:b/>
      <w:bCs/>
      <w:kern w:val="28"/>
      <w:sz w:val="28"/>
      <w:szCs w:val="28"/>
      <w:lang w:val="en-LB" w:eastAsia="fr-FR"/>
    </w:rPr>
  </w:style>
  <w:style w:type="character" w:customStyle="1" w:styleId="Heading2Char">
    <w:name w:val="Heading 2 Char"/>
    <w:basedOn w:val="DefaultParagraphFont"/>
    <w:link w:val="Heading2"/>
    <w:rsid w:val="00425A68"/>
    <w:rPr>
      <w:rFonts w:ascii="Times New Roman" w:eastAsia="Times New Roman" w:hAnsi="Times New Roman" w:cs="Times New Roman"/>
      <w:b/>
      <w:bCs/>
      <w:sz w:val="24"/>
      <w:szCs w:val="24"/>
      <w:lang w:val="en-LB" w:eastAsia="fr-FR"/>
    </w:rPr>
  </w:style>
  <w:style w:type="character" w:customStyle="1" w:styleId="Heading3Char">
    <w:name w:val="Heading 3 Char"/>
    <w:basedOn w:val="DefaultParagraphFont"/>
    <w:link w:val="Heading3"/>
    <w:uiPriority w:val="9"/>
    <w:rsid w:val="00425A68"/>
    <w:rPr>
      <w:rFonts w:ascii="Times New Roman" w:eastAsia="Times New Roman" w:hAnsi="Times New Roman" w:cs="Times New Roman"/>
      <w:b/>
      <w:sz w:val="24"/>
      <w:szCs w:val="28"/>
      <w:lang w:val="en-LB" w:eastAsia="fr-FR"/>
    </w:rPr>
  </w:style>
  <w:style w:type="character" w:customStyle="1" w:styleId="Heading4Char">
    <w:name w:val="Heading 4 Char"/>
    <w:basedOn w:val="DefaultParagraphFont"/>
    <w:link w:val="Heading4"/>
    <w:rsid w:val="00425A68"/>
    <w:rPr>
      <w:rFonts w:ascii="Times New Roman" w:eastAsia="Times New Roman" w:hAnsi="Times New Roman" w:cs="Times New Roman"/>
      <w:b/>
      <w:sz w:val="16"/>
      <w:szCs w:val="28"/>
      <w:lang w:val="en-LB" w:eastAsia="fr-FR"/>
    </w:rPr>
  </w:style>
  <w:style w:type="character" w:customStyle="1" w:styleId="Heading5Char">
    <w:name w:val="Heading 5 Char"/>
    <w:basedOn w:val="DefaultParagraphFont"/>
    <w:link w:val="Heading5"/>
    <w:rsid w:val="00425A68"/>
    <w:rPr>
      <w:rFonts w:ascii="Times New Roman" w:eastAsia="Times New Roman" w:hAnsi="Times New Roman" w:cs="Times New Roman"/>
      <w:b/>
      <w:sz w:val="18"/>
      <w:szCs w:val="20"/>
      <w:lang w:val="en-LB" w:eastAsia="fr-FR"/>
    </w:rPr>
  </w:style>
  <w:style w:type="character" w:customStyle="1" w:styleId="Heading6Char">
    <w:name w:val="Heading 6 Char"/>
    <w:basedOn w:val="DefaultParagraphFont"/>
    <w:link w:val="Heading6"/>
    <w:rsid w:val="00425A68"/>
    <w:rPr>
      <w:rFonts w:ascii="Helv" w:eastAsia="Times New Roman" w:hAnsi="Helv" w:cs="Times New Roman"/>
      <w:b/>
      <w:bCs/>
      <w:sz w:val="24"/>
      <w:szCs w:val="20"/>
      <w:lang w:val="en-LB" w:eastAsia="fr-FR"/>
    </w:rPr>
  </w:style>
  <w:style w:type="character" w:customStyle="1" w:styleId="Heading7Char">
    <w:name w:val="Heading 7 Char"/>
    <w:basedOn w:val="DefaultParagraphFont"/>
    <w:link w:val="Heading7"/>
    <w:rsid w:val="00425A68"/>
    <w:rPr>
      <w:rFonts w:ascii="Times New Roman" w:eastAsia="Times New Roman" w:hAnsi="Times New Roman" w:cs="Times New Roman"/>
      <w:b/>
      <w:bCs/>
      <w:sz w:val="24"/>
      <w:szCs w:val="24"/>
      <w:lang w:val="en-LB" w:eastAsia="fr-FR"/>
    </w:rPr>
  </w:style>
  <w:style w:type="character" w:customStyle="1" w:styleId="Heading8Char">
    <w:name w:val="Heading 8 Char"/>
    <w:basedOn w:val="DefaultParagraphFont"/>
    <w:link w:val="Heading8"/>
    <w:rsid w:val="00425A68"/>
    <w:rPr>
      <w:rFonts w:ascii="Times New Roman" w:eastAsia="Times New Roman" w:hAnsi="Times New Roman" w:cs="Times New Roman"/>
      <w:i/>
      <w:iCs/>
      <w:sz w:val="24"/>
      <w:szCs w:val="20"/>
      <w:lang w:val="en-GB" w:eastAsia="fr-FR"/>
    </w:rPr>
  </w:style>
  <w:style w:type="character" w:customStyle="1" w:styleId="Heading9Char">
    <w:name w:val="Heading 9 Char"/>
    <w:basedOn w:val="DefaultParagraphFont"/>
    <w:link w:val="Heading9"/>
    <w:rsid w:val="00425A68"/>
    <w:rPr>
      <w:rFonts w:ascii="Times New Roman" w:eastAsia="Times New Roman" w:hAnsi="Times New Roman" w:cs="Times New Roman"/>
      <w:i/>
      <w:iCs/>
      <w:sz w:val="24"/>
      <w:szCs w:val="20"/>
      <w:lang w:val="en-GB" w:eastAsia="fr-FR"/>
    </w:rPr>
  </w:style>
  <w:style w:type="paragraph" w:customStyle="1" w:styleId="Reference">
    <w:name w:val="Reference"/>
    <w:basedOn w:val="Normal"/>
    <w:rsid w:val="00425A68"/>
    <w:pPr>
      <w:numPr>
        <w:numId w:val="2"/>
      </w:numPr>
      <w:spacing w:before="120" w:line="240" w:lineRule="exact"/>
    </w:pPr>
    <w:rPr>
      <w:rFonts w:eastAsia="KDABME+TimesNewRoman"/>
      <w:szCs w:val="20"/>
      <w:lang w:val="en-GB" w:eastAsia="fr-FR"/>
    </w:rPr>
  </w:style>
  <w:style w:type="paragraph" w:customStyle="1" w:styleId="Caption1">
    <w:name w:val="Caption1"/>
    <w:basedOn w:val="Normal"/>
    <w:rsid w:val="00425A68"/>
    <w:pPr>
      <w:widowControl w:val="0"/>
      <w:spacing w:before="100" w:after="100"/>
    </w:pPr>
    <w:rPr>
      <w:sz w:val="16"/>
      <w:szCs w:val="20"/>
      <w:lang w:eastAsia="ar-SA"/>
    </w:rPr>
  </w:style>
  <w:style w:type="paragraph" w:styleId="TOCHeading">
    <w:name w:val="TOC Heading"/>
    <w:basedOn w:val="Heading1"/>
    <w:next w:val="Normal"/>
    <w:uiPriority w:val="39"/>
    <w:unhideWhenUsed/>
    <w:qFormat/>
    <w:rsid w:val="00A26C4A"/>
    <w:pPr>
      <w:keepLines/>
      <w:numPr>
        <w:numId w:val="0"/>
      </w:numPr>
      <w:autoSpaceDE/>
      <w:autoSpaceDN/>
      <w:spacing w:before="480" w:after="0" w:line="276" w:lineRule="auto"/>
      <w:outlineLvl w:val="9"/>
    </w:pPr>
    <w:rPr>
      <w:rFonts w:asciiTheme="majorHAnsi" w:eastAsiaTheme="majorEastAsia" w:hAnsiTheme="majorHAnsi" w:cstheme="majorBidi"/>
      <w:color w:val="365F91" w:themeColor="accent1" w:themeShade="BF"/>
      <w:kern w:val="0"/>
      <w:lang w:val="en-US" w:eastAsia="ja-JP"/>
    </w:rPr>
  </w:style>
  <w:style w:type="paragraph" w:styleId="TOC1">
    <w:name w:val="toc 1"/>
    <w:basedOn w:val="Normal"/>
    <w:next w:val="Normal"/>
    <w:autoRedefine/>
    <w:uiPriority w:val="39"/>
    <w:unhideWhenUsed/>
    <w:rsid w:val="00105DE3"/>
    <w:pPr>
      <w:tabs>
        <w:tab w:val="left" w:pos="440"/>
        <w:tab w:val="right" w:leader="dot" w:pos="8630"/>
      </w:tabs>
      <w:spacing w:after="100"/>
    </w:pPr>
    <w:rPr>
      <w:b/>
      <w:bCs/>
      <w:noProof/>
      <w:sz w:val="22"/>
      <w:szCs w:val="22"/>
      <w:lang w:val="en-US" w:bidi="ar-LB"/>
    </w:rPr>
  </w:style>
  <w:style w:type="paragraph" w:styleId="TOC2">
    <w:name w:val="toc 2"/>
    <w:basedOn w:val="Normal"/>
    <w:next w:val="Normal"/>
    <w:autoRedefine/>
    <w:uiPriority w:val="39"/>
    <w:unhideWhenUsed/>
    <w:rsid w:val="00A26C4A"/>
    <w:pPr>
      <w:spacing w:after="100"/>
      <w:ind w:left="220"/>
    </w:pPr>
  </w:style>
  <w:style w:type="paragraph" w:styleId="TOC3">
    <w:name w:val="toc 3"/>
    <w:basedOn w:val="Normal"/>
    <w:next w:val="Normal"/>
    <w:autoRedefine/>
    <w:uiPriority w:val="39"/>
    <w:unhideWhenUsed/>
    <w:rsid w:val="00A26C4A"/>
    <w:pPr>
      <w:spacing w:after="100"/>
      <w:ind w:left="440"/>
    </w:pPr>
  </w:style>
  <w:style w:type="character" w:styleId="Hyperlink">
    <w:name w:val="Hyperlink"/>
    <w:basedOn w:val="DefaultParagraphFont"/>
    <w:uiPriority w:val="99"/>
    <w:unhideWhenUsed/>
    <w:rsid w:val="00A26C4A"/>
    <w:rPr>
      <w:color w:val="0000FF" w:themeColor="hyperlink"/>
      <w:u w:val="single"/>
    </w:rPr>
  </w:style>
  <w:style w:type="paragraph" w:styleId="ListParagraph">
    <w:name w:val="List Paragraph"/>
    <w:basedOn w:val="Normal"/>
    <w:uiPriority w:val="34"/>
    <w:qFormat/>
    <w:rsid w:val="00695FFA"/>
    <w:pPr>
      <w:ind w:left="720"/>
      <w:contextualSpacing/>
    </w:pPr>
  </w:style>
  <w:style w:type="paragraph" w:customStyle="1" w:styleId="lgende">
    <w:name w:val="légende"/>
    <w:basedOn w:val="Caption1"/>
    <w:qFormat/>
    <w:rsid w:val="00637D6B"/>
    <w:pPr>
      <w:jc w:val="center"/>
    </w:pPr>
    <w:rPr>
      <w:lang w:val="en-US"/>
    </w:rPr>
  </w:style>
  <w:style w:type="paragraph" w:styleId="Caption">
    <w:name w:val="caption"/>
    <w:basedOn w:val="Normal"/>
    <w:next w:val="Normal"/>
    <w:uiPriority w:val="35"/>
    <w:unhideWhenUsed/>
    <w:qFormat/>
    <w:rsid w:val="00DC0396"/>
    <w:pPr>
      <w:jc w:val="center"/>
    </w:pPr>
    <w:rPr>
      <w:b/>
      <w:bCs/>
      <w:color w:val="4F81BD" w:themeColor="accent1"/>
      <w:sz w:val="18"/>
      <w:szCs w:val="18"/>
      <w:lang w:val="en-US"/>
    </w:rPr>
  </w:style>
  <w:style w:type="paragraph" w:styleId="NormalWeb">
    <w:name w:val="Normal (Web)"/>
    <w:basedOn w:val="Normal"/>
    <w:uiPriority w:val="99"/>
    <w:unhideWhenUsed/>
    <w:rsid w:val="00155C0B"/>
    <w:pPr>
      <w:spacing w:before="100" w:beforeAutospacing="1" w:after="100" w:afterAutospacing="1"/>
    </w:pPr>
    <w:rPr>
      <w:lang w:val="en-US"/>
    </w:rPr>
  </w:style>
  <w:style w:type="paragraph" w:styleId="EndnoteText">
    <w:name w:val="endnote text"/>
    <w:basedOn w:val="Normal"/>
    <w:link w:val="EndnoteTextChar"/>
    <w:uiPriority w:val="99"/>
    <w:semiHidden/>
    <w:unhideWhenUsed/>
    <w:rsid w:val="007F72A1"/>
    <w:rPr>
      <w:szCs w:val="20"/>
    </w:rPr>
  </w:style>
  <w:style w:type="character" w:customStyle="1" w:styleId="EndnoteTextChar">
    <w:name w:val="Endnote Text Char"/>
    <w:basedOn w:val="DefaultParagraphFont"/>
    <w:link w:val="EndnoteText"/>
    <w:uiPriority w:val="99"/>
    <w:semiHidden/>
    <w:rsid w:val="007F72A1"/>
    <w:rPr>
      <w:rFonts w:cs="Arial"/>
      <w:sz w:val="20"/>
      <w:szCs w:val="20"/>
      <w:lang w:val="fr-FR"/>
    </w:rPr>
  </w:style>
  <w:style w:type="character" w:styleId="EndnoteReference">
    <w:name w:val="endnote reference"/>
    <w:basedOn w:val="DefaultParagraphFont"/>
    <w:uiPriority w:val="99"/>
    <w:semiHidden/>
    <w:unhideWhenUsed/>
    <w:rsid w:val="007F72A1"/>
    <w:rPr>
      <w:vertAlign w:val="superscript"/>
    </w:rPr>
  </w:style>
  <w:style w:type="paragraph" w:styleId="HTMLPreformatted">
    <w:name w:val="HTML Preformatted"/>
    <w:basedOn w:val="Normal"/>
    <w:link w:val="HTMLPreformattedChar"/>
    <w:uiPriority w:val="99"/>
    <w:semiHidden/>
    <w:unhideWhenUsed/>
    <w:rsid w:val="00C66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rPr>
  </w:style>
  <w:style w:type="character" w:customStyle="1" w:styleId="HTMLPreformattedChar">
    <w:name w:val="HTML Preformatted Char"/>
    <w:basedOn w:val="DefaultParagraphFont"/>
    <w:link w:val="HTMLPreformatted"/>
    <w:uiPriority w:val="99"/>
    <w:semiHidden/>
    <w:rsid w:val="00C66B59"/>
    <w:rPr>
      <w:rFonts w:ascii="Courier New" w:eastAsia="Times New Roman" w:hAnsi="Courier New" w:cs="Courier New"/>
      <w:sz w:val="20"/>
      <w:szCs w:val="20"/>
    </w:rPr>
  </w:style>
  <w:style w:type="paragraph" w:customStyle="1" w:styleId="object">
    <w:name w:val="object"/>
    <w:basedOn w:val="Normal"/>
    <w:link w:val="objectChar"/>
    <w:qFormat/>
    <w:rsid w:val="00A774CF"/>
    <w:pPr>
      <w:pBdr>
        <w:top w:val="single" w:sz="4" w:space="1" w:color="A3A3A3"/>
        <w:left w:val="single" w:sz="4" w:space="4" w:color="A3A3A3"/>
        <w:bottom w:val="single" w:sz="4" w:space="1" w:color="A3A3A3"/>
        <w:right w:val="single" w:sz="4" w:space="4" w:color="A3A3A3"/>
      </w:pBdr>
      <w:shd w:val="clear" w:color="auto" w:fill="F2F2F2" w:themeFill="background1" w:themeFillShade="F2"/>
    </w:pPr>
    <w:rPr>
      <w:rFonts w:ascii="Courier New" w:hAnsi="Courier New" w:cs="Courier New"/>
      <w:szCs w:val="20"/>
      <w:lang w:val="en-US" w:eastAsia="fr-FR"/>
    </w:rPr>
  </w:style>
  <w:style w:type="character" w:customStyle="1" w:styleId="objectChar">
    <w:name w:val="object Char"/>
    <w:basedOn w:val="DefaultParagraphFont"/>
    <w:link w:val="object"/>
    <w:rsid w:val="00A774CF"/>
    <w:rPr>
      <w:rFonts w:ascii="Courier New" w:hAnsi="Courier New" w:cs="Courier New"/>
      <w:sz w:val="20"/>
      <w:szCs w:val="20"/>
      <w:shd w:val="clear" w:color="auto" w:fill="F2F2F2" w:themeFill="background1" w:themeFillShade="F2"/>
      <w:lang w:eastAsia="fr-FR"/>
    </w:rPr>
  </w:style>
  <w:style w:type="table" w:styleId="LightShading">
    <w:name w:val="Light Shading"/>
    <w:basedOn w:val="TableNormal"/>
    <w:uiPriority w:val="60"/>
    <w:rsid w:val="007220D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7220D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7220D0"/>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NoSpacing">
    <w:name w:val="No Spacing"/>
    <w:link w:val="NoSpacingChar"/>
    <w:uiPriority w:val="1"/>
    <w:qFormat/>
    <w:rsid w:val="00E92C17"/>
    <w:pPr>
      <w:spacing w:after="0" w:line="240" w:lineRule="auto"/>
    </w:pPr>
    <w:rPr>
      <w:rFonts w:eastAsiaTheme="minorEastAsia"/>
    </w:rPr>
  </w:style>
  <w:style w:type="character" w:customStyle="1" w:styleId="NoSpacingChar">
    <w:name w:val="No Spacing Char"/>
    <w:basedOn w:val="DefaultParagraphFont"/>
    <w:link w:val="NoSpacing"/>
    <w:uiPriority w:val="1"/>
    <w:rsid w:val="00E92C17"/>
    <w:rPr>
      <w:rFonts w:eastAsiaTheme="minorEastAsia"/>
    </w:rPr>
  </w:style>
  <w:style w:type="character" w:styleId="FollowedHyperlink">
    <w:name w:val="FollowedHyperlink"/>
    <w:basedOn w:val="DefaultParagraphFont"/>
    <w:uiPriority w:val="99"/>
    <w:semiHidden/>
    <w:unhideWhenUsed/>
    <w:rsid w:val="00F76009"/>
    <w:rPr>
      <w:color w:val="800080" w:themeColor="followedHyperlink"/>
      <w:u w:val="single"/>
    </w:rPr>
  </w:style>
  <w:style w:type="character" w:styleId="CommentReference">
    <w:name w:val="annotation reference"/>
    <w:basedOn w:val="DefaultParagraphFont"/>
    <w:uiPriority w:val="99"/>
    <w:semiHidden/>
    <w:unhideWhenUsed/>
    <w:rsid w:val="004F2618"/>
    <w:rPr>
      <w:sz w:val="16"/>
      <w:szCs w:val="16"/>
    </w:rPr>
  </w:style>
  <w:style w:type="paragraph" w:styleId="CommentText">
    <w:name w:val="annotation text"/>
    <w:basedOn w:val="Normal"/>
    <w:link w:val="CommentTextChar"/>
    <w:uiPriority w:val="99"/>
    <w:unhideWhenUsed/>
    <w:rsid w:val="004F2618"/>
    <w:rPr>
      <w:szCs w:val="20"/>
    </w:rPr>
  </w:style>
  <w:style w:type="character" w:customStyle="1" w:styleId="CommentTextChar">
    <w:name w:val="Comment Text Char"/>
    <w:basedOn w:val="DefaultParagraphFont"/>
    <w:link w:val="CommentText"/>
    <w:uiPriority w:val="99"/>
    <w:rsid w:val="004F2618"/>
    <w:rPr>
      <w:rFonts w:ascii="Arial" w:hAnsi="Arial" w:cs="Arial"/>
      <w:sz w:val="20"/>
      <w:szCs w:val="20"/>
      <w:lang w:val="fr-FR"/>
    </w:rPr>
  </w:style>
  <w:style w:type="paragraph" w:styleId="CommentSubject">
    <w:name w:val="annotation subject"/>
    <w:basedOn w:val="CommentText"/>
    <w:next w:val="CommentText"/>
    <w:link w:val="CommentSubjectChar"/>
    <w:uiPriority w:val="99"/>
    <w:semiHidden/>
    <w:unhideWhenUsed/>
    <w:rsid w:val="004F2618"/>
    <w:rPr>
      <w:b/>
      <w:bCs/>
    </w:rPr>
  </w:style>
  <w:style w:type="character" w:customStyle="1" w:styleId="CommentSubjectChar">
    <w:name w:val="Comment Subject Char"/>
    <w:basedOn w:val="CommentTextChar"/>
    <w:link w:val="CommentSubject"/>
    <w:uiPriority w:val="99"/>
    <w:semiHidden/>
    <w:rsid w:val="004F2618"/>
    <w:rPr>
      <w:rFonts w:ascii="Arial" w:hAnsi="Arial" w:cs="Arial"/>
      <w:b/>
      <w:bCs/>
      <w:sz w:val="20"/>
      <w:szCs w:val="20"/>
      <w:lang w:val="fr-FR"/>
    </w:rPr>
  </w:style>
  <w:style w:type="paragraph" w:styleId="Revision">
    <w:name w:val="Revision"/>
    <w:hidden/>
    <w:uiPriority w:val="99"/>
    <w:semiHidden/>
    <w:rsid w:val="002C5603"/>
    <w:pPr>
      <w:spacing w:after="0" w:line="240" w:lineRule="auto"/>
    </w:pPr>
    <w:rPr>
      <w:rFonts w:ascii="Arial" w:hAnsi="Arial" w:cs="Arial"/>
      <w:sz w:val="20"/>
      <w:lang w:val="fr-FR"/>
    </w:rPr>
  </w:style>
  <w:style w:type="character" w:styleId="UnresolvedMention">
    <w:name w:val="Unresolved Mention"/>
    <w:basedOn w:val="DefaultParagraphFont"/>
    <w:uiPriority w:val="99"/>
    <w:semiHidden/>
    <w:unhideWhenUsed/>
    <w:rsid w:val="00157234"/>
    <w:rPr>
      <w:color w:val="605E5C"/>
      <w:shd w:val="clear" w:color="auto" w:fill="E1DFDD"/>
    </w:rPr>
  </w:style>
  <w:style w:type="character" w:styleId="Strong">
    <w:name w:val="Strong"/>
    <w:basedOn w:val="DefaultParagraphFont"/>
    <w:uiPriority w:val="22"/>
    <w:qFormat/>
    <w:rsid w:val="009B5898"/>
    <w:rPr>
      <w:b/>
      <w:bCs/>
    </w:rPr>
  </w:style>
  <w:style w:type="character" w:customStyle="1" w:styleId="whitespace-normal">
    <w:name w:val="whitespace-normal"/>
    <w:basedOn w:val="DefaultParagraphFont"/>
    <w:rsid w:val="00324168"/>
  </w:style>
  <w:style w:type="character" w:customStyle="1" w:styleId="katex-mathml">
    <w:name w:val="katex-mathml"/>
    <w:basedOn w:val="DefaultParagraphFont"/>
    <w:rsid w:val="00940E33"/>
  </w:style>
  <w:style w:type="character" w:customStyle="1" w:styleId="mord">
    <w:name w:val="mord"/>
    <w:basedOn w:val="DefaultParagraphFont"/>
    <w:rsid w:val="00FF2F1E"/>
  </w:style>
  <w:style w:type="character" w:customStyle="1" w:styleId="vlist-s">
    <w:name w:val="vlist-s"/>
    <w:basedOn w:val="DefaultParagraphFont"/>
    <w:rsid w:val="00FF2F1E"/>
  </w:style>
  <w:style w:type="character" w:customStyle="1" w:styleId="mrel">
    <w:name w:val="mrel"/>
    <w:basedOn w:val="DefaultParagraphFont"/>
    <w:rsid w:val="00FF2F1E"/>
  </w:style>
  <w:style w:type="character" w:customStyle="1" w:styleId="mopen">
    <w:name w:val="mopen"/>
    <w:basedOn w:val="DefaultParagraphFont"/>
    <w:rsid w:val="00FF2F1E"/>
  </w:style>
  <w:style w:type="character" w:customStyle="1" w:styleId="mpunct">
    <w:name w:val="mpunct"/>
    <w:basedOn w:val="DefaultParagraphFont"/>
    <w:rsid w:val="00FF2F1E"/>
  </w:style>
  <w:style w:type="character" w:customStyle="1" w:styleId="mclose">
    <w:name w:val="mclose"/>
    <w:basedOn w:val="DefaultParagraphFont"/>
    <w:rsid w:val="00FF2F1E"/>
  </w:style>
  <w:style w:type="character" w:customStyle="1" w:styleId="mbin">
    <w:name w:val="mbin"/>
    <w:basedOn w:val="DefaultParagraphFont"/>
    <w:rsid w:val="002774E0"/>
  </w:style>
  <w:style w:type="character" w:styleId="Emphasis">
    <w:name w:val="Emphasis"/>
    <w:basedOn w:val="DefaultParagraphFont"/>
    <w:uiPriority w:val="20"/>
    <w:qFormat/>
    <w:rsid w:val="009355C4"/>
    <w:rPr>
      <w:i/>
      <w:iCs/>
    </w:rPr>
  </w:style>
  <w:style w:type="character" w:styleId="HTMLCode">
    <w:name w:val="HTML Code"/>
    <w:basedOn w:val="DefaultParagraphFont"/>
    <w:uiPriority w:val="99"/>
    <w:semiHidden/>
    <w:unhideWhenUsed/>
    <w:rsid w:val="00DD26EF"/>
    <w:rPr>
      <w:rFonts w:ascii="Courier New" w:eastAsia="Times New Roman" w:hAnsi="Courier New" w:cs="Courier New"/>
      <w:sz w:val="20"/>
      <w:szCs w:val="20"/>
    </w:rPr>
  </w:style>
  <w:style w:type="paragraph" w:styleId="TOC4">
    <w:name w:val="toc 4"/>
    <w:basedOn w:val="Normal"/>
    <w:next w:val="Normal"/>
    <w:autoRedefine/>
    <w:uiPriority w:val="39"/>
    <w:unhideWhenUsed/>
    <w:rsid w:val="00A42910"/>
    <w:pPr>
      <w:spacing w:after="100"/>
      <w:ind w:left="720"/>
    </w:pPr>
    <w:rPr>
      <w:rFonts w:asciiTheme="minorHAnsi" w:eastAsiaTheme="minorEastAsia" w:hAnsiTheme="minorHAnsi" w:cstheme="minorBidi"/>
    </w:rPr>
  </w:style>
  <w:style w:type="paragraph" w:styleId="TOC5">
    <w:name w:val="toc 5"/>
    <w:basedOn w:val="Normal"/>
    <w:next w:val="Normal"/>
    <w:autoRedefine/>
    <w:uiPriority w:val="39"/>
    <w:unhideWhenUsed/>
    <w:rsid w:val="00A42910"/>
    <w:pPr>
      <w:spacing w:after="100"/>
      <w:ind w:left="960"/>
    </w:pPr>
    <w:rPr>
      <w:rFonts w:asciiTheme="minorHAnsi" w:eastAsiaTheme="minorEastAsia" w:hAnsiTheme="minorHAnsi" w:cstheme="minorBidi"/>
    </w:rPr>
  </w:style>
  <w:style w:type="paragraph" w:styleId="TOC6">
    <w:name w:val="toc 6"/>
    <w:basedOn w:val="Normal"/>
    <w:next w:val="Normal"/>
    <w:autoRedefine/>
    <w:uiPriority w:val="39"/>
    <w:unhideWhenUsed/>
    <w:rsid w:val="00A42910"/>
    <w:pPr>
      <w:spacing w:after="100"/>
      <w:ind w:left="1200"/>
    </w:pPr>
    <w:rPr>
      <w:rFonts w:asciiTheme="minorHAnsi" w:eastAsiaTheme="minorEastAsia" w:hAnsiTheme="minorHAnsi" w:cstheme="minorBidi"/>
    </w:rPr>
  </w:style>
  <w:style w:type="paragraph" w:styleId="TOC7">
    <w:name w:val="toc 7"/>
    <w:basedOn w:val="Normal"/>
    <w:next w:val="Normal"/>
    <w:autoRedefine/>
    <w:uiPriority w:val="39"/>
    <w:unhideWhenUsed/>
    <w:rsid w:val="00A42910"/>
    <w:pPr>
      <w:spacing w:after="100"/>
      <w:ind w:left="1440"/>
    </w:pPr>
    <w:rPr>
      <w:rFonts w:asciiTheme="minorHAnsi" w:eastAsiaTheme="minorEastAsia" w:hAnsiTheme="minorHAnsi" w:cstheme="minorBidi"/>
    </w:rPr>
  </w:style>
  <w:style w:type="paragraph" w:styleId="TOC8">
    <w:name w:val="toc 8"/>
    <w:basedOn w:val="Normal"/>
    <w:next w:val="Normal"/>
    <w:autoRedefine/>
    <w:uiPriority w:val="39"/>
    <w:unhideWhenUsed/>
    <w:rsid w:val="00A42910"/>
    <w:pPr>
      <w:spacing w:after="100"/>
      <w:ind w:left="1680"/>
    </w:pPr>
    <w:rPr>
      <w:rFonts w:asciiTheme="minorHAnsi" w:eastAsiaTheme="minorEastAsia" w:hAnsiTheme="minorHAnsi" w:cstheme="minorBidi"/>
    </w:rPr>
  </w:style>
  <w:style w:type="paragraph" w:styleId="TOC9">
    <w:name w:val="toc 9"/>
    <w:basedOn w:val="Normal"/>
    <w:next w:val="Normal"/>
    <w:autoRedefine/>
    <w:uiPriority w:val="39"/>
    <w:unhideWhenUsed/>
    <w:rsid w:val="00A42910"/>
    <w:pPr>
      <w:spacing w:after="100"/>
      <w:ind w:left="1920"/>
    </w:pPr>
    <w:rPr>
      <w:rFonts w:asciiTheme="minorHAnsi" w:eastAsiaTheme="minorEastAsia" w:hAnsiTheme="minorHAnsi" w:cstheme="minorBidi"/>
    </w:rPr>
  </w:style>
  <w:style w:type="paragraph" w:styleId="TableofFigures">
    <w:name w:val="table of figures"/>
    <w:basedOn w:val="Normal"/>
    <w:next w:val="Normal"/>
    <w:uiPriority w:val="99"/>
    <w:unhideWhenUsed/>
    <w:rsid w:val="00AE1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5391">
      <w:bodyDiv w:val="1"/>
      <w:marLeft w:val="0"/>
      <w:marRight w:val="0"/>
      <w:marTop w:val="0"/>
      <w:marBottom w:val="0"/>
      <w:divBdr>
        <w:top w:val="none" w:sz="0" w:space="0" w:color="auto"/>
        <w:left w:val="none" w:sz="0" w:space="0" w:color="auto"/>
        <w:bottom w:val="none" w:sz="0" w:space="0" w:color="auto"/>
        <w:right w:val="none" w:sz="0" w:space="0" w:color="auto"/>
      </w:divBdr>
    </w:div>
    <w:div w:id="28918905">
      <w:bodyDiv w:val="1"/>
      <w:marLeft w:val="0"/>
      <w:marRight w:val="0"/>
      <w:marTop w:val="0"/>
      <w:marBottom w:val="0"/>
      <w:divBdr>
        <w:top w:val="none" w:sz="0" w:space="0" w:color="auto"/>
        <w:left w:val="none" w:sz="0" w:space="0" w:color="auto"/>
        <w:bottom w:val="none" w:sz="0" w:space="0" w:color="auto"/>
        <w:right w:val="none" w:sz="0" w:space="0" w:color="auto"/>
      </w:divBdr>
    </w:div>
    <w:div w:id="35467146">
      <w:bodyDiv w:val="1"/>
      <w:marLeft w:val="0"/>
      <w:marRight w:val="0"/>
      <w:marTop w:val="0"/>
      <w:marBottom w:val="0"/>
      <w:divBdr>
        <w:top w:val="none" w:sz="0" w:space="0" w:color="auto"/>
        <w:left w:val="none" w:sz="0" w:space="0" w:color="auto"/>
        <w:bottom w:val="none" w:sz="0" w:space="0" w:color="auto"/>
        <w:right w:val="none" w:sz="0" w:space="0" w:color="auto"/>
      </w:divBdr>
      <w:divsChild>
        <w:div w:id="1356231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86207">
      <w:bodyDiv w:val="1"/>
      <w:marLeft w:val="0"/>
      <w:marRight w:val="0"/>
      <w:marTop w:val="0"/>
      <w:marBottom w:val="0"/>
      <w:divBdr>
        <w:top w:val="none" w:sz="0" w:space="0" w:color="auto"/>
        <w:left w:val="none" w:sz="0" w:space="0" w:color="auto"/>
        <w:bottom w:val="none" w:sz="0" w:space="0" w:color="auto"/>
        <w:right w:val="none" w:sz="0" w:space="0" w:color="auto"/>
      </w:divBdr>
    </w:div>
    <w:div w:id="49505578">
      <w:bodyDiv w:val="1"/>
      <w:marLeft w:val="0"/>
      <w:marRight w:val="0"/>
      <w:marTop w:val="0"/>
      <w:marBottom w:val="0"/>
      <w:divBdr>
        <w:top w:val="none" w:sz="0" w:space="0" w:color="auto"/>
        <w:left w:val="none" w:sz="0" w:space="0" w:color="auto"/>
        <w:bottom w:val="none" w:sz="0" w:space="0" w:color="auto"/>
        <w:right w:val="none" w:sz="0" w:space="0" w:color="auto"/>
      </w:divBdr>
    </w:div>
    <w:div w:id="60101097">
      <w:bodyDiv w:val="1"/>
      <w:marLeft w:val="0"/>
      <w:marRight w:val="0"/>
      <w:marTop w:val="0"/>
      <w:marBottom w:val="0"/>
      <w:divBdr>
        <w:top w:val="none" w:sz="0" w:space="0" w:color="auto"/>
        <w:left w:val="none" w:sz="0" w:space="0" w:color="auto"/>
        <w:bottom w:val="none" w:sz="0" w:space="0" w:color="auto"/>
        <w:right w:val="none" w:sz="0" w:space="0" w:color="auto"/>
      </w:divBdr>
    </w:div>
    <w:div w:id="85541697">
      <w:bodyDiv w:val="1"/>
      <w:marLeft w:val="0"/>
      <w:marRight w:val="0"/>
      <w:marTop w:val="0"/>
      <w:marBottom w:val="0"/>
      <w:divBdr>
        <w:top w:val="none" w:sz="0" w:space="0" w:color="auto"/>
        <w:left w:val="none" w:sz="0" w:space="0" w:color="auto"/>
        <w:bottom w:val="none" w:sz="0" w:space="0" w:color="auto"/>
        <w:right w:val="none" w:sz="0" w:space="0" w:color="auto"/>
      </w:divBdr>
      <w:divsChild>
        <w:div w:id="1307585155">
          <w:marLeft w:val="0"/>
          <w:marRight w:val="0"/>
          <w:marTop w:val="0"/>
          <w:marBottom w:val="0"/>
          <w:divBdr>
            <w:top w:val="none" w:sz="0" w:space="0" w:color="auto"/>
            <w:left w:val="none" w:sz="0" w:space="0" w:color="auto"/>
            <w:bottom w:val="none" w:sz="0" w:space="0" w:color="auto"/>
            <w:right w:val="none" w:sz="0" w:space="0" w:color="auto"/>
          </w:divBdr>
        </w:div>
      </w:divsChild>
    </w:div>
    <w:div w:id="87123990">
      <w:bodyDiv w:val="1"/>
      <w:marLeft w:val="0"/>
      <w:marRight w:val="0"/>
      <w:marTop w:val="0"/>
      <w:marBottom w:val="0"/>
      <w:divBdr>
        <w:top w:val="none" w:sz="0" w:space="0" w:color="auto"/>
        <w:left w:val="none" w:sz="0" w:space="0" w:color="auto"/>
        <w:bottom w:val="none" w:sz="0" w:space="0" w:color="auto"/>
        <w:right w:val="none" w:sz="0" w:space="0" w:color="auto"/>
      </w:divBdr>
    </w:div>
    <w:div w:id="87164489">
      <w:bodyDiv w:val="1"/>
      <w:marLeft w:val="0"/>
      <w:marRight w:val="0"/>
      <w:marTop w:val="0"/>
      <w:marBottom w:val="0"/>
      <w:divBdr>
        <w:top w:val="none" w:sz="0" w:space="0" w:color="auto"/>
        <w:left w:val="none" w:sz="0" w:space="0" w:color="auto"/>
        <w:bottom w:val="none" w:sz="0" w:space="0" w:color="auto"/>
        <w:right w:val="none" w:sz="0" w:space="0" w:color="auto"/>
      </w:divBdr>
    </w:div>
    <w:div w:id="95516820">
      <w:bodyDiv w:val="1"/>
      <w:marLeft w:val="0"/>
      <w:marRight w:val="0"/>
      <w:marTop w:val="0"/>
      <w:marBottom w:val="0"/>
      <w:divBdr>
        <w:top w:val="none" w:sz="0" w:space="0" w:color="auto"/>
        <w:left w:val="none" w:sz="0" w:space="0" w:color="auto"/>
        <w:bottom w:val="none" w:sz="0" w:space="0" w:color="auto"/>
        <w:right w:val="none" w:sz="0" w:space="0" w:color="auto"/>
      </w:divBdr>
    </w:div>
    <w:div w:id="105539862">
      <w:bodyDiv w:val="1"/>
      <w:marLeft w:val="0"/>
      <w:marRight w:val="0"/>
      <w:marTop w:val="0"/>
      <w:marBottom w:val="0"/>
      <w:divBdr>
        <w:top w:val="none" w:sz="0" w:space="0" w:color="auto"/>
        <w:left w:val="none" w:sz="0" w:space="0" w:color="auto"/>
        <w:bottom w:val="none" w:sz="0" w:space="0" w:color="auto"/>
        <w:right w:val="none" w:sz="0" w:space="0" w:color="auto"/>
      </w:divBdr>
    </w:div>
    <w:div w:id="125589741">
      <w:bodyDiv w:val="1"/>
      <w:marLeft w:val="0"/>
      <w:marRight w:val="0"/>
      <w:marTop w:val="0"/>
      <w:marBottom w:val="0"/>
      <w:divBdr>
        <w:top w:val="none" w:sz="0" w:space="0" w:color="auto"/>
        <w:left w:val="none" w:sz="0" w:space="0" w:color="auto"/>
        <w:bottom w:val="none" w:sz="0" w:space="0" w:color="auto"/>
        <w:right w:val="none" w:sz="0" w:space="0" w:color="auto"/>
      </w:divBdr>
      <w:divsChild>
        <w:div w:id="2054848317">
          <w:marLeft w:val="547"/>
          <w:marRight w:val="0"/>
          <w:marTop w:val="120"/>
          <w:marBottom w:val="0"/>
          <w:divBdr>
            <w:top w:val="none" w:sz="0" w:space="0" w:color="auto"/>
            <w:left w:val="none" w:sz="0" w:space="0" w:color="auto"/>
            <w:bottom w:val="none" w:sz="0" w:space="0" w:color="auto"/>
            <w:right w:val="none" w:sz="0" w:space="0" w:color="auto"/>
          </w:divBdr>
        </w:div>
        <w:div w:id="70200884">
          <w:marLeft w:val="1166"/>
          <w:marRight w:val="0"/>
          <w:marTop w:val="106"/>
          <w:marBottom w:val="0"/>
          <w:divBdr>
            <w:top w:val="none" w:sz="0" w:space="0" w:color="auto"/>
            <w:left w:val="none" w:sz="0" w:space="0" w:color="auto"/>
            <w:bottom w:val="none" w:sz="0" w:space="0" w:color="auto"/>
            <w:right w:val="none" w:sz="0" w:space="0" w:color="auto"/>
          </w:divBdr>
        </w:div>
        <w:div w:id="1997562601">
          <w:marLeft w:val="1166"/>
          <w:marRight w:val="0"/>
          <w:marTop w:val="106"/>
          <w:marBottom w:val="0"/>
          <w:divBdr>
            <w:top w:val="none" w:sz="0" w:space="0" w:color="auto"/>
            <w:left w:val="none" w:sz="0" w:space="0" w:color="auto"/>
            <w:bottom w:val="none" w:sz="0" w:space="0" w:color="auto"/>
            <w:right w:val="none" w:sz="0" w:space="0" w:color="auto"/>
          </w:divBdr>
        </w:div>
        <w:div w:id="564686322">
          <w:marLeft w:val="1166"/>
          <w:marRight w:val="0"/>
          <w:marTop w:val="106"/>
          <w:marBottom w:val="0"/>
          <w:divBdr>
            <w:top w:val="none" w:sz="0" w:space="0" w:color="auto"/>
            <w:left w:val="none" w:sz="0" w:space="0" w:color="auto"/>
            <w:bottom w:val="none" w:sz="0" w:space="0" w:color="auto"/>
            <w:right w:val="none" w:sz="0" w:space="0" w:color="auto"/>
          </w:divBdr>
        </w:div>
      </w:divsChild>
    </w:div>
    <w:div w:id="149519336">
      <w:bodyDiv w:val="1"/>
      <w:marLeft w:val="0"/>
      <w:marRight w:val="0"/>
      <w:marTop w:val="0"/>
      <w:marBottom w:val="0"/>
      <w:divBdr>
        <w:top w:val="none" w:sz="0" w:space="0" w:color="auto"/>
        <w:left w:val="none" w:sz="0" w:space="0" w:color="auto"/>
        <w:bottom w:val="none" w:sz="0" w:space="0" w:color="auto"/>
        <w:right w:val="none" w:sz="0" w:space="0" w:color="auto"/>
      </w:divBdr>
    </w:div>
    <w:div w:id="174006861">
      <w:bodyDiv w:val="1"/>
      <w:marLeft w:val="0"/>
      <w:marRight w:val="0"/>
      <w:marTop w:val="0"/>
      <w:marBottom w:val="0"/>
      <w:divBdr>
        <w:top w:val="none" w:sz="0" w:space="0" w:color="auto"/>
        <w:left w:val="none" w:sz="0" w:space="0" w:color="auto"/>
        <w:bottom w:val="none" w:sz="0" w:space="0" w:color="auto"/>
        <w:right w:val="none" w:sz="0" w:space="0" w:color="auto"/>
      </w:divBdr>
    </w:div>
    <w:div w:id="187187450">
      <w:bodyDiv w:val="1"/>
      <w:marLeft w:val="0"/>
      <w:marRight w:val="0"/>
      <w:marTop w:val="0"/>
      <w:marBottom w:val="0"/>
      <w:divBdr>
        <w:top w:val="none" w:sz="0" w:space="0" w:color="auto"/>
        <w:left w:val="none" w:sz="0" w:space="0" w:color="auto"/>
        <w:bottom w:val="none" w:sz="0" w:space="0" w:color="auto"/>
        <w:right w:val="none" w:sz="0" w:space="0" w:color="auto"/>
      </w:divBdr>
    </w:div>
    <w:div w:id="195851354">
      <w:bodyDiv w:val="1"/>
      <w:marLeft w:val="0"/>
      <w:marRight w:val="0"/>
      <w:marTop w:val="0"/>
      <w:marBottom w:val="0"/>
      <w:divBdr>
        <w:top w:val="none" w:sz="0" w:space="0" w:color="auto"/>
        <w:left w:val="none" w:sz="0" w:space="0" w:color="auto"/>
        <w:bottom w:val="none" w:sz="0" w:space="0" w:color="auto"/>
        <w:right w:val="none" w:sz="0" w:space="0" w:color="auto"/>
      </w:divBdr>
    </w:div>
    <w:div w:id="205603341">
      <w:bodyDiv w:val="1"/>
      <w:marLeft w:val="0"/>
      <w:marRight w:val="0"/>
      <w:marTop w:val="0"/>
      <w:marBottom w:val="0"/>
      <w:divBdr>
        <w:top w:val="none" w:sz="0" w:space="0" w:color="auto"/>
        <w:left w:val="none" w:sz="0" w:space="0" w:color="auto"/>
        <w:bottom w:val="none" w:sz="0" w:space="0" w:color="auto"/>
        <w:right w:val="none" w:sz="0" w:space="0" w:color="auto"/>
      </w:divBdr>
    </w:div>
    <w:div w:id="210113523">
      <w:bodyDiv w:val="1"/>
      <w:marLeft w:val="0"/>
      <w:marRight w:val="0"/>
      <w:marTop w:val="0"/>
      <w:marBottom w:val="0"/>
      <w:divBdr>
        <w:top w:val="none" w:sz="0" w:space="0" w:color="auto"/>
        <w:left w:val="none" w:sz="0" w:space="0" w:color="auto"/>
        <w:bottom w:val="none" w:sz="0" w:space="0" w:color="auto"/>
        <w:right w:val="none" w:sz="0" w:space="0" w:color="auto"/>
      </w:divBdr>
    </w:div>
    <w:div w:id="211189138">
      <w:bodyDiv w:val="1"/>
      <w:marLeft w:val="0"/>
      <w:marRight w:val="0"/>
      <w:marTop w:val="0"/>
      <w:marBottom w:val="0"/>
      <w:divBdr>
        <w:top w:val="none" w:sz="0" w:space="0" w:color="auto"/>
        <w:left w:val="none" w:sz="0" w:space="0" w:color="auto"/>
        <w:bottom w:val="none" w:sz="0" w:space="0" w:color="auto"/>
        <w:right w:val="none" w:sz="0" w:space="0" w:color="auto"/>
      </w:divBdr>
    </w:div>
    <w:div w:id="216674596">
      <w:bodyDiv w:val="1"/>
      <w:marLeft w:val="0"/>
      <w:marRight w:val="0"/>
      <w:marTop w:val="0"/>
      <w:marBottom w:val="0"/>
      <w:divBdr>
        <w:top w:val="none" w:sz="0" w:space="0" w:color="auto"/>
        <w:left w:val="none" w:sz="0" w:space="0" w:color="auto"/>
        <w:bottom w:val="none" w:sz="0" w:space="0" w:color="auto"/>
        <w:right w:val="none" w:sz="0" w:space="0" w:color="auto"/>
      </w:divBdr>
    </w:div>
    <w:div w:id="238487578">
      <w:bodyDiv w:val="1"/>
      <w:marLeft w:val="0"/>
      <w:marRight w:val="0"/>
      <w:marTop w:val="0"/>
      <w:marBottom w:val="0"/>
      <w:divBdr>
        <w:top w:val="none" w:sz="0" w:space="0" w:color="auto"/>
        <w:left w:val="none" w:sz="0" w:space="0" w:color="auto"/>
        <w:bottom w:val="none" w:sz="0" w:space="0" w:color="auto"/>
        <w:right w:val="none" w:sz="0" w:space="0" w:color="auto"/>
      </w:divBdr>
    </w:div>
    <w:div w:id="240219042">
      <w:bodyDiv w:val="1"/>
      <w:marLeft w:val="0"/>
      <w:marRight w:val="0"/>
      <w:marTop w:val="0"/>
      <w:marBottom w:val="0"/>
      <w:divBdr>
        <w:top w:val="none" w:sz="0" w:space="0" w:color="auto"/>
        <w:left w:val="none" w:sz="0" w:space="0" w:color="auto"/>
        <w:bottom w:val="none" w:sz="0" w:space="0" w:color="auto"/>
        <w:right w:val="none" w:sz="0" w:space="0" w:color="auto"/>
      </w:divBdr>
    </w:div>
    <w:div w:id="244807182">
      <w:bodyDiv w:val="1"/>
      <w:marLeft w:val="0"/>
      <w:marRight w:val="0"/>
      <w:marTop w:val="0"/>
      <w:marBottom w:val="0"/>
      <w:divBdr>
        <w:top w:val="none" w:sz="0" w:space="0" w:color="auto"/>
        <w:left w:val="none" w:sz="0" w:space="0" w:color="auto"/>
        <w:bottom w:val="none" w:sz="0" w:space="0" w:color="auto"/>
        <w:right w:val="none" w:sz="0" w:space="0" w:color="auto"/>
      </w:divBdr>
    </w:div>
    <w:div w:id="257107515">
      <w:bodyDiv w:val="1"/>
      <w:marLeft w:val="0"/>
      <w:marRight w:val="0"/>
      <w:marTop w:val="0"/>
      <w:marBottom w:val="0"/>
      <w:divBdr>
        <w:top w:val="none" w:sz="0" w:space="0" w:color="auto"/>
        <w:left w:val="none" w:sz="0" w:space="0" w:color="auto"/>
        <w:bottom w:val="none" w:sz="0" w:space="0" w:color="auto"/>
        <w:right w:val="none" w:sz="0" w:space="0" w:color="auto"/>
      </w:divBdr>
      <w:divsChild>
        <w:div w:id="1999532707">
          <w:marLeft w:val="547"/>
          <w:marRight w:val="0"/>
          <w:marTop w:val="120"/>
          <w:marBottom w:val="0"/>
          <w:divBdr>
            <w:top w:val="none" w:sz="0" w:space="0" w:color="auto"/>
            <w:left w:val="none" w:sz="0" w:space="0" w:color="auto"/>
            <w:bottom w:val="none" w:sz="0" w:space="0" w:color="auto"/>
            <w:right w:val="none" w:sz="0" w:space="0" w:color="auto"/>
          </w:divBdr>
        </w:div>
      </w:divsChild>
    </w:div>
    <w:div w:id="278492176">
      <w:bodyDiv w:val="1"/>
      <w:marLeft w:val="0"/>
      <w:marRight w:val="0"/>
      <w:marTop w:val="0"/>
      <w:marBottom w:val="0"/>
      <w:divBdr>
        <w:top w:val="none" w:sz="0" w:space="0" w:color="auto"/>
        <w:left w:val="none" w:sz="0" w:space="0" w:color="auto"/>
        <w:bottom w:val="none" w:sz="0" w:space="0" w:color="auto"/>
        <w:right w:val="none" w:sz="0" w:space="0" w:color="auto"/>
      </w:divBdr>
    </w:div>
    <w:div w:id="281305035">
      <w:bodyDiv w:val="1"/>
      <w:marLeft w:val="0"/>
      <w:marRight w:val="0"/>
      <w:marTop w:val="0"/>
      <w:marBottom w:val="0"/>
      <w:divBdr>
        <w:top w:val="none" w:sz="0" w:space="0" w:color="auto"/>
        <w:left w:val="none" w:sz="0" w:space="0" w:color="auto"/>
        <w:bottom w:val="none" w:sz="0" w:space="0" w:color="auto"/>
        <w:right w:val="none" w:sz="0" w:space="0" w:color="auto"/>
      </w:divBdr>
    </w:div>
    <w:div w:id="287515296">
      <w:bodyDiv w:val="1"/>
      <w:marLeft w:val="0"/>
      <w:marRight w:val="0"/>
      <w:marTop w:val="0"/>
      <w:marBottom w:val="0"/>
      <w:divBdr>
        <w:top w:val="none" w:sz="0" w:space="0" w:color="auto"/>
        <w:left w:val="none" w:sz="0" w:space="0" w:color="auto"/>
        <w:bottom w:val="none" w:sz="0" w:space="0" w:color="auto"/>
        <w:right w:val="none" w:sz="0" w:space="0" w:color="auto"/>
      </w:divBdr>
    </w:div>
    <w:div w:id="317341485">
      <w:bodyDiv w:val="1"/>
      <w:marLeft w:val="0"/>
      <w:marRight w:val="0"/>
      <w:marTop w:val="0"/>
      <w:marBottom w:val="0"/>
      <w:divBdr>
        <w:top w:val="none" w:sz="0" w:space="0" w:color="auto"/>
        <w:left w:val="none" w:sz="0" w:space="0" w:color="auto"/>
        <w:bottom w:val="none" w:sz="0" w:space="0" w:color="auto"/>
        <w:right w:val="none" w:sz="0" w:space="0" w:color="auto"/>
      </w:divBdr>
    </w:div>
    <w:div w:id="326253963">
      <w:bodyDiv w:val="1"/>
      <w:marLeft w:val="0"/>
      <w:marRight w:val="0"/>
      <w:marTop w:val="0"/>
      <w:marBottom w:val="0"/>
      <w:divBdr>
        <w:top w:val="none" w:sz="0" w:space="0" w:color="auto"/>
        <w:left w:val="none" w:sz="0" w:space="0" w:color="auto"/>
        <w:bottom w:val="none" w:sz="0" w:space="0" w:color="auto"/>
        <w:right w:val="none" w:sz="0" w:space="0" w:color="auto"/>
      </w:divBdr>
    </w:div>
    <w:div w:id="353071483">
      <w:bodyDiv w:val="1"/>
      <w:marLeft w:val="0"/>
      <w:marRight w:val="0"/>
      <w:marTop w:val="0"/>
      <w:marBottom w:val="0"/>
      <w:divBdr>
        <w:top w:val="none" w:sz="0" w:space="0" w:color="auto"/>
        <w:left w:val="none" w:sz="0" w:space="0" w:color="auto"/>
        <w:bottom w:val="none" w:sz="0" w:space="0" w:color="auto"/>
        <w:right w:val="none" w:sz="0" w:space="0" w:color="auto"/>
      </w:divBdr>
    </w:div>
    <w:div w:id="354502392">
      <w:bodyDiv w:val="1"/>
      <w:marLeft w:val="0"/>
      <w:marRight w:val="0"/>
      <w:marTop w:val="0"/>
      <w:marBottom w:val="0"/>
      <w:divBdr>
        <w:top w:val="none" w:sz="0" w:space="0" w:color="auto"/>
        <w:left w:val="none" w:sz="0" w:space="0" w:color="auto"/>
        <w:bottom w:val="none" w:sz="0" w:space="0" w:color="auto"/>
        <w:right w:val="none" w:sz="0" w:space="0" w:color="auto"/>
      </w:divBdr>
    </w:div>
    <w:div w:id="363480844">
      <w:bodyDiv w:val="1"/>
      <w:marLeft w:val="0"/>
      <w:marRight w:val="0"/>
      <w:marTop w:val="0"/>
      <w:marBottom w:val="0"/>
      <w:divBdr>
        <w:top w:val="none" w:sz="0" w:space="0" w:color="auto"/>
        <w:left w:val="none" w:sz="0" w:space="0" w:color="auto"/>
        <w:bottom w:val="none" w:sz="0" w:space="0" w:color="auto"/>
        <w:right w:val="none" w:sz="0" w:space="0" w:color="auto"/>
      </w:divBdr>
    </w:div>
    <w:div w:id="370761889">
      <w:bodyDiv w:val="1"/>
      <w:marLeft w:val="0"/>
      <w:marRight w:val="0"/>
      <w:marTop w:val="0"/>
      <w:marBottom w:val="0"/>
      <w:divBdr>
        <w:top w:val="none" w:sz="0" w:space="0" w:color="auto"/>
        <w:left w:val="none" w:sz="0" w:space="0" w:color="auto"/>
        <w:bottom w:val="none" w:sz="0" w:space="0" w:color="auto"/>
        <w:right w:val="none" w:sz="0" w:space="0" w:color="auto"/>
      </w:divBdr>
    </w:div>
    <w:div w:id="411977078">
      <w:bodyDiv w:val="1"/>
      <w:marLeft w:val="0"/>
      <w:marRight w:val="0"/>
      <w:marTop w:val="0"/>
      <w:marBottom w:val="0"/>
      <w:divBdr>
        <w:top w:val="none" w:sz="0" w:space="0" w:color="auto"/>
        <w:left w:val="none" w:sz="0" w:space="0" w:color="auto"/>
        <w:bottom w:val="none" w:sz="0" w:space="0" w:color="auto"/>
        <w:right w:val="none" w:sz="0" w:space="0" w:color="auto"/>
      </w:divBdr>
    </w:div>
    <w:div w:id="412164154">
      <w:bodyDiv w:val="1"/>
      <w:marLeft w:val="0"/>
      <w:marRight w:val="0"/>
      <w:marTop w:val="0"/>
      <w:marBottom w:val="0"/>
      <w:divBdr>
        <w:top w:val="none" w:sz="0" w:space="0" w:color="auto"/>
        <w:left w:val="none" w:sz="0" w:space="0" w:color="auto"/>
        <w:bottom w:val="none" w:sz="0" w:space="0" w:color="auto"/>
        <w:right w:val="none" w:sz="0" w:space="0" w:color="auto"/>
      </w:divBdr>
    </w:div>
    <w:div w:id="417211226">
      <w:bodyDiv w:val="1"/>
      <w:marLeft w:val="0"/>
      <w:marRight w:val="0"/>
      <w:marTop w:val="0"/>
      <w:marBottom w:val="0"/>
      <w:divBdr>
        <w:top w:val="none" w:sz="0" w:space="0" w:color="auto"/>
        <w:left w:val="none" w:sz="0" w:space="0" w:color="auto"/>
        <w:bottom w:val="none" w:sz="0" w:space="0" w:color="auto"/>
        <w:right w:val="none" w:sz="0" w:space="0" w:color="auto"/>
      </w:divBdr>
    </w:div>
    <w:div w:id="419641438">
      <w:bodyDiv w:val="1"/>
      <w:marLeft w:val="0"/>
      <w:marRight w:val="0"/>
      <w:marTop w:val="0"/>
      <w:marBottom w:val="0"/>
      <w:divBdr>
        <w:top w:val="none" w:sz="0" w:space="0" w:color="auto"/>
        <w:left w:val="none" w:sz="0" w:space="0" w:color="auto"/>
        <w:bottom w:val="none" w:sz="0" w:space="0" w:color="auto"/>
        <w:right w:val="none" w:sz="0" w:space="0" w:color="auto"/>
      </w:divBdr>
    </w:div>
    <w:div w:id="428888052">
      <w:bodyDiv w:val="1"/>
      <w:marLeft w:val="0"/>
      <w:marRight w:val="0"/>
      <w:marTop w:val="0"/>
      <w:marBottom w:val="0"/>
      <w:divBdr>
        <w:top w:val="none" w:sz="0" w:space="0" w:color="auto"/>
        <w:left w:val="none" w:sz="0" w:space="0" w:color="auto"/>
        <w:bottom w:val="none" w:sz="0" w:space="0" w:color="auto"/>
        <w:right w:val="none" w:sz="0" w:space="0" w:color="auto"/>
      </w:divBdr>
    </w:div>
    <w:div w:id="456022413">
      <w:bodyDiv w:val="1"/>
      <w:marLeft w:val="0"/>
      <w:marRight w:val="0"/>
      <w:marTop w:val="0"/>
      <w:marBottom w:val="0"/>
      <w:divBdr>
        <w:top w:val="none" w:sz="0" w:space="0" w:color="auto"/>
        <w:left w:val="none" w:sz="0" w:space="0" w:color="auto"/>
        <w:bottom w:val="none" w:sz="0" w:space="0" w:color="auto"/>
        <w:right w:val="none" w:sz="0" w:space="0" w:color="auto"/>
      </w:divBdr>
    </w:div>
    <w:div w:id="462040785">
      <w:bodyDiv w:val="1"/>
      <w:marLeft w:val="0"/>
      <w:marRight w:val="0"/>
      <w:marTop w:val="0"/>
      <w:marBottom w:val="0"/>
      <w:divBdr>
        <w:top w:val="none" w:sz="0" w:space="0" w:color="auto"/>
        <w:left w:val="none" w:sz="0" w:space="0" w:color="auto"/>
        <w:bottom w:val="none" w:sz="0" w:space="0" w:color="auto"/>
        <w:right w:val="none" w:sz="0" w:space="0" w:color="auto"/>
      </w:divBdr>
    </w:div>
    <w:div w:id="472605258">
      <w:bodyDiv w:val="1"/>
      <w:marLeft w:val="0"/>
      <w:marRight w:val="0"/>
      <w:marTop w:val="0"/>
      <w:marBottom w:val="0"/>
      <w:divBdr>
        <w:top w:val="none" w:sz="0" w:space="0" w:color="auto"/>
        <w:left w:val="none" w:sz="0" w:space="0" w:color="auto"/>
        <w:bottom w:val="none" w:sz="0" w:space="0" w:color="auto"/>
        <w:right w:val="none" w:sz="0" w:space="0" w:color="auto"/>
      </w:divBdr>
    </w:div>
    <w:div w:id="477068368">
      <w:bodyDiv w:val="1"/>
      <w:marLeft w:val="0"/>
      <w:marRight w:val="0"/>
      <w:marTop w:val="0"/>
      <w:marBottom w:val="0"/>
      <w:divBdr>
        <w:top w:val="none" w:sz="0" w:space="0" w:color="auto"/>
        <w:left w:val="none" w:sz="0" w:space="0" w:color="auto"/>
        <w:bottom w:val="none" w:sz="0" w:space="0" w:color="auto"/>
        <w:right w:val="none" w:sz="0" w:space="0" w:color="auto"/>
      </w:divBdr>
    </w:div>
    <w:div w:id="479158458">
      <w:bodyDiv w:val="1"/>
      <w:marLeft w:val="0"/>
      <w:marRight w:val="0"/>
      <w:marTop w:val="0"/>
      <w:marBottom w:val="0"/>
      <w:divBdr>
        <w:top w:val="none" w:sz="0" w:space="0" w:color="auto"/>
        <w:left w:val="none" w:sz="0" w:space="0" w:color="auto"/>
        <w:bottom w:val="none" w:sz="0" w:space="0" w:color="auto"/>
        <w:right w:val="none" w:sz="0" w:space="0" w:color="auto"/>
      </w:divBdr>
    </w:div>
    <w:div w:id="490751339">
      <w:bodyDiv w:val="1"/>
      <w:marLeft w:val="0"/>
      <w:marRight w:val="0"/>
      <w:marTop w:val="0"/>
      <w:marBottom w:val="0"/>
      <w:divBdr>
        <w:top w:val="none" w:sz="0" w:space="0" w:color="auto"/>
        <w:left w:val="none" w:sz="0" w:space="0" w:color="auto"/>
        <w:bottom w:val="none" w:sz="0" w:space="0" w:color="auto"/>
        <w:right w:val="none" w:sz="0" w:space="0" w:color="auto"/>
      </w:divBdr>
    </w:div>
    <w:div w:id="497116429">
      <w:bodyDiv w:val="1"/>
      <w:marLeft w:val="0"/>
      <w:marRight w:val="0"/>
      <w:marTop w:val="0"/>
      <w:marBottom w:val="0"/>
      <w:divBdr>
        <w:top w:val="none" w:sz="0" w:space="0" w:color="auto"/>
        <w:left w:val="none" w:sz="0" w:space="0" w:color="auto"/>
        <w:bottom w:val="none" w:sz="0" w:space="0" w:color="auto"/>
        <w:right w:val="none" w:sz="0" w:space="0" w:color="auto"/>
      </w:divBdr>
    </w:div>
    <w:div w:id="506798456">
      <w:bodyDiv w:val="1"/>
      <w:marLeft w:val="0"/>
      <w:marRight w:val="0"/>
      <w:marTop w:val="0"/>
      <w:marBottom w:val="0"/>
      <w:divBdr>
        <w:top w:val="none" w:sz="0" w:space="0" w:color="auto"/>
        <w:left w:val="none" w:sz="0" w:space="0" w:color="auto"/>
        <w:bottom w:val="none" w:sz="0" w:space="0" w:color="auto"/>
        <w:right w:val="none" w:sz="0" w:space="0" w:color="auto"/>
      </w:divBdr>
    </w:div>
    <w:div w:id="507713759">
      <w:bodyDiv w:val="1"/>
      <w:marLeft w:val="0"/>
      <w:marRight w:val="0"/>
      <w:marTop w:val="0"/>
      <w:marBottom w:val="0"/>
      <w:divBdr>
        <w:top w:val="none" w:sz="0" w:space="0" w:color="auto"/>
        <w:left w:val="none" w:sz="0" w:space="0" w:color="auto"/>
        <w:bottom w:val="none" w:sz="0" w:space="0" w:color="auto"/>
        <w:right w:val="none" w:sz="0" w:space="0" w:color="auto"/>
      </w:divBdr>
    </w:div>
    <w:div w:id="512569985">
      <w:bodyDiv w:val="1"/>
      <w:marLeft w:val="0"/>
      <w:marRight w:val="0"/>
      <w:marTop w:val="0"/>
      <w:marBottom w:val="0"/>
      <w:divBdr>
        <w:top w:val="none" w:sz="0" w:space="0" w:color="auto"/>
        <w:left w:val="none" w:sz="0" w:space="0" w:color="auto"/>
        <w:bottom w:val="none" w:sz="0" w:space="0" w:color="auto"/>
        <w:right w:val="none" w:sz="0" w:space="0" w:color="auto"/>
      </w:divBdr>
    </w:div>
    <w:div w:id="541596079">
      <w:bodyDiv w:val="1"/>
      <w:marLeft w:val="0"/>
      <w:marRight w:val="0"/>
      <w:marTop w:val="0"/>
      <w:marBottom w:val="0"/>
      <w:divBdr>
        <w:top w:val="none" w:sz="0" w:space="0" w:color="auto"/>
        <w:left w:val="none" w:sz="0" w:space="0" w:color="auto"/>
        <w:bottom w:val="none" w:sz="0" w:space="0" w:color="auto"/>
        <w:right w:val="none" w:sz="0" w:space="0" w:color="auto"/>
      </w:divBdr>
    </w:div>
    <w:div w:id="547569091">
      <w:bodyDiv w:val="1"/>
      <w:marLeft w:val="0"/>
      <w:marRight w:val="0"/>
      <w:marTop w:val="0"/>
      <w:marBottom w:val="0"/>
      <w:divBdr>
        <w:top w:val="none" w:sz="0" w:space="0" w:color="auto"/>
        <w:left w:val="none" w:sz="0" w:space="0" w:color="auto"/>
        <w:bottom w:val="none" w:sz="0" w:space="0" w:color="auto"/>
        <w:right w:val="none" w:sz="0" w:space="0" w:color="auto"/>
      </w:divBdr>
    </w:div>
    <w:div w:id="553927539">
      <w:bodyDiv w:val="1"/>
      <w:marLeft w:val="0"/>
      <w:marRight w:val="0"/>
      <w:marTop w:val="0"/>
      <w:marBottom w:val="0"/>
      <w:divBdr>
        <w:top w:val="none" w:sz="0" w:space="0" w:color="auto"/>
        <w:left w:val="none" w:sz="0" w:space="0" w:color="auto"/>
        <w:bottom w:val="none" w:sz="0" w:space="0" w:color="auto"/>
        <w:right w:val="none" w:sz="0" w:space="0" w:color="auto"/>
      </w:divBdr>
    </w:div>
    <w:div w:id="553932554">
      <w:bodyDiv w:val="1"/>
      <w:marLeft w:val="0"/>
      <w:marRight w:val="0"/>
      <w:marTop w:val="0"/>
      <w:marBottom w:val="0"/>
      <w:divBdr>
        <w:top w:val="none" w:sz="0" w:space="0" w:color="auto"/>
        <w:left w:val="none" w:sz="0" w:space="0" w:color="auto"/>
        <w:bottom w:val="none" w:sz="0" w:space="0" w:color="auto"/>
        <w:right w:val="none" w:sz="0" w:space="0" w:color="auto"/>
      </w:divBdr>
      <w:divsChild>
        <w:div w:id="1691057462">
          <w:marLeft w:val="0"/>
          <w:marRight w:val="0"/>
          <w:marTop w:val="0"/>
          <w:marBottom w:val="0"/>
          <w:divBdr>
            <w:top w:val="none" w:sz="0" w:space="0" w:color="auto"/>
            <w:left w:val="none" w:sz="0" w:space="0" w:color="auto"/>
            <w:bottom w:val="none" w:sz="0" w:space="0" w:color="auto"/>
            <w:right w:val="none" w:sz="0" w:space="0" w:color="auto"/>
          </w:divBdr>
        </w:div>
      </w:divsChild>
    </w:div>
    <w:div w:id="584195366">
      <w:bodyDiv w:val="1"/>
      <w:marLeft w:val="0"/>
      <w:marRight w:val="0"/>
      <w:marTop w:val="0"/>
      <w:marBottom w:val="0"/>
      <w:divBdr>
        <w:top w:val="none" w:sz="0" w:space="0" w:color="auto"/>
        <w:left w:val="none" w:sz="0" w:space="0" w:color="auto"/>
        <w:bottom w:val="none" w:sz="0" w:space="0" w:color="auto"/>
        <w:right w:val="none" w:sz="0" w:space="0" w:color="auto"/>
      </w:divBdr>
      <w:divsChild>
        <w:div w:id="986545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461336">
      <w:bodyDiv w:val="1"/>
      <w:marLeft w:val="0"/>
      <w:marRight w:val="0"/>
      <w:marTop w:val="0"/>
      <w:marBottom w:val="0"/>
      <w:divBdr>
        <w:top w:val="none" w:sz="0" w:space="0" w:color="auto"/>
        <w:left w:val="none" w:sz="0" w:space="0" w:color="auto"/>
        <w:bottom w:val="none" w:sz="0" w:space="0" w:color="auto"/>
        <w:right w:val="none" w:sz="0" w:space="0" w:color="auto"/>
      </w:divBdr>
    </w:div>
    <w:div w:id="607588361">
      <w:bodyDiv w:val="1"/>
      <w:marLeft w:val="0"/>
      <w:marRight w:val="0"/>
      <w:marTop w:val="0"/>
      <w:marBottom w:val="0"/>
      <w:divBdr>
        <w:top w:val="none" w:sz="0" w:space="0" w:color="auto"/>
        <w:left w:val="none" w:sz="0" w:space="0" w:color="auto"/>
        <w:bottom w:val="none" w:sz="0" w:space="0" w:color="auto"/>
        <w:right w:val="none" w:sz="0" w:space="0" w:color="auto"/>
      </w:divBdr>
    </w:div>
    <w:div w:id="610208848">
      <w:bodyDiv w:val="1"/>
      <w:marLeft w:val="0"/>
      <w:marRight w:val="0"/>
      <w:marTop w:val="0"/>
      <w:marBottom w:val="0"/>
      <w:divBdr>
        <w:top w:val="none" w:sz="0" w:space="0" w:color="auto"/>
        <w:left w:val="none" w:sz="0" w:space="0" w:color="auto"/>
        <w:bottom w:val="none" w:sz="0" w:space="0" w:color="auto"/>
        <w:right w:val="none" w:sz="0" w:space="0" w:color="auto"/>
      </w:divBdr>
    </w:div>
    <w:div w:id="626814678">
      <w:bodyDiv w:val="1"/>
      <w:marLeft w:val="0"/>
      <w:marRight w:val="0"/>
      <w:marTop w:val="0"/>
      <w:marBottom w:val="0"/>
      <w:divBdr>
        <w:top w:val="none" w:sz="0" w:space="0" w:color="auto"/>
        <w:left w:val="none" w:sz="0" w:space="0" w:color="auto"/>
        <w:bottom w:val="none" w:sz="0" w:space="0" w:color="auto"/>
        <w:right w:val="none" w:sz="0" w:space="0" w:color="auto"/>
      </w:divBdr>
    </w:div>
    <w:div w:id="634989223">
      <w:bodyDiv w:val="1"/>
      <w:marLeft w:val="0"/>
      <w:marRight w:val="0"/>
      <w:marTop w:val="0"/>
      <w:marBottom w:val="0"/>
      <w:divBdr>
        <w:top w:val="none" w:sz="0" w:space="0" w:color="auto"/>
        <w:left w:val="none" w:sz="0" w:space="0" w:color="auto"/>
        <w:bottom w:val="none" w:sz="0" w:space="0" w:color="auto"/>
        <w:right w:val="none" w:sz="0" w:space="0" w:color="auto"/>
      </w:divBdr>
    </w:div>
    <w:div w:id="635064977">
      <w:bodyDiv w:val="1"/>
      <w:marLeft w:val="0"/>
      <w:marRight w:val="0"/>
      <w:marTop w:val="0"/>
      <w:marBottom w:val="0"/>
      <w:divBdr>
        <w:top w:val="none" w:sz="0" w:space="0" w:color="auto"/>
        <w:left w:val="none" w:sz="0" w:space="0" w:color="auto"/>
        <w:bottom w:val="none" w:sz="0" w:space="0" w:color="auto"/>
        <w:right w:val="none" w:sz="0" w:space="0" w:color="auto"/>
      </w:divBdr>
    </w:div>
    <w:div w:id="651101115">
      <w:bodyDiv w:val="1"/>
      <w:marLeft w:val="0"/>
      <w:marRight w:val="0"/>
      <w:marTop w:val="0"/>
      <w:marBottom w:val="0"/>
      <w:divBdr>
        <w:top w:val="none" w:sz="0" w:space="0" w:color="auto"/>
        <w:left w:val="none" w:sz="0" w:space="0" w:color="auto"/>
        <w:bottom w:val="none" w:sz="0" w:space="0" w:color="auto"/>
        <w:right w:val="none" w:sz="0" w:space="0" w:color="auto"/>
      </w:divBdr>
    </w:div>
    <w:div w:id="657072714">
      <w:bodyDiv w:val="1"/>
      <w:marLeft w:val="0"/>
      <w:marRight w:val="0"/>
      <w:marTop w:val="0"/>
      <w:marBottom w:val="0"/>
      <w:divBdr>
        <w:top w:val="none" w:sz="0" w:space="0" w:color="auto"/>
        <w:left w:val="none" w:sz="0" w:space="0" w:color="auto"/>
        <w:bottom w:val="none" w:sz="0" w:space="0" w:color="auto"/>
        <w:right w:val="none" w:sz="0" w:space="0" w:color="auto"/>
      </w:divBdr>
    </w:div>
    <w:div w:id="664819485">
      <w:bodyDiv w:val="1"/>
      <w:marLeft w:val="0"/>
      <w:marRight w:val="0"/>
      <w:marTop w:val="0"/>
      <w:marBottom w:val="0"/>
      <w:divBdr>
        <w:top w:val="none" w:sz="0" w:space="0" w:color="auto"/>
        <w:left w:val="none" w:sz="0" w:space="0" w:color="auto"/>
        <w:bottom w:val="none" w:sz="0" w:space="0" w:color="auto"/>
        <w:right w:val="none" w:sz="0" w:space="0" w:color="auto"/>
      </w:divBdr>
    </w:div>
    <w:div w:id="664825577">
      <w:bodyDiv w:val="1"/>
      <w:marLeft w:val="0"/>
      <w:marRight w:val="0"/>
      <w:marTop w:val="0"/>
      <w:marBottom w:val="0"/>
      <w:divBdr>
        <w:top w:val="none" w:sz="0" w:space="0" w:color="auto"/>
        <w:left w:val="none" w:sz="0" w:space="0" w:color="auto"/>
        <w:bottom w:val="none" w:sz="0" w:space="0" w:color="auto"/>
        <w:right w:val="none" w:sz="0" w:space="0" w:color="auto"/>
      </w:divBdr>
    </w:div>
    <w:div w:id="683438773">
      <w:bodyDiv w:val="1"/>
      <w:marLeft w:val="0"/>
      <w:marRight w:val="0"/>
      <w:marTop w:val="0"/>
      <w:marBottom w:val="0"/>
      <w:divBdr>
        <w:top w:val="none" w:sz="0" w:space="0" w:color="auto"/>
        <w:left w:val="none" w:sz="0" w:space="0" w:color="auto"/>
        <w:bottom w:val="none" w:sz="0" w:space="0" w:color="auto"/>
        <w:right w:val="none" w:sz="0" w:space="0" w:color="auto"/>
      </w:divBdr>
    </w:div>
    <w:div w:id="685866944">
      <w:bodyDiv w:val="1"/>
      <w:marLeft w:val="0"/>
      <w:marRight w:val="0"/>
      <w:marTop w:val="0"/>
      <w:marBottom w:val="0"/>
      <w:divBdr>
        <w:top w:val="none" w:sz="0" w:space="0" w:color="auto"/>
        <w:left w:val="none" w:sz="0" w:space="0" w:color="auto"/>
        <w:bottom w:val="none" w:sz="0" w:space="0" w:color="auto"/>
        <w:right w:val="none" w:sz="0" w:space="0" w:color="auto"/>
      </w:divBdr>
    </w:div>
    <w:div w:id="694185994">
      <w:bodyDiv w:val="1"/>
      <w:marLeft w:val="0"/>
      <w:marRight w:val="0"/>
      <w:marTop w:val="0"/>
      <w:marBottom w:val="0"/>
      <w:divBdr>
        <w:top w:val="none" w:sz="0" w:space="0" w:color="auto"/>
        <w:left w:val="none" w:sz="0" w:space="0" w:color="auto"/>
        <w:bottom w:val="none" w:sz="0" w:space="0" w:color="auto"/>
        <w:right w:val="none" w:sz="0" w:space="0" w:color="auto"/>
      </w:divBdr>
    </w:div>
    <w:div w:id="696346260">
      <w:bodyDiv w:val="1"/>
      <w:marLeft w:val="0"/>
      <w:marRight w:val="0"/>
      <w:marTop w:val="0"/>
      <w:marBottom w:val="0"/>
      <w:divBdr>
        <w:top w:val="none" w:sz="0" w:space="0" w:color="auto"/>
        <w:left w:val="none" w:sz="0" w:space="0" w:color="auto"/>
        <w:bottom w:val="none" w:sz="0" w:space="0" w:color="auto"/>
        <w:right w:val="none" w:sz="0" w:space="0" w:color="auto"/>
      </w:divBdr>
    </w:div>
    <w:div w:id="711613475">
      <w:bodyDiv w:val="1"/>
      <w:marLeft w:val="0"/>
      <w:marRight w:val="0"/>
      <w:marTop w:val="0"/>
      <w:marBottom w:val="0"/>
      <w:divBdr>
        <w:top w:val="none" w:sz="0" w:space="0" w:color="auto"/>
        <w:left w:val="none" w:sz="0" w:space="0" w:color="auto"/>
        <w:bottom w:val="none" w:sz="0" w:space="0" w:color="auto"/>
        <w:right w:val="none" w:sz="0" w:space="0" w:color="auto"/>
      </w:divBdr>
    </w:div>
    <w:div w:id="734401071">
      <w:bodyDiv w:val="1"/>
      <w:marLeft w:val="0"/>
      <w:marRight w:val="0"/>
      <w:marTop w:val="0"/>
      <w:marBottom w:val="0"/>
      <w:divBdr>
        <w:top w:val="none" w:sz="0" w:space="0" w:color="auto"/>
        <w:left w:val="none" w:sz="0" w:space="0" w:color="auto"/>
        <w:bottom w:val="none" w:sz="0" w:space="0" w:color="auto"/>
        <w:right w:val="none" w:sz="0" w:space="0" w:color="auto"/>
      </w:divBdr>
    </w:div>
    <w:div w:id="735084116">
      <w:bodyDiv w:val="1"/>
      <w:marLeft w:val="0"/>
      <w:marRight w:val="0"/>
      <w:marTop w:val="0"/>
      <w:marBottom w:val="0"/>
      <w:divBdr>
        <w:top w:val="none" w:sz="0" w:space="0" w:color="auto"/>
        <w:left w:val="none" w:sz="0" w:space="0" w:color="auto"/>
        <w:bottom w:val="none" w:sz="0" w:space="0" w:color="auto"/>
        <w:right w:val="none" w:sz="0" w:space="0" w:color="auto"/>
      </w:divBdr>
    </w:div>
    <w:div w:id="747926985">
      <w:bodyDiv w:val="1"/>
      <w:marLeft w:val="0"/>
      <w:marRight w:val="0"/>
      <w:marTop w:val="0"/>
      <w:marBottom w:val="0"/>
      <w:divBdr>
        <w:top w:val="none" w:sz="0" w:space="0" w:color="auto"/>
        <w:left w:val="none" w:sz="0" w:space="0" w:color="auto"/>
        <w:bottom w:val="none" w:sz="0" w:space="0" w:color="auto"/>
        <w:right w:val="none" w:sz="0" w:space="0" w:color="auto"/>
      </w:divBdr>
    </w:div>
    <w:div w:id="750665734">
      <w:bodyDiv w:val="1"/>
      <w:marLeft w:val="0"/>
      <w:marRight w:val="0"/>
      <w:marTop w:val="0"/>
      <w:marBottom w:val="0"/>
      <w:divBdr>
        <w:top w:val="none" w:sz="0" w:space="0" w:color="auto"/>
        <w:left w:val="none" w:sz="0" w:space="0" w:color="auto"/>
        <w:bottom w:val="none" w:sz="0" w:space="0" w:color="auto"/>
        <w:right w:val="none" w:sz="0" w:space="0" w:color="auto"/>
      </w:divBdr>
      <w:divsChild>
        <w:div w:id="2022780020">
          <w:marLeft w:val="547"/>
          <w:marRight w:val="0"/>
          <w:marTop w:val="106"/>
          <w:marBottom w:val="0"/>
          <w:divBdr>
            <w:top w:val="none" w:sz="0" w:space="0" w:color="auto"/>
            <w:left w:val="none" w:sz="0" w:space="0" w:color="auto"/>
            <w:bottom w:val="none" w:sz="0" w:space="0" w:color="auto"/>
            <w:right w:val="none" w:sz="0" w:space="0" w:color="auto"/>
          </w:divBdr>
        </w:div>
        <w:div w:id="1061906102">
          <w:marLeft w:val="1800"/>
          <w:marRight w:val="0"/>
          <w:marTop w:val="82"/>
          <w:marBottom w:val="0"/>
          <w:divBdr>
            <w:top w:val="none" w:sz="0" w:space="0" w:color="auto"/>
            <w:left w:val="none" w:sz="0" w:space="0" w:color="auto"/>
            <w:bottom w:val="none" w:sz="0" w:space="0" w:color="auto"/>
            <w:right w:val="none" w:sz="0" w:space="0" w:color="auto"/>
          </w:divBdr>
        </w:div>
        <w:div w:id="1208107918">
          <w:marLeft w:val="1800"/>
          <w:marRight w:val="0"/>
          <w:marTop w:val="82"/>
          <w:marBottom w:val="0"/>
          <w:divBdr>
            <w:top w:val="none" w:sz="0" w:space="0" w:color="auto"/>
            <w:left w:val="none" w:sz="0" w:space="0" w:color="auto"/>
            <w:bottom w:val="none" w:sz="0" w:space="0" w:color="auto"/>
            <w:right w:val="none" w:sz="0" w:space="0" w:color="auto"/>
          </w:divBdr>
        </w:div>
      </w:divsChild>
    </w:div>
    <w:div w:id="756095422">
      <w:bodyDiv w:val="1"/>
      <w:marLeft w:val="0"/>
      <w:marRight w:val="0"/>
      <w:marTop w:val="0"/>
      <w:marBottom w:val="0"/>
      <w:divBdr>
        <w:top w:val="none" w:sz="0" w:space="0" w:color="auto"/>
        <w:left w:val="none" w:sz="0" w:space="0" w:color="auto"/>
        <w:bottom w:val="none" w:sz="0" w:space="0" w:color="auto"/>
        <w:right w:val="none" w:sz="0" w:space="0" w:color="auto"/>
      </w:divBdr>
    </w:div>
    <w:div w:id="760032200">
      <w:bodyDiv w:val="1"/>
      <w:marLeft w:val="0"/>
      <w:marRight w:val="0"/>
      <w:marTop w:val="0"/>
      <w:marBottom w:val="0"/>
      <w:divBdr>
        <w:top w:val="none" w:sz="0" w:space="0" w:color="auto"/>
        <w:left w:val="none" w:sz="0" w:space="0" w:color="auto"/>
        <w:bottom w:val="none" w:sz="0" w:space="0" w:color="auto"/>
        <w:right w:val="none" w:sz="0" w:space="0" w:color="auto"/>
      </w:divBdr>
    </w:div>
    <w:div w:id="768279823">
      <w:bodyDiv w:val="1"/>
      <w:marLeft w:val="0"/>
      <w:marRight w:val="0"/>
      <w:marTop w:val="0"/>
      <w:marBottom w:val="0"/>
      <w:divBdr>
        <w:top w:val="none" w:sz="0" w:space="0" w:color="auto"/>
        <w:left w:val="none" w:sz="0" w:space="0" w:color="auto"/>
        <w:bottom w:val="none" w:sz="0" w:space="0" w:color="auto"/>
        <w:right w:val="none" w:sz="0" w:space="0" w:color="auto"/>
      </w:divBdr>
    </w:div>
    <w:div w:id="798953960">
      <w:bodyDiv w:val="1"/>
      <w:marLeft w:val="0"/>
      <w:marRight w:val="0"/>
      <w:marTop w:val="0"/>
      <w:marBottom w:val="0"/>
      <w:divBdr>
        <w:top w:val="none" w:sz="0" w:space="0" w:color="auto"/>
        <w:left w:val="none" w:sz="0" w:space="0" w:color="auto"/>
        <w:bottom w:val="none" w:sz="0" w:space="0" w:color="auto"/>
        <w:right w:val="none" w:sz="0" w:space="0" w:color="auto"/>
      </w:divBdr>
    </w:div>
    <w:div w:id="812716552">
      <w:bodyDiv w:val="1"/>
      <w:marLeft w:val="0"/>
      <w:marRight w:val="0"/>
      <w:marTop w:val="0"/>
      <w:marBottom w:val="0"/>
      <w:divBdr>
        <w:top w:val="none" w:sz="0" w:space="0" w:color="auto"/>
        <w:left w:val="none" w:sz="0" w:space="0" w:color="auto"/>
        <w:bottom w:val="none" w:sz="0" w:space="0" w:color="auto"/>
        <w:right w:val="none" w:sz="0" w:space="0" w:color="auto"/>
      </w:divBdr>
    </w:div>
    <w:div w:id="835531309">
      <w:bodyDiv w:val="1"/>
      <w:marLeft w:val="0"/>
      <w:marRight w:val="0"/>
      <w:marTop w:val="0"/>
      <w:marBottom w:val="0"/>
      <w:divBdr>
        <w:top w:val="none" w:sz="0" w:space="0" w:color="auto"/>
        <w:left w:val="none" w:sz="0" w:space="0" w:color="auto"/>
        <w:bottom w:val="none" w:sz="0" w:space="0" w:color="auto"/>
        <w:right w:val="none" w:sz="0" w:space="0" w:color="auto"/>
      </w:divBdr>
    </w:div>
    <w:div w:id="835607380">
      <w:bodyDiv w:val="1"/>
      <w:marLeft w:val="0"/>
      <w:marRight w:val="0"/>
      <w:marTop w:val="0"/>
      <w:marBottom w:val="0"/>
      <w:divBdr>
        <w:top w:val="none" w:sz="0" w:space="0" w:color="auto"/>
        <w:left w:val="none" w:sz="0" w:space="0" w:color="auto"/>
        <w:bottom w:val="none" w:sz="0" w:space="0" w:color="auto"/>
        <w:right w:val="none" w:sz="0" w:space="0" w:color="auto"/>
      </w:divBdr>
    </w:div>
    <w:div w:id="844590325">
      <w:bodyDiv w:val="1"/>
      <w:marLeft w:val="0"/>
      <w:marRight w:val="0"/>
      <w:marTop w:val="0"/>
      <w:marBottom w:val="0"/>
      <w:divBdr>
        <w:top w:val="none" w:sz="0" w:space="0" w:color="auto"/>
        <w:left w:val="none" w:sz="0" w:space="0" w:color="auto"/>
        <w:bottom w:val="none" w:sz="0" w:space="0" w:color="auto"/>
        <w:right w:val="none" w:sz="0" w:space="0" w:color="auto"/>
      </w:divBdr>
    </w:div>
    <w:div w:id="850412508">
      <w:bodyDiv w:val="1"/>
      <w:marLeft w:val="0"/>
      <w:marRight w:val="0"/>
      <w:marTop w:val="0"/>
      <w:marBottom w:val="0"/>
      <w:divBdr>
        <w:top w:val="none" w:sz="0" w:space="0" w:color="auto"/>
        <w:left w:val="none" w:sz="0" w:space="0" w:color="auto"/>
        <w:bottom w:val="none" w:sz="0" w:space="0" w:color="auto"/>
        <w:right w:val="none" w:sz="0" w:space="0" w:color="auto"/>
      </w:divBdr>
    </w:div>
    <w:div w:id="851527485">
      <w:bodyDiv w:val="1"/>
      <w:marLeft w:val="0"/>
      <w:marRight w:val="0"/>
      <w:marTop w:val="0"/>
      <w:marBottom w:val="0"/>
      <w:divBdr>
        <w:top w:val="none" w:sz="0" w:space="0" w:color="auto"/>
        <w:left w:val="none" w:sz="0" w:space="0" w:color="auto"/>
        <w:bottom w:val="none" w:sz="0" w:space="0" w:color="auto"/>
        <w:right w:val="none" w:sz="0" w:space="0" w:color="auto"/>
      </w:divBdr>
      <w:divsChild>
        <w:div w:id="106697837">
          <w:marLeft w:val="0"/>
          <w:marRight w:val="0"/>
          <w:marTop w:val="0"/>
          <w:marBottom w:val="0"/>
          <w:divBdr>
            <w:top w:val="none" w:sz="0" w:space="0" w:color="auto"/>
            <w:left w:val="none" w:sz="0" w:space="0" w:color="auto"/>
            <w:bottom w:val="none" w:sz="0" w:space="0" w:color="auto"/>
            <w:right w:val="none" w:sz="0" w:space="0" w:color="auto"/>
          </w:divBdr>
        </w:div>
      </w:divsChild>
    </w:div>
    <w:div w:id="856232302">
      <w:bodyDiv w:val="1"/>
      <w:marLeft w:val="0"/>
      <w:marRight w:val="0"/>
      <w:marTop w:val="0"/>
      <w:marBottom w:val="0"/>
      <w:divBdr>
        <w:top w:val="none" w:sz="0" w:space="0" w:color="auto"/>
        <w:left w:val="none" w:sz="0" w:space="0" w:color="auto"/>
        <w:bottom w:val="none" w:sz="0" w:space="0" w:color="auto"/>
        <w:right w:val="none" w:sz="0" w:space="0" w:color="auto"/>
      </w:divBdr>
    </w:div>
    <w:div w:id="857431203">
      <w:bodyDiv w:val="1"/>
      <w:marLeft w:val="0"/>
      <w:marRight w:val="0"/>
      <w:marTop w:val="0"/>
      <w:marBottom w:val="0"/>
      <w:divBdr>
        <w:top w:val="none" w:sz="0" w:space="0" w:color="auto"/>
        <w:left w:val="none" w:sz="0" w:space="0" w:color="auto"/>
        <w:bottom w:val="none" w:sz="0" w:space="0" w:color="auto"/>
        <w:right w:val="none" w:sz="0" w:space="0" w:color="auto"/>
      </w:divBdr>
    </w:div>
    <w:div w:id="882519357">
      <w:bodyDiv w:val="1"/>
      <w:marLeft w:val="0"/>
      <w:marRight w:val="0"/>
      <w:marTop w:val="0"/>
      <w:marBottom w:val="0"/>
      <w:divBdr>
        <w:top w:val="none" w:sz="0" w:space="0" w:color="auto"/>
        <w:left w:val="none" w:sz="0" w:space="0" w:color="auto"/>
        <w:bottom w:val="none" w:sz="0" w:space="0" w:color="auto"/>
        <w:right w:val="none" w:sz="0" w:space="0" w:color="auto"/>
      </w:divBdr>
    </w:div>
    <w:div w:id="886573995">
      <w:bodyDiv w:val="1"/>
      <w:marLeft w:val="0"/>
      <w:marRight w:val="0"/>
      <w:marTop w:val="0"/>
      <w:marBottom w:val="0"/>
      <w:divBdr>
        <w:top w:val="none" w:sz="0" w:space="0" w:color="auto"/>
        <w:left w:val="none" w:sz="0" w:space="0" w:color="auto"/>
        <w:bottom w:val="none" w:sz="0" w:space="0" w:color="auto"/>
        <w:right w:val="none" w:sz="0" w:space="0" w:color="auto"/>
      </w:divBdr>
    </w:div>
    <w:div w:id="889608378">
      <w:bodyDiv w:val="1"/>
      <w:marLeft w:val="0"/>
      <w:marRight w:val="0"/>
      <w:marTop w:val="0"/>
      <w:marBottom w:val="0"/>
      <w:divBdr>
        <w:top w:val="none" w:sz="0" w:space="0" w:color="auto"/>
        <w:left w:val="none" w:sz="0" w:space="0" w:color="auto"/>
        <w:bottom w:val="none" w:sz="0" w:space="0" w:color="auto"/>
        <w:right w:val="none" w:sz="0" w:space="0" w:color="auto"/>
      </w:divBdr>
    </w:div>
    <w:div w:id="899943668">
      <w:bodyDiv w:val="1"/>
      <w:marLeft w:val="0"/>
      <w:marRight w:val="0"/>
      <w:marTop w:val="0"/>
      <w:marBottom w:val="0"/>
      <w:divBdr>
        <w:top w:val="none" w:sz="0" w:space="0" w:color="auto"/>
        <w:left w:val="none" w:sz="0" w:space="0" w:color="auto"/>
        <w:bottom w:val="none" w:sz="0" w:space="0" w:color="auto"/>
        <w:right w:val="none" w:sz="0" w:space="0" w:color="auto"/>
      </w:divBdr>
    </w:div>
    <w:div w:id="922492489">
      <w:bodyDiv w:val="1"/>
      <w:marLeft w:val="0"/>
      <w:marRight w:val="0"/>
      <w:marTop w:val="0"/>
      <w:marBottom w:val="0"/>
      <w:divBdr>
        <w:top w:val="none" w:sz="0" w:space="0" w:color="auto"/>
        <w:left w:val="none" w:sz="0" w:space="0" w:color="auto"/>
        <w:bottom w:val="none" w:sz="0" w:space="0" w:color="auto"/>
        <w:right w:val="none" w:sz="0" w:space="0" w:color="auto"/>
      </w:divBdr>
    </w:div>
    <w:div w:id="923800637">
      <w:bodyDiv w:val="1"/>
      <w:marLeft w:val="0"/>
      <w:marRight w:val="0"/>
      <w:marTop w:val="0"/>
      <w:marBottom w:val="0"/>
      <w:divBdr>
        <w:top w:val="none" w:sz="0" w:space="0" w:color="auto"/>
        <w:left w:val="none" w:sz="0" w:space="0" w:color="auto"/>
        <w:bottom w:val="none" w:sz="0" w:space="0" w:color="auto"/>
        <w:right w:val="none" w:sz="0" w:space="0" w:color="auto"/>
      </w:divBdr>
      <w:divsChild>
        <w:div w:id="2096707202">
          <w:marLeft w:val="0"/>
          <w:marRight w:val="0"/>
          <w:marTop w:val="0"/>
          <w:marBottom w:val="0"/>
          <w:divBdr>
            <w:top w:val="none" w:sz="0" w:space="0" w:color="auto"/>
            <w:left w:val="none" w:sz="0" w:space="0" w:color="auto"/>
            <w:bottom w:val="none" w:sz="0" w:space="0" w:color="auto"/>
            <w:right w:val="none" w:sz="0" w:space="0" w:color="auto"/>
          </w:divBdr>
        </w:div>
      </w:divsChild>
    </w:div>
    <w:div w:id="930242406">
      <w:bodyDiv w:val="1"/>
      <w:marLeft w:val="0"/>
      <w:marRight w:val="0"/>
      <w:marTop w:val="0"/>
      <w:marBottom w:val="0"/>
      <w:divBdr>
        <w:top w:val="none" w:sz="0" w:space="0" w:color="auto"/>
        <w:left w:val="none" w:sz="0" w:space="0" w:color="auto"/>
        <w:bottom w:val="none" w:sz="0" w:space="0" w:color="auto"/>
        <w:right w:val="none" w:sz="0" w:space="0" w:color="auto"/>
      </w:divBdr>
    </w:div>
    <w:div w:id="942882604">
      <w:bodyDiv w:val="1"/>
      <w:marLeft w:val="0"/>
      <w:marRight w:val="0"/>
      <w:marTop w:val="0"/>
      <w:marBottom w:val="0"/>
      <w:divBdr>
        <w:top w:val="none" w:sz="0" w:space="0" w:color="auto"/>
        <w:left w:val="none" w:sz="0" w:space="0" w:color="auto"/>
        <w:bottom w:val="none" w:sz="0" w:space="0" w:color="auto"/>
        <w:right w:val="none" w:sz="0" w:space="0" w:color="auto"/>
      </w:divBdr>
    </w:div>
    <w:div w:id="944580849">
      <w:bodyDiv w:val="1"/>
      <w:marLeft w:val="0"/>
      <w:marRight w:val="0"/>
      <w:marTop w:val="0"/>
      <w:marBottom w:val="0"/>
      <w:divBdr>
        <w:top w:val="none" w:sz="0" w:space="0" w:color="auto"/>
        <w:left w:val="none" w:sz="0" w:space="0" w:color="auto"/>
        <w:bottom w:val="none" w:sz="0" w:space="0" w:color="auto"/>
        <w:right w:val="none" w:sz="0" w:space="0" w:color="auto"/>
      </w:divBdr>
    </w:div>
    <w:div w:id="959603271">
      <w:bodyDiv w:val="1"/>
      <w:marLeft w:val="0"/>
      <w:marRight w:val="0"/>
      <w:marTop w:val="0"/>
      <w:marBottom w:val="0"/>
      <w:divBdr>
        <w:top w:val="none" w:sz="0" w:space="0" w:color="auto"/>
        <w:left w:val="none" w:sz="0" w:space="0" w:color="auto"/>
        <w:bottom w:val="none" w:sz="0" w:space="0" w:color="auto"/>
        <w:right w:val="none" w:sz="0" w:space="0" w:color="auto"/>
      </w:divBdr>
    </w:div>
    <w:div w:id="960302540">
      <w:bodyDiv w:val="1"/>
      <w:marLeft w:val="0"/>
      <w:marRight w:val="0"/>
      <w:marTop w:val="0"/>
      <w:marBottom w:val="0"/>
      <w:divBdr>
        <w:top w:val="none" w:sz="0" w:space="0" w:color="auto"/>
        <w:left w:val="none" w:sz="0" w:space="0" w:color="auto"/>
        <w:bottom w:val="none" w:sz="0" w:space="0" w:color="auto"/>
        <w:right w:val="none" w:sz="0" w:space="0" w:color="auto"/>
      </w:divBdr>
      <w:divsChild>
        <w:div w:id="934242866">
          <w:marLeft w:val="0"/>
          <w:marRight w:val="0"/>
          <w:marTop w:val="0"/>
          <w:marBottom w:val="0"/>
          <w:divBdr>
            <w:top w:val="none" w:sz="0" w:space="0" w:color="auto"/>
            <w:left w:val="none" w:sz="0" w:space="0" w:color="auto"/>
            <w:bottom w:val="none" w:sz="0" w:space="0" w:color="auto"/>
            <w:right w:val="none" w:sz="0" w:space="0" w:color="auto"/>
          </w:divBdr>
        </w:div>
      </w:divsChild>
    </w:div>
    <w:div w:id="961813295">
      <w:bodyDiv w:val="1"/>
      <w:marLeft w:val="0"/>
      <w:marRight w:val="0"/>
      <w:marTop w:val="0"/>
      <w:marBottom w:val="0"/>
      <w:divBdr>
        <w:top w:val="none" w:sz="0" w:space="0" w:color="auto"/>
        <w:left w:val="none" w:sz="0" w:space="0" w:color="auto"/>
        <w:bottom w:val="none" w:sz="0" w:space="0" w:color="auto"/>
        <w:right w:val="none" w:sz="0" w:space="0" w:color="auto"/>
      </w:divBdr>
      <w:divsChild>
        <w:div w:id="1258096058">
          <w:marLeft w:val="0"/>
          <w:marRight w:val="0"/>
          <w:marTop w:val="0"/>
          <w:marBottom w:val="0"/>
          <w:divBdr>
            <w:top w:val="none" w:sz="0" w:space="0" w:color="auto"/>
            <w:left w:val="none" w:sz="0" w:space="0" w:color="auto"/>
            <w:bottom w:val="none" w:sz="0" w:space="0" w:color="auto"/>
            <w:right w:val="none" w:sz="0" w:space="0" w:color="auto"/>
          </w:divBdr>
        </w:div>
      </w:divsChild>
    </w:div>
    <w:div w:id="979529418">
      <w:bodyDiv w:val="1"/>
      <w:marLeft w:val="0"/>
      <w:marRight w:val="0"/>
      <w:marTop w:val="0"/>
      <w:marBottom w:val="0"/>
      <w:divBdr>
        <w:top w:val="none" w:sz="0" w:space="0" w:color="auto"/>
        <w:left w:val="none" w:sz="0" w:space="0" w:color="auto"/>
        <w:bottom w:val="none" w:sz="0" w:space="0" w:color="auto"/>
        <w:right w:val="none" w:sz="0" w:space="0" w:color="auto"/>
      </w:divBdr>
      <w:divsChild>
        <w:div w:id="354306985">
          <w:marLeft w:val="0"/>
          <w:marRight w:val="0"/>
          <w:marTop w:val="0"/>
          <w:marBottom w:val="0"/>
          <w:divBdr>
            <w:top w:val="none" w:sz="0" w:space="0" w:color="auto"/>
            <w:left w:val="none" w:sz="0" w:space="0" w:color="auto"/>
            <w:bottom w:val="none" w:sz="0" w:space="0" w:color="auto"/>
            <w:right w:val="none" w:sz="0" w:space="0" w:color="auto"/>
          </w:divBdr>
        </w:div>
      </w:divsChild>
    </w:div>
    <w:div w:id="996806007">
      <w:bodyDiv w:val="1"/>
      <w:marLeft w:val="0"/>
      <w:marRight w:val="0"/>
      <w:marTop w:val="0"/>
      <w:marBottom w:val="0"/>
      <w:divBdr>
        <w:top w:val="none" w:sz="0" w:space="0" w:color="auto"/>
        <w:left w:val="none" w:sz="0" w:space="0" w:color="auto"/>
        <w:bottom w:val="none" w:sz="0" w:space="0" w:color="auto"/>
        <w:right w:val="none" w:sz="0" w:space="0" w:color="auto"/>
      </w:divBdr>
    </w:div>
    <w:div w:id="1001852906">
      <w:bodyDiv w:val="1"/>
      <w:marLeft w:val="0"/>
      <w:marRight w:val="0"/>
      <w:marTop w:val="0"/>
      <w:marBottom w:val="0"/>
      <w:divBdr>
        <w:top w:val="none" w:sz="0" w:space="0" w:color="auto"/>
        <w:left w:val="none" w:sz="0" w:space="0" w:color="auto"/>
        <w:bottom w:val="none" w:sz="0" w:space="0" w:color="auto"/>
        <w:right w:val="none" w:sz="0" w:space="0" w:color="auto"/>
      </w:divBdr>
    </w:div>
    <w:div w:id="1008756175">
      <w:bodyDiv w:val="1"/>
      <w:marLeft w:val="0"/>
      <w:marRight w:val="0"/>
      <w:marTop w:val="0"/>
      <w:marBottom w:val="0"/>
      <w:divBdr>
        <w:top w:val="none" w:sz="0" w:space="0" w:color="auto"/>
        <w:left w:val="none" w:sz="0" w:space="0" w:color="auto"/>
        <w:bottom w:val="none" w:sz="0" w:space="0" w:color="auto"/>
        <w:right w:val="none" w:sz="0" w:space="0" w:color="auto"/>
      </w:divBdr>
    </w:div>
    <w:div w:id="1040670721">
      <w:bodyDiv w:val="1"/>
      <w:marLeft w:val="0"/>
      <w:marRight w:val="0"/>
      <w:marTop w:val="0"/>
      <w:marBottom w:val="0"/>
      <w:divBdr>
        <w:top w:val="none" w:sz="0" w:space="0" w:color="auto"/>
        <w:left w:val="none" w:sz="0" w:space="0" w:color="auto"/>
        <w:bottom w:val="none" w:sz="0" w:space="0" w:color="auto"/>
        <w:right w:val="none" w:sz="0" w:space="0" w:color="auto"/>
      </w:divBdr>
    </w:div>
    <w:div w:id="1045521958">
      <w:bodyDiv w:val="1"/>
      <w:marLeft w:val="0"/>
      <w:marRight w:val="0"/>
      <w:marTop w:val="0"/>
      <w:marBottom w:val="0"/>
      <w:divBdr>
        <w:top w:val="none" w:sz="0" w:space="0" w:color="auto"/>
        <w:left w:val="none" w:sz="0" w:space="0" w:color="auto"/>
        <w:bottom w:val="none" w:sz="0" w:space="0" w:color="auto"/>
        <w:right w:val="none" w:sz="0" w:space="0" w:color="auto"/>
      </w:divBdr>
    </w:div>
    <w:div w:id="1063793762">
      <w:bodyDiv w:val="1"/>
      <w:marLeft w:val="0"/>
      <w:marRight w:val="0"/>
      <w:marTop w:val="0"/>
      <w:marBottom w:val="0"/>
      <w:divBdr>
        <w:top w:val="none" w:sz="0" w:space="0" w:color="auto"/>
        <w:left w:val="none" w:sz="0" w:space="0" w:color="auto"/>
        <w:bottom w:val="none" w:sz="0" w:space="0" w:color="auto"/>
        <w:right w:val="none" w:sz="0" w:space="0" w:color="auto"/>
      </w:divBdr>
      <w:divsChild>
        <w:div w:id="1420717392">
          <w:marLeft w:val="0"/>
          <w:marRight w:val="0"/>
          <w:marTop w:val="0"/>
          <w:marBottom w:val="0"/>
          <w:divBdr>
            <w:top w:val="none" w:sz="0" w:space="0" w:color="auto"/>
            <w:left w:val="none" w:sz="0" w:space="0" w:color="auto"/>
            <w:bottom w:val="none" w:sz="0" w:space="0" w:color="auto"/>
            <w:right w:val="none" w:sz="0" w:space="0" w:color="auto"/>
          </w:divBdr>
        </w:div>
      </w:divsChild>
    </w:div>
    <w:div w:id="1076048590">
      <w:bodyDiv w:val="1"/>
      <w:marLeft w:val="0"/>
      <w:marRight w:val="0"/>
      <w:marTop w:val="0"/>
      <w:marBottom w:val="0"/>
      <w:divBdr>
        <w:top w:val="none" w:sz="0" w:space="0" w:color="auto"/>
        <w:left w:val="none" w:sz="0" w:space="0" w:color="auto"/>
        <w:bottom w:val="none" w:sz="0" w:space="0" w:color="auto"/>
        <w:right w:val="none" w:sz="0" w:space="0" w:color="auto"/>
      </w:divBdr>
    </w:div>
    <w:div w:id="1092629285">
      <w:bodyDiv w:val="1"/>
      <w:marLeft w:val="0"/>
      <w:marRight w:val="0"/>
      <w:marTop w:val="0"/>
      <w:marBottom w:val="0"/>
      <w:divBdr>
        <w:top w:val="none" w:sz="0" w:space="0" w:color="auto"/>
        <w:left w:val="none" w:sz="0" w:space="0" w:color="auto"/>
        <w:bottom w:val="none" w:sz="0" w:space="0" w:color="auto"/>
        <w:right w:val="none" w:sz="0" w:space="0" w:color="auto"/>
      </w:divBdr>
      <w:divsChild>
        <w:div w:id="1631327245">
          <w:marLeft w:val="0"/>
          <w:marRight w:val="0"/>
          <w:marTop w:val="0"/>
          <w:marBottom w:val="0"/>
          <w:divBdr>
            <w:top w:val="none" w:sz="0" w:space="0" w:color="auto"/>
            <w:left w:val="none" w:sz="0" w:space="0" w:color="auto"/>
            <w:bottom w:val="none" w:sz="0" w:space="0" w:color="auto"/>
            <w:right w:val="none" w:sz="0" w:space="0" w:color="auto"/>
          </w:divBdr>
        </w:div>
      </w:divsChild>
    </w:div>
    <w:div w:id="1092968187">
      <w:bodyDiv w:val="1"/>
      <w:marLeft w:val="0"/>
      <w:marRight w:val="0"/>
      <w:marTop w:val="0"/>
      <w:marBottom w:val="0"/>
      <w:divBdr>
        <w:top w:val="none" w:sz="0" w:space="0" w:color="auto"/>
        <w:left w:val="none" w:sz="0" w:space="0" w:color="auto"/>
        <w:bottom w:val="none" w:sz="0" w:space="0" w:color="auto"/>
        <w:right w:val="none" w:sz="0" w:space="0" w:color="auto"/>
      </w:divBdr>
    </w:div>
    <w:div w:id="1101687058">
      <w:bodyDiv w:val="1"/>
      <w:marLeft w:val="0"/>
      <w:marRight w:val="0"/>
      <w:marTop w:val="0"/>
      <w:marBottom w:val="0"/>
      <w:divBdr>
        <w:top w:val="none" w:sz="0" w:space="0" w:color="auto"/>
        <w:left w:val="none" w:sz="0" w:space="0" w:color="auto"/>
        <w:bottom w:val="none" w:sz="0" w:space="0" w:color="auto"/>
        <w:right w:val="none" w:sz="0" w:space="0" w:color="auto"/>
      </w:divBdr>
    </w:div>
    <w:div w:id="1117025503">
      <w:bodyDiv w:val="1"/>
      <w:marLeft w:val="0"/>
      <w:marRight w:val="0"/>
      <w:marTop w:val="0"/>
      <w:marBottom w:val="0"/>
      <w:divBdr>
        <w:top w:val="none" w:sz="0" w:space="0" w:color="auto"/>
        <w:left w:val="none" w:sz="0" w:space="0" w:color="auto"/>
        <w:bottom w:val="none" w:sz="0" w:space="0" w:color="auto"/>
        <w:right w:val="none" w:sz="0" w:space="0" w:color="auto"/>
      </w:divBdr>
    </w:div>
    <w:div w:id="1120223061">
      <w:bodyDiv w:val="1"/>
      <w:marLeft w:val="0"/>
      <w:marRight w:val="0"/>
      <w:marTop w:val="0"/>
      <w:marBottom w:val="0"/>
      <w:divBdr>
        <w:top w:val="none" w:sz="0" w:space="0" w:color="auto"/>
        <w:left w:val="none" w:sz="0" w:space="0" w:color="auto"/>
        <w:bottom w:val="none" w:sz="0" w:space="0" w:color="auto"/>
        <w:right w:val="none" w:sz="0" w:space="0" w:color="auto"/>
      </w:divBdr>
    </w:div>
    <w:div w:id="1129589683">
      <w:bodyDiv w:val="1"/>
      <w:marLeft w:val="0"/>
      <w:marRight w:val="0"/>
      <w:marTop w:val="0"/>
      <w:marBottom w:val="0"/>
      <w:divBdr>
        <w:top w:val="none" w:sz="0" w:space="0" w:color="auto"/>
        <w:left w:val="none" w:sz="0" w:space="0" w:color="auto"/>
        <w:bottom w:val="none" w:sz="0" w:space="0" w:color="auto"/>
        <w:right w:val="none" w:sz="0" w:space="0" w:color="auto"/>
      </w:divBdr>
    </w:div>
    <w:div w:id="1132406394">
      <w:bodyDiv w:val="1"/>
      <w:marLeft w:val="0"/>
      <w:marRight w:val="0"/>
      <w:marTop w:val="0"/>
      <w:marBottom w:val="0"/>
      <w:divBdr>
        <w:top w:val="none" w:sz="0" w:space="0" w:color="auto"/>
        <w:left w:val="none" w:sz="0" w:space="0" w:color="auto"/>
        <w:bottom w:val="none" w:sz="0" w:space="0" w:color="auto"/>
        <w:right w:val="none" w:sz="0" w:space="0" w:color="auto"/>
      </w:divBdr>
    </w:div>
    <w:div w:id="1147623365">
      <w:bodyDiv w:val="1"/>
      <w:marLeft w:val="0"/>
      <w:marRight w:val="0"/>
      <w:marTop w:val="0"/>
      <w:marBottom w:val="0"/>
      <w:divBdr>
        <w:top w:val="none" w:sz="0" w:space="0" w:color="auto"/>
        <w:left w:val="none" w:sz="0" w:space="0" w:color="auto"/>
        <w:bottom w:val="none" w:sz="0" w:space="0" w:color="auto"/>
        <w:right w:val="none" w:sz="0" w:space="0" w:color="auto"/>
      </w:divBdr>
    </w:div>
    <w:div w:id="1176654320">
      <w:bodyDiv w:val="1"/>
      <w:marLeft w:val="0"/>
      <w:marRight w:val="0"/>
      <w:marTop w:val="0"/>
      <w:marBottom w:val="0"/>
      <w:divBdr>
        <w:top w:val="none" w:sz="0" w:space="0" w:color="auto"/>
        <w:left w:val="none" w:sz="0" w:space="0" w:color="auto"/>
        <w:bottom w:val="none" w:sz="0" w:space="0" w:color="auto"/>
        <w:right w:val="none" w:sz="0" w:space="0" w:color="auto"/>
      </w:divBdr>
    </w:div>
    <w:div w:id="1188834522">
      <w:bodyDiv w:val="1"/>
      <w:marLeft w:val="0"/>
      <w:marRight w:val="0"/>
      <w:marTop w:val="0"/>
      <w:marBottom w:val="0"/>
      <w:divBdr>
        <w:top w:val="none" w:sz="0" w:space="0" w:color="auto"/>
        <w:left w:val="none" w:sz="0" w:space="0" w:color="auto"/>
        <w:bottom w:val="none" w:sz="0" w:space="0" w:color="auto"/>
        <w:right w:val="none" w:sz="0" w:space="0" w:color="auto"/>
      </w:divBdr>
    </w:div>
    <w:div w:id="1189834556">
      <w:bodyDiv w:val="1"/>
      <w:marLeft w:val="0"/>
      <w:marRight w:val="0"/>
      <w:marTop w:val="0"/>
      <w:marBottom w:val="0"/>
      <w:divBdr>
        <w:top w:val="none" w:sz="0" w:space="0" w:color="auto"/>
        <w:left w:val="none" w:sz="0" w:space="0" w:color="auto"/>
        <w:bottom w:val="none" w:sz="0" w:space="0" w:color="auto"/>
        <w:right w:val="none" w:sz="0" w:space="0" w:color="auto"/>
      </w:divBdr>
    </w:div>
    <w:div w:id="1197278477">
      <w:bodyDiv w:val="1"/>
      <w:marLeft w:val="0"/>
      <w:marRight w:val="0"/>
      <w:marTop w:val="0"/>
      <w:marBottom w:val="0"/>
      <w:divBdr>
        <w:top w:val="none" w:sz="0" w:space="0" w:color="auto"/>
        <w:left w:val="none" w:sz="0" w:space="0" w:color="auto"/>
        <w:bottom w:val="none" w:sz="0" w:space="0" w:color="auto"/>
        <w:right w:val="none" w:sz="0" w:space="0" w:color="auto"/>
      </w:divBdr>
      <w:divsChild>
        <w:div w:id="813369903">
          <w:marLeft w:val="0"/>
          <w:marRight w:val="0"/>
          <w:marTop w:val="0"/>
          <w:marBottom w:val="0"/>
          <w:divBdr>
            <w:top w:val="none" w:sz="0" w:space="0" w:color="auto"/>
            <w:left w:val="none" w:sz="0" w:space="0" w:color="auto"/>
            <w:bottom w:val="none" w:sz="0" w:space="0" w:color="auto"/>
            <w:right w:val="none" w:sz="0" w:space="0" w:color="auto"/>
          </w:divBdr>
        </w:div>
      </w:divsChild>
    </w:div>
    <w:div w:id="1199468754">
      <w:bodyDiv w:val="1"/>
      <w:marLeft w:val="0"/>
      <w:marRight w:val="0"/>
      <w:marTop w:val="0"/>
      <w:marBottom w:val="0"/>
      <w:divBdr>
        <w:top w:val="none" w:sz="0" w:space="0" w:color="auto"/>
        <w:left w:val="none" w:sz="0" w:space="0" w:color="auto"/>
        <w:bottom w:val="none" w:sz="0" w:space="0" w:color="auto"/>
        <w:right w:val="none" w:sz="0" w:space="0" w:color="auto"/>
      </w:divBdr>
      <w:divsChild>
        <w:div w:id="1010185213">
          <w:marLeft w:val="0"/>
          <w:marRight w:val="0"/>
          <w:marTop w:val="0"/>
          <w:marBottom w:val="0"/>
          <w:divBdr>
            <w:top w:val="none" w:sz="0" w:space="0" w:color="auto"/>
            <w:left w:val="none" w:sz="0" w:space="0" w:color="auto"/>
            <w:bottom w:val="none" w:sz="0" w:space="0" w:color="auto"/>
            <w:right w:val="none" w:sz="0" w:space="0" w:color="auto"/>
          </w:divBdr>
        </w:div>
        <w:div w:id="2030255320">
          <w:marLeft w:val="0"/>
          <w:marRight w:val="0"/>
          <w:marTop w:val="0"/>
          <w:marBottom w:val="0"/>
          <w:divBdr>
            <w:top w:val="none" w:sz="0" w:space="0" w:color="auto"/>
            <w:left w:val="none" w:sz="0" w:space="0" w:color="auto"/>
            <w:bottom w:val="none" w:sz="0" w:space="0" w:color="auto"/>
            <w:right w:val="none" w:sz="0" w:space="0" w:color="auto"/>
          </w:divBdr>
        </w:div>
        <w:div w:id="1050498063">
          <w:marLeft w:val="0"/>
          <w:marRight w:val="0"/>
          <w:marTop w:val="0"/>
          <w:marBottom w:val="0"/>
          <w:divBdr>
            <w:top w:val="none" w:sz="0" w:space="0" w:color="auto"/>
            <w:left w:val="none" w:sz="0" w:space="0" w:color="auto"/>
            <w:bottom w:val="none" w:sz="0" w:space="0" w:color="auto"/>
            <w:right w:val="none" w:sz="0" w:space="0" w:color="auto"/>
          </w:divBdr>
        </w:div>
        <w:div w:id="1388644061">
          <w:marLeft w:val="0"/>
          <w:marRight w:val="0"/>
          <w:marTop w:val="0"/>
          <w:marBottom w:val="0"/>
          <w:divBdr>
            <w:top w:val="none" w:sz="0" w:space="0" w:color="auto"/>
            <w:left w:val="none" w:sz="0" w:space="0" w:color="auto"/>
            <w:bottom w:val="none" w:sz="0" w:space="0" w:color="auto"/>
            <w:right w:val="none" w:sz="0" w:space="0" w:color="auto"/>
          </w:divBdr>
        </w:div>
        <w:div w:id="1576625140">
          <w:marLeft w:val="0"/>
          <w:marRight w:val="0"/>
          <w:marTop w:val="0"/>
          <w:marBottom w:val="0"/>
          <w:divBdr>
            <w:top w:val="none" w:sz="0" w:space="0" w:color="auto"/>
            <w:left w:val="none" w:sz="0" w:space="0" w:color="auto"/>
            <w:bottom w:val="none" w:sz="0" w:space="0" w:color="auto"/>
            <w:right w:val="none" w:sz="0" w:space="0" w:color="auto"/>
          </w:divBdr>
        </w:div>
        <w:div w:id="1025404293">
          <w:marLeft w:val="0"/>
          <w:marRight w:val="0"/>
          <w:marTop w:val="0"/>
          <w:marBottom w:val="0"/>
          <w:divBdr>
            <w:top w:val="none" w:sz="0" w:space="0" w:color="auto"/>
            <w:left w:val="none" w:sz="0" w:space="0" w:color="auto"/>
            <w:bottom w:val="none" w:sz="0" w:space="0" w:color="auto"/>
            <w:right w:val="none" w:sz="0" w:space="0" w:color="auto"/>
          </w:divBdr>
        </w:div>
        <w:div w:id="634025311">
          <w:marLeft w:val="0"/>
          <w:marRight w:val="0"/>
          <w:marTop w:val="0"/>
          <w:marBottom w:val="0"/>
          <w:divBdr>
            <w:top w:val="none" w:sz="0" w:space="0" w:color="auto"/>
            <w:left w:val="none" w:sz="0" w:space="0" w:color="auto"/>
            <w:bottom w:val="none" w:sz="0" w:space="0" w:color="auto"/>
            <w:right w:val="none" w:sz="0" w:space="0" w:color="auto"/>
          </w:divBdr>
        </w:div>
        <w:div w:id="1823234313">
          <w:marLeft w:val="0"/>
          <w:marRight w:val="0"/>
          <w:marTop w:val="0"/>
          <w:marBottom w:val="0"/>
          <w:divBdr>
            <w:top w:val="none" w:sz="0" w:space="0" w:color="auto"/>
            <w:left w:val="none" w:sz="0" w:space="0" w:color="auto"/>
            <w:bottom w:val="none" w:sz="0" w:space="0" w:color="auto"/>
            <w:right w:val="none" w:sz="0" w:space="0" w:color="auto"/>
          </w:divBdr>
        </w:div>
        <w:div w:id="1318613604">
          <w:marLeft w:val="0"/>
          <w:marRight w:val="0"/>
          <w:marTop w:val="0"/>
          <w:marBottom w:val="0"/>
          <w:divBdr>
            <w:top w:val="none" w:sz="0" w:space="0" w:color="auto"/>
            <w:left w:val="none" w:sz="0" w:space="0" w:color="auto"/>
            <w:bottom w:val="none" w:sz="0" w:space="0" w:color="auto"/>
            <w:right w:val="none" w:sz="0" w:space="0" w:color="auto"/>
          </w:divBdr>
        </w:div>
        <w:div w:id="2108960776">
          <w:marLeft w:val="0"/>
          <w:marRight w:val="0"/>
          <w:marTop w:val="0"/>
          <w:marBottom w:val="0"/>
          <w:divBdr>
            <w:top w:val="none" w:sz="0" w:space="0" w:color="auto"/>
            <w:left w:val="none" w:sz="0" w:space="0" w:color="auto"/>
            <w:bottom w:val="none" w:sz="0" w:space="0" w:color="auto"/>
            <w:right w:val="none" w:sz="0" w:space="0" w:color="auto"/>
          </w:divBdr>
        </w:div>
      </w:divsChild>
    </w:div>
    <w:div w:id="1226376214">
      <w:bodyDiv w:val="1"/>
      <w:marLeft w:val="0"/>
      <w:marRight w:val="0"/>
      <w:marTop w:val="0"/>
      <w:marBottom w:val="0"/>
      <w:divBdr>
        <w:top w:val="none" w:sz="0" w:space="0" w:color="auto"/>
        <w:left w:val="none" w:sz="0" w:space="0" w:color="auto"/>
        <w:bottom w:val="none" w:sz="0" w:space="0" w:color="auto"/>
        <w:right w:val="none" w:sz="0" w:space="0" w:color="auto"/>
      </w:divBdr>
    </w:div>
    <w:div w:id="1238858853">
      <w:bodyDiv w:val="1"/>
      <w:marLeft w:val="0"/>
      <w:marRight w:val="0"/>
      <w:marTop w:val="0"/>
      <w:marBottom w:val="0"/>
      <w:divBdr>
        <w:top w:val="none" w:sz="0" w:space="0" w:color="auto"/>
        <w:left w:val="none" w:sz="0" w:space="0" w:color="auto"/>
        <w:bottom w:val="none" w:sz="0" w:space="0" w:color="auto"/>
        <w:right w:val="none" w:sz="0" w:space="0" w:color="auto"/>
      </w:divBdr>
    </w:div>
    <w:div w:id="1247766098">
      <w:bodyDiv w:val="1"/>
      <w:marLeft w:val="0"/>
      <w:marRight w:val="0"/>
      <w:marTop w:val="0"/>
      <w:marBottom w:val="0"/>
      <w:divBdr>
        <w:top w:val="none" w:sz="0" w:space="0" w:color="auto"/>
        <w:left w:val="none" w:sz="0" w:space="0" w:color="auto"/>
        <w:bottom w:val="none" w:sz="0" w:space="0" w:color="auto"/>
        <w:right w:val="none" w:sz="0" w:space="0" w:color="auto"/>
      </w:divBdr>
    </w:div>
    <w:div w:id="1260874048">
      <w:bodyDiv w:val="1"/>
      <w:marLeft w:val="0"/>
      <w:marRight w:val="0"/>
      <w:marTop w:val="0"/>
      <w:marBottom w:val="0"/>
      <w:divBdr>
        <w:top w:val="none" w:sz="0" w:space="0" w:color="auto"/>
        <w:left w:val="none" w:sz="0" w:space="0" w:color="auto"/>
        <w:bottom w:val="none" w:sz="0" w:space="0" w:color="auto"/>
        <w:right w:val="none" w:sz="0" w:space="0" w:color="auto"/>
      </w:divBdr>
    </w:div>
    <w:div w:id="1290548557">
      <w:bodyDiv w:val="1"/>
      <w:marLeft w:val="0"/>
      <w:marRight w:val="0"/>
      <w:marTop w:val="0"/>
      <w:marBottom w:val="0"/>
      <w:divBdr>
        <w:top w:val="none" w:sz="0" w:space="0" w:color="auto"/>
        <w:left w:val="none" w:sz="0" w:space="0" w:color="auto"/>
        <w:bottom w:val="none" w:sz="0" w:space="0" w:color="auto"/>
        <w:right w:val="none" w:sz="0" w:space="0" w:color="auto"/>
      </w:divBdr>
    </w:div>
    <w:div w:id="1297220998">
      <w:bodyDiv w:val="1"/>
      <w:marLeft w:val="0"/>
      <w:marRight w:val="0"/>
      <w:marTop w:val="0"/>
      <w:marBottom w:val="0"/>
      <w:divBdr>
        <w:top w:val="none" w:sz="0" w:space="0" w:color="auto"/>
        <w:left w:val="none" w:sz="0" w:space="0" w:color="auto"/>
        <w:bottom w:val="none" w:sz="0" w:space="0" w:color="auto"/>
        <w:right w:val="none" w:sz="0" w:space="0" w:color="auto"/>
      </w:divBdr>
    </w:div>
    <w:div w:id="1297643618">
      <w:bodyDiv w:val="1"/>
      <w:marLeft w:val="0"/>
      <w:marRight w:val="0"/>
      <w:marTop w:val="0"/>
      <w:marBottom w:val="0"/>
      <w:divBdr>
        <w:top w:val="none" w:sz="0" w:space="0" w:color="auto"/>
        <w:left w:val="none" w:sz="0" w:space="0" w:color="auto"/>
        <w:bottom w:val="none" w:sz="0" w:space="0" w:color="auto"/>
        <w:right w:val="none" w:sz="0" w:space="0" w:color="auto"/>
      </w:divBdr>
    </w:div>
    <w:div w:id="1354457327">
      <w:bodyDiv w:val="1"/>
      <w:marLeft w:val="0"/>
      <w:marRight w:val="0"/>
      <w:marTop w:val="0"/>
      <w:marBottom w:val="0"/>
      <w:divBdr>
        <w:top w:val="none" w:sz="0" w:space="0" w:color="auto"/>
        <w:left w:val="none" w:sz="0" w:space="0" w:color="auto"/>
        <w:bottom w:val="none" w:sz="0" w:space="0" w:color="auto"/>
        <w:right w:val="none" w:sz="0" w:space="0" w:color="auto"/>
      </w:divBdr>
    </w:div>
    <w:div w:id="1361083013">
      <w:bodyDiv w:val="1"/>
      <w:marLeft w:val="0"/>
      <w:marRight w:val="0"/>
      <w:marTop w:val="0"/>
      <w:marBottom w:val="0"/>
      <w:divBdr>
        <w:top w:val="none" w:sz="0" w:space="0" w:color="auto"/>
        <w:left w:val="none" w:sz="0" w:space="0" w:color="auto"/>
        <w:bottom w:val="none" w:sz="0" w:space="0" w:color="auto"/>
        <w:right w:val="none" w:sz="0" w:space="0" w:color="auto"/>
      </w:divBdr>
    </w:div>
    <w:div w:id="1370959833">
      <w:bodyDiv w:val="1"/>
      <w:marLeft w:val="0"/>
      <w:marRight w:val="0"/>
      <w:marTop w:val="0"/>
      <w:marBottom w:val="0"/>
      <w:divBdr>
        <w:top w:val="none" w:sz="0" w:space="0" w:color="auto"/>
        <w:left w:val="none" w:sz="0" w:space="0" w:color="auto"/>
        <w:bottom w:val="none" w:sz="0" w:space="0" w:color="auto"/>
        <w:right w:val="none" w:sz="0" w:space="0" w:color="auto"/>
      </w:divBdr>
    </w:div>
    <w:div w:id="1374578501">
      <w:bodyDiv w:val="1"/>
      <w:marLeft w:val="0"/>
      <w:marRight w:val="0"/>
      <w:marTop w:val="0"/>
      <w:marBottom w:val="0"/>
      <w:divBdr>
        <w:top w:val="none" w:sz="0" w:space="0" w:color="auto"/>
        <w:left w:val="none" w:sz="0" w:space="0" w:color="auto"/>
        <w:bottom w:val="none" w:sz="0" w:space="0" w:color="auto"/>
        <w:right w:val="none" w:sz="0" w:space="0" w:color="auto"/>
      </w:divBdr>
    </w:div>
    <w:div w:id="1374768511">
      <w:bodyDiv w:val="1"/>
      <w:marLeft w:val="0"/>
      <w:marRight w:val="0"/>
      <w:marTop w:val="0"/>
      <w:marBottom w:val="0"/>
      <w:divBdr>
        <w:top w:val="none" w:sz="0" w:space="0" w:color="auto"/>
        <w:left w:val="none" w:sz="0" w:space="0" w:color="auto"/>
        <w:bottom w:val="none" w:sz="0" w:space="0" w:color="auto"/>
        <w:right w:val="none" w:sz="0" w:space="0" w:color="auto"/>
      </w:divBdr>
    </w:div>
    <w:div w:id="1379277152">
      <w:bodyDiv w:val="1"/>
      <w:marLeft w:val="0"/>
      <w:marRight w:val="0"/>
      <w:marTop w:val="0"/>
      <w:marBottom w:val="0"/>
      <w:divBdr>
        <w:top w:val="none" w:sz="0" w:space="0" w:color="auto"/>
        <w:left w:val="none" w:sz="0" w:space="0" w:color="auto"/>
        <w:bottom w:val="none" w:sz="0" w:space="0" w:color="auto"/>
        <w:right w:val="none" w:sz="0" w:space="0" w:color="auto"/>
      </w:divBdr>
    </w:div>
    <w:div w:id="1390302144">
      <w:bodyDiv w:val="1"/>
      <w:marLeft w:val="0"/>
      <w:marRight w:val="0"/>
      <w:marTop w:val="0"/>
      <w:marBottom w:val="0"/>
      <w:divBdr>
        <w:top w:val="none" w:sz="0" w:space="0" w:color="auto"/>
        <w:left w:val="none" w:sz="0" w:space="0" w:color="auto"/>
        <w:bottom w:val="none" w:sz="0" w:space="0" w:color="auto"/>
        <w:right w:val="none" w:sz="0" w:space="0" w:color="auto"/>
      </w:divBdr>
    </w:div>
    <w:div w:id="1405224320">
      <w:bodyDiv w:val="1"/>
      <w:marLeft w:val="0"/>
      <w:marRight w:val="0"/>
      <w:marTop w:val="0"/>
      <w:marBottom w:val="0"/>
      <w:divBdr>
        <w:top w:val="none" w:sz="0" w:space="0" w:color="auto"/>
        <w:left w:val="none" w:sz="0" w:space="0" w:color="auto"/>
        <w:bottom w:val="none" w:sz="0" w:space="0" w:color="auto"/>
        <w:right w:val="none" w:sz="0" w:space="0" w:color="auto"/>
      </w:divBdr>
    </w:div>
    <w:div w:id="1408914552">
      <w:bodyDiv w:val="1"/>
      <w:marLeft w:val="0"/>
      <w:marRight w:val="0"/>
      <w:marTop w:val="0"/>
      <w:marBottom w:val="0"/>
      <w:divBdr>
        <w:top w:val="none" w:sz="0" w:space="0" w:color="auto"/>
        <w:left w:val="none" w:sz="0" w:space="0" w:color="auto"/>
        <w:bottom w:val="none" w:sz="0" w:space="0" w:color="auto"/>
        <w:right w:val="none" w:sz="0" w:space="0" w:color="auto"/>
      </w:divBdr>
    </w:div>
    <w:div w:id="1412311493">
      <w:bodyDiv w:val="1"/>
      <w:marLeft w:val="0"/>
      <w:marRight w:val="0"/>
      <w:marTop w:val="0"/>
      <w:marBottom w:val="0"/>
      <w:divBdr>
        <w:top w:val="none" w:sz="0" w:space="0" w:color="auto"/>
        <w:left w:val="none" w:sz="0" w:space="0" w:color="auto"/>
        <w:bottom w:val="none" w:sz="0" w:space="0" w:color="auto"/>
        <w:right w:val="none" w:sz="0" w:space="0" w:color="auto"/>
      </w:divBdr>
    </w:div>
    <w:div w:id="1414857634">
      <w:bodyDiv w:val="1"/>
      <w:marLeft w:val="0"/>
      <w:marRight w:val="0"/>
      <w:marTop w:val="0"/>
      <w:marBottom w:val="0"/>
      <w:divBdr>
        <w:top w:val="none" w:sz="0" w:space="0" w:color="auto"/>
        <w:left w:val="none" w:sz="0" w:space="0" w:color="auto"/>
        <w:bottom w:val="none" w:sz="0" w:space="0" w:color="auto"/>
        <w:right w:val="none" w:sz="0" w:space="0" w:color="auto"/>
      </w:divBdr>
    </w:div>
    <w:div w:id="1430613958">
      <w:bodyDiv w:val="1"/>
      <w:marLeft w:val="0"/>
      <w:marRight w:val="0"/>
      <w:marTop w:val="0"/>
      <w:marBottom w:val="0"/>
      <w:divBdr>
        <w:top w:val="none" w:sz="0" w:space="0" w:color="auto"/>
        <w:left w:val="none" w:sz="0" w:space="0" w:color="auto"/>
        <w:bottom w:val="none" w:sz="0" w:space="0" w:color="auto"/>
        <w:right w:val="none" w:sz="0" w:space="0" w:color="auto"/>
      </w:divBdr>
    </w:div>
    <w:div w:id="1442528987">
      <w:bodyDiv w:val="1"/>
      <w:marLeft w:val="0"/>
      <w:marRight w:val="0"/>
      <w:marTop w:val="0"/>
      <w:marBottom w:val="0"/>
      <w:divBdr>
        <w:top w:val="none" w:sz="0" w:space="0" w:color="auto"/>
        <w:left w:val="none" w:sz="0" w:space="0" w:color="auto"/>
        <w:bottom w:val="none" w:sz="0" w:space="0" w:color="auto"/>
        <w:right w:val="none" w:sz="0" w:space="0" w:color="auto"/>
      </w:divBdr>
    </w:div>
    <w:div w:id="1453356556">
      <w:bodyDiv w:val="1"/>
      <w:marLeft w:val="0"/>
      <w:marRight w:val="0"/>
      <w:marTop w:val="0"/>
      <w:marBottom w:val="0"/>
      <w:divBdr>
        <w:top w:val="none" w:sz="0" w:space="0" w:color="auto"/>
        <w:left w:val="none" w:sz="0" w:space="0" w:color="auto"/>
        <w:bottom w:val="none" w:sz="0" w:space="0" w:color="auto"/>
        <w:right w:val="none" w:sz="0" w:space="0" w:color="auto"/>
      </w:divBdr>
    </w:div>
    <w:div w:id="1484465353">
      <w:bodyDiv w:val="1"/>
      <w:marLeft w:val="0"/>
      <w:marRight w:val="0"/>
      <w:marTop w:val="0"/>
      <w:marBottom w:val="0"/>
      <w:divBdr>
        <w:top w:val="none" w:sz="0" w:space="0" w:color="auto"/>
        <w:left w:val="none" w:sz="0" w:space="0" w:color="auto"/>
        <w:bottom w:val="none" w:sz="0" w:space="0" w:color="auto"/>
        <w:right w:val="none" w:sz="0" w:space="0" w:color="auto"/>
      </w:divBdr>
    </w:div>
    <w:div w:id="1491218084">
      <w:bodyDiv w:val="1"/>
      <w:marLeft w:val="0"/>
      <w:marRight w:val="0"/>
      <w:marTop w:val="0"/>
      <w:marBottom w:val="0"/>
      <w:divBdr>
        <w:top w:val="none" w:sz="0" w:space="0" w:color="auto"/>
        <w:left w:val="none" w:sz="0" w:space="0" w:color="auto"/>
        <w:bottom w:val="none" w:sz="0" w:space="0" w:color="auto"/>
        <w:right w:val="none" w:sz="0" w:space="0" w:color="auto"/>
      </w:divBdr>
    </w:div>
    <w:div w:id="1495225759">
      <w:bodyDiv w:val="1"/>
      <w:marLeft w:val="0"/>
      <w:marRight w:val="0"/>
      <w:marTop w:val="0"/>
      <w:marBottom w:val="0"/>
      <w:divBdr>
        <w:top w:val="none" w:sz="0" w:space="0" w:color="auto"/>
        <w:left w:val="none" w:sz="0" w:space="0" w:color="auto"/>
        <w:bottom w:val="none" w:sz="0" w:space="0" w:color="auto"/>
        <w:right w:val="none" w:sz="0" w:space="0" w:color="auto"/>
      </w:divBdr>
    </w:div>
    <w:div w:id="1539008889">
      <w:bodyDiv w:val="1"/>
      <w:marLeft w:val="0"/>
      <w:marRight w:val="0"/>
      <w:marTop w:val="0"/>
      <w:marBottom w:val="0"/>
      <w:divBdr>
        <w:top w:val="none" w:sz="0" w:space="0" w:color="auto"/>
        <w:left w:val="none" w:sz="0" w:space="0" w:color="auto"/>
        <w:bottom w:val="none" w:sz="0" w:space="0" w:color="auto"/>
        <w:right w:val="none" w:sz="0" w:space="0" w:color="auto"/>
      </w:divBdr>
    </w:div>
    <w:div w:id="1545016910">
      <w:bodyDiv w:val="1"/>
      <w:marLeft w:val="0"/>
      <w:marRight w:val="0"/>
      <w:marTop w:val="0"/>
      <w:marBottom w:val="0"/>
      <w:divBdr>
        <w:top w:val="none" w:sz="0" w:space="0" w:color="auto"/>
        <w:left w:val="none" w:sz="0" w:space="0" w:color="auto"/>
        <w:bottom w:val="none" w:sz="0" w:space="0" w:color="auto"/>
        <w:right w:val="none" w:sz="0" w:space="0" w:color="auto"/>
      </w:divBdr>
    </w:div>
    <w:div w:id="1566985727">
      <w:bodyDiv w:val="1"/>
      <w:marLeft w:val="0"/>
      <w:marRight w:val="0"/>
      <w:marTop w:val="0"/>
      <w:marBottom w:val="0"/>
      <w:divBdr>
        <w:top w:val="none" w:sz="0" w:space="0" w:color="auto"/>
        <w:left w:val="none" w:sz="0" w:space="0" w:color="auto"/>
        <w:bottom w:val="none" w:sz="0" w:space="0" w:color="auto"/>
        <w:right w:val="none" w:sz="0" w:space="0" w:color="auto"/>
      </w:divBdr>
      <w:divsChild>
        <w:div w:id="561411660">
          <w:marLeft w:val="0"/>
          <w:marRight w:val="0"/>
          <w:marTop w:val="0"/>
          <w:marBottom w:val="0"/>
          <w:divBdr>
            <w:top w:val="none" w:sz="0" w:space="0" w:color="auto"/>
            <w:left w:val="none" w:sz="0" w:space="0" w:color="auto"/>
            <w:bottom w:val="none" w:sz="0" w:space="0" w:color="auto"/>
            <w:right w:val="none" w:sz="0" w:space="0" w:color="auto"/>
          </w:divBdr>
        </w:div>
      </w:divsChild>
    </w:div>
    <w:div w:id="1576083324">
      <w:bodyDiv w:val="1"/>
      <w:marLeft w:val="0"/>
      <w:marRight w:val="0"/>
      <w:marTop w:val="0"/>
      <w:marBottom w:val="0"/>
      <w:divBdr>
        <w:top w:val="none" w:sz="0" w:space="0" w:color="auto"/>
        <w:left w:val="none" w:sz="0" w:space="0" w:color="auto"/>
        <w:bottom w:val="none" w:sz="0" w:space="0" w:color="auto"/>
        <w:right w:val="none" w:sz="0" w:space="0" w:color="auto"/>
      </w:divBdr>
    </w:div>
    <w:div w:id="1583905980">
      <w:bodyDiv w:val="1"/>
      <w:marLeft w:val="0"/>
      <w:marRight w:val="0"/>
      <w:marTop w:val="0"/>
      <w:marBottom w:val="0"/>
      <w:divBdr>
        <w:top w:val="none" w:sz="0" w:space="0" w:color="auto"/>
        <w:left w:val="none" w:sz="0" w:space="0" w:color="auto"/>
        <w:bottom w:val="none" w:sz="0" w:space="0" w:color="auto"/>
        <w:right w:val="none" w:sz="0" w:space="0" w:color="auto"/>
      </w:divBdr>
    </w:div>
    <w:div w:id="1598832362">
      <w:bodyDiv w:val="1"/>
      <w:marLeft w:val="0"/>
      <w:marRight w:val="0"/>
      <w:marTop w:val="0"/>
      <w:marBottom w:val="0"/>
      <w:divBdr>
        <w:top w:val="none" w:sz="0" w:space="0" w:color="auto"/>
        <w:left w:val="none" w:sz="0" w:space="0" w:color="auto"/>
        <w:bottom w:val="none" w:sz="0" w:space="0" w:color="auto"/>
        <w:right w:val="none" w:sz="0" w:space="0" w:color="auto"/>
      </w:divBdr>
    </w:div>
    <w:div w:id="1618020634">
      <w:bodyDiv w:val="1"/>
      <w:marLeft w:val="0"/>
      <w:marRight w:val="0"/>
      <w:marTop w:val="0"/>
      <w:marBottom w:val="0"/>
      <w:divBdr>
        <w:top w:val="none" w:sz="0" w:space="0" w:color="auto"/>
        <w:left w:val="none" w:sz="0" w:space="0" w:color="auto"/>
        <w:bottom w:val="none" w:sz="0" w:space="0" w:color="auto"/>
        <w:right w:val="none" w:sz="0" w:space="0" w:color="auto"/>
      </w:divBdr>
    </w:div>
    <w:div w:id="1633292222">
      <w:bodyDiv w:val="1"/>
      <w:marLeft w:val="0"/>
      <w:marRight w:val="0"/>
      <w:marTop w:val="0"/>
      <w:marBottom w:val="0"/>
      <w:divBdr>
        <w:top w:val="none" w:sz="0" w:space="0" w:color="auto"/>
        <w:left w:val="none" w:sz="0" w:space="0" w:color="auto"/>
        <w:bottom w:val="none" w:sz="0" w:space="0" w:color="auto"/>
        <w:right w:val="none" w:sz="0" w:space="0" w:color="auto"/>
      </w:divBdr>
    </w:div>
    <w:div w:id="1633900988">
      <w:bodyDiv w:val="1"/>
      <w:marLeft w:val="0"/>
      <w:marRight w:val="0"/>
      <w:marTop w:val="0"/>
      <w:marBottom w:val="0"/>
      <w:divBdr>
        <w:top w:val="none" w:sz="0" w:space="0" w:color="auto"/>
        <w:left w:val="none" w:sz="0" w:space="0" w:color="auto"/>
        <w:bottom w:val="none" w:sz="0" w:space="0" w:color="auto"/>
        <w:right w:val="none" w:sz="0" w:space="0" w:color="auto"/>
      </w:divBdr>
    </w:div>
    <w:div w:id="1644462063">
      <w:bodyDiv w:val="1"/>
      <w:marLeft w:val="0"/>
      <w:marRight w:val="0"/>
      <w:marTop w:val="0"/>
      <w:marBottom w:val="0"/>
      <w:divBdr>
        <w:top w:val="none" w:sz="0" w:space="0" w:color="auto"/>
        <w:left w:val="none" w:sz="0" w:space="0" w:color="auto"/>
        <w:bottom w:val="none" w:sz="0" w:space="0" w:color="auto"/>
        <w:right w:val="none" w:sz="0" w:space="0" w:color="auto"/>
      </w:divBdr>
    </w:div>
    <w:div w:id="1662151267">
      <w:bodyDiv w:val="1"/>
      <w:marLeft w:val="0"/>
      <w:marRight w:val="0"/>
      <w:marTop w:val="0"/>
      <w:marBottom w:val="0"/>
      <w:divBdr>
        <w:top w:val="none" w:sz="0" w:space="0" w:color="auto"/>
        <w:left w:val="none" w:sz="0" w:space="0" w:color="auto"/>
        <w:bottom w:val="none" w:sz="0" w:space="0" w:color="auto"/>
        <w:right w:val="none" w:sz="0" w:space="0" w:color="auto"/>
      </w:divBdr>
    </w:div>
    <w:div w:id="1664241173">
      <w:bodyDiv w:val="1"/>
      <w:marLeft w:val="0"/>
      <w:marRight w:val="0"/>
      <w:marTop w:val="0"/>
      <w:marBottom w:val="0"/>
      <w:divBdr>
        <w:top w:val="none" w:sz="0" w:space="0" w:color="auto"/>
        <w:left w:val="none" w:sz="0" w:space="0" w:color="auto"/>
        <w:bottom w:val="none" w:sz="0" w:space="0" w:color="auto"/>
        <w:right w:val="none" w:sz="0" w:space="0" w:color="auto"/>
      </w:divBdr>
    </w:div>
    <w:div w:id="1701202413">
      <w:bodyDiv w:val="1"/>
      <w:marLeft w:val="0"/>
      <w:marRight w:val="0"/>
      <w:marTop w:val="0"/>
      <w:marBottom w:val="0"/>
      <w:divBdr>
        <w:top w:val="none" w:sz="0" w:space="0" w:color="auto"/>
        <w:left w:val="none" w:sz="0" w:space="0" w:color="auto"/>
        <w:bottom w:val="none" w:sz="0" w:space="0" w:color="auto"/>
        <w:right w:val="none" w:sz="0" w:space="0" w:color="auto"/>
      </w:divBdr>
    </w:div>
    <w:div w:id="1730955334">
      <w:bodyDiv w:val="1"/>
      <w:marLeft w:val="0"/>
      <w:marRight w:val="0"/>
      <w:marTop w:val="0"/>
      <w:marBottom w:val="0"/>
      <w:divBdr>
        <w:top w:val="none" w:sz="0" w:space="0" w:color="auto"/>
        <w:left w:val="none" w:sz="0" w:space="0" w:color="auto"/>
        <w:bottom w:val="none" w:sz="0" w:space="0" w:color="auto"/>
        <w:right w:val="none" w:sz="0" w:space="0" w:color="auto"/>
      </w:divBdr>
    </w:div>
    <w:div w:id="1753235801">
      <w:bodyDiv w:val="1"/>
      <w:marLeft w:val="0"/>
      <w:marRight w:val="0"/>
      <w:marTop w:val="0"/>
      <w:marBottom w:val="0"/>
      <w:divBdr>
        <w:top w:val="none" w:sz="0" w:space="0" w:color="auto"/>
        <w:left w:val="none" w:sz="0" w:space="0" w:color="auto"/>
        <w:bottom w:val="none" w:sz="0" w:space="0" w:color="auto"/>
        <w:right w:val="none" w:sz="0" w:space="0" w:color="auto"/>
      </w:divBdr>
    </w:div>
    <w:div w:id="1755127055">
      <w:bodyDiv w:val="1"/>
      <w:marLeft w:val="0"/>
      <w:marRight w:val="0"/>
      <w:marTop w:val="0"/>
      <w:marBottom w:val="0"/>
      <w:divBdr>
        <w:top w:val="none" w:sz="0" w:space="0" w:color="auto"/>
        <w:left w:val="none" w:sz="0" w:space="0" w:color="auto"/>
        <w:bottom w:val="none" w:sz="0" w:space="0" w:color="auto"/>
        <w:right w:val="none" w:sz="0" w:space="0" w:color="auto"/>
      </w:divBdr>
    </w:div>
    <w:div w:id="1787001785">
      <w:bodyDiv w:val="1"/>
      <w:marLeft w:val="0"/>
      <w:marRight w:val="0"/>
      <w:marTop w:val="0"/>
      <w:marBottom w:val="0"/>
      <w:divBdr>
        <w:top w:val="none" w:sz="0" w:space="0" w:color="auto"/>
        <w:left w:val="none" w:sz="0" w:space="0" w:color="auto"/>
        <w:bottom w:val="none" w:sz="0" w:space="0" w:color="auto"/>
        <w:right w:val="none" w:sz="0" w:space="0" w:color="auto"/>
      </w:divBdr>
    </w:div>
    <w:div w:id="1798062488">
      <w:bodyDiv w:val="1"/>
      <w:marLeft w:val="0"/>
      <w:marRight w:val="0"/>
      <w:marTop w:val="0"/>
      <w:marBottom w:val="0"/>
      <w:divBdr>
        <w:top w:val="none" w:sz="0" w:space="0" w:color="auto"/>
        <w:left w:val="none" w:sz="0" w:space="0" w:color="auto"/>
        <w:bottom w:val="none" w:sz="0" w:space="0" w:color="auto"/>
        <w:right w:val="none" w:sz="0" w:space="0" w:color="auto"/>
      </w:divBdr>
    </w:div>
    <w:div w:id="1799107900">
      <w:bodyDiv w:val="1"/>
      <w:marLeft w:val="0"/>
      <w:marRight w:val="0"/>
      <w:marTop w:val="0"/>
      <w:marBottom w:val="0"/>
      <w:divBdr>
        <w:top w:val="none" w:sz="0" w:space="0" w:color="auto"/>
        <w:left w:val="none" w:sz="0" w:space="0" w:color="auto"/>
        <w:bottom w:val="none" w:sz="0" w:space="0" w:color="auto"/>
        <w:right w:val="none" w:sz="0" w:space="0" w:color="auto"/>
      </w:divBdr>
    </w:div>
    <w:div w:id="1810321582">
      <w:bodyDiv w:val="1"/>
      <w:marLeft w:val="0"/>
      <w:marRight w:val="0"/>
      <w:marTop w:val="0"/>
      <w:marBottom w:val="0"/>
      <w:divBdr>
        <w:top w:val="none" w:sz="0" w:space="0" w:color="auto"/>
        <w:left w:val="none" w:sz="0" w:space="0" w:color="auto"/>
        <w:bottom w:val="none" w:sz="0" w:space="0" w:color="auto"/>
        <w:right w:val="none" w:sz="0" w:space="0" w:color="auto"/>
      </w:divBdr>
      <w:divsChild>
        <w:div w:id="658536552">
          <w:marLeft w:val="0"/>
          <w:marRight w:val="0"/>
          <w:marTop w:val="0"/>
          <w:marBottom w:val="0"/>
          <w:divBdr>
            <w:top w:val="none" w:sz="0" w:space="0" w:color="auto"/>
            <w:left w:val="none" w:sz="0" w:space="0" w:color="auto"/>
            <w:bottom w:val="none" w:sz="0" w:space="0" w:color="auto"/>
            <w:right w:val="none" w:sz="0" w:space="0" w:color="auto"/>
          </w:divBdr>
        </w:div>
      </w:divsChild>
    </w:div>
    <w:div w:id="1825390385">
      <w:bodyDiv w:val="1"/>
      <w:marLeft w:val="0"/>
      <w:marRight w:val="0"/>
      <w:marTop w:val="0"/>
      <w:marBottom w:val="0"/>
      <w:divBdr>
        <w:top w:val="none" w:sz="0" w:space="0" w:color="auto"/>
        <w:left w:val="none" w:sz="0" w:space="0" w:color="auto"/>
        <w:bottom w:val="none" w:sz="0" w:space="0" w:color="auto"/>
        <w:right w:val="none" w:sz="0" w:space="0" w:color="auto"/>
      </w:divBdr>
    </w:div>
    <w:div w:id="1841462393">
      <w:bodyDiv w:val="1"/>
      <w:marLeft w:val="0"/>
      <w:marRight w:val="0"/>
      <w:marTop w:val="0"/>
      <w:marBottom w:val="0"/>
      <w:divBdr>
        <w:top w:val="none" w:sz="0" w:space="0" w:color="auto"/>
        <w:left w:val="none" w:sz="0" w:space="0" w:color="auto"/>
        <w:bottom w:val="none" w:sz="0" w:space="0" w:color="auto"/>
        <w:right w:val="none" w:sz="0" w:space="0" w:color="auto"/>
      </w:divBdr>
    </w:div>
    <w:div w:id="1874146180">
      <w:bodyDiv w:val="1"/>
      <w:marLeft w:val="0"/>
      <w:marRight w:val="0"/>
      <w:marTop w:val="0"/>
      <w:marBottom w:val="0"/>
      <w:divBdr>
        <w:top w:val="none" w:sz="0" w:space="0" w:color="auto"/>
        <w:left w:val="none" w:sz="0" w:space="0" w:color="auto"/>
        <w:bottom w:val="none" w:sz="0" w:space="0" w:color="auto"/>
        <w:right w:val="none" w:sz="0" w:space="0" w:color="auto"/>
      </w:divBdr>
    </w:div>
    <w:div w:id="1879079433">
      <w:bodyDiv w:val="1"/>
      <w:marLeft w:val="0"/>
      <w:marRight w:val="0"/>
      <w:marTop w:val="0"/>
      <w:marBottom w:val="0"/>
      <w:divBdr>
        <w:top w:val="none" w:sz="0" w:space="0" w:color="auto"/>
        <w:left w:val="none" w:sz="0" w:space="0" w:color="auto"/>
        <w:bottom w:val="none" w:sz="0" w:space="0" w:color="auto"/>
        <w:right w:val="none" w:sz="0" w:space="0" w:color="auto"/>
      </w:divBdr>
    </w:div>
    <w:div w:id="1879395840">
      <w:bodyDiv w:val="1"/>
      <w:marLeft w:val="0"/>
      <w:marRight w:val="0"/>
      <w:marTop w:val="0"/>
      <w:marBottom w:val="0"/>
      <w:divBdr>
        <w:top w:val="none" w:sz="0" w:space="0" w:color="auto"/>
        <w:left w:val="none" w:sz="0" w:space="0" w:color="auto"/>
        <w:bottom w:val="none" w:sz="0" w:space="0" w:color="auto"/>
        <w:right w:val="none" w:sz="0" w:space="0" w:color="auto"/>
      </w:divBdr>
    </w:div>
    <w:div w:id="1886671360">
      <w:bodyDiv w:val="1"/>
      <w:marLeft w:val="0"/>
      <w:marRight w:val="0"/>
      <w:marTop w:val="0"/>
      <w:marBottom w:val="0"/>
      <w:divBdr>
        <w:top w:val="none" w:sz="0" w:space="0" w:color="auto"/>
        <w:left w:val="none" w:sz="0" w:space="0" w:color="auto"/>
        <w:bottom w:val="none" w:sz="0" w:space="0" w:color="auto"/>
        <w:right w:val="none" w:sz="0" w:space="0" w:color="auto"/>
      </w:divBdr>
    </w:div>
    <w:div w:id="1889224439">
      <w:bodyDiv w:val="1"/>
      <w:marLeft w:val="0"/>
      <w:marRight w:val="0"/>
      <w:marTop w:val="0"/>
      <w:marBottom w:val="0"/>
      <w:divBdr>
        <w:top w:val="none" w:sz="0" w:space="0" w:color="auto"/>
        <w:left w:val="none" w:sz="0" w:space="0" w:color="auto"/>
        <w:bottom w:val="none" w:sz="0" w:space="0" w:color="auto"/>
        <w:right w:val="none" w:sz="0" w:space="0" w:color="auto"/>
      </w:divBdr>
      <w:divsChild>
        <w:div w:id="1603686522">
          <w:marLeft w:val="0"/>
          <w:marRight w:val="0"/>
          <w:marTop w:val="0"/>
          <w:marBottom w:val="0"/>
          <w:divBdr>
            <w:top w:val="none" w:sz="0" w:space="0" w:color="auto"/>
            <w:left w:val="none" w:sz="0" w:space="0" w:color="auto"/>
            <w:bottom w:val="none" w:sz="0" w:space="0" w:color="auto"/>
            <w:right w:val="none" w:sz="0" w:space="0" w:color="auto"/>
          </w:divBdr>
        </w:div>
      </w:divsChild>
    </w:div>
    <w:div w:id="1904438775">
      <w:bodyDiv w:val="1"/>
      <w:marLeft w:val="0"/>
      <w:marRight w:val="0"/>
      <w:marTop w:val="0"/>
      <w:marBottom w:val="0"/>
      <w:divBdr>
        <w:top w:val="none" w:sz="0" w:space="0" w:color="auto"/>
        <w:left w:val="none" w:sz="0" w:space="0" w:color="auto"/>
        <w:bottom w:val="none" w:sz="0" w:space="0" w:color="auto"/>
        <w:right w:val="none" w:sz="0" w:space="0" w:color="auto"/>
      </w:divBdr>
    </w:div>
    <w:div w:id="1937977932">
      <w:bodyDiv w:val="1"/>
      <w:marLeft w:val="0"/>
      <w:marRight w:val="0"/>
      <w:marTop w:val="0"/>
      <w:marBottom w:val="0"/>
      <w:divBdr>
        <w:top w:val="none" w:sz="0" w:space="0" w:color="auto"/>
        <w:left w:val="none" w:sz="0" w:space="0" w:color="auto"/>
        <w:bottom w:val="none" w:sz="0" w:space="0" w:color="auto"/>
        <w:right w:val="none" w:sz="0" w:space="0" w:color="auto"/>
      </w:divBdr>
    </w:div>
    <w:div w:id="1972515602">
      <w:bodyDiv w:val="1"/>
      <w:marLeft w:val="0"/>
      <w:marRight w:val="0"/>
      <w:marTop w:val="0"/>
      <w:marBottom w:val="0"/>
      <w:divBdr>
        <w:top w:val="none" w:sz="0" w:space="0" w:color="auto"/>
        <w:left w:val="none" w:sz="0" w:space="0" w:color="auto"/>
        <w:bottom w:val="none" w:sz="0" w:space="0" w:color="auto"/>
        <w:right w:val="none" w:sz="0" w:space="0" w:color="auto"/>
      </w:divBdr>
      <w:divsChild>
        <w:div w:id="1088191506">
          <w:marLeft w:val="0"/>
          <w:marRight w:val="0"/>
          <w:marTop w:val="0"/>
          <w:marBottom w:val="0"/>
          <w:divBdr>
            <w:top w:val="none" w:sz="0" w:space="0" w:color="auto"/>
            <w:left w:val="none" w:sz="0" w:space="0" w:color="auto"/>
            <w:bottom w:val="none" w:sz="0" w:space="0" w:color="auto"/>
            <w:right w:val="none" w:sz="0" w:space="0" w:color="auto"/>
          </w:divBdr>
        </w:div>
      </w:divsChild>
    </w:div>
    <w:div w:id="1994606162">
      <w:bodyDiv w:val="1"/>
      <w:marLeft w:val="0"/>
      <w:marRight w:val="0"/>
      <w:marTop w:val="0"/>
      <w:marBottom w:val="0"/>
      <w:divBdr>
        <w:top w:val="none" w:sz="0" w:space="0" w:color="auto"/>
        <w:left w:val="none" w:sz="0" w:space="0" w:color="auto"/>
        <w:bottom w:val="none" w:sz="0" w:space="0" w:color="auto"/>
        <w:right w:val="none" w:sz="0" w:space="0" w:color="auto"/>
      </w:divBdr>
    </w:div>
    <w:div w:id="2021542377">
      <w:bodyDiv w:val="1"/>
      <w:marLeft w:val="0"/>
      <w:marRight w:val="0"/>
      <w:marTop w:val="0"/>
      <w:marBottom w:val="0"/>
      <w:divBdr>
        <w:top w:val="none" w:sz="0" w:space="0" w:color="auto"/>
        <w:left w:val="none" w:sz="0" w:space="0" w:color="auto"/>
        <w:bottom w:val="none" w:sz="0" w:space="0" w:color="auto"/>
        <w:right w:val="none" w:sz="0" w:space="0" w:color="auto"/>
      </w:divBdr>
    </w:div>
    <w:div w:id="2031030895">
      <w:bodyDiv w:val="1"/>
      <w:marLeft w:val="0"/>
      <w:marRight w:val="0"/>
      <w:marTop w:val="0"/>
      <w:marBottom w:val="0"/>
      <w:divBdr>
        <w:top w:val="none" w:sz="0" w:space="0" w:color="auto"/>
        <w:left w:val="none" w:sz="0" w:space="0" w:color="auto"/>
        <w:bottom w:val="none" w:sz="0" w:space="0" w:color="auto"/>
        <w:right w:val="none" w:sz="0" w:space="0" w:color="auto"/>
      </w:divBdr>
    </w:div>
    <w:div w:id="2044790591">
      <w:bodyDiv w:val="1"/>
      <w:marLeft w:val="0"/>
      <w:marRight w:val="0"/>
      <w:marTop w:val="0"/>
      <w:marBottom w:val="0"/>
      <w:divBdr>
        <w:top w:val="none" w:sz="0" w:space="0" w:color="auto"/>
        <w:left w:val="none" w:sz="0" w:space="0" w:color="auto"/>
        <w:bottom w:val="none" w:sz="0" w:space="0" w:color="auto"/>
        <w:right w:val="none" w:sz="0" w:space="0" w:color="auto"/>
      </w:divBdr>
    </w:div>
    <w:div w:id="2060352321">
      <w:bodyDiv w:val="1"/>
      <w:marLeft w:val="0"/>
      <w:marRight w:val="0"/>
      <w:marTop w:val="0"/>
      <w:marBottom w:val="0"/>
      <w:divBdr>
        <w:top w:val="none" w:sz="0" w:space="0" w:color="auto"/>
        <w:left w:val="none" w:sz="0" w:space="0" w:color="auto"/>
        <w:bottom w:val="none" w:sz="0" w:space="0" w:color="auto"/>
        <w:right w:val="none" w:sz="0" w:space="0" w:color="auto"/>
      </w:divBdr>
    </w:div>
    <w:div w:id="2065059734">
      <w:bodyDiv w:val="1"/>
      <w:marLeft w:val="0"/>
      <w:marRight w:val="0"/>
      <w:marTop w:val="0"/>
      <w:marBottom w:val="0"/>
      <w:divBdr>
        <w:top w:val="none" w:sz="0" w:space="0" w:color="auto"/>
        <w:left w:val="none" w:sz="0" w:space="0" w:color="auto"/>
        <w:bottom w:val="none" w:sz="0" w:space="0" w:color="auto"/>
        <w:right w:val="none" w:sz="0" w:space="0" w:color="auto"/>
      </w:divBdr>
    </w:div>
    <w:div w:id="2074546530">
      <w:bodyDiv w:val="1"/>
      <w:marLeft w:val="0"/>
      <w:marRight w:val="0"/>
      <w:marTop w:val="0"/>
      <w:marBottom w:val="0"/>
      <w:divBdr>
        <w:top w:val="none" w:sz="0" w:space="0" w:color="auto"/>
        <w:left w:val="none" w:sz="0" w:space="0" w:color="auto"/>
        <w:bottom w:val="none" w:sz="0" w:space="0" w:color="auto"/>
        <w:right w:val="none" w:sz="0" w:space="0" w:color="auto"/>
      </w:divBdr>
    </w:div>
    <w:div w:id="2076509996">
      <w:bodyDiv w:val="1"/>
      <w:marLeft w:val="0"/>
      <w:marRight w:val="0"/>
      <w:marTop w:val="0"/>
      <w:marBottom w:val="0"/>
      <w:divBdr>
        <w:top w:val="none" w:sz="0" w:space="0" w:color="auto"/>
        <w:left w:val="none" w:sz="0" w:space="0" w:color="auto"/>
        <w:bottom w:val="none" w:sz="0" w:space="0" w:color="auto"/>
        <w:right w:val="none" w:sz="0" w:space="0" w:color="auto"/>
      </w:divBdr>
    </w:div>
    <w:div w:id="2090885957">
      <w:bodyDiv w:val="1"/>
      <w:marLeft w:val="0"/>
      <w:marRight w:val="0"/>
      <w:marTop w:val="0"/>
      <w:marBottom w:val="0"/>
      <w:divBdr>
        <w:top w:val="none" w:sz="0" w:space="0" w:color="auto"/>
        <w:left w:val="none" w:sz="0" w:space="0" w:color="auto"/>
        <w:bottom w:val="none" w:sz="0" w:space="0" w:color="auto"/>
        <w:right w:val="none" w:sz="0" w:space="0" w:color="auto"/>
      </w:divBdr>
    </w:div>
    <w:div w:id="2102873028">
      <w:bodyDiv w:val="1"/>
      <w:marLeft w:val="0"/>
      <w:marRight w:val="0"/>
      <w:marTop w:val="0"/>
      <w:marBottom w:val="0"/>
      <w:divBdr>
        <w:top w:val="none" w:sz="0" w:space="0" w:color="auto"/>
        <w:left w:val="none" w:sz="0" w:space="0" w:color="auto"/>
        <w:bottom w:val="none" w:sz="0" w:space="0" w:color="auto"/>
        <w:right w:val="none" w:sz="0" w:space="0" w:color="auto"/>
      </w:divBdr>
    </w:div>
    <w:div w:id="2104717971">
      <w:bodyDiv w:val="1"/>
      <w:marLeft w:val="0"/>
      <w:marRight w:val="0"/>
      <w:marTop w:val="0"/>
      <w:marBottom w:val="0"/>
      <w:divBdr>
        <w:top w:val="none" w:sz="0" w:space="0" w:color="auto"/>
        <w:left w:val="none" w:sz="0" w:space="0" w:color="auto"/>
        <w:bottom w:val="none" w:sz="0" w:space="0" w:color="auto"/>
        <w:right w:val="none" w:sz="0" w:space="0" w:color="auto"/>
      </w:divBdr>
    </w:div>
    <w:div w:id="2119374375">
      <w:bodyDiv w:val="1"/>
      <w:marLeft w:val="0"/>
      <w:marRight w:val="0"/>
      <w:marTop w:val="0"/>
      <w:marBottom w:val="0"/>
      <w:divBdr>
        <w:top w:val="none" w:sz="0" w:space="0" w:color="auto"/>
        <w:left w:val="none" w:sz="0" w:space="0" w:color="auto"/>
        <w:bottom w:val="none" w:sz="0" w:space="0" w:color="auto"/>
        <w:right w:val="none" w:sz="0" w:space="0" w:color="auto"/>
      </w:divBdr>
    </w:div>
    <w:div w:id="212234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1.xml"/><Relationship Id="rId21" Type="http://schemas.openxmlformats.org/officeDocument/2006/relationships/hyperlink" Target="file:////Users/reinataher/Desktop/ESIB/Semester%204%20Eng./FYP_1/MDP_FINAL_REPORT.docx" TargetMode="External"/><Relationship Id="rId42" Type="http://schemas.openxmlformats.org/officeDocument/2006/relationships/image" Target="media/image14.png"/><Relationship Id="rId47" Type="http://schemas.openxmlformats.org/officeDocument/2006/relationships/image" Target="media/image19.png"/><Relationship Id="rId63" Type="http://schemas.microsoft.com/office/2007/relationships/diagramDrawing" Target="diagrams/drawing3.xml"/><Relationship Id="rId68" Type="http://schemas.openxmlformats.org/officeDocument/2006/relationships/image" Target="media/image30.png"/><Relationship Id="rId84" Type="http://schemas.openxmlformats.org/officeDocument/2006/relationships/header" Target="header1.xml"/><Relationship Id="rId16" Type="http://schemas.openxmlformats.org/officeDocument/2006/relationships/hyperlink" Target="file:////Users/reinataher/Desktop/ESIB/Semester%204%20Eng./FYP_1/MDP_FINAL_REPORT.docx" TargetMode="External"/><Relationship Id="rId11" Type="http://schemas.openxmlformats.org/officeDocument/2006/relationships/hyperlink" Target="file:////Users/reinataher/Desktop/ESIB/Semester%204%20Eng./FYP_1/MDP_FINAL_REPORT.docx" TargetMode="External"/><Relationship Id="rId32" Type="http://schemas.openxmlformats.org/officeDocument/2006/relationships/image" Target="media/image4.png"/><Relationship Id="rId37" Type="http://schemas.openxmlformats.org/officeDocument/2006/relationships/image" Target="media/image9.png"/><Relationship Id="rId53" Type="http://schemas.openxmlformats.org/officeDocument/2006/relationships/diagramQuickStyle" Target="diagrams/quickStyle2.xml"/><Relationship Id="rId58" Type="http://schemas.openxmlformats.org/officeDocument/2006/relationships/image" Target="media/image25.png"/><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webSettings" Target="webSettings.xml"/><Relationship Id="rId19" Type="http://schemas.openxmlformats.org/officeDocument/2006/relationships/hyperlink" Target="file:////Users/reinataher/Desktop/ESIB/Semester%204%20Eng./FYP_1/MDP_FINAL_REPORT.docx" TargetMode="External"/><Relationship Id="rId14" Type="http://schemas.openxmlformats.org/officeDocument/2006/relationships/hyperlink" Target="file:////Users/reinataher/Desktop/ESIB/Semester%204%20Eng./FYP_1/MDP_FINAL_REPORT.docx" TargetMode="External"/><Relationship Id="rId22" Type="http://schemas.openxmlformats.org/officeDocument/2006/relationships/hyperlink" Target="file:////Users/reinataher/Desktop/ESIB/Semester%204%20Eng./FYP_1/MDP_FINAL_REPORT.docx" TargetMode="External"/><Relationship Id="rId27" Type="http://schemas.openxmlformats.org/officeDocument/2006/relationships/diagramColors" Target="diagrams/colors1.xml"/><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3.png"/><Relationship Id="rId64" Type="http://schemas.openxmlformats.org/officeDocument/2006/relationships/image" Target="media/image26.png"/><Relationship Id="rId69" Type="http://schemas.openxmlformats.org/officeDocument/2006/relationships/image" Target="media/image31.png"/><Relationship Id="rId77" Type="http://schemas.openxmlformats.org/officeDocument/2006/relationships/image" Target="media/image39.png"/><Relationship Id="rId8" Type="http://schemas.openxmlformats.org/officeDocument/2006/relationships/hyperlink" Target="file:////Users/reinataher/Desktop/ESIB/Semester%204%20Eng./FYP_1/MDP_FINAL_REPORT.docx" TargetMode="External"/><Relationship Id="rId51" Type="http://schemas.openxmlformats.org/officeDocument/2006/relationships/diagramData" Target="diagrams/data2.xml"/><Relationship Id="rId72" Type="http://schemas.openxmlformats.org/officeDocument/2006/relationships/image" Target="media/image34.png"/><Relationship Id="rId80" Type="http://schemas.openxmlformats.org/officeDocument/2006/relationships/image" Target="media/image42.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file:////Users/reinataher/Desktop/ESIB/Semester%204%20Eng./FYP_1/MDP_FINAL_REPORT.docx" TargetMode="External"/><Relationship Id="rId17" Type="http://schemas.openxmlformats.org/officeDocument/2006/relationships/hyperlink" Target="file:////Users/reinataher/Desktop/ESIB/Semester%204%20Eng./FYP_1/MDP_FINAL_REPORT.docx" TargetMode="External"/><Relationship Id="rId25" Type="http://schemas.openxmlformats.org/officeDocument/2006/relationships/diagramLayout" Target="diagrams/layout1.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diagramData" Target="diagrams/data3.xml"/><Relationship Id="rId67" Type="http://schemas.openxmlformats.org/officeDocument/2006/relationships/image" Target="media/image29.png"/><Relationship Id="rId20" Type="http://schemas.openxmlformats.org/officeDocument/2006/relationships/hyperlink" Target="file:////Users/reinataher/Desktop/ESIB/Semester%204%20Eng./FYP_1/MDP_FINAL_REPORT.docx" TargetMode="External"/><Relationship Id="rId41" Type="http://schemas.openxmlformats.org/officeDocument/2006/relationships/image" Target="media/image13.png"/><Relationship Id="rId54" Type="http://schemas.openxmlformats.org/officeDocument/2006/relationships/diagramColors" Target="diagrams/colors2.xml"/><Relationship Id="rId62" Type="http://schemas.openxmlformats.org/officeDocument/2006/relationships/diagramColors" Target="diagrams/colors3.xml"/><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image" Target="media/image4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Users/reinataher/Desktop/ESIB/Semester%204%20Eng./FYP_1/MDP_FINAL_REPORT.docx" TargetMode="External"/><Relationship Id="rId23" Type="http://schemas.openxmlformats.org/officeDocument/2006/relationships/hyperlink" Target="file:////Users/reinataher/Desktop/ESIB/Semester%204%20Eng./FYP_1/MDP_FINAL_REPORT.docx" TargetMode="External"/><Relationship Id="rId28" Type="http://schemas.microsoft.com/office/2007/relationships/diagramDrawing" Target="diagrams/drawing1.xm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image" Target="media/image24.png"/><Relationship Id="rId10" Type="http://schemas.openxmlformats.org/officeDocument/2006/relationships/hyperlink" Target="file:////Users/reinataher/Desktop/ESIB/Semester%204%20Eng./FYP_1/MDP_FINAL_REPORT.docx" TargetMode="Externa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diagramLayout" Target="diagrams/layout2.xml"/><Relationship Id="rId60" Type="http://schemas.openxmlformats.org/officeDocument/2006/relationships/diagramLayout" Target="diagrams/layout3.xml"/><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file:////Users/reinataher/Desktop/ESIB/Semester%204%20Eng./FYP_1/MDP_FINAL_REPORT.docx" TargetMode="External"/><Relationship Id="rId13" Type="http://schemas.openxmlformats.org/officeDocument/2006/relationships/hyperlink" Target="file:////Users/reinataher/Desktop/ESIB/Semester%204%20Eng./FYP_1/MDP_FINAL_REPORT.docx" TargetMode="External"/><Relationship Id="rId18" Type="http://schemas.openxmlformats.org/officeDocument/2006/relationships/hyperlink" Target="file:////Users/reinataher/Desktop/ESIB/Semester%204%20Eng./FYP_1/MDP_FINAL_REPORT.docx" TargetMode="External"/><Relationship Id="rId39" Type="http://schemas.openxmlformats.org/officeDocument/2006/relationships/image" Target="media/image11.png"/><Relationship Id="rId34" Type="http://schemas.openxmlformats.org/officeDocument/2006/relationships/image" Target="media/image6.png"/><Relationship Id="rId50" Type="http://schemas.openxmlformats.org/officeDocument/2006/relationships/image" Target="media/image22.png"/><Relationship Id="rId55" Type="http://schemas.microsoft.com/office/2007/relationships/diagramDrawing" Target="diagrams/drawing2.xml"/><Relationship Id="rId76"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image" Target="media/image1.png"/><Relationship Id="rId24" Type="http://schemas.openxmlformats.org/officeDocument/2006/relationships/diagramData" Target="diagrams/data1.xml"/><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28.png"/><Relationship Id="rId87" Type="http://schemas.openxmlformats.org/officeDocument/2006/relationships/fontTable" Target="fontTable.xml"/><Relationship Id="rId61" Type="http://schemas.openxmlformats.org/officeDocument/2006/relationships/diagramQuickStyle" Target="diagrams/quickStyle3.xml"/><Relationship Id="rId82" Type="http://schemas.openxmlformats.org/officeDocument/2006/relationships/image" Target="media/image44.png"/></Relationships>
</file>

<file path=word/_rels/header2.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645CD1E-21EE-E042-B3AF-ADA902B525E3}" type="doc">
      <dgm:prSet loTypeId="urn:microsoft.com/office/officeart/2005/8/layout/process1" loCatId="" qsTypeId="urn:microsoft.com/office/officeart/2005/8/quickstyle/simple2" qsCatId="simple" csTypeId="urn:microsoft.com/office/officeart/2005/8/colors/accent0_1" csCatId="mainScheme" phldr="1"/>
      <dgm:spPr/>
    </dgm:pt>
    <dgm:pt modelId="{C53A8FEA-1768-2245-AF38-ADBB5C594FCB}">
      <dgm:prSet phldrT="[Text]"/>
      <dgm:spPr/>
      <dgm:t>
        <a:bodyPr/>
        <a:lstStyle/>
        <a:p>
          <a:r>
            <a:rPr lang="en-US">
              <a:latin typeface="Times New Roman" panose="02020603050405020304" pitchFamily="18" charset="0"/>
              <a:cs typeface="Times New Roman" panose="02020603050405020304" pitchFamily="18" charset="0"/>
            </a:rPr>
            <a:t>Data Extraction</a:t>
          </a:r>
        </a:p>
      </dgm:t>
    </dgm:pt>
    <dgm:pt modelId="{22A522E5-580A-A140-B2B2-EBA8C498F4A2}" type="parTrans" cxnId="{04D6101E-94E8-3B47-A238-2F2F3F45DBCE}">
      <dgm:prSet/>
      <dgm:spPr/>
      <dgm:t>
        <a:bodyPr/>
        <a:lstStyle/>
        <a:p>
          <a:endParaRPr lang="en-US">
            <a:latin typeface="Times New Roman" panose="02020603050405020304" pitchFamily="18" charset="0"/>
            <a:cs typeface="Times New Roman" panose="02020603050405020304" pitchFamily="18" charset="0"/>
          </a:endParaRPr>
        </a:p>
      </dgm:t>
    </dgm:pt>
    <dgm:pt modelId="{ADAFC135-4526-9748-BA6C-C8F9A03F36C7}" type="sibTrans" cxnId="{04D6101E-94E8-3B47-A238-2F2F3F45DBCE}">
      <dgm:prSet/>
      <dgm:spPr/>
      <dgm:t>
        <a:bodyPr/>
        <a:lstStyle/>
        <a:p>
          <a:endParaRPr lang="en-US">
            <a:latin typeface="Times New Roman" panose="02020603050405020304" pitchFamily="18" charset="0"/>
            <a:cs typeface="Times New Roman" panose="02020603050405020304" pitchFamily="18" charset="0"/>
          </a:endParaRPr>
        </a:p>
      </dgm:t>
    </dgm:pt>
    <dgm:pt modelId="{DE918562-1BCA-8F43-81E9-BFDA1A3F66CE}">
      <dgm:prSet phldrT="[Text]"/>
      <dgm:spPr/>
      <dgm:t>
        <a:bodyPr/>
        <a:lstStyle/>
        <a:p>
          <a:r>
            <a:rPr lang="en-US">
              <a:latin typeface="Times New Roman" panose="02020603050405020304" pitchFamily="18" charset="0"/>
              <a:cs typeface="Times New Roman" panose="02020603050405020304" pitchFamily="18" charset="0"/>
            </a:rPr>
            <a:t>LSTM Model</a:t>
          </a:r>
        </a:p>
      </dgm:t>
    </dgm:pt>
    <dgm:pt modelId="{8E232C59-D5F4-254F-AB20-068591DD6AC4}" type="parTrans" cxnId="{8074059B-B25E-414A-BF17-8E1E3C605DEA}">
      <dgm:prSet/>
      <dgm:spPr/>
      <dgm:t>
        <a:bodyPr/>
        <a:lstStyle/>
        <a:p>
          <a:endParaRPr lang="en-US">
            <a:latin typeface="Times New Roman" panose="02020603050405020304" pitchFamily="18" charset="0"/>
            <a:cs typeface="Times New Roman" panose="02020603050405020304" pitchFamily="18" charset="0"/>
          </a:endParaRPr>
        </a:p>
      </dgm:t>
    </dgm:pt>
    <dgm:pt modelId="{7DBF5B1B-6846-E54F-839B-5FCABBABC1FD}" type="sibTrans" cxnId="{8074059B-B25E-414A-BF17-8E1E3C605DEA}">
      <dgm:prSet/>
      <dgm:spPr/>
      <dgm:t>
        <a:bodyPr/>
        <a:lstStyle/>
        <a:p>
          <a:endParaRPr lang="en-US">
            <a:latin typeface="Times New Roman" panose="02020603050405020304" pitchFamily="18" charset="0"/>
            <a:cs typeface="Times New Roman" panose="02020603050405020304" pitchFamily="18" charset="0"/>
          </a:endParaRPr>
        </a:p>
      </dgm:t>
    </dgm:pt>
    <dgm:pt modelId="{EE07424A-0C74-484A-8EAF-3F871EFFB703}">
      <dgm:prSet phldrT="[Text]"/>
      <dgm:spPr/>
      <dgm:t>
        <a:bodyPr/>
        <a:lstStyle/>
        <a:p>
          <a:r>
            <a:rPr lang="en-US">
              <a:latin typeface="Times New Roman" panose="02020603050405020304" pitchFamily="18" charset="0"/>
              <a:cs typeface="Times New Roman" panose="02020603050405020304" pitchFamily="18" charset="0"/>
            </a:rPr>
            <a:t>Prediction</a:t>
          </a:r>
        </a:p>
      </dgm:t>
    </dgm:pt>
    <dgm:pt modelId="{EA30323C-030E-C740-AD62-EAA4CC49A54D}" type="parTrans" cxnId="{864A4BC5-F905-1646-BF04-9BBB9BB727F5}">
      <dgm:prSet/>
      <dgm:spPr/>
      <dgm:t>
        <a:bodyPr/>
        <a:lstStyle/>
        <a:p>
          <a:endParaRPr lang="en-US">
            <a:latin typeface="Times New Roman" panose="02020603050405020304" pitchFamily="18" charset="0"/>
            <a:cs typeface="Times New Roman" panose="02020603050405020304" pitchFamily="18" charset="0"/>
          </a:endParaRPr>
        </a:p>
      </dgm:t>
    </dgm:pt>
    <dgm:pt modelId="{E315CA13-3A18-F047-A3B3-02AF7ABC7165}" type="sibTrans" cxnId="{864A4BC5-F905-1646-BF04-9BBB9BB727F5}">
      <dgm:prSet/>
      <dgm:spPr/>
      <dgm:t>
        <a:bodyPr/>
        <a:lstStyle/>
        <a:p>
          <a:endParaRPr lang="en-US">
            <a:latin typeface="Times New Roman" panose="02020603050405020304" pitchFamily="18" charset="0"/>
            <a:cs typeface="Times New Roman" panose="02020603050405020304" pitchFamily="18" charset="0"/>
          </a:endParaRPr>
        </a:p>
      </dgm:t>
    </dgm:pt>
    <dgm:pt modelId="{B4D0E1F9-7B8A-D94C-BB58-521B7AA54C2D}">
      <dgm:prSet/>
      <dgm:spPr/>
      <dgm:t>
        <a:bodyPr/>
        <a:lstStyle/>
        <a:p>
          <a:r>
            <a:rPr lang="en-US">
              <a:latin typeface="Times New Roman" panose="02020603050405020304" pitchFamily="18" charset="0"/>
              <a:cs typeface="Times New Roman" panose="02020603050405020304" pitchFamily="18" charset="0"/>
            </a:rPr>
            <a:t>Preprocessing</a:t>
          </a:r>
        </a:p>
      </dgm:t>
    </dgm:pt>
    <dgm:pt modelId="{E602F0E1-024A-5943-96CD-648C58745FC5}" type="parTrans" cxnId="{2E36D094-A26B-684D-BBF8-31ABB72C2AF6}">
      <dgm:prSet/>
      <dgm:spPr/>
      <dgm:t>
        <a:bodyPr/>
        <a:lstStyle/>
        <a:p>
          <a:endParaRPr lang="en-US">
            <a:latin typeface="Times New Roman" panose="02020603050405020304" pitchFamily="18" charset="0"/>
            <a:cs typeface="Times New Roman" panose="02020603050405020304" pitchFamily="18" charset="0"/>
          </a:endParaRPr>
        </a:p>
      </dgm:t>
    </dgm:pt>
    <dgm:pt modelId="{900468DC-A44A-4241-B10A-E2D21A7C9745}" type="sibTrans" cxnId="{2E36D094-A26B-684D-BBF8-31ABB72C2AF6}">
      <dgm:prSet/>
      <dgm:spPr/>
      <dgm:t>
        <a:bodyPr/>
        <a:lstStyle/>
        <a:p>
          <a:endParaRPr lang="en-US">
            <a:latin typeface="Times New Roman" panose="02020603050405020304" pitchFamily="18" charset="0"/>
            <a:cs typeface="Times New Roman" panose="02020603050405020304" pitchFamily="18" charset="0"/>
          </a:endParaRPr>
        </a:p>
      </dgm:t>
    </dgm:pt>
    <dgm:pt modelId="{4B5852E1-5CC3-BC40-952F-1E5DE1FB03D2}">
      <dgm:prSet/>
      <dgm:spPr/>
      <dgm:t>
        <a:bodyPr/>
        <a:lstStyle/>
        <a:p>
          <a:r>
            <a:rPr lang="en-US">
              <a:latin typeface="Times New Roman" panose="02020603050405020304" pitchFamily="18" charset="0"/>
              <a:cs typeface="Times New Roman" panose="02020603050405020304" pitchFamily="18" charset="0"/>
            </a:rPr>
            <a:t>Sequence Construction</a:t>
          </a:r>
        </a:p>
      </dgm:t>
    </dgm:pt>
    <dgm:pt modelId="{4EFBE252-6A86-0D41-8802-D93243F16E71}" type="parTrans" cxnId="{4953CBC3-8610-CD4B-A364-9C1DC5430F65}">
      <dgm:prSet/>
      <dgm:spPr/>
      <dgm:t>
        <a:bodyPr/>
        <a:lstStyle/>
        <a:p>
          <a:endParaRPr lang="en-US">
            <a:latin typeface="Times New Roman" panose="02020603050405020304" pitchFamily="18" charset="0"/>
            <a:cs typeface="Times New Roman" panose="02020603050405020304" pitchFamily="18" charset="0"/>
          </a:endParaRPr>
        </a:p>
      </dgm:t>
    </dgm:pt>
    <dgm:pt modelId="{C7D3B008-3490-1E4A-A69E-9F796DD11D15}" type="sibTrans" cxnId="{4953CBC3-8610-CD4B-A364-9C1DC5430F65}">
      <dgm:prSet/>
      <dgm:spPr/>
      <dgm:t>
        <a:bodyPr/>
        <a:lstStyle/>
        <a:p>
          <a:endParaRPr lang="en-US">
            <a:latin typeface="Times New Roman" panose="02020603050405020304" pitchFamily="18" charset="0"/>
            <a:cs typeface="Times New Roman" panose="02020603050405020304" pitchFamily="18" charset="0"/>
          </a:endParaRPr>
        </a:p>
      </dgm:t>
    </dgm:pt>
    <dgm:pt modelId="{0C9E08C3-BACA-2C44-B4C3-A60AC4F84C5B}">
      <dgm:prSet/>
      <dgm:spPr/>
      <dgm:t>
        <a:bodyPr/>
        <a:lstStyle/>
        <a:p>
          <a:r>
            <a:rPr lang="en-US">
              <a:latin typeface="Times New Roman" panose="02020603050405020304" pitchFamily="18" charset="0"/>
              <a:cs typeface="Times New Roman" panose="02020603050405020304" pitchFamily="18" charset="0"/>
            </a:rPr>
            <a:t>Evaluation &amp; Visualization</a:t>
          </a:r>
        </a:p>
      </dgm:t>
    </dgm:pt>
    <dgm:pt modelId="{6F2AC85B-BECA-8542-9F20-2EC38F4B012F}" type="parTrans" cxnId="{9B1FFD10-031C-5743-8F28-3B03260CD209}">
      <dgm:prSet/>
      <dgm:spPr/>
      <dgm:t>
        <a:bodyPr/>
        <a:lstStyle/>
        <a:p>
          <a:endParaRPr lang="en-US"/>
        </a:p>
      </dgm:t>
    </dgm:pt>
    <dgm:pt modelId="{6D1D6CAA-4164-724A-97D3-AE93B695BAFF}" type="sibTrans" cxnId="{9B1FFD10-031C-5743-8F28-3B03260CD209}">
      <dgm:prSet/>
      <dgm:spPr/>
      <dgm:t>
        <a:bodyPr/>
        <a:lstStyle/>
        <a:p>
          <a:endParaRPr lang="en-US"/>
        </a:p>
      </dgm:t>
    </dgm:pt>
    <dgm:pt modelId="{D092312D-90B2-374E-B6C1-CB9EE502E5A9}" type="pres">
      <dgm:prSet presAssocID="{3645CD1E-21EE-E042-B3AF-ADA902B525E3}" presName="Name0" presStyleCnt="0">
        <dgm:presLayoutVars>
          <dgm:dir/>
          <dgm:resizeHandles val="exact"/>
        </dgm:presLayoutVars>
      </dgm:prSet>
      <dgm:spPr/>
    </dgm:pt>
    <dgm:pt modelId="{A0B35B71-3C1F-D742-BF07-2FAED650BE01}" type="pres">
      <dgm:prSet presAssocID="{C53A8FEA-1768-2245-AF38-ADBB5C594FCB}" presName="node" presStyleLbl="node1" presStyleIdx="0" presStyleCnt="6">
        <dgm:presLayoutVars>
          <dgm:bulletEnabled val="1"/>
        </dgm:presLayoutVars>
      </dgm:prSet>
      <dgm:spPr/>
    </dgm:pt>
    <dgm:pt modelId="{72CD8F94-B397-754C-AFF0-366B2E057B3E}" type="pres">
      <dgm:prSet presAssocID="{ADAFC135-4526-9748-BA6C-C8F9A03F36C7}" presName="sibTrans" presStyleLbl="sibTrans2D1" presStyleIdx="0" presStyleCnt="5"/>
      <dgm:spPr/>
    </dgm:pt>
    <dgm:pt modelId="{220BE91D-9858-9941-96EC-4C456ABC0E3F}" type="pres">
      <dgm:prSet presAssocID="{ADAFC135-4526-9748-BA6C-C8F9A03F36C7}" presName="connectorText" presStyleLbl="sibTrans2D1" presStyleIdx="0" presStyleCnt="5"/>
      <dgm:spPr/>
    </dgm:pt>
    <dgm:pt modelId="{D1B8797C-607C-334B-AB3C-B84708B320D2}" type="pres">
      <dgm:prSet presAssocID="{B4D0E1F9-7B8A-D94C-BB58-521B7AA54C2D}" presName="node" presStyleLbl="node1" presStyleIdx="1" presStyleCnt="6">
        <dgm:presLayoutVars>
          <dgm:bulletEnabled val="1"/>
        </dgm:presLayoutVars>
      </dgm:prSet>
      <dgm:spPr/>
    </dgm:pt>
    <dgm:pt modelId="{8577F221-6194-144E-90AF-F385F73D72A0}" type="pres">
      <dgm:prSet presAssocID="{900468DC-A44A-4241-B10A-E2D21A7C9745}" presName="sibTrans" presStyleLbl="sibTrans2D1" presStyleIdx="1" presStyleCnt="5"/>
      <dgm:spPr/>
    </dgm:pt>
    <dgm:pt modelId="{203B5948-AB1C-1A47-806E-918FDD650919}" type="pres">
      <dgm:prSet presAssocID="{900468DC-A44A-4241-B10A-E2D21A7C9745}" presName="connectorText" presStyleLbl="sibTrans2D1" presStyleIdx="1" presStyleCnt="5"/>
      <dgm:spPr/>
    </dgm:pt>
    <dgm:pt modelId="{E58FC875-57D9-A443-A720-879C9C7F16D6}" type="pres">
      <dgm:prSet presAssocID="{4B5852E1-5CC3-BC40-952F-1E5DE1FB03D2}" presName="node" presStyleLbl="node1" presStyleIdx="2" presStyleCnt="6">
        <dgm:presLayoutVars>
          <dgm:bulletEnabled val="1"/>
        </dgm:presLayoutVars>
      </dgm:prSet>
      <dgm:spPr/>
    </dgm:pt>
    <dgm:pt modelId="{A5B936F1-36B3-FF47-813C-DED1A453E66C}" type="pres">
      <dgm:prSet presAssocID="{C7D3B008-3490-1E4A-A69E-9F796DD11D15}" presName="sibTrans" presStyleLbl="sibTrans2D1" presStyleIdx="2" presStyleCnt="5"/>
      <dgm:spPr/>
    </dgm:pt>
    <dgm:pt modelId="{1934D3D2-41CA-7542-B22A-7D55AC813608}" type="pres">
      <dgm:prSet presAssocID="{C7D3B008-3490-1E4A-A69E-9F796DD11D15}" presName="connectorText" presStyleLbl="sibTrans2D1" presStyleIdx="2" presStyleCnt="5"/>
      <dgm:spPr/>
    </dgm:pt>
    <dgm:pt modelId="{70A644C4-8E92-6943-B04D-76F359AD2648}" type="pres">
      <dgm:prSet presAssocID="{DE918562-1BCA-8F43-81E9-BFDA1A3F66CE}" presName="node" presStyleLbl="node1" presStyleIdx="3" presStyleCnt="6">
        <dgm:presLayoutVars>
          <dgm:bulletEnabled val="1"/>
        </dgm:presLayoutVars>
      </dgm:prSet>
      <dgm:spPr/>
    </dgm:pt>
    <dgm:pt modelId="{4147CE74-ACAA-CD46-B59F-2CB4BE23CF56}" type="pres">
      <dgm:prSet presAssocID="{7DBF5B1B-6846-E54F-839B-5FCABBABC1FD}" presName="sibTrans" presStyleLbl="sibTrans2D1" presStyleIdx="3" presStyleCnt="5"/>
      <dgm:spPr/>
    </dgm:pt>
    <dgm:pt modelId="{3048B015-8507-5841-9F48-5EE60E9167DD}" type="pres">
      <dgm:prSet presAssocID="{7DBF5B1B-6846-E54F-839B-5FCABBABC1FD}" presName="connectorText" presStyleLbl="sibTrans2D1" presStyleIdx="3" presStyleCnt="5"/>
      <dgm:spPr/>
    </dgm:pt>
    <dgm:pt modelId="{9AD4C349-E64B-4043-9BB3-FC92741695E4}" type="pres">
      <dgm:prSet presAssocID="{EE07424A-0C74-484A-8EAF-3F871EFFB703}" presName="node" presStyleLbl="node1" presStyleIdx="4" presStyleCnt="6">
        <dgm:presLayoutVars>
          <dgm:bulletEnabled val="1"/>
        </dgm:presLayoutVars>
      </dgm:prSet>
      <dgm:spPr/>
    </dgm:pt>
    <dgm:pt modelId="{988BBFA2-845F-FA44-BB0C-2F6E1F1DBCF8}" type="pres">
      <dgm:prSet presAssocID="{E315CA13-3A18-F047-A3B3-02AF7ABC7165}" presName="sibTrans" presStyleLbl="sibTrans2D1" presStyleIdx="4" presStyleCnt="5"/>
      <dgm:spPr/>
    </dgm:pt>
    <dgm:pt modelId="{55906273-93F1-A342-8CE4-8363771FF19F}" type="pres">
      <dgm:prSet presAssocID="{E315CA13-3A18-F047-A3B3-02AF7ABC7165}" presName="connectorText" presStyleLbl="sibTrans2D1" presStyleIdx="4" presStyleCnt="5"/>
      <dgm:spPr/>
    </dgm:pt>
    <dgm:pt modelId="{BBF9855D-5AF2-534E-BE3B-1A72E2A8644E}" type="pres">
      <dgm:prSet presAssocID="{0C9E08C3-BACA-2C44-B4C3-A60AC4F84C5B}" presName="node" presStyleLbl="node1" presStyleIdx="5" presStyleCnt="6">
        <dgm:presLayoutVars>
          <dgm:bulletEnabled val="1"/>
        </dgm:presLayoutVars>
      </dgm:prSet>
      <dgm:spPr/>
    </dgm:pt>
  </dgm:ptLst>
  <dgm:cxnLst>
    <dgm:cxn modelId="{727CB600-6975-8D4C-A270-D5847F44A84F}" type="presOf" srcId="{E315CA13-3A18-F047-A3B3-02AF7ABC7165}" destId="{988BBFA2-845F-FA44-BB0C-2F6E1F1DBCF8}" srcOrd="0" destOrd="0" presId="urn:microsoft.com/office/officeart/2005/8/layout/process1"/>
    <dgm:cxn modelId="{1F81F703-1658-8845-A3E0-B4A2B15EF896}" type="presOf" srcId="{B4D0E1F9-7B8A-D94C-BB58-521B7AA54C2D}" destId="{D1B8797C-607C-334B-AB3C-B84708B320D2}" srcOrd="0" destOrd="0" presId="urn:microsoft.com/office/officeart/2005/8/layout/process1"/>
    <dgm:cxn modelId="{087ACD0A-87B9-BA4C-93A8-D0486A6B06EE}" type="presOf" srcId="{900468DC-A44A-4241-B10A-E2D21A7C9745}" destId="{8577F221-6194-144E-90AF-F385F73D72A0}" srcOrd="0" destOrd="0" presId="urn:microsoft.com/office/officeart/2005/8/layout/process1"/>
    <dgm:cxn modelId="{9B1FFD10-031C-5743-8F28-3B03260CD209}" srcId="{3645CD1E-21EE-E042-B3AF-ADA902B525E3}" destId="{0C9E08C3-BACA-2C44-B4C3-A60AC4F84C5B}" srcOrd="5" destOrd="0" parTransId="{6F2AC85B-BECA-8542-9F20-2EC38F4B012F}" sibTransId="{6D1D6CAA-4164-724A-97D3-AE93B695BAFF}"/>
    <dgm:cxn modelId="{46E7D51A-6EA3-634F-B642-C0414858A557}" type="presOf" srcId="{DE918562-1BCA-8F43-81E9-BFDA1A3F66CE}" destId="{70A644C4-8E92-6943-B04D-76F359AD2648}" srcOrd="0" destOrd="0" presId="urn:microsoft.com/office/officeart/2005/8/layout/process1"/>
    <dgm:cxn modelId="{04D6101E-94E8-3B47-A238-2F2F3F45DBCE}" srcId="{3645CD1E-21EE-E042-B3AF-ADA902B525E3}" destId="{C53A8FEA-1768-2245-AF38-ADBB5C594FCB}" srcOrd="0" destOrd="0" parTransId="{22A522E5-580A-A140-B2B2-EBA8C498F4A2}" sibTransId="{ADAFC135-4526-9748-BA6C-C8F9A03F36C7}"/>
    <dgm:cxn modelId="{08B7BB3E-280A-8B4C-A9C0-9C2764744E6B}" type="presOf" srcId="{900468DC-A44A-4241-B10A-E2D21A7C9745}" destId="{203B5948-AB1C-1A47-806E-918FDD650919}" srcOrd="1" destOrd="0" presId="urn:microsoft.com/office/officeart/2005/8/layout/process1"/>
    <dgm:cxn modelId="{87AAEA4E-1940-9345-A699-944CCE62CCA3}" type="presOf" srcId="{ADAFC135-4526-9748-BA6C-C8F9A03F36C7}" destId="{72CD8F94-B397-754C-AFF0-366B2E057B3E}" srcOrd="0" destOrd="0" presId="urn:microsoft.com/office/officeart/2005/8/layout/process1"/>
    <dgm:cxn modelId="{3E1B1B56-A7F7-2B45-91EC-3AF7501B043C}" type="presOf" srcId="{0C9E08C3-BACA-2C44-B4C3-A60AC4F84C5B}" destId="{BBF9855D-5AF2-534E-BE3B-1A72E2A8644E}" srcOrd="0" destOrd="0" presId="urn:microsoft.com/office/officeart/2005/8/layout/process1"/>
    <dgm:cxn modelId="{340FC157-AC83-3C4C-92D3-D54CF19943FF}" type="presOf" srcId="{7DBF5B1B-6846-E54F-839B-5FCABBABC1FD}" destId="{3048B015-8507-5841-9F48-5EE60E9167DD}" srcOrd="1" destOrd="0" presId="urn:microsoft.com/office/officeart/2005/8/layout/process1"/>
    <dgm:cxn modelId="{8E3F715C-15D0-FD47-976E-0C262CFD16DF}" type="presOf" srcId="{7DBF5B1B-6846-E54F-839B-5FCABBABC1FD}" destId="{4147CE74-ACAA-CD46-B59F-2CB4BE23CF56}" srcOrd="0" destOrd="0" presId="urn:microsoft.com/office/officeart/2005/8/layout/process1"/>
    <dgm:cxn modelId="{B566D06C-960F-4844-B4E3-AE33C7215C5A}" type="presOf" srcId="{3645CD1E-21EE-E042-B3AF-ADA902B525E3}" destId="{D092312D-90B2-374E-B6C1-CB9EE502E5A9}" srcOrd="0" destOrd="0" presId="urn:microsoft.com/office/officeart/2005/8/layout/process1"/>
    <dgm:cxn modelId="{16141272-6671-9640-9277-C1E557B5259E}" type="presOf" srcId="{C7D3B008-3490-1E4A-A69E-9F796DD11D15}" destId="{1934D3D2-41CA-7542-B22A-7D55AC813608}" srcOrd="1" destOrd="0" presId="urn:microsoft.com/office/officeart/2005/8/layout/process1"/>
    <dgm:cxn modelId="{2E36D094-A26B-684D-BBF8-31ABB72C2AF6}" srcId="{3645CD1E-21EE-E042-B3AF-ADA902B525E3}" destId="{B4D0E1F9-7B8A-D94C-BB58-521B7AA54C2D}" srcOrd="1" destOrd="0" parTransId="{E602F0E1-024A-5943-96CD-648C58745FC5}" sibTransId="{900468DC-A44A-4241-B10A-E2D21A7C9745}"/>
    <dgm:cxn modelId="{8074059B-B25E-414A-BF17-8E1E3C605DEA}" srcId="{3645CD1E-21EE-E042-B3AF-ADA902B525E3}" destId="{DE918562-1BCA-8F43-81E9-BFDA1A3F66CE}" srcOrd="3" destOrd="0" parTransId="{8E232C59-D5F4-254F-AB20-068591DD6AC4}" sibTransId="{7DBF5B1B-6846-E54F-839B-5FCABBABC1FD}"/>
    <dgm:cxn modelId="{5D8B83A2-249E-1047-BB36-79BCA8BE9084}" type="presOf" srcId="{4B5852E1-5CC3-BC40-952F-1E5DE1FB03D2}" destId="{E58FC875-57D9-A443-A720-879C9C7F16D6}" srcOrd="0" destOrd="0" presId="urn:microsoft.com/office/officeart/2005/8/layout/process1"/>
    <dgm:cxn modelId="{EC33A0A4-DB4C-C54B-8A93-8B9DB34A05DF}" type="presOf" srcId="{C53A8FEA-1768-2245-AF38-ADBB5C594FCB}" destId="{A0B35B71-3C1F-D742-BF07-2FAED650BE01}" srcOrd="0" destOrd="0" presId="urn:microsoft.com/office/officeart/2005/8/layout/process1"/>
    <dgm:cxn modelId="{97ECB4AD-E5CC-7548-A71D-6A42E4545107}" type="presOf" srcId="{C7D3B008-3490-1E4A-A69E-9F796DD11D15}" destId="{A5B936F1-36B3-FF47-813C-DED1A453E66C}" srcOrd="0" destOrd="0" presId="urn:microsoft.com/office/officeart/2005/8/layout/process1"/>
    <dgm:cxn modelId="{AEB874BB-98BF-8447-AD3B-2D881524FB1D}" type="presOf" srcId="{EE07424A-0C74-484A-8EAF-3F871EFFB703}" destId="{9AD4C349-E64B-4043-9BB3-FC92741695E4}" srcOrd="0" destOrd="0" presId="urn:microsoft.com/office/officeart/2005/8/layout/process1"/>
    <dgm:cxn modelId="{4953CBC3-8610-CD4B-A364-9C1DC5430F65}" srcId="{3645CD1E-21EE-E042-B3AF-ADA902B525E3}" destId="{4B5852E1-5CC3-BC40-952F-1E5DE1FB03D2}" srcOrd="2" destOrd="0" parTransId="{4EFBE252-6A86-0D41-8802-D93243F16E71}" sibTransId="{C7D3B008-3490-1E4A-A69E-9F796DD11D15}"/>
    <dgm:cxn modelId="{864A4BC5-F905-1646-BF04-9BBB9BB727F5}" srcId="{3645CD1E-21EE-E042-B3AF-ADA902B525E3}" destId="{EE07424A-0C74-484A-8EAF-3F871EFFB703}" srcOrd="4" destOrd="0" parTransId="{EA30323C-030E-C740-AD62-EAA4CC49A54D}" sibTransId="{E315CA13-3A18-F047-A3B3-02AF7ABC7165}"/>
    <dgm:cxn modelId="{26DC62DF-7945-BC4F-93F5-9652BFF9B7E3}" type="presOf" srcId="{ADAFC135-4526-9748-BA6C-C8F9A03F36C7}" destId="{220BE91D-9858-9941-96EC-4C456ABC0E3F}" srcOrd="1" destOrd="0" presId="urn:microsoft.com/office/officeart/2005/8/layout/process1"/>
    <dgm:cxn modelId="{26C8B5FE-DD6A-6A4D-9654-5F0CEC7A0C99}" type="presOf" srcId="{E315CA13-3A18-F047-A3B3-02AF7ABC7165}" destId="{55906273-93F1-A342-8CE4-8363771FF19F}" srcOrd="1" destOrd="0" presId="urn:microsoft.com/office/officeart/2005/8/layout/process1"/>
    <dgm:cxn modelId="{072AD8EF-7D6A-2D4C-87E2-FAA2E128C4CB}" type="presParOf" srcId="{D092312D-90B2-374E-B6C1-CB9EE502E5A9}" destId="{A0B35B71-3C1F-D742-BF07-2FAED650BE01}" srcOrd="0" destOrd="0" presId="urn:microsoft.com/office/officeart/2005/8/layout/process1"/>
    <dgm:cxn modelId="{60EDC802-1EFE-2044-8E47-835179D03A93}" type="presParOf" srcId="{D092312D-90B2-374E-B6C1-CB9EE502E5A9}" destId="{72CD8F94-B397-754C-AFF0-366B2E057B3E}" srcOrd="1" destOrd="0" presId="urn:microsoft.com/office/officeart/2005/8/layout/process1"/>
    <dgm:cxn modelId="{83AB851A-09E8-714C-9A4A-A6F82E781092}" type="presParOf" srcId="{72CD8F94-B397-754C-AFF0-366B2E057B3E}" destId="{220BE91D-9858-9941-96EC-4C456ABC0E3F}" srcOrd="0" destOrd="0" presId="urn:microsoft.com/office/officeart/2005/8/layout/process1"/>
    <dgm:cxn modelId="{271E1E36-4451-CA4F-9C2F-2E1E93F31678}" type="presParOf" srcId="{D092312D-90B2-374E-B6C1-CB9EE502E5A9}" destId="{D1B8797C-607C-334B-AB3C-B84708B320D2}" srcOrd="2" destOrd="0" presId="urn:microsoft.com/office/officeart/2005/8/layout/process1"/>
    <dgm:cxn modelId="{D75301E4-B3EE-134D-B0C9-7B41EB2398BA}" type="presParOf" srcId="{D092312D-90B2-374E-B6C1-CB9EE502E5A9}" destId="{8577F221-6194-144E-90AF-F385F73D72A0}" srcOrd="3" destOrd="0" presId="urn:microsoft.com/office/officeart/2005/8/layout/process1"/>
    <dgm:cxn modelId="{AFA7D1D4-8ED2-2945-8C2B-937F63D887F7}" type="presParOf" srcId="{8577F221-6194-144E-90AF-F385F73D72A0}" destId="{203B5948-AB1C-1A47-806E-918FDD650919}" srcOrd="0" destOrd="0" presId="urn:microsoft.com/office/officeart/2005/8/layout/process1"/>
    <dgm:cxn modelId="{FB850E43-C7E0-5840-8A70-FB059FF70D92}" type="presParOf" srcId="{D092312D-90B2-374E-B6C1-CB9EE502E5A9}" destId="{E58FC875-57D9-A443-A720-879C9C7F16D6}" srcOrd="4" destOrd="0" presId="urn:microsoft.com/office/officeart/2005/8/layout/process1"/>
    <dgm:cxn modelId="{935986CB-2659-694E-9D8B-9BDF4E68E157}" type="presParOf" srcId="{D092312D-90B2-374E-B6C1-CB9EE502E5A9}" destId="{A5B936F1-36B3-FF47-813C-DED1A453E66C}" srcOrd="5" destOrd="0" presId="urn:microsoft.com/office/officeart/2005/8/layout/process1"/>
    <dgm:cxn modelId="{893FB95E-5770-B04B-B754-073ABF963698}" type="presParOf" srcId="{A5B936F1-36B3-FF47-813C-DED1A453E66C}" destId="{1934D3D2-41CA-7542-B22A-7D55AC813608}" srcOrd="0" destOrd="0" presId="urn:microsoft.com/office/officeart/2005/8/layout/process1"/>
    <dgm:cxn modelId="{BD786F93-BEA6-A547-BDCA-5CB9CFA1BA5E}" type="presParOf" srcId="{D092312D-90B2-374E-B6C1-CB9EE502E5A9}" destId="{70A644C4-8E92-6943-B04D-76F359AD2648}" srcOrd="6" destOrd="0" presId="urn:microsoft.com/office/officeart/2005/8/layout/process1"/>
    <dgm:cxn modelId="{FDB16764-AE70-D14A-84F7-8E8C88012EB7}" type="presParOf" srcId="{D092312D-90B2-374E-B6C1-CB9EE502E5A9}" destId="{4147CE74-ACAA-CD46-B59F-2CB4BE23CF56}" srcOrd="7" destOrd="0" presId="urn:microsoft.com/office/officeart/2005/8/layout/process1"/>
    <dgm:cxn modelId="{86CAE65B-9309-1B44-9D6F-53438B2847C5}" type="presParOf" srcId="{4147CE74-ACAA-CD46-B59F-2CB4BE23CF56}" destId="{3048B015-8507-5841-9F48-5EE60E9167DD}" srcOrd="0" destOrd="0" presId="urn:microsoft.com/office/officeart/2005/8/layout/process1"/>
    <dgm:cxn modelId="{63B83406-78FC-744F-A866-00CC1A815AF6}" type="presParOf" srcId="{D092312D-90B2-374E-B6C1-CB9EE502E5A9}" destId="{9AD4C349-E64B-4043-9BB3-FC92741695E4}" srcOrd="8" destOrd="0" presId="urn:microsoft.com/office/officeart/2005/8/layout/process1"/>
    <dgm:cxn modelId="{225D0298-0A13-1E47-AEC1-4CB4FE0951A3}" type="presParOf" srcId="{D092312D-90B2-374E-B6C1-CB9EE502E5A9}" destId="{988BBFA2-845F-FA44-BB0C-2F6E1F1DBCF8}" srcOrd="9" destOrd="0" presId="urn:microsoft.com/office/officeart/2005/8/layout/process1"/>
    <dgm:cxn modelId="{8BF71ECD-B203-5F4A-BB22-701BE2ED3AA9}" type="presParOf" srcId="{988BBFA2-845F-FA44-BB0C-2F6E1F1DBCF8}" destId="{55906273-93F1-A342-8CE4-8363771FF19F}" srcOrd="0" destOrd="0" presId="urn:microsoft.com/office/officeart/2005/8/layout/process1"/>
    <dgm:cxn modelId="{C9E94A7E-ECAC-5E4E-9C0B-771F2D700BB0}" type="presParOf" srcId="{D092312D-90B2-374E-B6C1-CB9EE502E5A9}" destId="{BBF9855D-5AF2-534E-BE3B-1A72E2A8644E}" srcOrd="10"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645CD1E-21EE-E042-B3AF-ADA902B525E3}" type="doc">
      <dgm:prSet loTypeId="urn:microsoft.com/office/officeart/2005/8/layout/process1" loCatId="" qsTypeId="urn:microsoft.com/office/officeart/2005/8/quickstyle/simple2" qsCatId="simple" csTypeId="urn:microsoft.com/office/officeart/2005/8/colors/accent0_1" csCatId="mainScheme" phldr="1"/>
      <dgm:spPr/>
    </dgm:pt>
    <dgm:pt modelId="{C53A8FEA-1768-2245-AF38-ADBB5C594FCB}">
      <dgm:prSet phldrT="[Text]"/>
      <dgm:spPr/>
      <dgm:t>
        <a:bodyPr/>
        <a:lstStyle/>
        <a:p>
          <a:pPr algn="ctr"/>
          <a:r>
            <a:rPr lang="en-US">
              <a:latin typeface="Times New Roman" panose="02020603050405020304" pitchFamily="18" charset="0"/>
              <a:cs typeface="Times New Roman" panose="02020603050405020304" pitchFamily="18" charset="0"/>
            </a:rPr>
            <a:t>Data</a:t>
          </a:r>
        </a:p>
      </dgm:t>
    </dgm:pt>
    <dgm:pt modelId="{22A522E5-580A-A140-B2B2-EBA8C498F4A2}" type="parTrans" cxnId="{04D6101E-94E8-3B47-A238-2F2F3F45DBCE}">
      <dgm:prSet/>
      <dgm:spPr/>
      <dgm:t>
        <a:bodyPr/>
        <a:lstStyle/>
        <a:p>
          <a:pPr algn="ctr"/>
          <a:endParaRPr lang="en-US">
            <a:latin typeface="Times New Roman" panose="02020603050405020304" pitchFamily="18" charset="0"/>
            <a:cs typeface="Times New Roman" panose="02020603050405020304" pitchFamily="18" charset="0"/>
          </a:endParaRPr>
        </a:p>
      </dgm:t>
    </dgm:pt>
    <dgm:pt modelId="{ADAFC135-4526-9748-BA6C-C8F9A03F36C7}" type="sibTrans" cxnId="{04D6101E-94E8-3B47-A238-2F2F3F45DBCE}">
      <dgm:prSet/>
      <dgm:spPr/>
      <dgm:t>
        <a:bodyPr/>
        <a:lstStyle/>
        <a:p>
          <a:pPr algn="ctr"/>
          <a:endParaRPr lang="en-US">
            <a:latin typeface="Times New Roman" panose="02020603050405020304" pitchFamily="18" charset="0"/>
            <a:cs typeface="Times New Roman" panose="02020603050405020304" pitchFamily="18" charset="0"/>
          </a:endParaRPr>
        </a:p>
      </dgm:t>
    </dgm:pt>
    <dgm:pt modelId="{DE918562-1BCA-8F43-81E9-BFDA1A3F66CE}">
      <dgm:prSet phldrT="[Text]"/>
      <dgm:spPr/>
      <dgm:t>
        <a:bodyPr/>
        <a:lstStyle/>
        <a:p>
          <a:pPr algn="ctr"/>
          <a:r>
            <a:rPr lang="en-US">
              <a:latin typeface="Times New Roman" panose="02020603050405020304" pitchFamily="18" charset="0"/>
              <a:cs typeface="Times New Roman" panose="02020603050405020304" pitchFamily="18" charset="0"/>
            </a:rPr>
            <a:t>LSTM</a:t>
          </a:r>
        </a:p>
      </dgm:t>
    </dgm:pt>
    <dgm:pt modelId="{8E232C59-D5F4-254F-AB20-068591DD6AC4}" type="parTrans" cxnId="{8074059B-B25E-414A-BF17-8E1E3C605DEA}">
      <dgm:prSet/>
      <dgm:spPr/>
      <dgm:t>
        <a:bodyPr/>
        <a:lstStyle/>
        <a:p>
          <a:pPr algn="ctr"/>
          <a:endParaRPr lang="en-US">
            <a:latin typeface="Times New Roman" panose="02020603050405020304" pitchFamily="18" charset="0"/>
            <a:cs typeface="Times New Roman" panose="02020603050405020304" pitchFamily="18" charset="0"/>
          </a:endParaRPr>
        </a:p>
      </dgm:t>
    </dgm:pt>
    <dgm:pt modelId="{7DBF5B1B-6846-E54F-839B-5FCABBABC1FD}" type="sibTrans" cxnId="{8074059B-B25E-414A-BF17-8E1E3C605DEA}">
      <dgm:prSet/>
      <dgm:spPr/>
      <dgm:t>
        <a:bodyPr/>
        <a:lstStyle/>
        <a:p>
          <a:pPr algn="ctr"/>
          <a:endParaRPr lang="en-US">
            <a:latin typeface="Times New Roman" panose="02020603050405020304" pitchFamily="18" charset="0"/>
            <a:cs typeface="Times New Roman" panose="02020603050405020304" pitchFamily="18" charset="0"/>
          </a:endParaRPr>
        </a:p>
      </dgm:t>
    </dgm:pt>
    <dgm:pt modelId="{EE07424A-0C74-484A-8EAF-3F871EFFB703}">
      <dgm:prSet phldrT="[Text]"/>
      <dgm:spPr/>
      <dgm:t>
        <a:bodyPr/>
        <a:lstStyle/>
        <a:p>
          <a:pPr algn="ctr"/>
          <a:r>
            <a:rPr lang="en-US">
              <a:latin typeface="Times New Roman" panose="02020603050405020304" pitchFamily="18" charset="0"/>
              <a:cs typeface="Times New Roman" panose="02020603050405020304" pitchFamily="18" charset="0"/>
            </a:rPr>
            <a:t>Predictions</a:t>
          </a:r>
        </a:p>
      </dgm:t>
    </dgm:pt>
    <dgm:pt modelId="{EA30323C-030E-C740-AD62-EAA4CC49A54D}" type="parTrans" cxnId="{864A4BC5-F905-1646-BF04-9BBB9BB727F5}">
      <dgm:prSet/>
      <dgm:spPr/>
      <dgm:t>
        <a:bodyPr/>
        <a:lstStyle/>
        <a:p>
          <a:pPr algn="ctr"/>
          <a:endParaRPr lang="en-US">
            <a:latin typeface="Times New Roman" panose="02020603050405020304" pitchFamily="18" charset="0"/>
            <a:cs typeface="Times New Roman" panose="02020603050405020304" pitchFamily="18" charset="0"/>
          </a:endParaRPr>
        </a:p>
      </dgm:t>
    </dgm:pt>
    <dgm:pt modelId="{E315CA13-3A18-F047-A3B3-02AF7ABC7165}" type="sibTrans" cxnId="{864A4BC5-F905-1646-BF04-9BBB9BB727F5}">
      <dgm:prSet/>
      <dgm:spPr/>
      <dgm:t>
        <a:bodyPr/>
        <a:lstStyle/>
        <a:p>
          <a:pPr algn="ctr"/>
          <a:endParaRPr lang="en-US">
            <a:latin typeface="Times New Roman" panose="02020603050405020304" pitchFamily="18" charset="0"/>
            <a:cs typeface="Times New Roman" panose="02020603050405020304" pitchFamily="18" charset="0"/>
          </a:endParaRPr>
        </a:p>
      </dgm:t>
    </dgm:pt>
    <dgm:pt modelId="{B4D0E1F9-7B8A-D94C-BB58-521B7AA54C2D}">
      <dgm:prSet/>
      <dgm:spPr/>
      <dgm:t>
        <a:bodyPr/>
        <a:lstStyle/>
        <a:p>
          <a:pPr algn="ctr"/>
          <a:r>
            <a:rPr lang="en-US">
              <a:latin typeface="Times New Roman" panose="02020603050405020304" pitchFamily="18" charset="0"/>
              <a:cs typeface="Times New Roman" panose="02020603050405020304" pitchFamily="18" charset="0"/>
            </a:rPr>
            <a:t>Preprocessing</a:t>
          </a:r>
        </a:p>
      </dgm:t>
    </dgm:pt>
    <dgm:pt modelId="{E602F0E1-024A-5943-96CD-648C58745FC5}" type="parTrans" cxnId="{2E36D094-A26B-684D-BBF8-31ABB72C2AF6}">
      <dgm:prSet/>
      <dgm:spPr/>
      <dgm:t>
        <a:bodyPr/>
        <a:lstStyle/>
        <a:p>
          <a:pPr algn="ctr"/>
          <a:endParaRPr lang="en-US">
            <a:latin typeface="Times New Roman" panose="02020603050405020304" pitchFamily="18" charset="0"/>
            <a:cs typeface="Times New Roman" panose="02020603050405020304" pitchFamily="18" charset="0"/>
          </a:endParaRPr>
        </a:p>
      </dgm:t>
    </dgm:pt>
    <dgm:pt modelId="{900468DC-A44A-4241-B10A-E2D21A7C9745}" type="sibTrans" cxnId="{2E36D094-A26B-684D-BBF8-31ABB72C2AF6}">
      <dgm:prSet/>
      <dgm:spPr/>
      <dgm:t>
        <a:bodyPr/>
        <a:lstStyle/>
        <a:p>
          <a:pPr algn="ctr"/>
          <a:endParaRPr lang="en-US">
            <a:latin typeface="Times New Roman" panose="02020603050405020304" pitchFamily="18" charset="0"/>
            <a:cs typeface="Times New Roman" panose="02020603050405020304" pitchFamily="18" charset="0"/>
          </a:endParaRPr>
        </a:p>
      </dgm:t>
    </dgm:pt>
    <dgm:pt modelId="{4B5852E1-5CC3-BC40-952F-1E5DE1FB03D2}">
      <dgm:prSet/>
      <dgm:spPr/>
      <dgm:t>
        <a:bodyPr/>
        <a:lstStyle/>
        <a:p>
          <a:pPr algn="ctr"/>
          <a:r>
            <a:rPr lang="en-US">
              <a:latin typeface="Times New Roman" panose="02020603050405020304" pitchFamily="18" charset="0"/>
              <a:cs typeface="Times New Roman" panose="02020603050405020304" pitchFamily="18" charset="0"/>
            </a:rPr>
            <a:t>Sequences</a:t>
          </a:r>
        </a:p>
      </dgm:t>
    </dgm:pt>
    <dgm:pt modelId="{4EFBE252-6A86-0D41-8802-D93243F16E71}" type="parTrans" cxnId="{4953CBC3-8610-CD4B-A364-9C1DC5430F65}">
      <dgm:prSet/>
      <dgm:spPr/>
      <dgm:t>
        <a:bodyPr/>
        <a:lstStyle/>
        <a:p>
          <a:pPr algn="ctr"/>
          <a:endParaRPr lang="en-US">
            <a:latin typeface="Times New Roman" panose="02020603050405020304" pitchFamily="18" charset="0"/>
            <a:cs typeface="Times New Roman" panose="02020603050405020304" pitchFamily="18" charset="0"/>
          </a:endParaRPr>
        </a:p>
      </dgm:t>
    </dgm:pt>
    <dgm:pt modelId="{C7D3B008-3490-1E4A-A69E-9F796DD11D15}" type="sibTrans" cxnId="{4953CBC3-8610-CD4B-A364-9C1DC5430F65}">
      <dgm:prSet/>
      <dgm:spPr/>
      <dgm:t>
        <a:bodyPr/>
        <a:lstStyle/>
        <a:p>
          <a:pPr algn="ctr"/>
          <a:endParaRPr lang="en-US">
            <a:latin typeface="Times New Roman" panose="02020603050405020304" pitchFamily="18" charset="0"/>
            <a:cs typeface="Times New Roman" panose="02020603050405020304" pitchFamily="18" charset="0"/>
          </a:endParaRPr>
        </a:p>
      </dgm:t>
    </dgm:pt>
    <dgm:pt modelId="{D092312D-90B2-374E-B6C1-CB9EE502E5A9}" type="pres">
      <dgm:prSet presAssocID="{3645CD1E-21EE-E042-B3AF-ADA902B525E3}" presName="Name0" presStyleCnt="0">
        <dgm:presLayoutVars>
          <dgm:dir/>
          <dgm:resizeHandles val="exact"/>
        </dgm:presLayoutVars>
      </dgm:prSet>
      <dgm:spPr/>
    </dgm:pt>
    <dgm:pt modelId="{A0B35B71-3C1F-D742-BF07-2FAED650BE01}" type="pres">
      <dgm:prSet presAssocID="{C53A8FEA-1768-2245-AF38-ADBB5C594FCB}" presName="node" presStyleLbl="node1" presStyleIdx="0" presStyleCnt="5">
        <dgm:presLayoutVars>
          <dgm:bulletEnabled val="1"/>
        </dgm:presLayoutVars>
      </dgm:prSet>
      <dgm:spPr/>
    </dgm:pt>
    <dgm:pt modelId="{72CD8F94-B397-754C-AFF0-366B2E057B3E}" type="pres">
      <dgm:prSet presAssocID="{ADAFC135-4526-9748-BA6C-C8F9A03F36C7}" presName="sibTrans" presStyleLbl="sibTrans2D1" presStyleIdx="0" presStyleCnt="4"/>
      <dgm:spPr/>
    </dgm:pt>
    <dgm:pt modelId="{220BE91D-9858-9941-96EC-4C456ABC0E3F}" type="pres">
      <dgm:prSet presAssocID="{ADAFC135-4526-9748-BA6C-C8F9A03F36C7}" presName="connectorText" presStyleLbl="sibTrans2D1" presStyleIdx="0" presStyleCnt="4"/>
      <dgm:spPr/>
    </dgm:pt>
    <dgm:pt modelId="{4713911D-445D-FB44-AFA7-2EEE71829995}" type="pres">
      <dgm:prSet presAssocID="{B4D0E1F9-7B8A-D94C-BB58-521B7AA54C2D}" presName="node" presStyleLbl="node1" presStyleIdx="1" presStyleCnt="5">
        <dgm:presLayoutVars>
          <dgm:bulletEnabled val="1"/>
        </dgm:presLayoutVars>
      </dgm:prSet>
      <dgm:spPr/>
    </dgm:pt>
    <dgm:pt modelId="{BD36E103-4AA5-994D-BEA3-F60E5F65CA46}" type="pres">
      <dgm:prSet presAssocID="{900468DC-A44A-4241-B10A-E2D21A7C9745}" presName="sibTrans" presStyleLbl="sibTrans2D1" presStyleIdx="1" presStyleCnt="4"/>
      <dgm:spPr/>
    </dgm:pt>
    <dgm:pt modelId="{6828D19B-B7DC-E246-8F72-E6A18A212F38}" type="pres">
      <dgm:prSet presAssocID="{900468DC-A44A-4241-B10A-E2D21A7C9745}" presName="connectorText" presStyleLbl="sibTrans2D1" presStyleIdx="1" presStyleCnt="4"/>
      <dgm:spPr/>
    </dgm:pt>
    <dgm:pt modelId="{E58FC875-57D9-A443-A720-879C9C7F16D6}" type="pres">
      <dgm:prSet presAssocID="{4B5852E1-5CC3-BC40-952F-1E5DE1FB03D2}" presName="node" presStyleLbl="node1" presStyleIdx="2" presStyleCnt="5">
        <dgm:presLayoutVars>
          <dgm:bulletEnabled val="1"/>
        </dgm:presLayoutVars>
      </dgm:prSet>
      <dgm:spPr/>
    </dgm:pt>
    <dgm:pt modelId="{A5B936F1-36B3-FF47-813C-DED1A453E66C}" type="pres">
      <dgm:prSet presAssocID="{C7D3B008-3490-1E4A-A69E-9F796DD11D15}" presName="sibTrans" presStyleLbl="sibTrans2D1" presStyleIdx="2" presStyleCnt="4"/>
      <dgm:spPr/>
    </dgm:pt>
    <dgm:pt modelId="{1934D3D2-41CA-7542-B22A-7D55AC813608}" type="pres">
      <dgm:prSet presAssocID="{C7D3B008-3490-1E4A-A69E-9F796DD11D15}" presName="connectorText" presStyleLbl="sibTrans2D1" presStyleIdx="2" presStyleCnt="4"/>
      <dgm:spPr/>
    </dgm:pt>
    <dgm:pt modelId="{70A644C4-8E92-6943-B04D-76F359AD2648}" type="pres">
      <dgm:prSet presAssocID="{DE918562-1BCA-8F43-81E9-BFDA1A3F66CE}" presName="node" presStyleLbl="node1" presStyleIdx="3" presStyleCnt="5">
        <dgm:presLayoutVars>
          <dgm:bulletEnabled val="1"/>
        </dgm:presLayoutVars>
      </dgm:prSet>
      <dgm:spPr/>
    </dgm:pt>
    <dgm:pt modelId="{4147CE74-ACAA-CD46-B59F-2CB4BE23CF56}" type="pres">
      <dgm:prSet presAssocID="{7DBF5B1B-6846-E54F-839B-5FCABBABC1FD}" presName="sibTrans" presStyleLbl="sibTrans2D1" presStyleIdx="3" presStyleCnt="4"/>
      <dgm:spPr/>
    </dgm:pt>
    <dgm:pt modelId="{3048B015-8507-5841-9F48-5EE60E9167DD}" type="pres">
      <dgm:prSet presAssocID="{7DBF5B1B-6846-E54F-839B-5FCABBABC1FD}" presName="connectorText" presStyleLbl="sibTrans2D1" presStyleIdx="3" presStyleCnt="4"/>
      <dgm:spPr/>
    </dgm:pt>
    <dgm:pt modelId="{9AD4C349-E64B-4043-9BB3-FC92741695E4}" type="pres">
      <dgm:prSet presAssocID="{EE07424A-0C74-484A-8EAF-3F871EFFB703}" presName="node" presStyleLbl="node1" presStyleIdx="4" presStyleCnt="5">
        <dgm:presLayoutVars>
          <dgm:bulletEnabled val="1"/>
        </dgm:presLayoutVars>
      </dgm:prSet>
      <dgm:spPr/>
    </dgm:pt>
  </dgm:ptLst>
  <dgm:cxnLst>
    <dgm:cxn modelId="{46E7D51A-6EA3-634F-B642-C0414858A557}" type="presOf" srcId="{DE918562-1BCA-8F43-81E9-BFDA1A3F66CE}" destId="{70A644C4-8E92-6943-B04D-76F359AD2648}" srcOrd="0" destOrd="0" presId="urn:microsoft.com/office/officeart/2005/8/layout/process1"/>
    <dgm:cxn modelId="{04D6101E-94E8-3B47-A238-2F2F3F45DBCE}" srcId="{3645CD1E-21EE-E042-B3AF-ADA902B525E3}" destId="{C53A8FEA-1768-2245-AF38-ADBB5C594FCB}" srcOrd="0" destOrd="0" parTransId="{22A522E5-580A-A140-B2B2-EBA8C498F4A2}" sibTransId="{ADAFC135-4526-9748-BA6C-C8F9A03F36C7}"/>
    <dgm:cxn modelId="{1D839C26-9F93-D646-8FB9-EA34DF0B69A5}" type="presOf" srcId="{B4D0E1F9-7B8A-D94C-BB58-521B7AA54C2D}" destId="{4713911D-445D-FB44-AFA7-2EEE71829995}" srcOrd="0" destOrd="0" presId="urn:microsoft.com/office/officeart/2005/8/layout/process1"/>
    <dgm:cxn modelId="{87AAEA4E-1940-9345-A699-944CCE62CCA3}" type="presOf" srcId="{ADAFC135-4526-9748-BA6C-C8F9A03F36C7}" destId="{72CD8F94-B397-754C-AFF0-366B2E057B3E}" srcOrd="0" destOrd="0" presId="urn:microsoft.com/office/officeart/2005/8/layout/process1"/>
    <dgm:cxn modelId="{340FC157-AC83-3C4C-92D3-D54CF19943FF}" type="presOf" srcId="{7DBF5B1B-6846-E54F-839B-5FCABBABC1FD}" destId="{3048B015-8507-5841-9F48-5EE60E9167DD}" srcOrd="1" destOrd="0" presId="urn:microsoft.com/office/officeart/2005/8/layout/process1"/>
    <dgm:cxn modelId="{8E3F715C-15D0-FD47-976E-0C262CFD16DF}" type="presOf" srcId="{7DBF5B1B-6846-E54F-839B-5FCABBABC1FD}" destId="{4147CE74-ACAA-CD46-B59F-2CB4BE23CF56}" srcOrd="0" destOrd="0" presId="urn:microsoft.com/office/officeart/2005/8/layout/process1"/>
    <dgm:cxn modelId="{B566D06C-960F-4844-B4E3-AE33C7215C5A}" type="presOf" srcId="{3645CD1E-21EE-E042-B3AF-ADA902B525E3}" destId="{D092312D-90B2-374E-B6C1-CB9EE502E5A9}" srcOrd="0" destOrd="0" presId="urn:microsoft.com/office/officeart/2005/8/layout/process1"/>
    <dgm:cxn modelId="{16141272-6671-9640-9277-C1E557B5259E}" type="presOf" srcId="{C7D3B008-3490-1E4A-A69E-9F796DD11D15}" destId="{1934D3D2-41CA-7542-B22A-7D55AC813608}" srcOrd="1" destOrd="0" presId="urn:microsoft.com/office/officeart/2005/8/layout/process1"/>
    <dgm:cxn modelId="{AD936573-73BE-D249-856D-BFABD923A5DF}" type="presOf" srcId="{900468DC-A44A-4241-B10A-E2D21A7C9745}" destId="{BD36E103-4AA5-994D-BEA3-F60E5F65CA46}" srcOrd="0" destOrd="0" presId="urn:microsoft.com/office/officeart/2005/8/layout/process1"/>
    <dgm:cxn modelId="{2E36D094-A26B-684D-BBF8-31ABB72C2AF6}" srcId="{3645CD1E-21EE-E042-B3AF-ADA902B525E3}" destId="{B4D0E1F9-7B8A-D94C-BB58-521B7AA54C2D}" srcOrd="1" destOrd="0" parTransId="{E602F0E1-024A-5943-96CD-648C58745FC5}" sibTransId="{900468DC-A44A-4241-B10A-E2D21A7C9745}"/>
    <dgm:cxn modelId="{8074059B-B25E-414A-BF17-8E1E3C605DEA}" srcId="{3645CD1E-21EE-E042-B3AF-ADA902B525E3}" destId="{DE918562-1BCA-8F43-81E9-BFDA1A3F66CE}" srcOrd="3" destOrd="0" parTransId="{8E232C59-D5F4-254F-AB20-068591DD6AC4}" sibTransId="{7DBF5B1B-6846-E54F-839B-5FCABBABC1FD}"/>
    <dgm:cxn modelId="{5D8B83A2-249E-1047-BB36-79BCA8BE9084}" type="presOf" srcId="{4B5852E1-5CC3-BC40-952F-1E5DE1FB03D2}" destId="{E58FC875-57D9-A443-A720-879C9C7F16D6}" srcOrd="0" destOrd="0" presId="urn:microsoft.com/office/officeart/2005/8/layout/process1"/>
    <dgm:cxn modelId="{EC33A0A4-DB4C-C54B-8A93-8B9DB34A05DF}" type="presOf" srcId="{C53A8FEA-1768-2245-AF38-ADBB5C594FCB}" destId="{A0B35B71-3C1F-D742-BF07-2FAED650BE01}" srcOrd="0" destOrd="0" presId="urn:microsoft.com/office/officeart/2005/8/layout/process1"/>
    <dgm:cxn modelId="{97ECB4AD-E5CC-7548-A71D-6A42E4545107}" type="presOf" srcId="{C7D3B008-3490-1E4A-A69E-9F796DD11D15}" destId="{A5B936F1-36B3-FF47-813C-DED1A453E66C}" srcOrd="0" destOrd="0" presId="urn:microsoft.com/office/officeart/2005/8/layout/process1"/>
    <dgm:cxn modelId="{AEB874BB-98BF-8447-AD3B-2D881524FB1D}" type="presOf" srcId="{EE07424A-0C74-484A-8EAF-3F871EFFB703}" destId="{9AD4C349-E64B-4043-9BB3-FC92741695E4}" srcOrd="0" destOrd="0" presId="urn:microsoft.com/office/officeart/2005/8/layout/process1"/>
    <dgm:cxn modelId="{4953CBC3-8610-CD4B-A364-9C1DC5430F65}" srcId="{3645CD1E-21EE-E042-B3AF-ADA902B525E3}" destId="{4B5852E1-5CC3-BC40-952F-1E5DE1FB03D2}" srcOrd="2" destOrd="0" parTransId="{4EFBE252-6A86-0D41-8802-D93243F16E71}" sibTransId="{C7D3B008-3490-1E4A-A69E-9F796DD11D15}"/>
    <dgm:cxn modelId="{864A4BC5-F905-1646-BF04-9BBB9BB727F5}" srcId="{3645CD1E-21EE-E042-B3AF-ADA902B525E3}" destId="{EE07424A-0C74-484A-8EAF-3F871EFFB703}" srcOrd="4" destOrd="0" parTransId="{EA30323C-030E-C740-AD62-EAA4CC49A54D}" sibTransId="{E315CA13-3A18-F047-A3B3-02AF7ABC7165}"/>
    <dgm:cxn modelId="{504A54CC-4B30-4E49-BE2D-ECA44685D69F}" type="presOf" srcId="{900468DC-A44A-4241-B10A-E2D21A7C9745}" destId="{6828D19B-B7DC-E246-8F72-E6A18A212F38}" srcOrd="1" destOrd="0" presId="urn:microsoft.com/office/officeart/2005/8/layout/process1"/>
    <dgm:cxn modelId="{26DC62DF-7945-BC4F-93F5-9652BFF9B7E3}" type="presOf" srcId="{ADAFC135-4526-9748-BA6C-C8F9A03F36C7}" destId="{220BE91D-9858-9941-96EC-4C456ABC0E3F}" srcOrd="1" destOrd="0" presId="urn:microsoft.com/office/officeart/2005/8/layout/process1"/>
    <dgm:cxn modelId="{072AD8EF-7D6A-2D4C-87E2-FAA2E128C4CB}" type="presParOf" srcId="{D092312D-90B2-374E-B6C1-CB9EE502E5A9}" destId="{A0B35B71-3C1F-D742-BF07-2FAED650BE01}" srcOrd="0" destOrd="0" presId="urn:microsoft.com/office/officeart/2005/8/layout/process1"/>
    <dgm:cxn modelId="{60EDC802-1EFE-2044-8E47-835179D03A93}" type="presParOf" srcId="{D092312D-90B2-374E-B6C1-CB9EE502E5A9}" destId="{72CD8F94-B397-754C-AFF0-366B2E057B3E}" srcOrd="1" destOrd="0" presId="urn:microsoft.com/office/officeart/2005/8/layout/process1"/>
    <dgm:cxn modelId="{83AB851A-09E8-714C-9A4A-A6F82E781092}" type="presParOf" srcId="{72CD8F94-B397-754C-AFF0-366B2E057B3E}" destId="{220BE91D-9858-9941-96EC-4C456ABC0E3F}" srcOrd="0" destOrd="0" presId="urn:microsoft.com/office/officeart/2005/8/layout/process1"/>
    <dgm:cxn modelId="{7CA11BA8-E1BF-D141-88B7-3ACF08222732}" type="presParOf" srcId="{D092312D-90B2-374E-B6C1-CB9EE502E5A9}" destId="{4713911D-445D-FB44-AFA7-2EEE71829995}" srcOrd="2" destOrd="0" presId="urn:microsoft.com/office/officeart/2005/8/layout/process1"/>
    <dgm:cxn modelId="{9B6B6C81-199E-5844-AB60-4E5FD3B99125}" type="presParOf" srcId="{D092312D-90B2-374E-B6C1-CB9EE502E5A9}" destId="{BD36E103-4AA5-994D-BEA3-F60E5F65CA46}" srcOrd="3" destOrd="0" presId="urn:microsoft.com/office/officeart/2005/8/layout/process1"/>
    <dgm:cxn modelId="{D13DD61F-66D1-0742-97F6-F902822DBCF7}" type="presParOf" srcId="{BD36E103-4AA5-994D-BEA3-F60E5F65CA46}" destId="{6828D19B-B7DC-E246-8F72-E6A18A212F38}" srcOrd="0" destOrd="0" presId="urn:microsoft.com/office/officeart/2005/8/layout/process1"/>
    <dgm:cxn modelId="{FB850E43-C7E0-5840-8A70-FB059FF70D92}" type="presParOf" srcId="{D092312D-90B2-374E-B6C1-CB9EE502E5A9}" destId="{E58FC875-57D9-A443-A720-879C9C7F16D6}" srcOrd="4" destOrd="0" presId="urn:microsoft.com/office/officeart/2005/8/layout/process1"/>
    <dgm:cxn modelId="{935986CB-2659-694E-9D8B-9BDF4E68E157}" type="presParOf" srcId="{D092312D-90B2-374E-B6C1-CB9EE502E5A9}" destId="{A5B936F1-36B3-FF47-813C-DED1A453E66C}" srcOrd="5" destOrd="0" presId="urn:microsoft.com/office/officeart/2005/8/layout/process1"/>
    <dgm:cxn modelId="{893FB95E-5770-B04B-B754-073ABF963698}" type="presParOf" srcId="{A5B936F1-36B3-FF47-813C-DED1A453E66C}" destId="{1934D3D2-41CA-7542-B22A-7D55AC813608}" srcOrd="0" destOrd="0" presId="urn:microsoft.com/office/officeart/2005/8/layout/process1"/>
    <dgm:cxn modelId="{BD786F93-BEA6-A547-BDCA-5CB9CFA1BA5E}" type="presParOf" srcId="{D092312D-90B2-374E-B6C1-CB9EE502E5A9}" destId="{70A644C4-8E92-6943-B04D-76F359AD2648}" srcOrd="6" destOrd="0" presId="urn:microsoft.com/office/officeart/2005/8/layout/process1"/>
    <dgm:cxn modelId="{FDB16764-AE70-D14A-84F7-8E8C88012EB7}" type="presParOf" srcId="{D092312D-90B2-374E-B6C1-CB9EE502E5A9}" destId="{4147CE74-ACAA-CD46-B59F-2CB4BE23CF56}" srcOrd="7" destOrd="0" presId="urn:microsoft.com/office/officeart/2005/8/layout/process1"/>
    <dgm:cxn modelId="{86CAE65B-9309-1B44-9D6F-53438B2847C5}" type="presParOf" srcId="{4147CE74-ACAA-CD46-B59F-2CB4BE23CF56}" destId="{3048B015-8507-5841-9F48-5EE60E9167DD}" srcOrd="0" destOrd="0" presId="urn:microsoft.com/office/officeart/2005/8/layout/process1"/>
    <dgm:cxn modelId="{63B83406-78FC-744F-A866-00CC1A815AF6}" type="presParOf" srcId="{D092312D-90B2-374E-B6C1-CB9EE502E5A9}" destId="{9AD4C349-E64B-4043-9BB3-FC92741695E4}" srcOrd="8" destOrd="0" presId="urn:microsoft.com/office/officeart/2005/8/layout/process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645CD1E-21EE-E042-B3AF-ADA902B525E3}" type="doc">
      <dgm:prSet loTypeId="urn:microsoft.com/office/officeart/2005/8/layout/process1" loCatId="" qsTypeId="urn:microsoft.com/office/officeart/2005/8/quickstyle/simple2" qsCatId="simple" csTypeId="urn:microsoft.com/office/officeart/2005/8/colors/accent0_1" csCatId="mainScheme" phldr="1"/>
      <dgm:spPr/>
    </dgm:pt>
    <dgm:pt modelId="{C53A8FEA-1768-2245-AF38-ADBB5C594FCB}">
      <dgm:prSet phldrT="[Text]" custT="1"/>
      <dgm:spPr/>
      <dgm:t>
        <a:bodyPr/>
        <a:lstStyle/>
        <a:p>
          <a:r>
            <a:rPr lang="en-US" sz="1100">
              <a:latin typeface="Times New Roman" panose="02020603050405020304" pitchFamily="18" charset="0"/>
              <a:cs typeface="Times New Roman" panose="02020603050405020304" pitchFamily="18" charset="0"/>
            </a:rPr>
            <a:t>[week1, week2, week3, week4]</a:t>
          </a:r>
        </a:p>
      </dgm:t>
    </dgm:pt>
    <dgm:pt modelId="{22A522E5-580A-A140-B2B2-EBA8C498F4A2}" type="parTrans" cxnId="{04D6101E-94E8-3B47-A238-2F2F3F45DBCE}">
      <dgm:prSet/>
      <dgm:spPr/>
      <dgm:t>
        <a:bodyPr/>
        <a:lstStyle/>
        <a:p>
          <a:endParaRPr lang="en-US">
            <a:latin typeface="Times New Roman" panose="02020603050405020304" pitchFamily="18" charset="0"/>
            <a:cs typeface="Times New Roman" panose="02020603050405020304" pitchFamily="18" charset="0"/>
          </a:endParaRPr>
        </a:p>
      </dgm:t>
    </dgm:pt>
    <dgm:pt modelId="{ADAFC135-4526-9748-BA6C-C8F9A03F36C7}" type="sibTrans" cxnId="{04D6101E-94E8-3B47-A238-2F2F3F45DBCE}">
      <dgm:prSet/>
      <dgm:spPr/>
      <dgm:t>
        <a:bodyPr/>
        <a:lstStyle/>
        <a:p>
          <a:endParaRPr lang="en-US">
            <a:latin typeface="Times New Roman" panose="02020603050405020304" pitchFamily="18" charset="0"/>
            <a:cs typeface="Times New Roman" panose="02020603050405020304" pitchFamily="18" charset="0"/>
          </a:endParaRPr>
        </a:p>
      </dgm:t>
    </dgm:pt>
    <dgm:pt modelId="{B4D0E1F9-7B8A-D94C-BB58-521B7AA54C2D}">
      <dgm:prSet custT="1"/>
      <dgm:spPr/>
      <dgm:t>
        <a:bodyPr/>
        <a:lstStyle/>
        <a:p>
          <a:r>
            <a:rPr lang="en-US" sz="1100">
              <a:latin typeface="Times New Roman" panose="02020603050405020304" pitchFamily="18" charset="0"/>
              <a:cs typeface="Times New Roman" panose="02020603050405020304" pitchFamily="18" charset="0"/>
            </a:rPr>
            <a:t>Predict week5</a:t>
          </a:r>
        </a:p>
      </dgm:t>
    </dgm:pt>
    <dgm:pt modelId="{E602F0E1-024A-5943-96CD-648C58745FC5}" type="parTrans" cxnId="{2E36D094-A26B-684D-BBF8-31ABB72C2AF6}">
      <dgm:prSet/>
      <dgm:spPr/>
      <dgm:t>
        <a:bodyPr/>
        <a:lstStyle/>
        <a:p>
          <a:endParaRPr lang="en-US">
            <a:latin typeface="Times New Roman" panose="02020603050405020304" pitchFamily="18" charset="0"/>
            <a:cs typeface="Times New Roman" panose="02020603050405020304" pitchFamily="18" charset="0"/>
          </a:endParaRPr>
        </a:p>
      </dgm:t>
    </dgm:pt>
    <dgm:pt modelId="{900468DC-A44A-4241-B10A-E2D21A7C9745}" type="sibTrans" cxnId="{2E36D094-A26B-684D-BBF8-31ABB72C2AF6}">
      <dgm:prSet/>
      <dgm:spPr/>
      <dgm:t>
        <a:bodyPr/>
        <a:lstStyle/>
        <a:p>
          <a:endParaRPr lang="en-US">
            <a:latin typeface="Times New Roman" panose="02020603050405020304" pitchFamily="18" charset="0"/>
            <a:cs typeface="Times New Roman" panose="02020603050405020304" pitchFamily="18" charset="0"/>
          </a:endParaRPr>
        </a:p>
      </dgm:t>
    </dgm:pt>
    <dgm:pt modelId="{D092312D-90B2-374E-B6C1-CB9EE502E5A9}" type="pres">
      <dgm:prSet presAssocID="{3645CD1E-21EE-E042-B3AF-ADA902B525E3}" presName="Name0" presStyleCnt="0">
        <dgm:presLayoutVars>
          <dgm:dir/>
          <dgm:resizeHandles val="exact"/>
        </dgm:presLayoutVars>
      </dgm:prSet>
      <dgm:spPr/>
    </dgm:pt>
    <dgm:pt modelId="{A0B35B71-3C1F-D742-BF07-2FAED650BE01}" type="pres">
      <dgm:prSet presAssocID="{C53A8FEA-1768-2245-AF38-ADBB5C594FCB}" presName="node" presStyleLbl="node1" presStyleIdx="0" presStyleCnt="2" custScaleX="296208">
        <dgm:presLayoutVars>
          <dgm:bulletEnabled val="1"/>
        </dgm:presLayoutVars>
      </dgm:prSet>
      <dgm:spPr/>
    </dgm:pt>
    <dgm:pt modelId="{72CD8F94-B397-754C-AFF0-366B2E057B3E}" type="pres">
      <dgm:prSet presAssocID="{ADAFC135-4526-9748-BA6C-C8F9A03F36C7}" presName="sibTrans" presStyleLbl="sibTrans2D1" presStyleIdx="0" presStyleCnt="1"/>
      <dgm:spPr/>
    </dgm:pt>
    <dgm:pt modelId="{220BE91D-9858-9941-96EC-4C456ABC0E3F}" type="pres">
      <dgm:prSet presAssocID="{ADAFC135-4526-9748-BA6C-C8F9A03F36C7}" presName="connectorText" presStyleLbl="sibTrans2D1" presStyleIdx="0" presStyleCnt="1"/>
      <dgm:spPr/>
    </dgm:pt>
    <dgm:pt modelId="{4713911D-445D-FB44-AFA7-2EEE71829995}" type="pres">
      <dgm:prSet presAssocID="{B4D0E1F9-7B8A-D94C-BB58-521B7AA54C2D}" presName="node" presStyleLbl="node1" presStyleIdx="1" presStyleCnt="2" custScaleX="112098">
        <dgm:presLayoutVars>
          <dgm:bulletEnabled val="1"/>
        </dgm:presLayoutVars>
      </dgm:prSet>
      <dgm:spPr/>
    </dgm:pt>
  </dgm:ptLst>
  <dgm:cxnLst>
    <dgm:cxn modelId="{04D6101E-94E8-3B47-A238-2F2F3F45DBCE}" srcId="{3645CD1E-21EE-E042-B3AF-ADA902B525E3}" destId="{C53A8FEA-1768-2245-AF38-ADBB5C594FCB}" srcOrd="0" destOrd="0" parTransId="{22A522E5-580A-A140-B2B2-EBA8C498F4A2}" sibTransId="{ADAFC135-4526-9748-BA6C-C8F9A03F36C7}"/>
    <dgm:cxn modelId="{1D839C26-9F93-D646-8FB9-EA34DF0B69A5}" type="presOf" srcId="{B4D0E1F9-7B8A-D94C-BB58-521B7AA54C2D}" destId="{4713911D-445D-FB44-AFA7-2EEE71829995}" srcOrd="0" destOrd="0" presId="urn:microsoft.com/office/officeart/2005/8/layout/process1"/>
    <dgm:cxn modelId="{87AAEA4E-1940-9345-A699-944CCE62CCA3}" type="presOf" srcId="{ADAFC135-4526-9748-BA6C-C8F9A03F36C7}" destId="{72CD8F94-B397-754C-AFF0-366B2E057B3E}" srcOrd="0" destOrd="0" presId="urn:microsoft.com/office/officeart/2005/8/layout/process1"/>
    <dgm:cxn modelId="{B566D06C-960F-4844-B4E3-AE33C7215C5A}" type="presOf" srcId="{3645CD1E-21EE-E042-B3AF-ADA902B525E3}" destId="{D092312D-90B2-374E-B6C1-CB9EE502E5A9}" srcOrd="0" destOrd="0" presId="urn:microsoft.com/office/officeart/2005/8/layout/process1"/>
    <dgm:cxn modelId="{2E36D094-A26B-684D-BBF8-31ABB72C2AF6}" srcId="{3645CD1E-21EE-E042-B3AF-ADA902B525E3}" destId="{B4D0E1F9-7B8A-D94C-BB58-521B7AA54C2D}" srcOrd="1" destOrd="0" parTransId="{E602F0E1-024A-5943-96CD-648C58745FC5}" sibTransId="{900468DC-A44A-4241-B10A-E2D21A7C9745}"/>
    <dgm:cxn modelId="{EC33A0A4-DB4C-C54B-8A93-8B9DB34A05DF}" type="presOf" srcId="{C53A8FEA-1768-2245-AF38-ADBB5C594FCB}" destId="{A0B35B71-3C1F-D742-BF07-2FAED650BE01}" srcOrd="0" destOrd="0" presId="urn:microsoft.com/office/officeart/2005/8/layout/process1"/>
    <dgm:cxn modelId="{26DC62DF-7945-BC4F-93F5-9652BFF9B7E3}" type="presOf" srcId="{ADAFC135-4526-9748-BA6C-C8F9A03F36C7}" destId="{220BE91D-9858-9941-96EC-4C456ABC0E3F}" srcOrd="1" destOrd="0" presId="urn:microsoft.com/office/officeart/2005/8/layout/process1"/>
    <dgm:cxn modelId="{072AD8EF-7D6A-2D4C-87E2-FAA2E128C4CB}" type="presParOf" srcId="{D092312D-90B2-374E-B6C1-CB9EE502E5A9}" destId="{A0B35B71-3C1F-D742-BF07-2FAED650BE01}" srcOrd="0" destOrd="0" presId="urn:microsoft.com/office/officeart/2005/8/layout/process1"/>
    <dgm:cxn modelId="{60EDC802-1EFE-2044-8E47-835179D03A93}" type="presParOf" srcId="{D092312D-90B2-374E-B6C1-CB9EE502E5A9}" destId="{72CD8F94-B397-754C-AFF0-366B2E057B3E}" srcOrd="1" destOrd="0" presId="urn:microsoft.com/office/officeart/2005/8/layout/process1"/>
    <dgm:cxn modelId="{83AB851A-09E8-714C-9A4A-A6F82E781092}" type="presParOf" srcId="{72CD8F94-B397-754C-AFF0-366B2E057B3E}" destId="{220BE91D-9858-9941-96EC-4C456ABC0E3F}" srcOrd="0" destOrd="0" presId="urn:microsoft.com/office/officeart/2005/8/layout/process1"/>
    <dgm:cxn modelId="{7CA11BA8-E1BF-D141-88B7-3ACF08222732}" type="presParOf" srcId="{D092312D-90B2-374E-B6C1-CB9EE502E5A9}" destId="{4713911D-445D-FB44-AFA7-2EEE71829995}" srcOrd="2" destOrd="0" presId="urn:microsoft.com/office/officeart/2005/8/layout/process1"/>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B35B71-3C1F-D742-BF07-2FAED650BE01}">
      <dsp:nvSpPr>
        <dsp:cNvPr id="0" name=""/>
        <dsp:cNvSpPr/>
      </dsp:nvSpPr>
      <dsp:spPr>
        <a:xfrm>
          <a:off x="0" y="312352"/>
          <a:ext cx="773112" cy="463867"/>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Data Extraction</a:t>
          </a:r>
        </a:p>
      </dsp:txBody>
      <dsp:txXfrm>
        <a:off x="13586" y="325938"/>
        <a:ext cx="745940" cy="436695"/>
      </dsp:txXfrm>
    </dsp:sp>
    <dsp:sp modelId="{72CD8F94-B397-754C-AFF0-366B2E057B3E}">
      <dsp:nvSpPr>
        <dsp:cNvPr id="0" name=""/>
        <dsp:cNvSpPr/>
      </dsp:nvSpPr>
      <dsp:spPr>
        <a:xfrm>
          <a:off x="850423" y="448420"/>
          <a:ext cx="163899" cy="191731"/>
        </a:xfrm>
        <a:prstGeom prst="rightArrow">
          <a:avLst>
            <a:gd name="adj1" fmla="val 60000"/>
            <a:gd name="adj2" fmla="val 50000"/>
          </a:avLst>
        </a:prstGeom>
        <a:solidFill>
          <a:schemeClr val="dk1">
            <a:tint val="6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a:off x="850423" y="486766"/>
        <a:ext cx="114729" cy="115039"/>
      </dsp:txXfrm>
    </dsp:sp>
    <dsp:sp modelId="{D1B8797C-607C-334B-AB3C-B84708B320D2}">
      <dsp:nvSpPr>
        <dsp:cNvPr id="0" name=""/>
        <dsp:cNvSpPr/>
      </dsp:nvSpPr>
      <dsp:spPr>
        <a:xfrm>
          <a:off x="1082357" y="312352"/>
          <a:ext cx="773112" cy="463867"/>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Preprocessing</a:t>
          </a:r>
        </a:p>
      </dsp:txBody>
      <dsp:txXfrm>
        <a:off x="1095943" y="325938"/>
        <a:ext cx="745940" cy="436695"/>
      </dsp:txXfrm>
    </dsp:sp>
    <dsp:sp modelId="{8577F221-6194-144E-90AF-F385F73D72A0}">
      <dsp:nvSpPr>
        <dsp:cNvPr id="0" name=""/>
        <dsp:cNvSpPr/>
      </dsp:nvSpPr>
      <dsp:spPr>
        <a:xfrm>
          <a:off x="1932781" y="448420"/>
          <a:ext cx="163899" cy="191731"/>
        </a:xfrm>
        <a:prstGeom prst="rightArrow">
          <a:avLst>
            <a:gd name="adj1" fmla="val 60000"/>
            <a:gd name="adj2" fmla="val 50000"/>
          </a:avLst>
        </a:prstGeom>
        <a:solidFill>
          <a:schemeClr val="dk1">
            <a:tint val="6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a:off x="1932781" y="486766"/>
        <a:ext cx="114729" cy="115039"/>
      </dsp:txXfrm>
    </dsp:sp>
    <dsp:sp modelId="{E58FC875-57D9-A443-A720-879C9C7F16D6}">
      <dsp:nvSpPr>
        <dsp:cNvPr id="0" name=""/>
        <dsp:cNvSpPr/>
      </dsp:nvSpPr>
      <dsp:spPr>
        <a:xfrm>
          <a:off x="2164715" y="312352"/>
          <a:ext cx="773112" cy="463867"/>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Sequence Construction</a:t>
          </a:r>
        </a:p>
      </dsp:txBody>
      <dsp:txXfrm>
        <a:off x="2178301" y="325938"/>
        <a:ext cx="745940" cy="436695"/>
      </dsp:txXfrm>
    </dsp:sp>
    <dsp:sp modelId="{A5B936F1-36B3-FF47-813C-DED1A453E66C}">
      <dsp:nvSpPr>
        <dsp:cNvPr id="0" name=""/>
        <dsp:cNvSpPr/>
      </dsp:nvSpPr>
      <dsp:spPr>
        <a:xfrm>
          <a:off x="3015138" y="448420"/>
          <a:ext cx="163899" cy="191731"/>
        </a:xfrm>
        <a:prstGeom prst="rightArrow">
          <a:avLst>
            <a:gd name="adj1" fmla="val 60000"/>
            <a:gd name="adj2" fmla="val 50000"/>
          </a:avLst>
        </a:prstGeom>
        <a:solidFill>
          <a:schemeClr val="dk1">
            <a:tint val="6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a:off x="3015138" y="486766"/>
        <a:ext cx="114729" cy="115039"/>
      </dsp:txXfrm>
    </dsp:sp>
    <dsp:sp modelId="{70A644C4-8E92-6943-B04D-76F359AD2648}">
      <dsp:nvSpPr>
        <dsp:cNvPr id="0" name=""/>
        <dsp:cNvSpPr/>
      </dsp:nvSpPr>
      <dsp:spPr>
        <a:xfrm>
          <a:off x="3247072" y="312352"/>
          <a:ext cx="773112" cy="463867"/>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LSTM Model</a:t>
          </a:r>
        </a:p>
      </dsp:txBody>
      <dsp:txXfrm>
        <a:off x="3260658" y="325938"/>
        <a:ext cx="745940" cy="436695"/>
      </dsp:txXfrm>
    </dsp:sp>
    <dsp:sp modelId="{4147CE74-ACAA-CD46-B59F-2CB4BE23CF56}">
      <dsp:nvSpPr>
        <dsp:cNvPr id="0" name=""/>
        <dsp:cNvSpPr/>
      </dsp:nvSpPr>
      <dsp:spPr>
        <a:xfrm>
          <a:off x="4097496" y="448420"/>
          <a:ext cx="163899" cy="191731"/>
        </a:xfrm>
        <a:prstGeom prst="rightArrow">
          <a:avLst>
            <a:gd name="adj1" fmla="val 60000"/>
            <a:gd name="adj2" fmla="val 50000"/>
          </a:avLst>
        </a:prstGeom>
        <a:solidFill>
          <a:schemeClr val="dk1">
            <a:tint val="6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a:off x="4097496" y="486766"/>
        <a:ext cx="114729" cy="115039"/>
      </dsp:txXfrm>
    </dsp:sp>
    <dsp:sp modelId="{9AD4C349-E64B-4043-9BB3-FC92741695E4}">
      <dsp:nvSpPr>
        <dsp:cNvPr id="0" name=""/>
        <dsp:cNvSpPr/>
      </dsp:nvSpPr>
      <dsp:spPr>
        <a:xfrm>
          <a:off x="4329430" y="312352"/>
          <a:ext cx="773112" cy="463867"/>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Prediction</a:t>
          </a:r>
        </a:p>
      </dsp:txBody>
      <dsp:txXfrm>
        <a:off x="4343016" y="325938"/>
        <a:ext cx="745940" cy="436695"/>
      </dsp:txXfrm>
    </dsp:sp>
    <dsp:sp modelId="{988BBFA2-845F-FA44-BB0C-2F6E1F1DBCF8}">
      <dsp:nvSpPr>
        <dsp:cNvPr id="0" name=""/>
        <dsp:cNvSpPr/>
      </dsp:nvSpPr>
      <dsp:spPr>
        <a:xfrm>
          <a:off x="5179853" y="448420"/>
          <a:ext cx="163899" cy="191731"/>
        </a:xfrm>
        <a:prstGeom prst="rightArrow">
          <a:avLst>
            <a:gd name="adj1" fmla="val 60000"/>
            <a:gd name="adj2" fmla="val 50000"/>
          </a:avLst>
        </a:prstGeom>
        <a:solidFill>
          <a:schemeClr val="dk1">
            <a:tint val="6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a:off x="5179853" y="486766"/>
        <a:ext cx="114729" cy="115039"/>
      </dsp:txXfrm>
    </dsp:sp>
    <dsp:sp modelId="{BBF9855D-5AF2-534E-BE3B-1A72E2A8644E}">
      <dsp:nvSpPr>
        <dsp:cNvPr id="0" name=""/>
        <dsp:cNvSpPr/>
      </dsp:nvSpPr>
      <dsp:spPr>
        <a:xfrm>
          <a:off x="5411787" y="312352"/>
          <a:ext cx="773112" cy="463867"/>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Evaluation &amp; Visualization</a:t>
          </a:r>
        </a:p>
      </dsp:txBody>
      <dsp:txXfrm>
        <a:off x="5425373" y="325938"/>
        <a:ext cx="745940" cy="43669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B35B71-3C1F-D742-BF07-2FAED650BE01}">
      <dsp:nvSpPr>
        <dsp:cNvPr id="0" name=""/>
        <dsp:cNvSpPr/>
      </dsp:nvSpPr>
      <dsp:spPr>
        <a:xfrm>
          <a:off x="2678" y="262490"/>
          <a:ext cx="830460" cy="498276"/>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Data</a:t>
          </a:r>
        </a:p>
      </dsp:txBody>
      <dsp:txXfrm>
        <a:off x="17272" y="277084"/>
        <a:ext cx="801272" cy="469088"/>
      </dsp:txXfrm>
    </dsp:sp>
    <dsp:sp modelId="{72CD8F94-B397-754C-AFF0-366B2E057B3E}">
      <dsp:nvSpPr>
        <dsp:cNvPr id="0" name=""/>
        <dsp:cNvSpPr/>
      </dsp:nvSpPr>
      <dsp:spPr>
        <a:xfrm>
          <a:off x="916185" y="408651"/>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Times New Roman" panose="02020603050405020304" pitchFamily="18" charset="0"/>
            <a:cs typeface="Times New Roman" panose="02020603050405020304" pitchFamily="18" charset="0"/>
          </a:endParaRPr>
        </a:p>
      </dsp:txBody>
      <dsp:txXfrm>
        <a:off x="916185" y="449842"/>
        <a:ext cx="123240" cy="123572"/>
      </dsp:txXfrm>
    </dsp:sp>
    <dsp:sp modelId="{4713911D-445D-FB44-AFA7-2EEE71829995}">
      <dsp:nvSpPr>
        <dsp:cNvPr id="0" name=""/>
        <dsp:cNvSpPr/>
      </dsp:nvSpPr>
      <dsp:spPr>
        <a:xfrm>
          <a:off x="1165324" y="262490"/>
          <a:ext cx="830460" cy="498276"/>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Preprocessing</a:t>
          </a:r>
        </a:p>
      </dsp:txBody>
      <dsp:txXfrm>
        <a:off x="1179918" y="277084"/>
        <a:ext cx="801272" cy="469088"/>
      </dsp:txXfrm>
    </dsp:sp>
    <dsp:sp modelId="{BD36E103-4AA5-994D-BEA3-F60E5F65CA46}">
      <dsp:nvSpPr>
        <dsp:cNvPr id="0" name=""/>
        <dsp:cNvSpPr/>
      </dsp:nvSpPr>
      <dsp:spPr>
        <a:xfrm>
          <a:off x="2078831" y="408651"/>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Times New Roman" panose="02020603050405020304" pitchFamily="18" charset="0"/>
            <a:cs typeface="Times New Roman" panose="02020603050405020304" pitchFamily="18" charset="0"/>
          </a:endParaRPr>
        </a:p>
      </dsp:txBody>
      <dsp:txXfrm>
        <a:off x="2078831" y="449842"/>
        <a:ext cx="123240" cy="123572"/>
      </dsp:txXfrm>
    </dsp:sp>
    <dsp:sp modelId="{E58FC875-57D9-A443-A720-879C9C7F16D6}">
      <dsp:nvSpPr>
        <dsp:cNvPr id="0" name=""/>
        <dsp:cNvSpPr/>
      </dsp:nvSpPr>
      <dsp:spPr>
        <a:xfrm>
          <a:off x="2327969" y="262490"/>
          <a:ext cx="830460" cy="498276"/>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Sequences</a:t>
          </a:r>
        </a:p>
      </dsp:txBody>
      <dsp:txXfrm>
        <a:off x="2342563" y="277084"/>
        <a:ext cx="801272" cy="469088"/>
      </dsp:txXfrm>
    </dsp:sp>
    <dsp:sp modelId="{A5B936F1-36B3-FF47-813C-DED1A453E66C}">
      <dsp:nvSpPr>
        <dsp:cNvPr id="0" name=""/>
        <dsp:cNvSpPr/>
      </dsp:nvSpPr>
      <dsp:spPr>
        <a:xfrm>
          <a:off x="3241476" y="408651"/>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Times New Roman" panose="02020603050405020304" pitchFamily="18" charset="0"/>
            <a:cs typeface="Times New Roman" panose="02020603050405020304" pitchFamily="18" charset="0"/>
          </a:endParaRPr>
        </a:p>
      </dsp:txBody>
      <dsp:txXfrm>
        <a:off x="3241476" y="449842"/>
        <a:ext cx="123240" cy="123572"/>
      </dsp:txXfrm>
    </dsp:sp>
    <dsp:sp modelId="{70A644C4-8E92-6943-B04D-76F359AD2648}">
      <dsp:nvSpPr>
        <dsp:cNvPr id="0" name=""/>
        <dsp:cNvSpPr/>
      </dsp:nvSpPr>
      <dsp:spPr>
        <a:xfrm>
          <a:off x="3490614" y="262490"/>
          <a:ext cx="830460" cy="498276"/>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LSTM</a:t>
          </a:r>
        </a:p>
      </dsp:txBody>
      <dsp:txXfrm>
        <a:off x="3505208" y="277084"/>
        <a:ext cx="801272" cy="469088"/>
      </dsp:txXfrm>
    </dsp:sp>
    <dsp:sp modelId="{4147CE74-ACAA-CD46-B59F-2CB4BE23CF56}">
      <dsp:nvSpPr>
        <dsp:cNvPr id="0" name=""/>
        <dsp:cNvSpPr/>
      </dsp:nvSpPr>
      <dsp:spPr>
        <a:xfrm>
          <a:off x="4404121" y="408651"/>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Times New Roman" panose="02020603050405020304" pitchFamily="18" charset="0"/>
            <a:cs typeface="Times New Roman" panose="02020603050405020304" pitchFamily="18" charset="0"/>
          </a:endParaRPr>
        </a:p>
      </dsp:txBody>
      <dsp:txXfrm>
        <a:off x="4404121" y="449842"/>
        <a:ext cx="123240" cy="123572"/>
      </dsp:txXfrm>
    </dsp:sp>
    <dsp:sp modelId="{9AD4C349-E64B-4043-9BB3-FC92741695E4}">
      <dsp:nvSpPr>
        <dsp:cNvPr id="0" name=""/>
        <dsp:cNvSpPr/>
      </dsp:nvSpPr>
      <dsp:spPr>
        <a:xfrm>
          <a:off x="4653260" y="262490"/>
          <a:ext cx="830460" cy="498276"/>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Predictions</a:t>
          </a:r>
        </a:p>
      </dsp:txBody>
      <dsp:txXfrm>
        <a:off x="4667854" y="277084"/>
        <a:ext cx="801272" cy="46908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B35B71-3C1F-D742-BF07-2FAED650BE01}">
      <dsp:nvSpPr>
        <dsp:cNvPr id="0" name=""/>
        <dsp:cNvSpPr/>
      </dsp:nvSpPr>
      <dsp:spPr>
        <a:xfrm>
          <a:off x="4663" y="0"/>
          <a:ext cx="3618851" cy="342900"/>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[week1, week2, week3, week4]</a:t>
          </a:r>
        </a:p>
      </dsp:txBody>
      <dsp:txXfrm>
        <a:off x="14706" y="10043"/>
        <a:ext cx="3598765" cy="322814"/>
      </dsp:txXfrm>
    </dsp:sp>
    <dsp:sp modelId="{72CD8F94-B397-754C-AFF0-366B2E057B3E}">
      <dsp:nvSpPr>
        <dsp:cNvPr id="0" name=""/>
        <dsp:cNvSpPr/>
      </dsp:nvSpPr>
      <dsp:spPr>
        <a:xfrm>
          <a:off x="3745687" y="19955"/>
          <a:ext cx="259006" cy="302988"/>
        </a:xfrm>
        <a:prstGeom prst="rightArrow">
          <a:avLst>
            <a:gd name="adj1" fmla="val 60000"/>
            <a:gd name="adj2" fmla="val 50000"/>
          </a:avLst>
        </a:prstGeom>
        <a:solidFill>
          <a:schemeClr val="dk1">
            <a:tint val="6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latin typeface="Times New Roman" panose="02020603050405020304" pitchFamily="18" charset="0"/>
            <a:cs typeface="Times New Roman" panose="02020603050405020304" pitchFamily="18" charset="0"/>
          </a:endParaRPr>
        </a:p>
      </dsp:txBody>
      <dsp:txXfrm>
        <a:off x="3745687" y="80553"/>
        <a:ext cx="181304" cy="181792"/>
      </dsp:txXfrm>
    </dsp:sp>
    <dsp:sp modelId="{4713911D-445D-FB44-AFA7-2EEE71829995}">
      <dsp:nvSpPr>
        <dsp:cNvPr id="0" name=""/>
        <dsp:cNvSpPr/>
      </dsp:nvSpPr>
      <dsp:spPr>
        <a:xfrm>
          <a:off x="4112205" y="0"/>
          <a:ext cx="1369530" cy="342900"/>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Predict week5</a:t>
          </a:r>
        </a:p>
      </dsp:txBody>
      <dsp:txXfrm>
        <a:off x="4122248" y="10043"/>
        <a:ext cx="1349444" cy="32281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1EBBD-2719-4771-9386-DF9CC9EFB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59</Pages>
  <Words>12589</Words>
  <Characters>71763</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dc:description/>
  <cp:lastModifiedBy>Reina Taher</cp:lastModifiedBy>
  <cp:revision>5</cp:revision>
  <cp:lastPrinted>2026-04-25T23:47:00Z</cp:lastPrinted>
  <dcterms:created xsi:type="dcterms:W3CDTF">2026-04-26T10:23:00Z</dcterms:created>
  <dcterms:modified xsi:type="dcterms:W3CDTF">2026-04-26T21:32:00Z</dcterms:modified>
</cp:coreProperties>
</file>