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ENTREGA DEL INMUEBLE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Arial" w:cs="Arial" w:eastAsia="Arial" w:hAnsi="Arial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Fecha de Entrega: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{{fechaEntrega}}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</w:t>
        <w:tab/>
        <w:tab/>
        <w:tab/>
        <w:t xml:space="preserve">Hora: </w:t>
      </w:r>
      <w:r w:rsidDel="00000000" w:rsidR="00000000" w:rsidRPr="00000000">
        <w:rPr>
          <w:rFonts w:ascii="Arial" w:cs="Arial" w:eastAsia="Arial" w:hAnsi="Arial"/>
          <w:u w:val="single"/>
          <w:vertAlign w:val="baseline"/>
          <w:rtl w:val="0"/>
        </w:rPr>
        <w:t xml:space="preserve">{{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horaEntrega}}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Inmueble: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{{inmueble}}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8280"/>
        </w:tabs>
        <w:spacing w:line="360" w:lineRule="auto"/>
        <w:jc w:val="both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Inquilino:</w:t>
      </w:r>
      <w:r w:rsidDel="00000000" w:rsidR="00000000" w:rsidRPr="00000000">
        <w:rPr>
          <w:rFonts w:ascii="Arial" w:cs="Arial" w:eastAsia="Arial" w:hAnsi="Arial"/>
          <w:u w:val="single"/>
          <w:vertAlign w:val="baseline"/>
          <w:rtl w:val="0"/>
        </w:rPr>
        <w:t xml:space="preserve">{{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inquilino}}</w:t>
      </w:r>
    </w:p>
    <w:p w:rsidR="00000000" w:rsidDel="00000000" w:rsidP="00000000" w:rsidRDefault="00000000" w:rsidRPr="00000000" w14:paraId="00000007">
      <w:pPr>
        <w:tabs>
          <w:tab w:val="left" w:leader="none" w:pos="8280"/>
        </w:tabs>
        <w:spacing w:line="360" w:lineRule="auto"/>
        <w:jc w:val="both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Hace entrega formal de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{{cantidadLlaves}}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Juegos de llaves; </w:t>
      </w:r>
      <w:r w:rsidDel="00000000" w:rsidR="00000000" w:rsidRPr="00000000">
        <w:rPr>
          <w:rFonts w:ascii="Arial" w:cs="Arial" w:eastAsia="Arial" w:hAnsi="Arial"/>
          <w:u w:val="single"/>
          <w:vertAlign w:val="baseline"/>
          <w:rtl w:val="0"/>
        </w:rPr>
        <w:t xml:space="preserve">{{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magneticas}}</w:t>
      </w:r>
    </w:p>
    <w:p w:rsidR="00000000" w:rsidDel="00000000" w:rsidP="00000000" w:rsidRDefault="00000000" w:rsidRPr="00000000" w14:paraId="00000008">
      <w:pPr>
        <w:tabs>
          <w:tab w:val="left" w:leader="none" w:pos="8280"/>
        </w:tabs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llave(s) magnética(s); </w:t>
      </w:r>
      <w:r w:rsidDel="00000000" w:rsidR="00000000" w:rsidRPr="00000000">
        <w:rPr>
          <w:rFonts w:ascii="Arial" w:cs="Arial" w:eastAsia="Arial" w:hAnsi="Arial"/>
          <w:u w:val="single"/>
          <w:vertAlign w:val="baseline"/>
          <w:rtl w:val="0"/>
        </w:rPr>
        <w:t xml:space="preserve">{{tarjetas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}}</w:t>
      </w:r>
      <w:r w:rsidDel="00000000" w:rsidR="00000000" w:rsidRPr="00000000">
        <w:rPr>
          <w:rFonts w:ascii="Arial" w:cs="Arial" w:eastAsia="Arial" w:hAnsi="Arial"/>
          <w:u w:val="singl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tarjeta magnética; </w:t>
      </w:r>
      <w:r w:rsidDel="00000000" w:rsidR="00000000" w:rsidRPr="00000000">
        <w:rPr>
          <w:rFonts w:ascii="Arial" w:cs="Arial" w:eastAsia="Arial" w:hAnsi="Arial"/>
          <w:u w:val="single"/>
          <w:vertAlign w:val="baseline"/>
          <w:rtl w:val="0"/>
        </w:rPr>
        <w:t xml:space="preserve">{{controlAcceso}}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Control de acceso. </w:t>
      </w:r>
    </w:p>
    <w:p w:rsidR="00000000" w:rsidDel="00000000" w:rsidP="00000000" w:rsidRDefault="00000000" w:rsidRPr="00000000" w14:paraId="00000009">
      <w:pPr>
        <w:tabs>
          <w:tab w:val="left" w:leader="none" w:pos="8280"/>
        </w:tabs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8640"/>
        </w:tabs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Estado del Apartamento</w:t>
      </w: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10802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401"/>
            <w:gridCol w:w="5401"/>
            <w:tblGridChange w:id="0">
              <w:tblGrid>
                <w:gridCol w:w="5401"/>
                <w:gridCol w:w="5401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Pintura de Paredes {{</w:t>
                </w:r>
                <w:r w:rsidDel="00000000" w:rsidR="00000000" w:rsidRPr="00000000">
                  <w:rPr>
                    <w:rFonts w:ascii="Arial" w:cs="Arial" w:eastAsia="Arial" w:hAnsi="Arial"/>
                    <w:u w:val="single"/>
                    <w:rtl w:val="0"/>
                  </w:rPr>
                  <w:t xml:space="preserve">PinturaParedes}}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spacing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Puerta de Clósets </w:t>
                </w:r>
                <w:r w:rsidDel="00000000" w:rsidR="00000000" w:rsidRPr="00000000">
                  <w:rPr>
                    <w:rFonts w:ascii="Arial" w:cs="Arial" w:eastAsia="Arial" w:hAnsi="Arial"/>
                    <w:u w:val="single"/>
                    <w:rtl w:val="0"/>
                  </w:rPr>
                  <w:t xml:space="preserve">{{PuertaCloset}}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spacing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Pintura de Techo   </w:t>
                </w:r>
                <w:r w:rsidDel="00000000" w:rsidR="00000000" w:rsidRPr="00000000">
                  <w:rPr>
                    <w:rFonts w:ascii="Arial" w:cs="Arial" w:eastAsia="Arial" w:hAnsi="Arial"/>
                    <w:u w:val="single"/>
                    <w:rtl w:val="0"/>
                  </w:rPr>
                  <w:t xml:space="preserve">{{TechoPintura}}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spacing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Puertas de Cocina </w:t>
                </w:r>
                <w:r w:rsidDel="00000000" w:rsidR="00000000" w:rsidRPr="00000000">
                  <w:rPr>
                    <w:rFonts w:ascii="Arial" w:cs="Arial" w:eastAsia="Arial" w:hAnsi="Arial"/>
                    <w:u w:val="single"/>
                    <w:rtl w:val="0"/>
                  </w:rPr>
                  <w:t xml:space="preserve">{{CocinaPuerta}}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spacing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Pintura de Puertas </w:t>
                </w:r>
                <w:r w:rsidDel="00000000" w:rsidR="00000000" w:rsidRPr="00000000">
                  <w:rPr>
                    <w:rFonts w:ascii="Arial" w:cs="Arial" w:eastAsia="Arial" w:hAnsi="Arial"/>
                    <w:u w:val="single"/>
                    <w:rtl w:val="0"/>
                  </w:rPr>
                  <w:t xml:space="preserve"> {{PinturaPuertas}}</w:t>
                  <w:tab/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spacing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Limpieza de Cocina </w:t>
                </w:r>
                <w:r w:rsidDel="00000000" w:rsidR="00000000" w:rsidRPr="00000000">
                  <w:rPr>
                    <w:rFonts w:ascii="Arial" w:cs="Arial" w:eastAsia="Arial" w:hAnsi="Arial"/>
                    <w:u w:val="single"/>
                    <w:rtl w:val="0"/>
                  </w:rPr>
                  <w:t xml:space="preserve">{{cocina}}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spacing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Limpieza General   </w:t>
                </w:r>
                <w:r w:rsidDel="00000000" w:rsidR="00000000" w:rsidRPr="00000000">
                  <w:rPr>
                    <w:rFonts w:ascii="Arial" w:cs="Arial" w:eastAsia="Arial" w:hAnsi="Arial"/>
                    <w:u w:val="single"/>
                    <w:rtl w:val="0"/>
                  </w:rPr>
                  <w:t xml:space="preserve">{{limpieza}}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spacing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Batea </w:t>
                </w:r>
                <w:r w:rsidDel="00000000" w:rsidR="00000000" w:rsidRPr="00000000">
                  <w:rPr>
                    <w:rFonts w:ascii="Arial" w:cs="Arial" w:eastAsia="Arial" w:hAnsi="Arial"/>
                    <w:u w:val="single"/>
                    <w:rtl w:val="0"/>
                  </w:rPr>
                  <w:t xml:space="preserve">{{batea}}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spacing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Lavaplatos</w:t>
                </w:r>
                <w:r w:rsidDel="00000000" w:rsidR="00000000" w:rsidRPr="00000000">
                  <w:rPr>
                    <w:rFonts w:ascii="Arial" w:cs="Arial" w:eastAsia="Arial" w:hAnsi="Arial"/>
                    <w:u w:val="single"/>
                    <w:rtl w:val="0"/>
                  </w:rPr>
                  <w:t xml:space="preserve"> {{lavaPlatos}}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</w:t>
                </w:r>
              </w:p>
            </w:tc>
            <w:tc>
              <w:tcPr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spacing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Estado Cocina </w:t>
                </w:r>
                <w:r w:rsidDel="00000000" w:rsidR="00000000" w:rsidRPr="00000000">
                  <w:rPr>
                    <w:rFonts w:ascii="Arial" w:cs="Arial" w:eastAsia="Arial" w:hAnsi="Arial"/>
                    <w:u w:val="single"/>
                    <w:rtl w:val="0"/>
                  </w:rPr>
                  <w:t xml:space="preserve">{{cocinaEstado}}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spacing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Pocetas</w:t>
                </w:r>
                <w:r w:rsidDel="00000000" w:rsidR="00000000" w:rsidRPr="00000000">
                  <w:rPr>
                    <w:rFonts w:ascii="Arial" w:cs="Arial" w:eastAsia="Arial" w:hAnsi="Arial"/>
                    <w:u w:val="single"/>
                    <w:rtl w:val="0"/>
                  </w:rPr>
                  <w:t xml:space="preserve"> {{pocetas}}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spacing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Lavamanos </w:t>
                </w:r>
                <w:r w:rsidDel="00000000" w:rsidR="00000000" w:rsidRPr="00000000">
                  <w:rPr>
                    <w:rFonts w:ascii="Arial" w:cs="Arial" w:eastAsia="Arial" w:hAnsi="Arial"/>
                    <w:u w:val="single"/>
                    <w:rtl w:val="0"/>
                  </w:rPr>
                  <w:t xml:space="preserve">{{lavamanos}}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spacing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Ventanas </w:t>
                </w:r>
                <w:r w:rsidDel="00000000" w:rsidR="00000000" w:rsidRPr="00000000">
                  <w:rPr>
                    <w:rFonts w:ascii="Arial" w:cs="Arial" w:eastAsia="Arial" w:hAnsi="Arial"/>
                    <w:u w:val="single"/>
                    <w:rtl w:val="0"/>
                  </w:rPr>
                  <w:t xml:space="preserve">{{ventanas}}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8">
                <w:pPr>
                  <w:spacing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Mtto Aire Acondicionado </w:t>
                </w:r>
                <w:r w:rsidDel="00000000" w:rsidR="00000000" w:rsidRPr="00000000">
                  <w:rPr>
                    <w:rFonts w:ascii="Arial" w:cs="Arial" w:eastAsia="Arial" w:hAnsi="Arial"/>
                    <w:u w:val="single"/>
                    <w:rtl w:val="0"/>
                  </w:rPr>
                  <w:t xml:space="preserve">{{aireacondicionado}}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Recibos de Pagos de Servicios:</w:t>
      </w: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"/>
            <w:tblW w:w="10802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600.6666666666665"/>
            <w:gridCol w:w="3600.6666666666665"/>
            <w:gridCol w:w="3600.6666666666665"/>
            <w:tblGridChange w:id="0">
              <w:tblGrid>
                <w:gridCol w:w="3600.6666666666665"/>
                <w:gridCol w:w="3600.6666666666665"/>
                <w:gridCol w:w="3600.66666666666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B">
                <w:pPr>
                  <w:jc w:val="both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CANTV:    </w:t>
                </w:r>
                <w:r w:rsidDel="00000000" w:rsidR="00000000" w:rsidRPr="00000000">
                  <w:rPr>
                    <w:rFonts w:ascii="Arial" w:cs="Arial" w:eastAsia="Arial" w:hAnsi="Arial"/>
                    <w:u w:val="single"/>
                    <w:rtl w:val="0"/>
                  </w:rPr>
                  <w:t xml:space="preserve">{{cantv}}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C">
                <w:pPr>
                  <w:jc w:val="both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Gas: </w:t>
                </w:r>
                <w:r w:rsidDel="00000000" w:rsidR="00000000" w:rsidRPr="00000000">
                  <w:rPr>
                    <w:rFonts w:ascii="Arial" w:cs="Arial" w:eastAsia="Arial" w:hAnsi="Arial"/>
                    <w:u w:val="single"/>
                    <w:rtl w:val="0"/>
                  </w:rPr>
                  <w:t xml:space="preserve">{{gas}}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D">
                <w:pPr>
                  <w:jc w:val="both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Clave e Internet: </w:t>
                </w:r>
                <w:r w:rsidDel="00000000" w:rsidR="00000000" w:rsidRPr="00000000">
                  <w:rPr>
                    <w:rFonts w:ascii="Arial" w:cs="Arial" w:eastAsia="Arial" w:hAnsi="Arial"/>
                    <w:u w:val="single"/>
                    <w:rtl w:val="0"/>
                  </w:rPr>
                  <w:t xml:space="preserve">{{internet}}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E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CORPOELEC:</w:t>
                </w:r>
                <w:r w:rsidDel="00000000" w:rsidR="00000000" w:rsidRPr="00000000">
                  <w:rPr>
                    <w:rFonts w:ascii="Arial" w:cs="Arial" w:eastAsia="Arial" w:hAnsi="Arial"/>
                    <w:u w:val="single"/>
                    <w:rtl w:val="0"/>
                  </w:rPr>
                  <w:t xml:space="preserve"> {{corpoelec}}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F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0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Condominio: </w:t>
                </w:r>
                <w:r w:rsidDel="00000000" w:rsidR="00000000" w:rsidRPr="00000000">
                  <w:rPr>
                    <w:rFonts w:ascii="Arial" w:cs="Arial" w:eastAsia="Arial" w:hAnsi="Arial"/>
                    <w:u w:val="single"/>
                    <w:rtl w:val="0"/>
                  </w:rPr>
                  <w:t xml:space="preserve">{{condominio}}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21">
      <w:pPr>
        <w:jc w:val="both"/>
        <w:rPr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Observaciones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u w:val="single"/>
          <w:rtl w:val="0"/>
        </w:rPr>
        <w:t xml:space="preserve">{{observaciones}}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4521200</wp:posOffset>
                </wp:positionH>
                <wp:positionV relativeFrom="paragraph">
                  <wp:posOffset>114300</wp:posOffset>
                </wp:positionV>
                <wp:extent cx="0" cy="12700"/>
                <wp:effectExtent b="0" l="0" r="0" t="0"/>
                <wp:wrapNone/>
                <wp:docPr id="102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393500" y="3780000"/>
                          <a:ext cx="19050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4521200</wp:posOffset>
                </wp:positionH>
                <wp:positionV relativeFrom="paragraph">
                  <wp:posOffset>114300</wp:posOffset>
                </wp:positionV>
                <wp:extent cx="0" cy="12700"/>
                <wp:effectExtent b="0" l="0" r="0" t="0"/>
                <wp:wrapNone/>
                <wp:docPr id="102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114300</wp:posOffset>
                </wp:positionV>
                <wp:extent cx="0" cy="12700"/>
                <wp:effectExtent b="0" l="0" r="0" t="0"/>
                <wp:wrapNone/>
                <wp:docPr id="102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393500" y="3780000"/>
                          <a:ext cx="19050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114300</wp:posOffset>
                </wp:positionV>
                <wp:extent cx="0" cy="12700"/>
                <wp:effectExtent b="0" l="0" r="0" t="0"/>
                <wp:wrapNone/>
                <wp:docPr id="102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                         EL ARRENDATARIO                                                   CORP. PLATA, C. A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2" w:w="12242" w:orient="portrait"/>
      <w:pgMar w:bottom="720" w:top="720" w:left="720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114300" distR="114300">
          <wp:extent cx="7228840" cy="676910"/>
          <wp:effectExtent b="0" l="0" r="0" t="0"/>
          <wp:docPr id="1028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28840" cy="6769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paragraph" w:styleId="Textodeglobo">
    <w:name w:val="Texto de globo"/>
    <w:basedOn w:val="Normal"/>
    <w:next w:val="Textodeglob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BRku6CBNEYDMNGo2CQqL4w70uQ==">CgMxLjAaHwoBMBIaChgICVIUChJ0YWJsZS40YnQyNzdkcHRlY3EaHwoBMRIaChgICVIUChJ0YWJsZS5sODNnbWJ0dWE1ODU4AHIhMWNNZ29uLUUzVE83UzNfSmJTcWhzMldsTnhEM0pfQ2h2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2008-03-11T12:53:00Z</dcterms:created>
  <dc:creator>Vestalia Herrera</dc:creator>
</cp:coreProperties>
</file>