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ranklinGothic-bold.ttf" ContentType="application/x-font-ttf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Barcelona, </w:t>
      </w:r>
      <w:r w:rsidDel="00000000" w:rsidR="00000000" w:rsidRPr="00000000">
        <w:rPr>
          <w:sz w:val="24"/>
          <w:szCs w:val="24"/>
          <w:rtl w:val="0"/>
        </w:rPr>
        <w:t xml:space="preserve">2024-06-18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right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right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Propietario: </w:t>
      </w:r>
      <w:r w:rsidDel="00000000" w:rsidR="00000000" w:rsidRPr="00000000">
        <w:rPr>
          <w:b w:val="1"/>
          <w:sz w:val="24"/>
          <w:szCs w:val="24"/>
          <w:rtl w:val="0"/>
        </w:rPr>
        <w:t xml:space="preserve">Juan Pérez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1800"/>
        </w:tabs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Inmueble: </w:t>
      </w:r>
      <w:r w:rsidDel="00000000" w:rsidR="00000000" w:rsidRPr="00000000">
        <w:rPr>
          <w:sz w:val="24"/>
          <w:szCs w:val="24"/>
          <w:rtl w:val="0"/>
        </w:rPr>
        <w:t xml:space="preserve">Casa numero 8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Ubicado en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9">
      <w:pPr>
        <w:tabs>
          <w:tab w:val="left" w:leader="none" w:pos="1980"/>
        </w:tabs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Estimado. </w:t>
      </w:r>
      <w:r w:rsidDel="00000000" w:rsidR="00000000" w:rsidRPr="00000000">
        <w:rPr>
          <w:b w:val="1"/>
          <w:sz w:val="24"/>
          <w:szCs w:val="24"/>
          <w:rtl w:val="0"/>
        </w:rPr>
        <w:t xml:space="preserve">Juan Pérez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4320"/>
          <w:tab w:val="left" w:leader="none" w:pos="5400"/>
        </w:tabs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El motivo de esta misiva es primeramente expresarle nuestro agradecimiento por todo el respeto y confianza que ha puesto en nosotros, en esta oportunidad aprovechamos para informarle las condiciones de la negociación por negociación por la 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de un inmueble de su propiedad, bajo las siguientes características</w:t>
      </w:r>
    </w:p>
    <w:p w:rsidR="00000000" w:rsidDel="00000000" w:rsidP="00000000" w:rsidRDefault="00000000" w:rsidRPr="00000000" w14:paraId="0000000C">
      <w:pPr>
        <w:tabs>
          <w:tab w:val="left" w:leader="none" w:pos="4320"/>
          <w:tab w:val="left" w:leader="none" w:pos="5400"/>
        </w:tabs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ab/>
        <w:tab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tabs>
          <w:tab w:val="left" w:leader="none" w:pos="4320"/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Fecha inicio del Contrato:</w:t>
        <w:tab/>
        <w:tab/>
      </w:r>
      <w:r w:rsidDel="00000000" w:rsidR="00000000" w:rsidRPr="00000000">
        <w:rPr>
          <w:sz w:val="24"/>
          <w:szCs w:val="24"/>
          <w:rtl w:val="0"/>
        </w:rPr>
        <w:t xml:space="preserv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tabs>
          <w:tab w:val="left" w:leader="none" w:pos="4320"/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Fecha de culminación del Contrato:</w:t>
        <w:tab/>
        <w:t xml:space="preserve">                  </w:t>
      </w:r>
      <w:r w:rsidDel="00000000" w:rsidR="00000000" w:rsidRPr="00000000">
        <w:rPr>
          <w:sz w:val="24"/>
          <w:szCs w:val="24"/>
          <w:rtl w:val="0"/>
        </w:rPr>
        <w:t xml:space="preserv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tabs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Duración del Contrato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: </w:t>
        <w:tab/>
      </w:r>
      <w:r w:rsidDel="00000000" w:rsidR="00000000" w:rsidRPr="00000000">
        <w:rPr>
          <w:sz w:val="24"/>
          <w:szCs w:val="24"/>
          <w:rtl w:val="0"/>
        </w:rPr>
        <w:t xml:space="preserv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tabs>
          <w:tab w:val="left" w:leader="none" w:pos="4320"/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Canon de Arrendamiento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: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    </w:t>
        <w:tab/>
        <w:tab/>
        <w:t xml:space="preserve">(USD </w:t>
      </w:r>
      <w:r w:rsidDel="00000000" w:rsidR="00000000" w:rsidRPr="00000000">
        <w:rPr>
          <w:sz w:val="24"/>
          <w:szCs w:val="24"/>
          <w:rtl w:val="0"/>
        </w:rPr>
        <w:t xml:space="preserve"/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tabs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El condominio será cancelado por El Arrendatario.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tabs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Sera Descontado el 50% al Primer Mes y 50% al séptimo mes del nuevo canon por concepto de Honorarios inmobiliarios y por concepto de administración el 10% los Diez Meses Restantes</w:t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Cumpliendo con los objetivos, y ofreciéndole nuestros servicios para cualquier aclaratoria u otra gestión inmobiliaria, nos despedimos muy atentamente, deseándole prosperidad en Bendición y Victoria.</w:t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Lcda. Yohanny Marín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Dpto. de Administración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2" w:w="12242" w:orient="portrait"/>
      <w:pgMar w:bottom="1701" w:top="1134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Franklin Gothic">
    <w:embedBold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-1106804</wp:posOffset>
              </wp:positionH>
              <wp:positionV relativeFrom="paragraph">
                <wp:posOffset>-229869</wp:posOffset>
              </wp:positionV>
              <wp:extent cx="7751445" cy="958215"/>
              <wp:wrapNone/>
              <wp:docPr id="1028" name=""/>
              <a:graphic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51445" cy="958215"/>
                      </a:xfrm>
                      <a:prstGeom prst="rect"/>
                      <a:solidFill>
                        <a:srgbClr val="FFFFFF"/>
                      </a:solidFill>
                      <a:ln cap="flat" cmpd="sng" w="9525" algn="ctr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00000" w:rsidDel="00000000" w:rsidP="00600238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jc w:val="center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  <w:specVanish w:val="1"/>
                            </w:rPr>
                            <w:drawing>
                              <wp:inline distB="0" distT="0" distL="114300" distR="114300">
                                <wp:extent cx="7593965" cy="856615"/>
                                <wp:effectExtent b="0" l="0" r="0" t="0"/>
                                <wp:docPr id="1026" name=""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026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clr">
                                        <a:xfrm>
                                          <a:ext cx="7593965" cy="85661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cap="rnd" cmpd="sng" w="9525" algn="ctr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</w:txbxContent>
                    </wps:txbx>
                    <wps:bodyPr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-1106804</wp:posOffset>
              </wp:positionH>
              <wp:positionV relativeFrom="paragraph">
                <wp:posOffset>-229869</wp:posOffset>
              </wp:positionV>
              <wp:extent cx="7751445" cy="958215"/>
              <wp:effectExtent b="0" l="0" r="0" t="0"/>
              <wp:wrapNone/>
              <wp:docPr id="1028" name="image4.jpg"/>
              <a:graphic>
                <a:graphicData uri="http://schemas.openxmlformats.org/drawingml/2006/picture">
                  <pic:pic>
                    <pic:nvPicPr>
                      <pic:cNvPr id="0" name="image4.jpg"/>
                      <pic:cNvPicPr preferRelativeResize="0"/>
                    </pic:nvPicPr>
                    <pic:blipFill>
                      <a:blip r:embed="rId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51445" cy="9582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right" w:leader="none" w:pos="9000"/>
      </w:tabs>
      <w:spacing w:after="0" w:before="0" w:line="276" w:lineRule="auto"/>
      <w:ind w:left="-720" w:right="-676" w:firstLine="0"/>
      <w:jc w:val="left"/>
      <w:rPr>
        <w:rFonts w:ascii="Franklin Gothic" w:cs="Franklin Gothic" w:eastAsia="Franklin Gothic" w:hAnsi="Franklin Gothic"/>
        <w:b w:val="0"/>
        <w:i w:val="0"/>
        <w:smallCaps w:val="0"/>
        <w:strike w:val="0"/>
        <w:color w:val="333333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-1097279</wp:posOffset>
              </wp:positionH>
              <wp:positionV relativeFrom="paragraph">
                <wp:posOffset>-469264</wp:posOffset>
              </wp:positionV>
              <wp:extent cx="7753350" cy="815340"/>
              <wp:wrapNone/>
              <wp:docPr id="1027" name=""/>
              <a:graphic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53350" cy="815340"/>
                      </a:xfrm>
                      <a:prstGeom prst="rect"/>
                      <a:solidFill>
                        <a:srgbClr val="FFFFFF"/>
                      </a:solidFill>
                      <a:ln cap="flat" cmpd="sng" w="9525" algn="ctr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9716220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  <w:specVanish w:val="1"/>
                            </w:rPr>
                            <w:drawing>
                              <wp:inline distB="0" distT="0" distL="114300" distR="114300">
                                <wp:extent cx="7671435" cy="714375"/>
                                <wp:effectExtent b="0" l="0" r="0" t="0"/>
                                <wp:docPr id="1025" name=""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025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clr">
                                        <a:xfrm>
                                          <a:ext cx="7671435" cy="714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cap="rnd" cmpd="sng" w="9525" algn="ctr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</w:txbxContent>
                    </wps:txbx>
                    <wps:bodyPr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-1097279</wp:posOffset>
              </wp:positionH>
              <wp:positionV relativeFrom="paragraph">
                <wp:posOffset>-469264</wp:posOffset>
              </wp:positionV>
              <wp:extent cx="7753350" cy="815340"/>
              <wp:effectExtent b="0" l="0" r="0" t="0"/>
              <wp:wrapNone/>
              <wp:docPr id="1027" name="image3.jpg"/>
              <a:graphic>
                <a:graphicData uri="http://schemas.openxmlformats.org/drawingml/2006/picture">
                  <pic:pic>
                    <pic:nvPicPr>
                      <pic:cNvPr id="0" name="image3.jpg"/>
                      <pic:cNvPicPr preferRelativeResize="0"/>
                    </pic:nvPicPr>
                    <pic:blipFill>
                      <a:blip r:embed="rId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53350" cy="8153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-108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textDirection w:val="btLr"/>
      <w:textAlignment w:val="top"/>
      <w:outlineLvl w:val="5"/>
    </w:pPr>
    <w:rPr>
      <w:rFonts w:ascii="Arial" w:hAnsi="Arial"/>
      <w:b w:val="1"/>
      <w:w w:val="100"/>
      <w:position w:val="-1"/>
      <w:sz w:val="24"/>
      <w:effect w:val="none"/>
      <w:vertAlign w:val="baseline"/>
      <w:cs w:val="0"/>
      <w:em w:val="none"/>
      <w:lang w:bidi="ar-SA" w:eastAsia="es-ES" w:val="es-ES"/>
    </w:rPr>
  </w:style>
  <w:style w:type="character" w:styleId="Fuentedepárrafopredeter.">
    <w:name w:val="Fuente de párrafo predeter."/>
    <w:next w:val="Fuentedepárrafopredeter.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Encabezado">
    <w:name w:val="Encabezado"/>
    <w:basedOn w:val="Normal"/>
    <w:next w:val="Encabezado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paragraph" w:styleId="Piedepágina">
    <w:name w:val="Pie de página"/>
    <w:basedOn w:val="Normal"/>
    <w:next w:val="Piedepágina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character" w:styleId="Hipervínculo">
    <w:name w:val="Hipervínculo"/>
    <w:next w:val="Hipervínculo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EncabezadoCar">
    <w:name w:val="Encabezado Car"/>
    <w:next w:val="Encabezado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eastAsia="es-ES" w:val="es-ES"/>
    </w:rPr>
  </w:style>
  <w:style w:type="paragraph" w:styleId="Textodeglobo">
    <w:name w:val="Texto de globo"/>
    <w:basedOn w:val="Normal"/>
    <w:next w:val="Textodeglob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s-ES" w:val="es-ES"/>
    </w:rPr>
  </w:style>
  <w:style w:type="character" w:styleId="TextodegloboCar">
    <w:name w:val="Texto de globo Car"/>
    <w:next w:val="TextodegloboC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eastAsia="es-ES" w:val="es-ES"/>
    </w:rPr>
  </w:style>
  <w:style w:type="character" w:styleId="PiedepáginaCar">
    <w:name w:val="Pie de página Car"/>
    <w:next w:val="Piedepágina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eastAsia="es-ES" w:val="es-ES"/>
    </w:rPr>
  </w:style>
  <w:style w:type="table" w:styleId="Tablaconcuadrícula">
    <w:name w:val="Tabla con cuadrícula"/>
    <w:basedOn w:val="Tablanormal"/>
    <w:next w:val="Tablaconcuadrícul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concuadrícula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Título6Car">
    <w:name w:val="Título 6 Car"/>
    <w:next w:val="Título6Car"/>
    <w:autoRedefine w:val="0"/>
    <w:hidden w:val="0"/>
    <w:qFormat w:val="0"/>
    <w:rPr>
      <w:rFonts w:ascii="Arial" w:hAnsi="Arial"/>
      <w:b w:val="1"/>
      <w:w w:val="100"/>
      <w:position w:val="-1"/>
      <w:sz w:val="24"/>
      <w:effect w:val="none"/>
      <w:vertAlign w:val="baseline"/>
      <w:cs w:val="0"/>
      <w:em w:val="none"/>
      <w:lang w:eastAsia="es-ES" w:val="es-E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ranklinGothic-bold.ttf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image" Target="media/image2.jpg"/><Relationship Id="rId3" Type="http://schemas.openxmlformats.org/officeDocument/2006/relationships/image" Target="media/image4.jp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g"/><Relationship Id="rId3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DwMWN8XY2FOWwS7PW5gg3qxy/Q==">CgMxLjA4AHIhMUJhNDFKZ21wMkFBaUVOTUc2bUpXTktQa04ycU4wZkVm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2019-02-11T18:48:00Z</dcterms:created>
  <dc:creator>vestalia herrera</dc:creator>
  <dc:description/>
  <dc:identifier/>
  <dc:language/>
  <dc:subject/>
  <dc:title/>
</cp:coreProperties>
</file>