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Potato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  <w:proofErr w:type="spellEnd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Potato </w:t>
                      </w: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Packging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30/06/2023 15:00:55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50CE1124" w14:textId="6ACFE75B" w:rsidR="00363BC7" w:rsidRDefault="00363BC7" w:rsidP="00411A1B">
      <w:r>
        <w:tab/>
        <w:t xml:space="preserve">Test : TC03MPC02DPEfficiencyCapacityWasteandDowntimevalues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79037A6C" w:rsidR="00E55EEA" w:rsidRDefault="00E55EEA" w:rsidP="00363BC7">
      <w:pPr>
        <w:tabs>
          <w:tab w:val="left" w:pos="3060"/>
        </w:tabs>
      </w:pP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 xml:space="preserve"/>
        <w:br/>
        <w:t xml:space="preserve">PC65PKG65</w:t>
        <w:br/>
        <w:t xml:space="preserve">El D esta del tubo PC65PKG65 esta en 20 o mas </w:t>
        <w:br/>
        <w:t xml:space="preserve"> VALOR ACTUAL: 39.99 </w:t>
        <w:br/>
        <w:t xml:space="preserve"/>
        <w:br/>
        <w:t xml:space="preserve">PC65PKG66</w:t>
        <w:br/>
        <w:t xml:space="preserve">El D esta del tubo PC65PKG66 esta en 20 o mas </w:t>
        <w:br/>
        <w:t xml:space="preserve"> VALOR ACTUAL: 28.41 </w:t>
        <w:br/>
        <w:t xml:space="preserve"/>
        <w:br/>
        <w:t xml:space="preserve">PC65PKG67</w:t>
        <w:br/>
        <w:t xml:space="preserve">El D esta del tubo PC65PKG67 esta en 20 o mas </w:t>
        <w:br/>
        <w:t xml:space="preserve"> VALOR ACTUAL: 39.22 </w:t>
        <w:br/>
        <w:t xml:space="preserve"/>
        <w:br/>
        <w:t xml:space="preserve">PC65PKG68</w:t>
        <w:br/>
        <w:t xml:space="preserve">El D esta del tubo PC65PKG68 esta en 20 o mas </w:t>
        <w:br/>
        <w:t xml:space="preserve"> VALOR ACTUAL: 26.47 </w:t>
        <w:br/>
        <w:t xml:space="preserve"/>
        <w:br/>
        <w:t xml:space="preserve">PC65PKG69</w:t>
        <w:br/>
        <w:t xml:space="preserve">El D esta del tubo PC65PKG69 esta en 20 o mas </w:t>
        <w:br/>
        <w:t xml:space="preserve"> VALOR ACTUAL: 32.56 </w:t>
        <w:br/>
        <w:t xml:space="preserve"/>
        <w:br/>
        <w:t xml:space="preserve">PC65PKG70</w:t>
        <w:br/>
        <w:t xml:space="preserve"/>
        <w:br/>
        <w:t xml:space="preserve">PC65PKG71</w:t>
        <w:br/>
        <w:t xml:space="preserve">El D esta del tubo PC65PKG71 esta en 20 o mas </w:t>
        <w:br/>
        <w:t xml:space="preserve"> VALOR ACTUAL: 31.99 </w:t>
        <w:br/>
        <w:t xml:space="preserve"/>
        <w:br/>
        <w:t xml:space="preserve">PC65PKG72</w:t>
        <w:br/>
        <w:t xml:space="preserve">El D esta del tubo PC65PKG72 esta en 20 o mas </w:t>
        <w:br/>
        <w:t xml:space="preserve"> VALOR ACTUAL: 41.03 </w:t>
        <w:br/>
        <w:t xml:space="preserve"/>
        <w:br/>
        <w:t xml:space="preserve">PC65PKG73</w:t>
        <w:br/>
        <w:t xml:space="preserve">El D esta del tubo PC65PKG73 esta en 20 o mas </w:t>
        <w:br/>
        <w:t xml:space="preserve"> VALOR ACTUAL: 34.48 </w:t>
        <w:br/>
        <w:t xml:space="preserve"/>
        <w:br/>
        <w:t xml:space="preserve">PC65PKG74</w:t>
        <w:br/>
        <w:t xml:space="preserve">El D esta del tubo PC65PKG74 esta en 20 o mas </w:t>
        <w:br/>
        <w:t xml:space="preserve"> VALOR ACTUAL: 62.92 </w:t>
        <w:br/>
        <w:t xml:space="preserve"/>
        <w:br/>
        <w:t xml:space="preserve">PC65PKG75</w:t>
        <w:br/>
        <w:t xml:space="preserve">El D esta del tubo PC65PKG75 esta en 20 o mas </w:t>
        <w:br/>
        <w:t xml:space="preserve"> VALOR ACTUAL: 42.87 </w:t>
        <w:br/>
        <w:t xml:space="preserve"/>
        <w:br/>
        <w:t xml:space="preserve">PC65PKG76</w:t>
        <w:br/>
        <w:t xml:space="preserve">El D esta del tubo PC65PKG76 esta en 20 o mas </w:t>
        <w:br/>
        <w:t xml:space="preserve"> VALOR ACTUAL: 56.79 </w:t>
        <w:br/>
        <w:t xml:space="preserve"/>
        <w:br/>
        <w:t xml:space="preserve">PC65PKG77</w:t>
        <w:br/>
        <w:t xml:space="preserve">El D esta del tubo PC65PKG77 esta en 20 o mas </w:t>
        <w:br/>
        <w:t xml:space="preserve"> VALOR ACTUAL: 56.82 </w:t>
        <w:br/>
        <w:t xml:space="preserve"/>
        <w:br/>
        <w:t xml:space="preserve">PC65PKG94</w:t>
        <w:br/>
        <w:t xml:space="preserve">El D esta del tubo PC65PKG94 esta en 20 o mas </w:t>
        <w:br/>
        <w:t xml:space="preserve"> VALOR ACTUAL: 38.58 </w:t>
        <w:br/>
        <w:t xml:space="preserve"/>
        <w:br/>
        <w:t xml:space="preserve">PC65PKG95</w:t>
        <w:br/>
        <w:t xml:space="preserve">El D esta del tubo PC65PKG95 esta en 20 o mas </w:t>
        <w:br/>
        <w:t xml:space="preserve"> VALOR ACTUAL: 20.45 </w:t>
        <w:br/>
        <w:t xml:space="preserve"/>
        <w:br/>
        <w:t xml:space="preserve">PC65PKG96</w:t>
        <w:br/>
        <w:t xml:space="preserve">El D esta del tubo PC65PKG96 esta en 20 o mas </w:t>
        <w:br/>
        <w:t xml:space="preserve"> VALOR ACTUAL: 42.1 </w:t>
        <w:br/>
        <w:t xml:space="preserve"/>
        <w:br/>
        <w:t xml:space="preserve">PC65PKG97</w:t>
        <w:br/>
        <w:t xml:space="preserve">El D esta del tubo PC65PKG97 esta en 20 o mas </w:t>
        <w:br/>
        <w:t xml:space="preserve"> VALOR ACTUAL: 53.53 </w:t>
        <w:br/>
        <w:t xml:space="preserve"/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4</cp:revision>
  <dcterms:created xsi:type="dcterms:W3CDTF">2023-03-31T13:08:00Z</dcterms:created>
  <dcterms:modified xsi:type="dcterms:W3CDTF">2023-04-17T15:21:00Z</dcterms:modified>
  <dc:identifier/>
  <dc:language/>
</cp:coreProperties>
</file>