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CEC39" w14:textId="668EC61D" w:rsidR="006014AB" w:rsidRDefault="006271BB" w:rsidP="00314FE5">
      <w:pPr>
        <w:rPr>
          <w:rStyle w:val="Zwaar"/>
          <w:rFonts w:ascii="Arial" w:hAnsi="Arial" w:cs="Arial"/>
          <w:i/>
          <w:iCs/>
          <w:sz w:val="40"/>
          <w:szCs w:val="40"/>
        </w:rPr>
      </w:pPr>
      <w:r>
        <w:rPr>
          <w:rStyle w:val="Zwaar"/>
          <w:rFonts w:ascii="Arial" w:hAnsi="Arial" w:cs="Arial"/>
          <w:i/>
          <w:iCs/>
          <w:sz w:val="40"/>
          <w:szCs w:val="40"/>
        </w:rPr>
        <w:t>Onderzoeksrapport A.A naar Milkshakebar</w:t>
      </w:r>
    </w:p>
    <w:p w14:paraId="1C7EC735" w14:textId="77777777" w:rsidR="00314FE5" w:rsidRPr="00314FE5" w:rsidRDefault="00314FE5" w:rsidP="00314FE5">
      <w:pPr>
        <w:rPr>
          <w:rFonts w:ascii="Arial" w:hAnsi="Arial" w:cs="Arial"/>
          <w:b/>
          <w:bCs/>
          <w:i/>
          <w:iCs/>
          <w:sz w:val="40"/>
          <w:szCs w:val="40"/>
        </w:rPr>
      </w:pPr>
    </w:p>
    <w:p w14:paraId="6927D069" w14:textId="50DDCAC1" w:rsidR="00AC15F3" w:rsidRPr="00622E83" w:rsidRDefault="008D76BA" w:rsidP="00622E83">
      <w:pPr>
        <w:rPr>
          <w:rStyle w:val="Zwaar"/>
          <w:rFonts w:ascii="Arial" w:hAnsi="Arial" w:cs="Arial"/>
          <w:b w:val="0"/>
          <w:bCs w:val="0"/>
          <w:sz w:val="24"/>
          <w:szCs w:val="24"/>
        </w:rPr>
      </w:pPr>
      <w:r w:rsidRPr="008657AF">
        <w:rPr>
          <w:rStyle w:val="Zwaar"/>
          <w:rFonts w:ascii="Arial" w:hAnsi="Arial" w:cs="Arial"/>
          <w:b w:val="0"/>
          <w:bCs w:val="0"/>
          <w:sz w:val="24"/>
          <w:szCs w:val="24"/>
        </w:rPr>
        <w:t>Als eigenaar van het bedrijf Advice and Assiociates (A.A</w:t>
      </w:r>
      <w:r w:rsidR="00AC15F3" w:rsidRPr="008657AF">
        <w:rPr>
          <w:rStyle w:val="Zwaar"/>
          <w:rFonts w:ascii="Arial" w:hAnsi="Arial" w:cs="Arial"/>
          <w:b w:val="0"/>
          <w:bCs w:val="0"/>
          <w:sz w:val="24"/>
          <w:szCs w:val="24"/>
        </w:rPr>
        <w:t>.</w:t>
      </w:r>
      <w:r w:rsidRPr="008657AF">
        <w:rPr>
          <w:rStyle w:val="Zwaar"/>
          <w:rFonts w:ascii="Arial" w:hAnsi="Arial" w:cs="Arial"/>
          <w:b w:val="0"/>
          <w:bCs w:val="0"/>
          <w:sz w:val="24"/>
          <w:szCs w:val="24"/>
        </w:rPr>
        <w:t xml:space="preserve">) zijn door u gevraagd om u een advies te geven om het bedrijf </w:t>
      </w:r>
      <w:r w:rsidR="00AC15F3" w:rsidRPr="008657AF">
        <w:rPr>
          <w:rStyle w:val="Zwaar"/>
          <w:rFonts w:ascii="Arial" w:hAnsi="Arial" w:cs="Arial"/>
          <w:b w:val="0"/>
          <w:bCs w:val="0"/>
          <w:sz w:val="24"/>
          <w:szCs w:val="24"/>
        </w:rPr>
        <w:t xml:space="preserve">de Milkshakebar </w:t>
      </w:r>
      <w:r w:rsidRPr="008657AF">
        <w:rPr>
          <w:rStyle w:val="Zwaar"/>
          <w:rFonts w:ascii="Arial" w:hAnsi="Arial" w:cs="Arial"/>
          <w:b w:val="0"/>
          <w:bCs w:val="0"/>
          <w:sz w:val="24"/>
          <w:szCs w:val="24"/>
        </w:rPr>
        <w:t xml:space="preserve">beter voor te bereiden in verschillende scenario’s zoals de huidige corona crisis, om in de toekomst minder inkomsten te verliezen als gevolg van de verschillende situaties. Na onderzoek door </w:t>
      </w:r>
      <w:r w:rsidR="00AC15F3" w:rsidRPr="008657AF">
        <w:rPr>
          <w:rStyle w:val="Zwaar"/>
          <w:rFonts w:ascii="Arial" w:hAnsi="Arial" w:cs="Arial"/>
          <w:b w:val="0"/>
          <w:bCs w:val="0"/>
          <w:sz w:val="24"/>
          <w:szCs w:val="24"/>
        </w:rPr>
        <w:t>A.A.</w:t>
      </w:r>
      <w:r w:rsidRPr="008657AF">
        <w:rPr>
          <w:rStyle w:val="Zwaar"/>
          <w:rFonts w:ascii="Arial" w:hAnsi="Arial" w:cs="Arial"/>
          <w:b w:val="0"/>
          <w:bCs w:val="0"/>
          <w:sz w:val="24"/>
          <w:szCs w:val="24"/>
        </w:rPr>
        <w:t xml:space="preserve"> zijn er verschillende processen bedacht om aandacht aan te kunnen besteden. Na het noemen van de mogelijkheden zal A.A</w:t>
      </w:r>
      <w:r w:rsidR="00AC15F3" w:rsidRPr="008657AF">
        <w:rPr>
          <w:rStyle w:val="Zwaar"/>
          <w:rFonts w:ascii="Arial" w:hAnsi="Arial" w:cs="Arial"/>
          <w:b w:val="0"/>
          <w:bCs w:val="0"/>
          <w:sz w:val="24"/>
          <w:szCs w:val="24"/>
        </w:rPr>
        <w:t>. m</w:t>
      </w:r>
      <w:r w:rsidRPr="008657AF">
        <w:rPr>
          <w:rStyle w:val="Zwaar"/>
          <w:rFonts w:ascii="Arial" w:hAnsi="Arial" w:cs="Arial"/>
          <w:b w:val="0"/>
          <w:bCs w:val="0"/>
          <w:sz w:val="24"/>
          <w:szCs w:val="24"/>
        </w:rPr>
        <w:t xml:space="preserve">et een advies komen waarin u vrij bent om </w:t>
      </w:r>
      <w:r w:rsidR="00AC15F3" w:rsidRPr="008657AF">
        <w:rPr>
          <w:rStyle w:val="Zwaar"/>
          <w:rFonts w:ascii="Arial" w:hAnsi="Arial" w:cs="Arial"/>
          <w:b w:val="0"/>
          <w:bCs w:val="0"/>
          <w:sz w:val="24"/>
          <w:szCs w:val="24"/>
        </w:rPr>
        <w:t>dit wel of niet over te nemen.</w:t>
      </w:r>
      <w:r w:rsidR="002C2D8E">
        <w:rPr>
          <w:rStyle w:val="Zwaar"/>
          <w:rFonts w:ascii="Arial" w:hAnsi="Arial" w:cs="Arial"/>
          <w:b w:val="0"/>
          <w:bCs w:val="0"/>
          <w:sz w:val="24"/>
          <w:szCs w:val="24"/>
        </w:rPr>
        <w:t xml:space="preserve"> Een kwaliteitseis word definieert als het volgende: </w:t>
      </w:r>
      <w:r w:rsidR="004E6D92" w:rsidRPr="00AD594A">
        <w:rPr>
          <w:rStyle w:val="Zwaar"/>
          <w:rFonts w:ascii="Arial" w:hAnsi="Arial" w:cs="Arial"/>
          <w:i/>
          <w:iCs/>
          <w:sz w:val="24"/>
          <w:szCs w:val="24"/>
          <w:u w:val="single"/>
        </w:rPr>
        <w:t>“</w:t>
      </w:r>
      <w:r w:rsidR="004E6D92" w:rsidRPr="00AD594A">
        <w:rPr>
          <w:rFonts w:ascii="Arial" w:hAnsi="Arial" w:cs="Arial"/>
          <w:i/>
          <w:iCs/>
          <w:sz w:val="24"/>
          <w:szCs w:val="24"/>
          <w:u w:val="single"/>
        </w:rPr>
        <w:t>De verhouding tussen dat wat de klant verwacht te ontvangen en dat wat de klant ontvangt.</w:t>
      </w:r>
      <w:r w:rsidR="00AD594A" w:rsidRPr="00AD594A">
        <w:rPr>
          <w:rFonts w:ascii="Arial" w:hAnsi="Arial" w:cs="Arial"/>
          <w:i/>
          <w:iCs/>
          <w:sz w:val="24"/>
          <w:szCs w:val="24"/>
          <w:u w:val="single"/>
        </w:rPr>
        <w:t>” (Noorman, 2019)</w:t>
      </w:r>
    </w:p>
    <w:p w14:paraId="58625C42" w14:textId="4EE4DCD2" w:rsidR="00AC15F3" w:rsidRPr="008657AF" w:rsidRDefault="00BE6441" w:rsidP="008657AF">
      <w:pPr>
        <w:rPr>
          <w:rStyle w:val="Zwaar"/>
          <w:rFonts w:ascii="Arial" w:hAnsi="Arial" w:cs="Arial"/>
          <w:b w:val="0"/>
          <w:bCs w:val="0"/>
          <w:sz w:val="24"/>
          <w:szCs w:val="24"/>
        </w:rPr>
      </w:pPr>
      <w:r w:rsidRPr="008657AF">
        <w:rPr>
          <w:rStyle w:val="Zwaar"/>
          <w:rFonts w:ascii="Arial" w:hAnsi="Arial" w:cs="Arial"/>
          <w:b w:val="0"/>
          <w:bCs w:val="0"/>
          <w:sz w:val="24"/>
          <w:szCs w:val="24"/>
        </w:rPr>
        <w:t>W</w:t>
      </w:r>
      <w:r w:rsidR="00AC15F3" w:rsidRPr="008657AF">
        <w:rPr>
          <w:rStyle w:val="Zwaar"/>
          <w:rFonts w:ascii="Arial" w:hAnsi="Arial" w:cs="Arial"/>
          <w:b w:val="0"/>
          <w:bCs w:val="0"/>
          <w:sz w:val="24"/>
          <w:szCs w:val="24"/>
        </w:rPr>
        <w:t xml:space="preserve">ij een aantal kwaliteitseisen waar in de Milkshakebar </w:t>
      </w:r>
      <w:r>
        <w:rPr>
          <w:rStyle w:val="Zwaar"/>
          <w:rFonts w:ascii="Arial" w:hAnsi="Arial" w:cs="Arial"/>
          <w:b w:val="0"/>
          <w:bCs w:val="0"/>
          <w:sz w:val="24"/>
          <w:szCs w:val="24"/>
        </w:rPr>
        <w:t>zou kunnen verbeteren en dit</w:t>
      </w:r>
      <w:r w:rsidR="00AC15F3" w:rsidRPr="008657AF">
        <w:rPr>
          <w:rStyle w:val="Zwaar"/>
          <w:rFonts w:ascii="Arial" w:hAnsi="Arial" w:cs="Arial"/>
          <w:b w:val="0"/>
          <w:bCs w:val="0"/>
          <w:sz w:val="24"/>
          <w:szCs w:val="24"/>
        </w:rPr>
        <w:t xml:space="preserve"> zijn de volgende:</w:t>
      </w:r>
      <w:r w:rsidR="00827C01">
        <w:rPr>
          <w:rStyle w:val="Zwaar"/>
          <w:rFonts w:ascii="Arial" w:hAnsi="Arial" w:cs="Arial"/>
          <w:b w:val="0"/>
          <w:bCs w:val="0"/>
          <w:sz w:val="24"/>
          <w:szCs w:val="24"/>
        </w:rPr>
        <w:t xml:space="preserve"> 1.</w:t>
      </w:r>
      <w:r w:rsidR="00AC15F3" w:rsidRPr="008657AF">
        <w:rPr>
          <w:rStyle w:val="Zwaar"/>
          <w:rFonts w:ascii="Arial" w:hAnsi="Arial" w:cs="Arial"/>
          <w:b w:val="0"/>
          <w:bCs w:val="0"/>
          <w:sz w:val="24"/>
          <w:szCs w:val="24"/>
        </w:rPr>
        <w:t xml:space="preserve"> </w:t>
      </w:r>
      <w:r>
        <w:rPr>
          <w:rFonts w:ascii="Arial" w:hAnsi="Arial" w:cs="Arial"/>
          <w:sz w:val="24"/>
          <w:szCs w:val="24"/>
        </w:rPr>
        <w:t>I</w:t>
      </w:r>
      <w:r w:rsidR="008657AF" w:rsidRPr="008657AF">
        <w:rPr>
          <w:rFonts w:ascii="Arial" w:hAnsi="Arial" w:cs="Arial"/>
          <w:sz w:val="24"/>
          <w:szCs w:val="24"/>
        </w:rPr>
        <w:t>nnovativiteit</w:t>
      </w:r>
      <w:r w:rsidR="008657AF">
        <w:rPr>
          <w:rFonts w:ascii="Arial" w:hAnsi="Arial" w:cs="Arial"/>
          <w:sz w:val="24"/>
          <w:szCs w:val="24"/>
        </w:rPr>
        <w:t xml:space="preserve"> </w:t>
      </w:r>
      <w:r w:rsidR="00AC15F3" w:rsidRPr="008657AF">
        <w:rPr>
          <w:rStyle w:val="Zwaar"/>
          <w:rFonts w:ascii="Arial" w:hAnsi="Arial" w:cs="Arial"/>
          <w:b w:val="0"/>
          <w:bCs w:val="0"/>
          <w:sz w:val="24"/>
          <w:szCs w:val="24"/>
        </w:rPr>
        <w:t xml:space="preserve">en </w:t>
      </w:r>
      <w:r w:rsidR="00827C01">
        <w:rPr>
          <w:rStyle w:val="Zwaar"/>
          <w:rFonts w:ascii="Arial" w:hAnsi="Arial" w:cs="Arial"/>
          <w:b w:val="0"/>
          <w:bCs w:val="0"/>
          <w:sz w:val="24"/>
          <w:szCs w:val="24"/>
        </w:rPr>
        <w:t xml:space="preserve">2. </w:t>
      </w:r>
      <w:r w:rsidR="00AC15F3" w:rsidRPr="008657AF">
        <w:rPr>
          <w:rStyle w:val="Zwaar"/>
          <w:rFonts w:ascii="Arial" w:hAnsi="Arial" w:cs="Arial"/>
          <w:b w:val="0"/>
          <w:bCs w:val="0"/>
          <w:sz w:val="24"/>
          <w:szCs w:val="24"/>
        </w:rPr>
        <w:t xml:space="preserve">Flexibiliteit. </w:t>
      </w:r>
    </w:p>
    <w:p w14:paraId="24128C6F" w14:textId="6B630781" w:rsidR="008657AF" w:rsidRPr="00030D9D" w:rsidRDefault="008657AF" w:rsidP="009430B1">
      <w:pPr>
        <w:rPr>
          <w:rFonts w:ascii="Arial" w:hAnsi="Arial" w:cs="Arial"/>
          <w:b/>
          <w:bCs/>
          <w:i/>
          <w:iCs/>
          <w:sz w:val="24"/>
          <w:szCs w:val="24"/>
          <w:u w:val="single"/>
        </w:rPr>
      </w:pPr>
      <w:r w:rsidRPr="00030D9D">
        <w:rPr>
          <w:rFonts w:ascii="Arial" w:hAnsi="Arial" w:cs="Arial"/>
          <w:b/>
          <w:bCs/>
          <w:i/>
          <w:iCs/>
          <w:sz w:val="24"/>
          <w:szCs w:val="24"/>
          <w:u w:val="single"/>
        </w:rPr>
        <w:t>Innovativiteit</w:t>
      </w:r>
      <w:r w:rsidR="009430B1" w:rsidRPr="00030D9D">
        <w:rPr>
          <w:rFonts w:ascii="Arial" w:hAnsi="Arial" w:cs="Arial"/>
          <w:b/>
          <w:bCs/>
          <w:i/>
          <w:iCs/>
          <w:sz w:val="24"/>
          <w:szCs w:val="24"/>
          <w:u w:val="single"/>
        </w:rPr>
        <w:t>:</w:t>
      </w:r>
    </w:p>
    <w:p w14:paraId="40BA39E8" w14:textId="77777777" w:rsidR="002747BC" w:rsidRDefault="00AC15F3" w:rsidP="002747BC">
      <w:pPr>
        <w:rPr>
          <w:rFonts w:ascii="Arial" w:hAnsi="Arial" w:cs="Arial"/>
          <w:i/>
          <w:iCs/>
          <w:sz w:val="24"/>
          <w:szCs w:val="24"/>
        </w:rPr>
      </w:pPr>
      <w:r w:rsidRPr="008657AF">
        <w:rPr>
          <w:rFonts w:ascii="Arial" w:hAnsi="Arial" w:cs="Arial"/>
          <w:sz w:val="24"/>
          <w:szCs w:val="24"/>
        </w:rPr>
        <w:t xml:space="preserve">Innovativiteit is een kwaliteit eigenschap </w:t>
      </w:r>
      <w:r w:rsidR="008657AF" w:rsidRPr="008657AF">
        <w:rPr>
          <w:rFonts w:ascii="Arial" w:hAnsi="Arial" w:cs="Arial"/>
          <w:sz w:val="24"/>
          <w:szCs w:val="24"/>
        </w:rPr>
        <w:t xml:space="preserve">op de volgende manier gedefinieerd word: </w:t>
      </w:r>
      <w:r w:rsidRPr="008657AF">
        <w:rPr>
          <w:rFonts w:ascii="Arial" w:hAnsi="Arial" w:cs="Arial"/>
          <w:sz w:val="24"/>
          <w:szCs w:val="24"/>
        </w:rPr>
        <w:t xml:space="preserve"> “</w:t>
      </w:r>
      <w:r w:rsidRPr="008657AF">
        <w:rPr>
          <w:rFonts w:ascii="Arial" w:hAnsi="Arial" w:cs="Arial"/>
          <w:i/>
          <w:iCs/>
          <w:sz w:val="24"/>
          <w:szCs w:val="24"/>
        </w:rPr>
        <w:t xml:space="preserve">Processen zodanig inrichten dat hun uitvoering , beheersing en sturing </w:t>
      </w:r>
      <w:r w:rsidR="008657AF" w:rsidRPr="008657AF">
        <w:rPr>
          <w:rFonts w:ascii="Arial" w:hAnsi="Arial" w:cs="Arial"/>
          <w:i/>
          <w:iCs/>
          <w:sz w:val="24"/>
          <w:szCs w:val="24"/>
        </w:rPr>
        <w:t xml:space="preserve">dat </w:t>
      </w:r>
      <w:r w:rsidRPr="008657AF">
        <w:rPr>
          <w:rFonts w:ascii="Arial" w:hAnsi="Arial" w:cs="Arial"/>
          <w:i/>
          <w:iCs/>
          <w:sz w:val="24"/>
          <w:szCs w:val="24"/>
        </w:rPr>
        <w:t>gericht is op de cont</w:t>
      </w:r>
      <w:r w:rsidR="008657AF" w:rsidRPr="008657AF">
        <w:rPr>
          <w:rFonts w:ascii="Arial" w:hAnsi="Arial" w:cs="Arial"/>
          <w:i/>
          <w:iCs/>
          <w:sz w:val="24"/>
          <w:szCs w:val="24"/>
        </w:rPr>
        <w:t>inue</w:t>
      </w:r>
      <w:r w:rsidRPr="008657AF">
        <w:rPr>
          <w:rFonts w:ascii="Arial" w:hAnsi="Arial" w:cs="Arial"/>
          <w:i/>
          <w:iCs/>
          <w:sz w:val="24"/>
          <w:szCs w:val="24"/>
        </w:rPr>
        <w:t xml:space="preserve"> verbetering van de performance en/of het eindresultaat/product. We geven hiermee aan dat de vernieuwing of </w:t>
      </w:r>
      <w:r w:rsidR="008657AF" w:rsidRPr="008657AF">
        <w:rPr>
          <w:rFonts w:ascii="Arial" w:hAnsi="Arial" w:cs="Arial"/>
          <w:i/>
          <w:iCs/>
          <w:sz w:val="24"/>
          <w:szCs w:val="24"/>
        </w:rPr>
        <w:t>verbetering</w:t>
      </w:r>
      <w:r w:rsidRPr="008657AF">
        <w:rPr>
          <w:rFonts w:ascii="Arial" w:hAnsi="Arial" w:cs="Arial"/>
          <w:i/>
          <w:iCs/>
          <w:sz w:val="24"/>
          <w:szCs w:val="24"/>
        </w:rPr>
        <w:t xml:space="preserve"> een expliciete doelstelling kan zijn</w:t>
      </w:r>
      <w:r w:rsidR="008657AF" w:rsidRPr="008657AF">
        <w:rPr>
          <w:rFonts w:ascii="Arial" w:hAnsi="Arial" w:cs="Arial"/>
          <w:i/>
          <w:iCs/>
          <w:sz w:val="24"/>
          <w:szCs w:val="24"/>
        </w:rPr>
        <w:t xml:space="preserve">” (Noordam, 2019) </w:t>
      </w:r>
    </w:p>
    <w:p w14:paraId="04B7E103" w14:textId="77777777" w:rsidR="00AD594A" w:rsidRDefault="008657AF" w:rsidP="002747BC">
      <w:pPr>
        <w:rPr>
          <w:rFonts w:ascii="Arial" w:eastAsia="Times New Roman" w:hAnsi="Arial" w:cs="Arial"/>
          <w:color w:val="182B49"/>
          <w:sz w:val="24"/>
          <w:szCs w:val="24"/>
          <w:lang w:eastAsia="nl-NL"/>
        </w:rPr>
      </w:pPr>
      <w:r>
        <w:rPr>
          <w:rStyle w:val="Zwaar"/>
          <w:rFonts w:ascii="Arial" w:hAnsi="Arial" w:cs="Arial"/>
          <w:b w:val="0"/>
          <w:bCs w:val="0"/>
          <w:sz w:val="24"/>
          <w:szCs w:val="24"/>
        </w:rPr>
        <w:t>Dit is nog niet echt zichtbaar in het bedrijf de Milkshakebar maar het is het idee dat</w:t>
      </w:r>
      <w:r w:rsidR="008E37C0">
        <w:rPr>
          <w:rStyle w:val="Zwaar"/>
          <w:rFonts w:ascii="Arial" w:hAnsi="Arial" w:cs="Arial"/>
          <w:b w:val="0"/>
          <w:bCs w:val="0"/>
          <w:sz w:val="24"/>
          <w:szCs w:val="24"/>
        </w:rPr>
        <w:t xml:space="preserve"> </w:t>
      </w:r>
      <w:r>
        <w:rPr>
          <w:rStyle w:val="Zwaar"/>
          <w:rFonts w:ascii="Arial" w:hAnsi="Arial" w:cs="Arial"/>
          <w:b w:val="0"/>
          <w:bCs w:val="0"/>
          <w:sz w:val="24"/>
          <w:szCs w:val="24"/>
        </w:rPr>
        <w:t xml:space="preserve">als deze eigenschap beter zichtbaar word dat er een grotere doelgroep </w:t>
      </w:r>
      <w:r w:rsidRPr="008657AF">
        <w:rPr>
          <w:rFonts w:ascii="Arial" w:eastAsia="Times New Roman" w:hAnsi="Arial" w:cs="Arial"/>
          <w:color w:val="182B49"/>
          <w:sz w:val="24"/>
          <w:szCs w:val="24"/>
          <w:lang w:eastAsia="nl-NL"/>
        </w:rPr>
        <w:t>bereikt</w:t>
      </w:r>
      <w:r>
        <w:rPr>
          <w:rFonts w:ascii="Arial" w:eastAsia="Times New Roman" w:hAnsi="Arial" w:cs="Arial"/>
          <w:color w:val="182B49"/>
          <w:sz w:val="24"/>
          <w:szCs w:val="24"/>
          <w:lang w:eastAsia="nl-NL"/>
        </w:rPr>
        <w:t xml:space="preserve"> zal worden als zij het aantal smaken die aangeboden worden drastisch uitbreiden met smaken di</w:t>
      </w:r>
      <w:r w:rsidR="00FC4591">
        <w:rPr>
          <w:rFonts w:ascii="Arial" w:eastAsia="Times New Roman" w:hAnsi="Arial" w:cs="Arial"/>
          <w:color w:val="182B49"/>
          <w:sz w:val="24"/>
          <w:szCs w:val="24"/>
          <w:lang w:eastAsia="nl-NL"/>
        </w:rPr>
        <w:t>e de concurrent niet heeft. Vooral smaken die klanten niet zo maar verwachten</w:t>
      </w:r>
      <w:r w:rsidR="008E37C0">
        <w:rPr>
          <w:rFonts w:ascii="Arial" w:eastAsia="Times New Roman" w:hAnsi="Arial" w:cs="Arial"/>
          <w:color w:val="182B49"/>
          <w:sz w:val="24"/>
          <w:szCs w:val="24"/>
          <w:lang w:eastAsia="nl-NL"/>
        </w:rPr>
        <w:t>, zoals een Snickers smaak of een Oreo smaak.</w:t>
      </w:r>
      <w:r w:rsidR="00C93A7C">
        <w:rPr>
          <w:rFonts w:ascii="Arial" w:eastAsia="Times New Roman" w:hAnsi="Arial" w:cs="Arial"/>
          <w:color w:val="182B49"/>
          <w:sz w:val="24"/>
          <w:szCs w:val="24"/>
          <w:lang w:eastAsia="nl-NL"/>
        </w:rPr>
        <w:t xml:space="preserve"> </w:t>
      </w:r>
    </w:p>
    <w:p w14:paraId="642CEA72" w14:textId="4194CE37" w:rsidR="00622E83" w:rsidRDefault="00827C01" w:rsidP="002747BC">
      <w:pPr>
        <w:rPr>
          <w:rFonts w:ascii="Arial" w:eastAsia="Times New Roman" w:hAnsi="Arial" w:cs="Arial"/>
          <w:color w:val="182B49"/>
          <w:sz w:val="24"/>
          <w:szCs w:val="24"/>
          <w:lang w:eastAsia="nl-NL"/>
        </w:rPr>
      </w:pPr>
      <w:r>
        <w:rPr>
          <w:rFonts w:ascii="Arial" w:eastAsia="Times New Roman" w:hAnsi="Arial" w:cs="Arial"/>
          <w:color w:val="182B49"/>
          <w:sz w:val="24"/>
          <w:szCs w:val="24"/>
          <w:lang w:eastAsia="nl-NL"/>
        </w:rPr>
        <w:t xml:space="preserve">Hiermee zou dit meer klanten trekken en </w:t>
      </w:r>
      <w:r w:rsidR="009430B1">
        <w:rPr>
          <w:rFonts w:ascii="Arial" w:eastAsia="Times New Roman" w:hAnsi="Arial" w:cs="Arial"/>
          <w:color w:val="182B49"/>
          <w:sz w:val="24"/>
          <w:szCs w:val="24"/>
          <w:lang w:eastAsia="nl-NL"/>
        </w:rPr>
        <w:t xml:space="preserve">hiermee kan </w:t>
      </w:r>
      <w:r w:rsidR="00F465CF">
        <w:rPr>
          <w:rFonts w:ascii="Arial" w:eastAsia="Times New Roman" w:hAnsi="Arial" w:cs="Arial"/>
          <w:color w:val="182B49"/>
          <w:sz w:val="24"/>
          <w:szCs w:val="24"/>
          <w:lang w:eastAsia="nl-NL"/>
        </w:rPr>
        <w:t xml:space="preserve">geadverteerd worden om deze nieuwe smaken te komen proberen. </w:t>
      </w:r>
      <w:r w:rsidR="00187A53">
        <w:rPr>
          <w:rFonts w:ascii="Arial" w:eastAsia="Times New Roman" w:hAnsi="Arial" w:cs="Arial"/>
          <w:color w:val="182B49"/>
          <w:sz w:val="24"/>
          <w:szCs w:val="24"/>
          <w:lang w:eastAsia="nl-NL"/>
        </w:rPr>
        <w:t>Als deze kwaliteitseis verbetert zou willen worden zijn er wel een aantal aanpassingen nodig aan het huidige systeem.</w:t>
      </w:r>
    </w:p>
    <w:p w14:paraId="47AD5E07" w14:textId="77777777" w:rsidR="00AD594A" w:rsidRDefault="00DE148D" w:rsidP="002747BC">
      <w:pPr>
        <w:rPr>
          <w:rFonts w:ascii="Arial" w:eastAsia="Times New Roman" w:hAnsi="Arial" w:cs="Arial"/>
          <w:color w:val="182B49"/>
          <w:sz w:val="24"/>
          <w:szCs w:val="24"/>
          <w:lang w:eastAsia="nl-NL"/>
        </w:rPr>
      </w:pPr>
      <w:r>
        <w:rPr>
          <w:rFonts w:ascii="Arial" w:eastAsia="Times New Roman" w:hAnsi="Arial" w:cs="Arial"/>
          <w:color w:val="182B49"/>
          <w:sz w:val="24"/>
          <w:szCs w:val="24"/>
          <w:lang w:eastAsia="nl-NL"/>
        </w:rPr>
        <w:t xml:space="preserve">Er zou actief door de milkshakebar gezocht moeten worden naar feedback over de producten en smaken. Dit zou op verschillende manieren kunnen. Bijvoorbeeld: Door een vragenlijst te </w:t>
      </w:r>
      <w:r w:rsidR="00B93BD9">
        <w:rPr>
          <w:rFonts w:ascii="Arial" w:eastAsia="Times New Roman" w:hAnsi="Arial" w:cs="Arial"/>
          <w:color w:val="182B49"/>
          <w:sz w:val="24"/>
          <w:szCs w:val="24"/>
          <w:lang w:eastAsia="nl-NL"/>
        </w:rPr>
        <w:t xml:space="preserve">creëren en deze op social media te posten voor klanten om in te vullen. Hieruit zou er statisch gezien kunnen worden </w:t>
      </w:r>
      <w:r w:rsidR="00AD46B2">
        <w:rPr>
          <w:rFonts w:ascii="Arial" w:eastAsia="Times New Roman" w:hAnsi="Arial" w:cs="Arial"/>
          <w:color w:val="182B49"/>
          <w:sz w:val="24"/>
          <w:szCs w:val="24"/>
          <w:lang w:eastAsia="nl-NL"/>
        </w:rPr>
        <w:t xml:space="preserve">welke smaken goed of slecht bevallen en daaruit actie ondernemen. </w:t>
      </w:r>
    </w:p>
    <w:p w14:paraId="0D4F2171" w14:textId="35779574" w:rsidR="00F465CF" w:rsidRDefault="00AD46B2" w:rsidP="002747BC">
      <w:pPr>
        <w:rPr>
          <w:rFonts w:ascii="Arial" w:eastAsia="Times New Roman" w:hAnsi="Arial" w:cs="Arial"/>
          <w:color w:val="182B49"/>
          <w:sz w:val="24"/>
          <w:szCs w:val="24"/>
          <w:lang w:eastAsia="nl-NL"/>
        </w:rPr>
      </w:pPr>
      <w:r>
        <w:rPr>
          <w:rFonts w:ascii="Arial" w:eastAsia="Times New Roman" w:hAnsi="Arial" w:cs="Arial"/>
          <w:color w:val="182B49"/>
          <w:sz w:val="24"/>
          <w:szCs w:val="24"/>
          <w:lang w:eastAsia="nl-NL"/>
        </w:rPr>
        <w:t xml:space="preserve">Een andere mogelijkheid </w:t>
      </w:r>
      <w:r w:rsidR="006F55FE">
        <w:rPr>
          <w:rFonts w:ascii="Arial" w:eastAsia="Times New Roman" w:hAnsi="Arial" w:cs="Arial"/>
          <w:color w:val="182B49"/>
          <w:sz w:val="24"/>
          <w:szCs w:val="24"/>
          <w:lang w:eastAsia="nl-NL"/>
        </w:rPr>
        <w:t xml:space="preserve">is een database te creëren van klanten </w:t>
      </w:r>
      <w:r w:rsidR="008E184D">
        <w:rPr>
          <w:rFonts w:ascii="Arial" w:eastAsia="Times New Roman" w:hAnsi="Arial" w:cs="Arial"/>
          <w:color w:val="182B49"/>
          <w:sz w:val="24"/>
          <w:szCs w:val="24"/>
          <w:lang w:eastAsia="nl-NL"/>
        </w:rPr>
        <w:t xml:space="preserve">met een email adres </w:t>
      </w:r>
      <w:r w:rsidR="006F55FE">
        <w:rPr>
          <w:rFonts w:ascii="Arial" w:eastAsia="Times New Roman" w:hAnsi="Arial" w:cs="Arial"/>
          <w:color w:val="182B49"/>
          <w:sz w:val="24"/>
          <w:szCs w:val="24"/>
          <w:lang w:eastAsia="nl-NL"/>
        </w:rPr>
        <w:t xml:space="preserve">door middel van een actie: 50% korting op de volgende milkshake als je je aanmeld van een soort nieuwsbrief. Hierdoor kan je klanten door middel van die nieuwsbrief sturen een </w:t>
      </w:r>
      <w:r w:rsidR="00030D9D">
        <w:rPr>
          <w:rFonts w:ascii="Arial" w:eastAsia="Times New Roman" w:hAnsi="Arial" w:cs="Arial"/>
          <w:color w:val="182B49"/>
          <w:sz w:val="24"/>
          <w:szCs w:val="24"/>
          <w:lang w:eastAsia="nl-NL"/>
        </w:rPr>
        <w:t>op die manier uitnodigen om feedback te geven op een product.</w:t>
      </w:r>
    </w:p>
    <w:p w14:paraId="224B6600" w14:textId="43507734" w:rsidR="00AD594A" w:rsidRDefault="00AD594A" w:rsidP="002747BC">
      <w:pPr>
        <w:rPr>
          <w:rFonts w:ascii="Arial" w:eastAsia="Times New Roman" w:hAnsi="Arial" w:cs="Arial"/>
          <w:color w:val="182B49"/>
          <w:sz w:val="24"/>
          <w:szCs w:val="24"/>
          <w:lang w:eastAsia="nl-NL"/>
        </w:rPr>
      </w:pPr>
    </w:p>
    <w:p w14:paraId="00F9CCDA" w14:textId="77777777" w:rsidR="006271BB" w:rsidRDefault="006271BB" w:rsidP="002747BC">
      <w:pPr>
        <w:rPr>
          <w:rFonts w:ascii="Arial" w:eastAsia="Times New Roman" w:hAnsi="Arial" w:cs="Arial"/>
          <w:b/>
          <w:bCs/>
          <w:i/>
          <w:iCs/>
          <w:color w:val="182B49"/>
          <w:sz w:val="24"/>
          <w:szCs w:val="24"/>
          <w:u w:val="single"/>
          <w:lang w:eastAsia="nl-NL"/>
        </w:rPr>
      </w:pPr>
    </w:p>
    <w:p w14:paraId="03E3CC09" w14:textId="67B83EBA" w:rsidR="00F465CF" w:rsidRDefault="00030D9D" w:rsidP="002747BC">
      <w:pPr>
        <w:rPr>
          <w:rFonts w:ascii="Arial" w:eastAsia="Times New Roman" w:hAnsi="Arial" w:cs="Arial"/>
          <w:b/>
          <w:bCs/>
          <w:i/>
          <w:iCs/>
          <w:color w:val="182B49"/>
          <w:sz w:val="24"/>
          <w:szCs w:val="24"/>
          <w:u w:val="single"/>
          <w:lang w:eastAsia="nl-NL"/>
        </w:rPr>
      </w:pPr>
      <w:r w:rsidRPr="00030D9D">
        <w:rPr>
          <w:rFonts w:ascii="Arial" w:eastAsia="Times New Roman" w:hAnsi="Arial" w:cs="Arial"/>
          <w:b/>
          <w:bCs/>
          <w:i/>
          <w:iCs/>
          <w:color w:val="182B49"/>
          <w:sz w:val="24"/>
          <w:szCs w:val="24"/>
          <w:u w:val="single"/>
          <w:lang w:eastAsia="nl-NL"/>
        </w:rPr>
        <w:lastRenderedPageBreak/>
        <w:t>Flexibiliteit</w:t>
      </w:r>
      <w:r w:rsidR="00F465CF" w:rsidRPr="00030D9D">
        <w:rPr>
          <w:rFonts w:ascii="Arial" w:eastAsia="Times New Roman" w:hAnsi="Arial" w:cs="Arial"/>
          <w:b/>
          <w:bCs/>
          <w:i/>
          <w:iCs/>
          <w:color w:val="182B49"/>
          <w:sz w:val="24"/>
          <w:szCs w:val="24"/>
          <w:u w:val="single"/>
          <w:lang w:eastAsia="nl-NL"/>
        </w:rPr>
        <w:t>:</w:t>
      </w:r>
    </w:p>
    <w:p w14:paraId="3B0B625D" w14:textId="77777777" w:rsidR="00D82B1D" w:rsidRDefault="00030D9D" w:rsidP="002747BC">
      <w:pPr>
        <w:rPr>
          <w:rFonts w:ascii="Arial" w:eastAsia="Times New Roman" w:hAnsi="Arial" w:cs="Arial"/>
          <w:color w:val="182B49"/>
          <w:sz w:val="24"/>
          <w:szCs w:val="24"/>
          <w:lang w:eastAsia="nl-NL"/>
        </w:rPr>
      </w:pPr>
      <w:r>
        <w:rPr>
          <w:rFonts w:ascii="Arial" w:eastAsia="Times New Roman" w:hAnsi="Arial" w:cs="Arial"/>
          <w:color w:val="182B49"/>
          <w:sz w:val="24"/>
          <w:szCs w:val="24"/>
          <w:lang w:eastAsia="nl-NL"/>
        </w:rPr>
        <w:t>De kwaliteitseis flexibiliteit word op de volgende manier gedefinieerd</w:t>
      </w:r>
      <w:r w:rsidR="008A4121">
        <w:rPr>
          <w:rFonts w:ascii="Arial" w:eastAsia="Times New Roman" w:hAnsi="Arial" w:cs="Arial"/>
          <w:color w:val="182B49"/>
          <w:sz w:val="24"/>
          <w:szCs w:val="24"/>
          <w:lang w:eastAsia="nl-NL"/>
        </w:rPr>
        <w:t xml:space="preserve"> worden</w:t>
      </w:r>
      <w:r>
        <w:rPr>
          <w:rFonts w:ascii="Arial" w:eastAsia="Times New Roman" w:hAnsi="Arial" w:cs="Arial"/>
          <w:color w:val="182B49"/>
          <w:sz w:val="24"/>
          <w:szCs w:val="24"/>
          <w:lang w:eastAsia="nl-NL"/>
        </w:rPr>
        <w:t xml:space="preserve">: </w:t>
      </w:r>
    </w:p>
    <w:p w14:paraId="7E39D8EB" w14:textId="0CBF1622" w:rsidR="00030D9D" w:rsidRDefault="008E5DBE" w:rsidP="002747BC">
      <w:pPr>
        <w:rPr>
          <w:rFonts w:ascii="Arial" w:eastAsia="Times New Roman" w:hAnsi="Arial" w:cs="Arial"/>
          <w:i/>
          <w:iCs/>
          <w:color w:val="182B49"/>
          <w:sz w:val="24"/>
          <w:szCs w:val="24"/>
          <w:lang w:eastAsia="nl-NL"/>
        </w:rPr>
      </w:pPr>
      <w:r w:rsidRPr="00D82B1D">
        <w:rPr>
          <w:rFonts w:ascii="Arial" w:eastAsia="Times New Roman" w:hAnsi="Arial" w:cs="Arial"/>
          <w:i/>
          <w:iCs/>
          <w:color w:val="182B49"/>
          <w:sz w:val="24"/>
          <w:szCs w:val="24"/>
          <w:lang w:eastAsia="nl-NL"/>
        </w:rPr>
        <w:t>“</w:t>
      </w:r>
      <w:r w:rsidR="00B01663" w:rsidRPr="00D82B1D">
        <w:rPr>
          <w:rFonts w:ascii="Arial" w:eastAsia="Times New Roman" w:hAnsi="Arial" w:cs="Arial"/>
          <w:i/>
          <w:iCs/>
          <w:color w:val="182B49"/>
          <w:sz w:val="24"/>
          <w:szCs w:val="24"/>
          <w:lang w:eastAsia="nl-NL"/>
        </w:rPr>
        <w:t xml:space="preserve">Het vermogen van een organisatie om haar middelen </w:t>
      </w:r>
      <w:r w:rsidR="00D82B1D" w:rsidRPr="00D82B1D">
        <w:rPr>
          <w:rFonts w:ascii="Arial" w:eastAsia="Times New Roman" w:hAnsi="Arial" w:cs="Arial"/>
          <w:i/>
          <w:iCs/>
          <w:color w:val="182B49"/>
          <w:sz w:val="24"/>
          <w:szCs w:val="24"/>
          <w:lang w:eastAsia="nl-NL"/>
        </w:rPr>
        <w:t>effectief</w:t>
      </w:r>
      <w:r w:rsidR="00B01663" w:rsidRPr="00D82B1D">
        <w:rPr>
          <w:rFonts w:ascii="Arial" w:eastAsia="Times New Roman" w:hAnsi="Arial" w:cs="Arial"/>
          <w:i/>
          <w:iCs/>
          <w:color w:val="182B49"/>
          <w:sz w:val="24"/>
          <w:szCs w:val="24"/>
          <w:lang w:eastAsia="nl-NL"/>
        </w:rPr>
        <w:t xml:space="preserve"> in te zitten als op veranderen omstandigheden</w:t>
      </w:r>
      <w:r w:rsidR="002B37A6" w:rsidRPr="00D82B1D">
        <w:rPr>
          <w:rFonts w:ascii="Arial" w:eastAsia="Times New Roman" w:hAnsi="Arial" w:cs="Arial"/>
          <w:i/>
          <w:iCs/>
          <w:color w:val="182B49"/>
          <w:sz w:val="24"/>
          <w:szCs w:val="24"/>
          <w:lang w:eastAsia="nl-NL"/>
        </w:rPr>
        <w:t>. Er word dan onderscheid gemaakt naar product-, mix- en volumeflexibilieit</w:t>
      </w:r>
      <w:r w:rsidR="00D82B1D" w:rsidRPr="00D82B1D">
        <w:rPr>
          <w:rFonts w:ascii="Arial" w:eastAsia="Times New Roman" w:hAnsi="Arial" w:cs="Arial"/>
          <w:i/>
          <w:iCs/>
          <w:color w:val="182B49"/>
          <w:sz w:val="24"/>
          <w:szCs w:val="24"/>
          <w:lang w:eastAsia="nl-NL"/>
        </w:rPr>
        <w:t>” (Noorman 2019)</w:t>
      </w:r>
    </w:p>
    <w:p w14:paraId="777B85E8" w14:textId="68B06CDE" w:rsidR="00F16764" w:rsidRDefault="00F65AF5" w:rsidP="002747BC">
      <w:pPr>
        <w:rPr>
          <w:rFonts w:ascii="Arial" w:eastAsia="Times New Roman" w:hAnsi="Arial" w:cs="Arial"/>
          <w:color w:val="182B49"/>
          <w:sz w:val="24"/>
          <w:szCs w:val="24"/>
          <w:lang w:eastAsia="nl-NL"/>
        </w:rPr>
      </w:pPr>
      <w:r>
        <w:rPr>
          <w:rFonts w:ascii="Arial" w:eastAsia="Times New Roman" w:hAnsi="Arial" w:cs="Arial"/>
          <w:color w:val="182B49"/>
          <w:sz w:val="24"/>
          <w:szCs w:val="24"/>
          <w:lang w:eastAsia="nl-NL"/>
        </w:rPr>
        <w:t xml:space="preserve">Deze kwaliteitseis zou het bedrijf nog </w:t>
      </w:r>
      <w:r w:rsidR="00E85154">
        <w:rPr>
          <w:rFonts w:ascii="Arial" w:eastAsia="Times New Roman" w:hAnsi="Arial" w:cs="Arial"/>
          <w:color w:val="182B49"/>
          <w:sz w:val="24"/>
          <w:szCs w:val="24"/>
          <w:lang w:eastAsia="nl-NL"/>
        </w:rPr>
        <w:t xml:space="preserve">toekomstbestendiger maken in een volgende crisis. </w:t>
      </w:r>
      <w:r w:rsidR="00075A30">
        <w:rPr>
          <w:rFonts w:ascii="Arial" w:eastAsia="Times New Roman" w:hAnsi="Arial" w:cs="Arial"/>
          <w:color w:val="182B49"/>
          <w:sz w:val="24"/>
          <w:szCs w:val="24"/>
          <w:lang w:eastAsia="nl-NL"/>
        </w:rPr>
        <w:t xml:space="preserve">Als je als bedrijf dit zou willen </w:t>
      </w:r>
      <w:r w:rsidR="00243513">
        <w:rPr>
          <w:rFonts w:ascii="Arial" w:eastAsia="Times New Roman" w:hAnsi="Arial" w:cs="Arial"/>
          <w:color w:val="182B49"/>
          <w:sz w:val="24"/>
          <w:szCs w:val="24"/>
          <w:lang w:eastAsia="nl-NL"/>
        </w:rPr>
        <w:t>implanteren</w:t>
      </w:r>
      <w:r w:rsidR="00075A30">
        <w:rPr>
          <w:rFonts w:ascii="Arial" w:eastAsia="Times New Roman" w:hAnsi="Arial" w:cs="Arial"/>
          <w:color w:val="182B49"/>
          <w:sz w:val="24"/>
          <w:szCs w:val="24"/>
          <w:lang w:eastAsia="nl-NL"/>
        </w:rPr>
        <w:t xml:space="preserve"> zijn er </w:t>
      </w:r>
      <w:r w:rsidR="00243513">
        <w:rPr>
          <w:rFonts w:ascii="Arial" w:eastAsia="Times New Roman" w:hAnsi="Arial" w:cs="Arial"/>
          <w:color w:val="182B49"/>
          <w:sz w:val="24"/>
          <w:szCs w:val="24"/>
          <w:lang w:eastAsia="nl-NL"/>
        </w:rPr>
        <w:t>verschillende</w:t>
      </w:r>
      <w:r w:rsidR="00075A30">
        <w:rPr>
          <w:rFonts w:ascii="Arial" w:eastAsia="Times New Roman" w:hAnsi="Arial" w:cs="Arial"/>
          <w:color w:val="182B49"/>
          <w:sz w:val="24"/>
          <w:szCs w:val="24"/>
          <w:lang w:eastAsia="nl-NL"/>
        </w:rPr>
        <w:t xml:space="preserve"> </w:t>
      </w:r>
      <w:r w:rsidR="00243513">
        <w:rPr>
          <w:rFonts w:ascii="Arial" w:eastAsia="Times New Roman" w:hAnsi="Arial" w:cs="Arial"/>
          <w:color w:val="182B49"/>
          <w:sz w:val="24"/>
          <w:szCs w:val="24"/>
          <w:lang w:eastAsia="nl-NL"/>
        </w:rPr>
        <w:t>mogelijkheden</w:t>
      </w:r>
      <w:r w:rsidR="00075A30">
        <w:rPr>
          <w:rFonts w:ascii="Arial" w:eastAsia="Times New Roman" w:hAnsi="Arial" w:cs="Arial"/>
          <w:color w:val="182B49"/>
          <w:sz w:val="24"/>
          <w:szCs w:val="24"/>
          <w:lang w:eastAsia="nl-NL"/>
        </w:rPr>
        <w:t xml:space="preserve"> maar er word het volgende twee opties geadviseerd</w:t>
      </w:r>
      <w:r w:rsidR="00243513">
        <w:rPr>
          <w:rFonts w:ascii="Arial" w:eastAsia="Times New Roman" w:hAnsi="Arial" w:cs="Arial"/>
          <w:color w:val="182B49"/>
          <w:sz w:val="24"/>
          <w:szCs w:val="24"/>
          <w:lang w:eastAsia="nl-NL"/>
        </w:rPr>
        <w:t xml:space="preserve">. Optie een is door middel van het bedrijf </w:t>
      </w:r>
      <w:r w:rsidR="00A717ED">
        <w:rPr>
          <w:rFonts w:ascii="Arial" w:eastAsia="Times New Roman" w:hAnsi="Arial" w:cs="Arial"/>
          <w:color w:val="182B49"/>
          <w:sz w:val="24"/>
          <w:szCs w:val="24"/>
          <w:lang w:eastAsia="nl-NL"/>
        </w:rPr>
        <w:t>T</w:t>
      </w:r>
      <w:r w:rsidR="00243513">
        <w:rPr>
          <w:rFonts w:ascii="Arial" w:eastAsia="Times New Roman" w:hAnsi="Arial" w:cs="Arial"/>
          <w:color w:val="182B49"/>
          <w:sz w:val="24"/>
          <w:szCs w:val="24"/>
          <w:lang w:eastAsia="nl-NL"/>
        </w:rPr>
        <w:t xml:space="preserve">huisbezorgd en het gebruik van fietsen </w:t>
      </w:r>
      <w:r w:rsidR="00FD2716">
        <w:rPr>
          <w:rFonts w:ascii="Arial" w:eastAsia="Times New Roman" w:hAnsi="Arial" w:cs="Arial"/>
          <w:color w:val="182B49"/>
          <w:sz w:val="24"/>
          <w:szCs w:val="24"/>
          <w:lang w:eastAsia="nl-NL"/>
        </w:rPr>
        <w:t xml:space="preserve">milkshakes en snacks brengen naar de klant. </w:t>
      </w:r>
    </w:p>
    <w:p w14:paraId="692DB6CA" w14:textId="77777777" w:rsidR="008B1E32" w:rsidRDefault="00FD2716" w:rsidP="002747BC">
      <w:pPr>
        <w:rPr>
          <w:rFonts w:ascii="Arial" w:eastAsia="Times New Roman" w:hAnsi="Arial" w:cs="Arial"/>
          <w:color w:val="182B49"/>
          <w:sz w:val="24"/>
          <w:szCs w:val="24"/>
          <w:lang w:eastAsia="nl-NL"/>
        </w:rPr>
      </w:pPr>
      <w:r>
        <w:rPr>
          <w:rFonts w:ascii="Arial" w:eastAsia="Times New Roman" w:hAnsi="Arial" w:cs="Arial"/>
          <w:color w:val="182B49"/>
          <w:sz w:val="24"/>
          <w:szCs w:val="24"/>
          <w:lang w:eastAsia="nl-NL"/>
        </w:rPr>
        <w:t xml:space="preserve">De voordelen hiervan zijn dat er voor de klant een lage drempel is om het product op te zoeken </w:t>
      </w:r>
      <w:r w:rsidR="0010186F">
        <w:rPr>
          <w:rFonts w:ascii="Arial" w:eastAsia="Times New Roman" w:hAnsi="Arial" w:cs="Arial"/>
          <w:color w:val="182B49"/>
          <w:sz w:val="24"/>
          <w:szCs w:val="24"/>
          <w:lang w:eastAsia="nl-NL"/>
        </w:rPr>
        <w:t xml:space="preserve">gezien de klant zijn of haar woning niet hoeft te verlaten om het product te krijgen. </w:t>
      </w:r>
      <w:r w:rsidR="00490A30">
        <w:rPr>
          <w:rFonts w:ascii="Arial" w:eastAsia="Times New Roman" w:hAnsi="Arial" w:cs="Arial"/>
          <w:color w:val="182B49"/>
          <w:sz w:val="24"/>
          <w:szCs w:val="24"/>
          <w:lang w:eastAsia="nl-NL"/>
        </w:rPr>
        <w:t xml:space="preserve">Naast dit is er een mogelijkheid om de producten naast milkshakes uit te breiden naar bijvoorbeeld ijs of andere koude snacks. Hiermee zou een grotere doelgroep bereikt worden en inkomsten vergroot worden. </w:t>
      </w:r>
    </w:p>
    <w:p w14:paraId="4A7CE30F" w14:textId="0D50A099" w:rsidR="00E36C60" w:rsidRDefault="00A717ED" w:rsidP="002747BC">
      <w:pPr>
        <w:rPr>
          <w:rFonts w:ascii="Arial" w:eastAsia="Times New Roman" w:hAnsi="Arial" w:cs="Arial"/>
          <w:color w:val="182B49"/>
          <w:sz w:val="24"/>
          <w:szCs w:val="24"/>
          <w:lang w:eastAsia="nl-NL"/>
        </w:rPr>
      </w:pPr>
      <w:r>
        <w:rPr>
          <w:rFonts w:ascii="Arial" w:eastAsia="Times New Roman" w:hAnsi="Arial" w:cs="Arial"/>
          <w:color w:val="182B49"/>
          <w:sz w:val="24"/>
          <w:szCs w:val="24"/>
          <w:lang w:eastAsia="nl-NL"/>
        </w:rPr>
        <w:t xml:space="preserve">Nog een voordeel is dat je actief feedback ontvangt door middel van Thuisbezorgd en dit de </w:t>
      </w:r>
      <w:r>
        <w:rPr>
          <w:rFonts w:ascii="Arial" w:hAnsi="Arial" w:cs="Arial"/>
          <w:sz w:val="24"/>
          <w:szCs w:val="24"/>
        </w:rPr>
        <w:t>i</w:t>
      </w:r>
      <w:r w:rsidRPr="008657AF">
        <w:rPr>
          <w:rFonts w:ascii="Arial" w:hAnsi="Arial" w:cs="Arial"/>
          <w:sz w:val="24"/>
          <w:szCs w:val="24"/>
        </w:rPr>
        <w:t>nnovativiteit</w:t>
      </w:r>
      <w:r>
        <w:rPr>
          <w:rFonts w:ascii="Arial" w:hAnsi="Arial" w:cs="Arial"/>
          <w:sz w:val="24"/>
          <w:szCs w:val="24"/>
        </w:rPr>
        <w:t xml:space="preserve"> van het bedrijf </w:t>
      </w:r>
      <w:r w:rsidR="00C73725">
        <w:rPr>
          <w:rFonts w:ascii="Arial" w:hAnsi="Arial" w:cs="Arial"/>
          <w:sz w:val="24"/>
          <w:szCs w:val="24"/>
        </w:rPr>
        <w:t>verbeterd.</w:t>
      </w:r>
      <w:r w:rsidR="00F674D1">
        <w:rPr>
          <w:rFonts w:ascii="Arial" w:hAnsi="Arial" w:cs="Arial"/>
          <w:sz w:val="24"/>
          <w:szCs w:val="24"/>
        </w:rPr>
        <w:t xml:space="preserve"> Ook zou er zelf een website gemaakt kunnen worden. Dit zou de </w:t>
      </w:r>
      <w:r w:rsidR="008B1E32">
        <w:rPr>
          <w:rFonts w:ascii="Arial" w:hAnsi="Arial" w:cs="Arial"/>
          <w:sz w:val="24"/>
          <w:szCs w:val="24"/>
        </w:rPr>
        <w:t>commissie</w:t>
      </w:r>
      <w:r w:rsidR="00F674D1">
        <w:rPr>
          <w:rFonts w:ascii="Arial" w:hAnsi="Arial" w:cs="Arial"/>
          <w:sz w:val="24"/>
          <w:szCs w:val="24"/>
        </w:rPr>
        <w:t xml:space="preserve"> weg nemen die thuisbezo</w:t>
      </w:r>
      <w:r w:rsidR="00D7562C">
        <w:rPr>
          <w:rFonts w:ascii="Arial" w:hAnsi="Arial" w:cs="Arial"/>
          <w:sz w:val="24"/>
          <w:szCs w:val="24"/>
        </w:rPr>
        <w:t xml:space="preserve">rgd heft over het aanbieden van producten. Wel zou hier een IT’er nodig zijn die de website opzet en </w:t>
      </w:r>
      <w:r w:rsidR="008B1E32">
        <w:rPr>
          <w:rFonts w:ascii="Arial" w:hAnsi="Arial" w:cs="Arial"/>
          <w:sz w:val="24"/>
          <w:szCs w:val="24"/>
        </w:rPr>
        <w:t>die kosten ook geld voor de geleverde arbeid.</w:t>
      </w:r>
    </w:p>
    <w:p w14:paraId="14228D5F" w14:textId="77777777" w:rsidR="00F16764" w:rsidRDefault="00490A30" w:rsidP="002747BC">
      <w:pPr>
        <w:rPr>
          <w:rFonts w:ascii="Arial" w:eastAsia="Times New Roman" w:hAnsi="Arial" w:cs="Arial"/>
          <w:color w:val="182B49"/>
          <w:sz w:val="24"/>
          <w:szCs w:val="24"/>
          <w:lang w:eastAsia="nl-NL"/>
        </w:rPr>
      </w:pPr>
      <w:r>
        <w:rPr>
          <w:rFonts w:ascii="Arial" w:eastAsia="Times New Roman" w:hAnsi="Arial" w:cs="Arial"/>
          <w:color w:val="182B49"/>
          <w:sz w:val="24"/>
          <w:szCs w:val="24"/>
          <w:lang w:eastAsia="nl-NL"/>
        </w:rPr>
        <w:t>Een aantal nadelen ervan zijn echter wel dat een bedrijf als thuisbezorgd een commissie heft over het verkoop van producten en het gebruik maken van een zaak</w:t>
      </w:r>
      <w:r w:rsidR="003D39BF">
        <w:rPr>
          <w:rFonts w:ascii="Arial" w:eastAsia="Times New Roman" w:hAnsi="Arial" w:cs="Arial"/>
          <w:color w:val="182B49"/>
          <w:sz w:val="24"/>
          <w:szCs w:val="24"/>
          <w:lang w:eastAsia="nl-NL"/>
        </w:rPr>
        <w:t xml:space="preserve">. Naast deze commissie zou een investering in het huren of kopen van fietsen en er meer personeel aangenomen moeten worden om de fietsen te bemannen. Wij denken dat de voordelen groter zijn dan de nadelen. </w:t>
      </w:r>
    </w:p>
    <w:p w14:paraId="19C0D405" w14:textId="31E16842" w:rsidR="00F65AF5" w:rsidRDefault="003D39BF" w:rsidP="002747BC">
      <w:pPr>
        <w:rPr>
          <w:rFonts w:ascii="Arial" w:eastAsia="Times New Roman" w:hAnsi="Arial" w:cs="Arial"/>
          <w:color w:val="182B49"/>
          <w:sz w:val="24"/>
          <w:szCs w:val="24"/>
          <w:lang w:eastAsia="nl-NL"/>
        </w:rPr>
      </w:pPr>
      <w:r>
        <w:rPr>
          <w:rFonts w:ascii="Arial" w:eastAsia="Times New Roman" w:hAnsi="Arial" w:cs="Arial"/>
          <w:color w:val="182B49"/>
          <w:sz w:val="24"/>
          <w:szCs w:val="24"/>
          <w:lang w:eastAsia="nl-NL"/>
        </w:rPr>
        <w:t xml:space="preserve">Dit komt vooral als er terug gekeken word naar de afgelopen crisis dat ongeacht maatregelen zoals een avondklok of </w:t>
      </w:r>
      <w:r w:rsidR="00E36C60">
        <w:rPr>
          <w:rFonts w:ascii="Arial" w:eastAsia="Times New Roman" w:hAnsi="Arial" w:cs="Arial"/>
          <w:color w:val="182B49"/>
          <w:sz w:val="24"/>
          <w:szCs w:val="24"/>
          <w:lang w:eastAsia="nl-NL"/>
        </w:rPr>
        <w:t xml:space="preserve">het sluiten van horecabedrijven, dat het bezorgen van producten door kan blijven gaan zonder dat er inkomsten verliezen </w:t>
      </w:r>
      <w:r w:rsidR="00F16764">
        <w:rPr>
          <w:rFonts w:ascii="Arial" w:eastAsia="Times New Roman" w:hAnsi="Arial" w:cs="Arial"/>
          <w:color w:val="182B49"/>
          <w:sz w:val="24"/>
          <w:szCs w:val="24"/>
          <w:lang w:eastAsia="nl-NL"/>
        </w:rPr>
        <w:t>ontstaan</w:t>
      </w:r>
      <w:r w:rsidR="00E36C60">
        <w:rPr>
          <w:rFonts w:ascii="Arial" w:eastAsia="Times New Roman" w:hAnsi="Arial" w:cs="Arial"/>
          <w:color w:val="182B49"/>
          <w:sz w:val="24"/>
          <w:szCs w:val="24"/>
          <w:lang w:eastAsia="nl-NL"/>
        </w:rPr>
        <w:t>.</w:t>
      </w:r>
    </w:p>
    <w:p w14:paraId="2F697E19" w14:textId="79962425" w:rsidR="007E0865" w:rsidRDefault="007E0865" w:rsidP="002747BC">
      <w:pPr>
        <w:rPr>
          <w:rFonts w:ascii="Arial" w:eastAsia="Times New Roman" w:hAnsi="Arial" w:cs="Arial"/>
          <w:color w:val="182B49"/>
          <w:sz w:val="24"/>
          <w:szCs w:val="24"/>
          <w:lang w:eastAsia="nl-NL"/>
        </w:rPr>
      </w:pPr>
      <w:r>
        <w:rPr>
          <w:rFonts w:ascii="Arial" w:eastAsia="Times New Roman" w:hAnsi="Arial" w:cs="Arial"/>
          <w:color w:val="182B49"/>
          <w:sz w:val="24"/>
          <w:szCs w:val="24"/>
          <w:lang w:eastAsia="nl-NL"/>
        </w:rPr>
        <w:br/>
        <w:t xml:space="preserve">Kort samenvattend </w:t>
      </w:r>
      <w:r w:rsidR="002E0874">
        <w:rPr>
          <w:rFonts w:ascii="Arial" w:eastAsia="Times New Roman" w:hAnsi="Arial" w:cs="Arial"/>
          <w:color w:val="182B49"/>
          <w:sz w:val="24"/>
          <w:szCs w:val="24"/>
          <w:lang w:eastAsia="nl-NL"/>
        </w:rPr>
        <w:t xml:space="preserve">zou er een actief feedback systeem gecreëerd moeten worden </w:t>
      </w:r>
      <w:r w:rsidR="0092538C">
        <w:rPr>
          <w:rFonts w:ascii="Arial" w:eastAsia="Times New Roman" w:hAnsi="Arial" w:cs="Arial"/>
          <w:color w:val="182B49"/>
          <w:sz w:val="24"/>
          <w:szCs w:val="24"/>
          <w:lang w:eastAsia="nl-NL"/>
        </w:rPr>
        <w:t xml:space="preserve">om een de </w:t>
      </w:r>
      <w:r w:rsidR="0092538C" w:rsidRPr="008657AF">
        <w:rPr>
          <w:rFonts w:ascii="Arial" w:hAnsi="Arial" w:cs="Arial"/>
          <w:sz w:val="24"/>
          <w:szCs w:val="24"/>
        </w:rPr>
        <w:t>Innovativiteit</w:t>
      </w:r>
      <w:r w:rsidR="0092538C">
        <w:rPr>
          <w:rFonts w:ascii="Arial" w:hAnsi="Arial" w:cs="Arial"/>
          <w:sz w:val="24"/>
          <w:szCs w:val="24"/>
        </w:rPr>
        <w:t xml:space="preserve"> van de producten te verbeteren </w:t>
      </w:r>
      <w:r w:rsidR="002F221F">
        <w:rPr>
          <w:rFonts w:ascii="Arial" w:hAnsi="Arial" w:cs="Arial"/>
          <w:sz w:val="24"/>
          <w:szCs w:val="24"/>
        </w:rPr>
        <w:t xml:space="preserve">en </w:t>
      </w:r>
      <w:r w:rsidR="00624B13">
        <w:rPr>
          <w:rFonts w:ascii="Arial" w:hAnsi="Arial" w:cs="Arial"/>
          <w:sz w:val="24"/>
          <w:szCs w:val="24"/>
        </w:rPr>
        <w:t>e</w:t>
      </w:r>
      <w:r w:rsidR="00AF4F4D">
        <w:rPr>
          <w:rFonts w:ascii="Arial" w:hAnsi="Arial" w:cs="Arial"/>
          <w:sz w:val="24"/>
          <w:szCs w:val="24"/>
        </w:rPr>
        <w:t xml:space="preserve">r een online systeem gemaakt moeten worden om zelf producten te maken. </w:t>
      </w:r>
      <w:r w:rsidR="008B1E32">
        <w:rPr>
          <w:rFonts w:ascii="Arial" w:hAnsi="Arial" w:cs="Arial"/>
          <w:sz w:val="24"/>
          <w:szCs w:val="24"/>
        </w:rPr>
        <w:t>Ons advies is dat u zelf de website laat maken om de commissie die Thuisbezorgd heft over zijn producten</w:t>
      </w:r>
      <w:r w:rsidR="006271BB">
        <w:rPr>
          <w:rFonts w:ascii="Arial" w:hAnsi="Arial" w:cs="Arial"/>
          <w:sz w:val="24"/>
          <w:szCs w:val="24"/>
        </w:rPr>
        <w:t xml:space="preserve"> te vermijden om inkomsten maximaal te vergroten.</w:t>
      </w:r>
      <w:r w:rsidR="008B1E32">
        <w:rPr>
          <w:rFonts w:ascii="Arial" w:hAnsi="Arial" w:cs="Arial"/>
          <w:sz w:val="24"/>
          <w:szCs w:val="24"/>
        </w:rPr>
        <w:t xml:space="preserve"> </w:t>
      </w:r>
    </w:p>
    <w:p w14:paraId="0514503D" w14:textId="77777777" w:rsidR="007E0865" w:rsidRPr="00F65AF5" w:rsidRDefault="007E0865" w:rsidP="002747BC">
      <w:pPr>
        <w:rPr>
          <w:rFonts w:ascii="Arial" w:eastAsia="Times New Roman" w:hAnsi="Arial" w:cs="Arial"/>
          <w:color w:val="182B49"/>
          <w:sz w:val="24"/>
          <w:szCs w:val="24"/>
          <w:lang w:eastAsia="nl-NL"/>
        </w:rPr>
      </w:pPr>
    </w:p>
    <w:p w14:paraId="12E214F4" w14:textId="77777777" w:rsidR="00030D9D" w:rsidRPr="00D82B1D" w:rsidRDefault="00030D9D" w:rsidP="002747BC">
      <w:pPr>
        <w:rPr>
          <w:rFonts w:ascii="Arial" w:eastAsia="Times New Roman" w:hAnsi="Arial" w:cs="Arial"/>
          <w:i/>
          <w:iCs/>
          <w:color w:val="182B49"/>
          <w:sz w:val="24"/>
          <w:szCs w:val="24"/>
          <w:lang w:eastAsia="nl-NL"/>
        </w:rPr>
      </w:pPr>
    </w:p>
    <w:p w14:paraId="3E1EE671" w14:textId="77777777" w:rsidR="00030D9D" w:rsidRPr="00030D9D" w:rsidRDefault="00030D9D" w:rsidP="002747BC">
      <w:pPr>
        <w:rPr>
          <w:rFonts w:ascii="Arial" w:eastAsia="Times New Roman" w:hAnsi="Arial" w:cs="Arial"/>
          <w:color w:val="182B49"/>
          <w:sz w:val="24"/>
          <w:szCs w:val="24"/>
          <w:lang w:eastAsia="nl-NL"/>
        </w:rPr>
      </w:pPr>
    </w:p>
    <w:p w14:paraId="6DE708DD" w14:textId="39F361D2" w:rsidR="008657AF" w:rsidRPr="008657AF" w:rsidRDefault="008657AF" w:rsidP="006014AB">
      <w:pPr>
        <w:pStyle w:val="Lijstalinea"/>
        <w:rPr>
          <w:rStyle w:val="Zwaar"/>
          <w:rFonts w:ascii="Arial" w:hAnsi="Arial" w:cs="Arial"/>
          <w:b w:val="0"/>
          <w:bCs w:val="0"/>
          <w:sz w:val="24"/>
          <w:szCs w:val="24"/>
        </w:rPr>
      </w:pPr>
    </w:p>
    <w:p w14:paraId="53C6B2E3" w14:textId="2DD0D77C" w:rsidR="00AC15F3" w:rsidRPr="008657AF" w:rsidRDefault="00AC15F3" w:rsidP="006014AB">
      <w:pPr>
        <w:pStyle w:val="Lijstalinea"/>
        <w:rPr>
          <w:rStyle w:val="Zwaar"/>
          <w:rFonts w:ascii="Arial" w:hAnsi="Arial" w:cs="Arial"/>
          <w:b w:val="0"/>
          <w:bCs w:val="0"/>
          <w:i/>
          <w:iCs/>
          <w:sz w:val="24"/>
          <w:szCs w:val="24"/>
        </w:rPr>
      </w:pPr>
      <w:r w:rsidRPr="008657AF">
        <w:rPr>
          <w:rStyle w:val="Zwaar"/>
          <w:rFonts w:ascii="Arial" w:hAnsi="Arial" w:cs="Arial"/>
          <w:b w:val="0"/>
          <w:bCs w:val="0"/>
          <w:i/>
          <w:iCs/>
          <w:sz w:val="24"/>
          <w:szCs w:val="24"/>
        </w:rPr>
        <w:t xml:space="preserve"> </w:t>
      </w:r>
    </w:p>
    <w:sectPr w:rsidR="00AC15F3" w:rsidRPr="008657A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6C0DF" w14:textId="77777777" w:rsidR="006014AB" w:rsidRDefault="006014AB" w:rsidP="006014AB">
      <w:pPr>
        <w:spacing w:after="0" w:line="240" w:lineRule="auto"/>
      </w:pPr>
      <w:r>
        <w:separator/>
      </w:r>
    </w:p>
  </w:endnote>
  <w:endnote w:type="continuationSeparator" w:id="0">
    <w:p w14:paraId="0D88105C" w14:textId="77777777" w:rsidR="006014AB" w:rsidRDefault="006014AB" w:rsidP="00601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2998140"/>
      <w:docPartObj>
        <w:docPartGallery w:val="Page Numbers (Bottom of Page)"/>
        <w:docPartUnique/>
      </w:docPartObj>
    </w:sdtPr>
    <w:sdtEndPr/>
    <w:sdtContent>
      <w:p w14:paraId="4B314B07" w14:textId="6219F560" w:rsidR="006014AB" w:rsidRDefault="006014AB">
        <w:pPr>
          <w:pStyle w:val="Voettekst"/>
          <w:jc w:val="right"/>
        </w:pPr>
        <w:r>
          <w:fldChar w:fldCharType="begin"/>
        </w:r>
        <w:r>
          <w:instrText>PAGE   \* MERGEFORMAT</w:instrText>
        </w:r>
        <w:r>
          <w:fldChar w:fldCharType="separate"/>
        </w:r>
        <w:r>
          <w:t>2</w:t>
        </w:r>
        <w:r>
          <w:fldChar w:fldCharType="end"/>
        </w:r>
      </w:p>
    </w:sdtContent>
  </w:sdt>
  <w:p w14:paraId="4921E646" w14:textId="77777777" w:rsidR="006014AB" w:rsidRDefault="006014A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F7288" w14:textId="77777777" w:rsidR="006014AB" w:rsidRDefault="006014AB" w:rsidP="006014AB">
      <w:pPr>
        <w:spacing w:after="0" w:line="240" w:lineRule="auto"/>
      </w:pPr>
      <w:r>
        <w:separator/>
      </w:r>
    </w:p>
  </w:footnote>
  <w:footnote w:type="continuationSeparator" w:id="0">
    <w:p w14:paraId="1018D3FC" w14:textId="77777777" w:rsidR="006014AB" w:rsidRDefault="006014AB" w:rsidP="00601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ED4D44"/>
    <w:multiLevelType w:val="hybridMultilevel"/>
    <w:tmpl w:val="F24A98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F0D59A0"/>
    <w:multiLevelType w:val="hybridMultilevel"/>
    <w:tmpl w:val="182A7D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AB"/>
    <w:rsid w:val="00030D9D"/>
    <w:rsid w:val="00075A30"/>
    <w:rsid w:val="0010186F"/>
    <w:rsid w:val="00187A53"/>
    <w:rsid w:val="001A5902"/>
    <w:rsid w:val="00243513"/>
    <w:rsid w:val="002747BC"/>
    <w:rsid w:val="002B37A6"/>
    <w:rsid w:val="002C2D8E"/>
    <w:rsid w:val="002E0874"/>
    <w:rsid w:val="002F221F"/>
    <w:rsid w:val="00314FE5"/>
    <w:rsid w:val="003D39BF"/>
    <w:rsid w:val="00490A30"/>
    <w:rsid w:val="004E6D92"/>
    <w:rsid w:val="006014AB"/>
    <w:rsid w:val="00622E83"/>
    <w:rsid w:val="00624B13"/>
    <w:rsid w:val="006271BB"/>
    <w:rsid w:val="006F55FE"/>
    <w:rsid w:val="007E0865"/>
    <w:rsid w:val="00827C01"/>
    <w:rsid w:val="008657AF"/>
    <w:rsid w:val="008A4121"/>
    <w:rsid w:val="008B1E32"/>
    <w:rsid w:val="008D76BA"/>
    <w:rsid w:val="008E184D"/>
    <w:rsid w:val="008E37C0"/>
    <w:rsid w:val="008E5DBE"/>
    <w:rsid w:val="0092538C"/>
    <w:rsid w:val="009430B1"/>
    <w:rsid w:val="00A717ED"/>
    <w:rsid w:val="00AC15F3"/>
    <w:rsid w:val="00AD46B2"/>
    <w:rsid w:val="00AD594A"/>
    <w:rsid w:val="00AF4F4D"/>
    <w:rsid w:val="00B01663"/>
    <w:rsid w:val="00B93BD9"/>
    <w:rsid w:val="00BE6441"/>
    <w:rsid w:val="00C73725"/>
    <w:rsid w:val="00C93A7C"/>
    <w:rsid w:val="00D7562C"/>
    <w:rsid w:val="00D82B1D"/>
    <w:rsid w:val="00DE148D"/>
    <w:rsid w:val="00E36C60"/>
    <w:rsid w:val="00E85154"/>
    <w:rsid w:val="00F16764"/>
    <w:rsid w:val="00F465CF"/>
    <w:rsid w:val="00F533B3"/>
    <w:rsid w:val="00F65AF5"/>
    <w:rsid w:val="00F674D1"/>
    <w:rsid w:val="00FC4591"/>
    <w:rsid w:val="00FD27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84C4"/>
  <w15:chartTrackingRefBased/>
  <w15:docId w15:val="{FB16DFA7-A413-4066-AB4E-4FB364AE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AC1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8657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Intensieveverwijzing">
    <w:name w:val="Intense Reference"/>
    <w:basedOn w:val="Standaardalinea-lettertype"/>
    <w:uiPriority w:val="32"/>
    <w:qFormat/>
    <w:rsid w:val="006014AB"/>
    <w:rPr>
      <w:b/>
      <w:bCs/>
      <w:smallCaps/>
      <w:color w:val="4472C4" w:themeColor="accent1"/>
      <w:spacing w:val="5"/>
    </w:rPr>
  </w:style>
  <w:style w:type="paragraph" w:styleId="Duidelijkcitaat">
    <w:name w:val="Intense Quote"/>
    <w:basedOn w:val="Standaard"/>
    <w:next w:val="Standaard"/>
    <w:link w:val="DuidelijkcitaatChar"/>
    <w:uiPriority w:val="30"/>
    <w:qFormat/>
    <w:rsid w:val="006014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6014AB"/>
    <w:rPr>
      <w:i/>
      <w:iCs/>
      <w:color w:val="4472C4" w:themeColor="accent1"/>
    </w:rPr>
  </w:style>
  <w:style w:type="character" w:styleId="Subtieleverwijzing">
    <w:name w:val="Subtle Reference"/>
    <w:basedOn w:val="Standaardalinea-lettertype"/>
    <w:uiPriority w:val="31"/>
    <w:qFormat/>
    <w:rsid w:val="006014AB"/>
    <w:rPr>
      <w:smallCaps/>
      <w:color w:val="5A5A5A" w:themeColor="text1" w:themeTint="A5"/>
    </w:rPr>
  </w:style>
  <w:style w:type="paragraph" w:styleId="Lijstalinea">
    <w:name w:val="List Paragraph"/>
    <w:basedOn w:val="Standaard"/>
    <w:uiPriority w:val="34"/>
    <w:qFormat/>
    <w:rsid w:val="006014AB"/>
    <w:pPr>
      <w:ind w:left="720"/>
      <w:contextualSpacing/>
    </w:pPr>
  </w:style>
  <w:style w:type="character" w:styleId="Zwaar">
    <w:name w:val="Strong"/>
    <w:basedOn w:val="Standaardalinea-lettertype"/>
    <w:uiPriority w:val="22"/>
    <w:qFormat/>
    <w:rsid w:val="006014AB"/>
    <w:rPr>
      <w:b/>
      <w:bCs/>
    </w:rPr>
  </w:style>
  <w:style w:type="paragraph" w:styleId="Koptekst">
    <w:name w:val="header"/>
    <w:basedOn w:val="Standaard"/>
    <w:link w:val="KoptekstChar"/>
    <w:uiPriority w:val="99"/>
    <w:unhideWhenUsed/>
    <w:rsid w:val="006014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14AB"/>
  </w:style>
  <w:style w:type="paragraph" w:styleId="Voettekst">
    <w:name w:val="footer"/>
    <w:basedOn w:val="Standaard"/>
    <w:link w:val="VoettekstChar"/>
    <w:uiPriority w:val="99"/>
    <w:unhideWhenUsed/>
    <w:rsid w:val="006014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14AB"/>
  </w:style>
  <w:style w:type="character" w:customStyle="1" w:styleId="Kop2Char">
    <w:name w:val="Kop 2 Char"/>
    <w:basedOn w:val="Standaardalinea-lettertype"/>
    <w:link w:val="Kop2"/>
    <w:uiPriority w:val="9"/>
    <w:rsid w:val="00AC15F3"/>
    <w:rPr>
      <w:rFonts w:asciiTheme="majorHAnsi" w:eastAsiaTheme="majorEastAsia" w:hAnsiTheme="majorHAnsi" w:cstheme="majorBidi"/>
      <w:color w:val="2F5496" w:themeColor="accent1" w:themeShade="BF"/>
      <w:sz w:val="26"/>
      <w:szCs w:val="26"/>
    </w:rPr>
  </w:style>
  <w:style w:type="character" w:customStyle="1" w:styleId="Kop4Char">
    <w:name w:val="Kop 4 Char"/>
    <w:basedOn w:val="Standaardalinea-lettertype"/>
    <w:link w:val="Kop4"/>
    <w:uiPriority w:val="9"/>
    <w:semiHidden/>
    <w:rsid w:val="008657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2603">
      <w:bodyDiv w:val="1"/>
      <w:marLeft w:val="0"/>
      <w:marRight w:val="0"/>
      <w:marTop w:val="0"/>
      <w:marBottom w:val="0"/>
      <w:divBdr>
        <w:top w:val="none" w:sz="0" w:space="0" w:color="auto"/>
        <w:left w:val="none" w:sz="0" w:space="0" w:color="auto"/>
        <w:bottom w:val="none" w:sz="0" w:space="0" w:color="auto"/>
        <w:right w:val="none" w:sz="0" w:space="0" w:color="auto"/>
      </w:divBdr>
    </w:div>
    <w:div w:id="210575909">
      <w:bodyDiv w:val="1"/>
      <w:marLeft w:val="0"/>
      <w:marRight w:val="0"/>
      <w:marTop w:val="0"/>
      <w:marBottom w:val="0"/>
      <w:divBdr>
        <w:top w:val="none" w:sz="0" w:space="0" w:color="auto"/>
        <w:left w:val="none" w:sz="0" w:space="0" w:color="auto"/>
        <w:bottom w:val="none" w:sz="0" w:space="0" w:color="auto"/>
        <w:right w:val="none" w:sz="0" w:space="0" w:color="auto"/>
      </w:divBdr>
    </w:div>
    <w:div w:id="272400064">
      <w:bodyDiv w:val="1"/>
      <w:marLeft w:val="0"/>
      <w:marRight w:val="0"/>
      <w:marTop w:val="0"/>
      <w:marBottom w:val="0"/>
      <w:divBdr>
        <w:top w:val="none" w:sz="0" w:space="0" w:color="auto"/>
        <w:left w:val="none" w:sz="0" w:space="0" w:color="auto"/>
        <w:bottom w:val="none" w:sz="0" w:space="0" w:color="auto"/>
        <w:right w:val="none" w:sz="0" w:space="0" w:color="auto"/>
      </w:divBdr>
    </w:div>
    <w:div w:id="632830809">
      <w:bodyDiv w:val="1"/>
      <w:marLeft w:val="0"/>
      <w:marRight w:val="0"/>
      <w:marTop w:val="0"/>
      <w:marBottom w:val="0"/>
      <w:divBdr>
        <w:top w:val="none" w:sz="0" w:space="0" w:color="auto"/>
        <w:left w:val="none" w:sz="0" w:space="0" w:color="auto"/>
        <w:bottom w:val="none" w:sz="0" w:space="0" w:color="auto"/>
        <w:right w:val="none" w:sz="0" w:space="0" w:color="auto"/>
      </w:divBdr>
    </w:div>
    <w:div w:id="201348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22F809159EE6478EE7A1EA3AA26B21" ma:contentTypeVersion="7" ma:contentTypeDescription="Een nieuw document maken." ma:contentTypeScope="" ma:versionID="9a02539f78c1e4a81687c627e8cf40d9">
  <xsd:schema xmlns:xsd="http://www.w3.org/2001/XMLSchema" xmlns:xs="http://www.w3.org/2001/XMLSchema" xmlns:p="http://schemas.microsoft.com/office/2006/metadata/properties" xmlns:ns3="7dc27f08-4e5c-4d14-8166-2433e533776c" xmlns:ns4="3c43982b-d92f-4c84-986b-dc585b1c387d" targetNamespace="http://schemas.microsoft.com/office/2006/metadata/properties" ma:root="true" ma:fieldsID="d75cb7cc9b4ac2c5e9129b8f35f980f7" ns3:_="" ns4:_="">
    <xsd:import namespace="7dc27f08-4e5c-4d14-8166-2433e533776c"/>
    <xsd:import namespace="3c43982b-d92f-4c84-986b-dc585b1c387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c27f08-4e5c-4d14-8166-2433e53377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43982b-d92f-4c84-986b-dc585b1c387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4FBE59-C8CB-4097-BE8F-D9C0AE638A1B}">
  <ds:schemaRefs>
    <ds:schemaRef ds:uri="http://schemas.microsoft.com/sharepoint/v3/contenttype/forms"/>
  </ds:schemaRefs>
</ds:datastoreItem>
</file>

<file path=customXml/itemProps2.xml><?xml version="1.0" encoding="utf-8"?>
<ds:datastoreItem xmlns:ds="http://schemas.openxmlformats.org/officeDocument/2006/customXml" ds:itemID="{C7B4B0D4-F85C-4C98-931C-2C5E9A56F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c27f08-4e5c-4d14-8166-2433e533776c"/>
    <ds:schemaRef ds:uri="3c43982b-d92f-4c84-986b-dc585b1c3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37DB96-B786-4C6E-AB8E-9C1923DF8726}">
  <ds:schemaRefs>
    <ds:schemaRef ds:uri="http://schemas.openxmlformats.org/officeDocument/2006/bibliography"/>
  </ds:schemaRefs>
</ds:datastoreItem>
</file>

<file path=customXml/itemProps4.xml><?xml version="1.0" encoding="utf-8"?>
<ds:datastoreItem xmlns:ds="http://schemas.openxmlformats.org/officeDocument/2006/customXml" ds:itemID="{0F9F601F-3268-4E31-BC8A-05B184161871}">
  <ds:schemaRefs>
    <ds:schemaRef ds:uri="http://schemas.microsoft.com/office/2006/metadata/properties"/>
    <ds:schemaRef ds:uri="http://schemas.microsoft.com/office/2006/documentManagement/types"/>
    <ds:schemaRef ds:uri="http://purl.org/dc/elements/1.1/"/>
    <ds:schemaRef ds:uri="http://www.w3.org/XML/1998/namespace"/>
    <ds:schemaRef ds:uri="http://schemas.openxmlformats.org/package/2006/metadata/core-properties"/>
    <ds:schemaRef ds:uri="http://purl.org/dc/terms/"/>
    <ds:schemaRef ds:uri="http://schemas.microsoft.com/office/infopath/2007/PartnerControls"/>
    <ds:schemaRef ds:uri="3c43982b-d92f-4c84-986b-dc585b1c387d"/>
    <ds:schemaRef ds:uri="7dc27f08-4e5c-4d14-8166-2433e533776c"/>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758</Words>
  <Characters>4172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Witzenburg FM van, Freek</dc:creator>
  <cp:keywords/>
  <dc:description/>
  <cp:lastModifiedBy>Witzenburg FM van, Freek</cp:lastModifiedBy>
  <cp:revision>2</cp:revision>
  <dcterms:created xsi:type="dcterms:W3CDTF">2021-10-12T07:58:00Z</dcterms:created>
  <dcterms:modified xsi:type="dcterms:W3CDTF">2021-10-12T07:58:00Z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0x0101009322F809159EE6478EE7A1EA3AA26B21</vt:lpwstr>
  </property>
</Properties>
</file>