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marcaron fueron integración de plataforma, gestión de proyectos, calidad de software y gestión de vulnerabilidades.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 la asignatura de integración de plataformas sentí que fue la asignatura que más me ayudó con el tema de programación y entender la estructura de un proyecto.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demás asignaturas me ayudaron con el tema de visualizar todo un proyecto desde sus inicios hasta el final y su entrega, fomentando hacerlo mejor posible para el cliente.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valor. Para mí representan hitos y pasos concretos dentro de mi crecimiento profesional. Validan de forma práctica que soy capaz de gestionar y liderar un proyecto informático con estándares de la industria, respaldado por la preparación de buenos profesores que guiaron mi aprendizaje.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Ofrecer alternativas y liderazgo para la toma de decisiones según los requerimientos de la organización.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Integración y arquitectura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Implementación de soluciones sistémicas integrales y estructuración de proyectos de programación.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Calidad y seguridad: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Aplicación de pruebas de certificación y resolución de vulnerabilidades para asegurar la continuidad del negocio y el cumplimiento de normas.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Debilidades: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e inteligencia de datos a gran escala: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Profundización en analítica avanzada, procesamiento de datos masivos (Big Data / Minería de Datos) y la construcción/consulta compleja de modelos de datos escalables.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se enfocan en la Gestión de Proyectos TI, la Arquitectura/Integración de Software y la Ciberseguridad/Gestión de Vulnerabilidades. El área que más me atrae es el Liderazgo Técnico de Proyectos (Technical Project Manager / Scrum Master), donde puedo coordinar el ciclo de vida del desarrollo asegurando calidad, seguridad y valor para el cliente.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principales son: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Gestionar proyectos informáticos ofreciendo alternativas para la toma de decisiones.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Implementar soluciones sistémicas integrales y arquitecturas de software eficientes.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Resolver vulnerabilidades sistémicas y asegurar la calidad del software.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Competencia a fortalecer: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Requiero fortalecer el uso avanzado de herramientas analíticas de datos (Big Data e Inteligencia de Negocios) para complementar el análisis de factibilidad y toma de decisiones en la gestión de proyectos.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vislumbro liderando equipos de desarrollo de software o desempeñándome como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Project Manager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Consultor de Soluciones TI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una empresa del sector tecnológico o corporativo. Me gustaría estar a cargo del diseño, aseguramiento de calidad y despliegue de proyectos digitales complejos, velando por la ciberseguridad, el rendimiento y la satisfacción del cliente. 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s50i4iz8ul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Áreas de desempeño: Gestión de Proyectos, Arquitectura de Software y Seguridad Informática.</w:t>
            </w:r>
          </w:p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proyecto: El desarrollo e implementación de una plataforma web/móvil integral orientada a automatizar un proceso de negocio real, incluyendo un plan de gestión ágil, pruebas de calidad (QA) y hardening/resolución de vulnerabilidades.</w:t>
            </w:r>
          </w:p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Contexto: Se debe situar en una pyme o institución que requiera modernizar un sistema crítico, permitiendo demostrar competencias de punta a punta: desde el levantamiento de requisitos hasta la entrega segura al cliente.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AXo5MimguwFGj6ht3J3SnUDKFg==">CgMxLjAyDmguanM1MGk0aXo4dWwxOAByITEzbm0wczA1S3FuZHNseHhhSTlfSGtJcWJQaFZtNWxhdQ==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