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 parte en donde más siento que destacan mis habilidades dentro del ámbito estudiantil, fueron en el apartado de la programación (especialmente Ionic) y también lo que tiene que ver con trabajo en equipo, como asignaturas estilo Liderazgo, por parte de la programación me gusto como  la “estructura” en lo que se se forma el informe, y en la parte de lo que es Liderazgo o el apartado de Trabajos en equipo, fue el generar coordinación en el equipo de trabajo para así tratar un proyecto complejo.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Como tal, si, ya que estas pueden abrir muchas posibilidades a lo largo de lo que sería el mundo laboral.</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Hasta el momento sería el</w:t>
            </w:r>
            <w:r w:rsidDel="00000000" w:rsidR="00000000" w:rsidRPr="00000000">
              <w:rPr>
                <w:color w:val="38761d"/>
                <w:sz w:val="24"/>
                <w:szCs w:val="24"/>
                <w:rtl w:val="0"/>
              </w:rPr>
              <w:t xml:space="preserve"> trabajo y coordinación en equipo</w:t>
            </w:r>
            <w:r w:rsidDel="00000000" w:rsidR="00000000" w:rsidRPr="00000000">
              <w:rPr>
                <w:color w:val="767171"/>
                <w:sz w:val="24"/>
                <w:szCs w:val="24"/>
                <w:rtl w:val="0"/>
              </w:rPr>
              <w:t xml:space="preserve">, en donde deje de lado lo de </w:t>
            </w:r>
            <w:r w:rsidDel="00000000" w:rsidR="00000000" w:rsidRPr="00000000">
              <w:rPr>
                <w:color w:val="ff0000"/>
                <w:sz w:val="24"/>
                <w:szCs w:val="24"/>
                <w:rtl w:val="0"/>
              </w:rPr>
              <w:t xml:space="preserve">programar</w:t>
            </w:r>
            <w:r w:rsidDel="00000000" w:rsidR="00000000" w:rsidRPr="00000000">
              <w:rPr>
                <w:color w:val="767171"/>
                <w:sz w:val="24"/>
                <w:szCs w:val="24"/>
                <w:rtl w:val="0"/>
              </w:rPr>
              <w:t xml:space="preserve"> (porque no había más clases de ese estilo).</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Donde siento que necesito trabajar mas, seria un poquito más la </w:t>
            </w:r>
            <w:r w:rsidDel="00000000" w:rsidR="00000000" w:rsidRPr="00000000">
              <w:rPr>
                <w:color w:val="ff0000"/>
                <w:sz w:val="24"/>
                <w:szCs w:val="24"/>
                <w:rtl w:val="0"/>
              </w:rPr>
              <w:t xml:space="preserve">comunicación y la ansiedad  </w:t>
            </w:r>
            <w:r w:rsidDel="00000000" w:rsidR="00000000" w:rsidRPr="00000000">
              <w:rPr>
                <w:color w:val="767171"/>
                <w:sz w:val="24"/>
                <w:szCs w:val="24"/>
                <w:rtl w:val="0"/>
              </w:rPr>
              <w:t xml:space="preserve">ya que estas me juegan muy en contra cuando se requiere comunicar algo, ya sea un cliente o empresa.</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Desde el principio, me interesa el ámbito de programar y el trabajo en conjunto, aunque viendo como están las cosas y el poco conocimiento que me queda en la programación, estaría más en el trabajo en equipo.</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Principalmente, la más importante sería mi desarrollo para hablar con clientes/empresas, desarrollarme más socialmente para así tener la “personalidad” de moverme sin tener algún tipo de “miedo/ansiedad”.</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en la misma empresa en donde comencé, para que así en el inicio me guien en como se hace el trabajo, para así tener un ambiente laboral cómodo y también desarrollar un mejor potencial con todo lo aprendido.</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Y trabajando, diría que en algo donde se desarrolle mucho el trabajo en equipo, coordinando o siendo parte de los que trabajan discutiendo soluciones y haciéndolas reales.</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0">
            <w:pPr>
              <w:jc w:val="both"/>
              <w:rPr>
                <w:rFonts w:ascii="Century Gothic" w:cs="Century Gothic" w:eastAsia="Century Gothic" w:hAnsi="Century Gothic"/>
                <w:sz w:val="20"/>
                <w:szCs w:val="20"/>
              </w:rPr>
            </w:pPr>
            <w:bookmarkStart w:colFirst="0" w:colLast="0" w:name="_heading=h.ibx88fjj12v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1">
            <w:pPr>
              <w:rPr>
                <w:color w:val="76717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color w:val="767171"/>
                <w:sz w:val="24"/>
                <w:szCs w:val="24"/>
                <w:rtl w:val="0"/>
              </w:rPr>
              <w:t xml:space="preserve">Es un poco de todo como tal, ya que el proyecto ya trae una aplicación Móvil, ahora se incorpora una pagina web, al igual que un ChatBot que ayude a los clientes a resolver dudas o preguntar lo mas recomendado/Vendido.</w:t>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BkamXEQHxWqcwrT9qL5BKTr+qA==">CgMxLjAyDmguaWJ4ODhmamoxMnZoOAByITFRSXNfb2dSX0h3SGRnYTBranFMcG15ZHJ4ekt0a0s3UA==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