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852A29" w14:paraId="55A5A70E" w14:textId="6D8B7B86">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2A29">
        <w:rPr>
          <w:rFonts w:ascii="Arial Rounded MT Bold" w:hAnsi="Arial Rounded MT Bold"/>
          <w:b/>
          <w:bCs/>
          <w:noProof/>
          <w:color w:val="215E99" w:themeColor="text2" w:themeTint="BF"/>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VIETNAM</w:t>
      </w:r>
    </w:p>
    <w:p w:rsidRPr="0074127E" w:rsidR="00E73AEE" w:rsidP="00E23744" w:rsidRDefault="00603225" w14:paraId="1B74CAB8" w14:textId="6C980820">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66C93395">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p>
    <w:p w:rsidR="00852A29" w:rsidP="008357FE" w:rsidRDefault="009036FF" w14:paraId="27E901CF" w14:textId="30F731C6">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r w:rsidRPr="001E0050" w:rsidR="00852A29">
        <w:rPr>
          <w:rFonts w:ascii="Arial Narrow" w:hAnsi="Arial Narrow" w:eastAsia="MS Mincho" w:cs="Arial"/>
          <w:b/>
          <w:color w:val="153D63" w:themeColor="text2" w:themeTint="E6"/>
          <w:kern w:val="0"/>
          <w:sz w:val="22"/>
          <w:szCs w:val="22"/>
          <w:lang w:val="es-ES"/>
          <w14:ligatures w14:val="none"/>
        </w:rPr>
        <w:t xml:space="preserve"> </w:t>
      </w:r>
    </w:p>
    <w:p w:rsidR="003432D3" w:rsidP="008357FE" w:rsidRDefault="009036FF" w14:paraId="4C2A2E1B" w14:textId="6C66337B">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PE"/>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Pr="00852A29" w:rsidR="00852A29">
        <w:rPr>
          <w:rFonts w:ascii="Arial Narrow" w:hAnsi="Arial Narrow" w:eastAsia="MS Mincho" w:cs="Arial"/>
          <w:b/>
          <w:color w:val="153D63" w:themeColor="text2" w:themeTint="E6"/>
          <w:kern w:val="0"/>
          <w:sz w:val="22"/>
          <w:szCs w:val="22"/>
          <w:lang w:val="es-PE"/>
          <w14:ligatures w14:val="none"/>
        </w:rPr>
        <w:t>HANÓI - BAHÍA DE HALONG</w:t>
      </w:r>
      <w:r w:rsidR="00852A29">
        <w:rPr>
          <w:rFonts w:ascii="Arial Narrow" w:hAnsi="Arial Narrow" w:eastAsia="MS Mincho" w:cs="Arial"/>
          <w:b/>
          <w:color w:val="153D63" w:themeColor="text2" w:themeTint="E6"/>
          <w:kern w:val="0"/>
          <w:sz w:val="22"/>
          <w:szCs w:val="22"/>
          <w:lang w:val="es-PE"/>
          <w14:ligatures w14:val="none"/>
        </w:rPr>
        <w:t>.</w:t>
      </w:r>
      <w:r w:rsidRPr="00852A29" w:rsidR="00852A29">
        <w:rPr>
          <w:rFonts w:ascii="Arial Narrow" w:hAnsi="Arial Narrow" w:eastAsia="MS Mincho" w:cs="Arial"/>
          <w:b/>
          <w:color w:val="153D63" w:themeColor="text2" w:themeTint="E6"/>
          <w:kern w:val="0"/>
          <w:sz w:val="22"/>
          <w:szCs w:val="22"/>
          <w:lang w:val="es-PE"/>
          <w14:ligatures w14:val="none"/>
        </w:rPr>
        <w:t xml:space="preserve">  </w:t>
      </w:r>
    </w:p>
    <w:p w:rsidR="00603225" w:rsidP="008357FE" w:rsidRDefault="00603225" w14:paraId="78CA7CA3" w14:textId="1EC624E4">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Pr>
          <w:rFonts w:ascii="Arial Narrow" w:hAnsi="Arial Narrow" w:eastAsia="MS Mincho" w:cs="Arial"/>
          <w:b/>
          <w:color w:val="153D63" w:themeColor="text2" w:themeTint="E6"/>
          <w:kern w:val="0"/>
          <w:sz w:val="22"/>
          <w:szCs w:val="22"/>
          <w:lang w:val="es-PE"/>
          <w14:ligatures w14:val="none"/>
        </w:rPr>
        <w:t xml:space="preserve">DIA 4: </w:t>
      </w:r>
      <w:r w:rsidRPr="00603225">
        <w:rPr>
          <w:rFonts w:ascii="Arial Narrow" w:hAnsi="Arial Narrow" w:eastAsia="MS Mincho" w:cs="Arial"/>
          <w:b/>
          <w:bCs/>
          <w:color w:val="153D63" w:themeColor="text2" w:themeTint="E6"/>
          <w:kern w:val="0"/>
          <w:sz w:val="22"/>
          <w:szCs w:val="22"/>
          <w:lang w:val="es-ES"/>
          <w14:ligatures w14:val="none"/>
        </w:rPr>
        <w:t xml:space="preserve">BAHÍA DE HALONG </w:t>
      </w:r>
      <w:r>
        <w:rPr>
          <w:rFonts w:ascii="Arial Narrow" w:hAnsi="Arial Narrow" w:eastAsia="MS Mincho" w:cs="Arial"/>
          <w:b/>
          <w:bCs/>
          <w:color w:val="153D63" w:themeColor="text2" w:themeTint="E6"/>
          <w:kern w:val="0"/>
          <w:sz w:val="22"/>
          <w:szCs w:val="22"/>
          <w:lang w:val="es-ES"/>
          <w14:ligatures w14:val="none"/>
        </w:rPr>
        <w:t>–</w:t>
      </w:r>
      <w:r w:rsidRPr="00603225">
        <w:rPr>
          <w:rFonts w:ascii="Arial Narrow" w:hAnsi="Arial Narrow" w:eastAsia="MS Mincho" w:cs="Arial"/>
          <w:b/>
          <w:bCs/>
          <w:color w:val="153D63" w:themeColor="text2" w:themeTint="E6"/>
          <w:kern w:val="0"/>
          <w:sz w:val="22"/>
          <w:szCs w:val="22"/>
          <w:lang w:val="es-ES"/>
          <w14:ligatures w14:val="none"/>
        </w:rPr>
        <w:t xml:space="preserve"> HANÓI</w:t>
      </w:r>
      <w:r>
        <w:rPr>
          <w:rFonts w:ascii="Arial Narrow" w:hAnsi="Arial Narrow" w:eastAsia="MS Mincho" w:cs="Arial"/>
          <w:b/>
          <w:bCs/>
          <w:color w:val="153D63" w:themeColor="text2" w:themeTint="E6"/>
          <w:kern w:val="0"/>
          <w:sz w:val="22"/>
          <w:szCs w:val="22"/>
          <w:lang w:val="es-ES"/>
          <w14:ligatures w14:val="none"/>
        </w:rPr>
        <w:t>.</w:t>
      </w:r>
    </w:p>
    <w:p w:rsidR="00603225" w:rsidP="067BA2C1" w:rsidRDefault="009036FF" w14:paraId="22F90527" w14:textId="13BF34BD">
      <w:pPr>
        <w:shd w:val="clear" w:color="auto" w:fill="D9D9D9" w:themeFill="background1" w:themeFillShade="D9"/>
        <w:spacing w:after="0" w:line="240" w:lineRule="auto"/>
        <w:outlineLvl w:val="3"/>
        <w:rPr>
          <w:rFonts w:ascii="Arial Narrow" w:hAnsi="Arial Narrow" w:eastAsia="MS Mincho" w:cs="Arial"/>
          <w:b w:val="1"/>
          <w:bCs w:val="1"/>
          <w:color w:val="153D63" w:themeColor="text2" w:themeTint="E6"/>
          <w:kern w:val="0"/>
          <w:sz w:val="22"/>
          <w:szCs w:val="22"/>
          <w:lang w:val="es-ES"/>
          <w14:ligatures w14:val="none"/>
        </w:rPr>
      </w:pPr>
      <w:r w:rsidRPr="067BA2C1" w:rsidR="009036FF">
        <w:rPr>
          <w:rFonts w:ascii="Arial Narrow" w:hAnsi="Arial Narrow" w:eastAsia="MS Mincho" w:cs="Arial"/>
          <w:b w:val="1"/>
          <w:bCs w:val="1"/>
          <w:color w:val="153D63" w:themeColor="text2" w:themeTint="E6"/>
          <w:kern w:val="0"/>
          <w:sz w:val="22"/>
          <w:szCs w:val="22"/>
          <w:lang w:val="es-ES"/>
          <w14:ligatures w14:val="none"/>
        </w:rPr>
        <w:t xml:space="preserve">DÍA </w:t>
      </w:r>
      <w:r w:rsidRPr="067BA2C1" w:rsidR="059307B6">
        <w:rPr>
          <w:rFonts w:ascii="Arial Narrow" w:hAnsi="Arial Narrow" w:eastAsia="MS Mincho" w:cs="Arial"/>
          <w:b w:val="1"/>
          <w:bCs w:val="1"/>
          <w:color w:val="153D63" w:themeColor="text2" w:themeTint="E6"/>
          <w:kern w:val="0"/>
          <w:sz w:val="22"/>
          <w:szCs w:val="22"/>
          <w:lang w:val="es-ES"/>
          <w14:ligatures w14:val="none"/>
        </w:rPr>
        <w:t xml:space="preserve">5</w:t>
      </w:r>
      <w:r w:rsidRPr="067BA2C1" w:rsidR="009036FF">
        <w:rPr>
          <w:rFonts w:ascii="Arial Narrow" w:hAnsi="Arial Narrow" w:eastAsia="MS Mincho" w:cs="Arial"/>
          <w:b w:val="1"/>
          <w:bCs w:val="1"/>
          <w:color w:val="153D63" w:themeColor="text2" w:themeTint="E6"/>
          <w:kern w:val="0"/>
          <w:sz w:val="22"/>
          <w:szCs w:val="22"/>
          <w:lang w:val="es-ES"/>
          <w14:ligatures w14:val="none"/>
        </w:rPr>
        <w:t>:</w:t>
      </w:r>
      <w:r w:rsidRPr="067BA2C1" w:rsidR="009036FF">
        <w:rPr>
          <w:rFonts w:ascii="Arial Narrow" w:hAnsi="Arial Narrow" w:eastAsia="MS Mincho" w:cs="Arial"/>
          <w:b w:val="1"/>
          <w:bCs w:val="1"/>
          <w:color w:val="153D63" w:themeColor="text2" w:themeTint="E6"/>
          <w:kern w:val="0"/>
          <w:sz w:val="22"/>
          <w:szCs w:val="22"/>
          <w14:ligatures w14:val="none"/>
        </w:rPr>
        <w:t xml:space="preserve"> </w:t>
      </w:r>
      <w:r w:rsidRPr="067BA2C1" w:rsidR="00603225">
        <w:rPr>
          <w:rFonts w:ascii="Arial Narrow" w:hAnsi="Arial Narrow" w:eastAsia="MS Mincho" w:cs="Arial"/>
          <w:b w:val="1"/>
          <w:bCs w:val="1"/>
          <w:color w:val="153D63" w:themeColor="text2" w:themeTint="E6"/>
          <w:kern w:val="0"/>
          <w:sz w:val="22"/>
          <w:szCs w:val="22"/>
          <w:lang w:val="es-PE"/>
          <w14:ligatures w14:val="none"/>
        </w:rPr>
        <w:t>HANÓI</w:t>
      </w:r>
      <w:r w:rsidRPr="067BA2C1" w:rsidR="00603225">
        <w:rPr>
          <w:rFonts w:ascii="Arial Narrow" w:hAnsi="Arial Narrow" w:eastAsia="MS Mincho" w:cs="Arial"/>
          <w:b w:val="1"/>
          <w:bCs w:val="1"/>
          <w:color w:val="153D63" w:themeColor="text2" w:themeTint="E6"/>
          <w:kern w:val="0"/>
          <w:sz w:val="22"/>
          <w:szCs w:val="22"/>
          <w:lang w:val="es-PE"/>
          <w14:ligatures w14:val="none"/>
        </w:rPr>
        <w:t>.</w:t>
      </w:r>
      <w:r w:rsidRPr="067BA2C1" w:rsidR="00603225">
        <w:rPr>
          <w:rFonts w:ascii="Arial Narrow" w:hAnsi="Arial Narrow" w:eastAsia="MS Mincho" w:cs="Arial"/>
          <w:b w:val="1"/>
          <w:bCs w:val="1"/>
          <w:color w:val="153D63" w:themeColor="text2" w:themeTint="E6"/>
          <w:kern w:val="0"/>
          <w:sz w:val="22"/>
          <w:szCs w:val="22"/>
          <w:lang w:val="es-ES"/>
          <w14:ligatures w14:val="none"/>
        </w:rPr>
        <w:t xml:space="preserve"> </w:t>
      </w:r>
    </w:p>
    <w:p w:rsidR="003A5CCD" w:rsidP="008357FE" w:rsidRDefault="003A5CCD" w14:paraId="55D23018"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0538CB75">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p>
    <w:p w:rsidRPr="00852A29" w:rsidR="00852A29" w:rsidP="00852A29" w:rsidRDefault="00852A29" w14:paraId="10485AFC"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Llegada al aeropuerto de Hanói donde les estará esperando nuestro guía de habla hispana.  </w:t>
      </w:r>
    </w:p>
    <w:p w:rsidRPr="00852A29" w:rsidR="00852A29" w:rsidP="00852A29" w:rsidRDefault="00852A29" w14:paraId="42D72221"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Traslado a la ciudad (1hr.), mientras tanto, podrán ir obteniendo una primera impresión de Hanói y su asombrosa fusión entre el bullicio y la serenidad. </w:t>
      </w:r>
    </w:p>
    <w:p w:rsidRPr="00852A29" w:rsidR="00852A29" w:rsidP="00852A29" w:rsidRDefault="00852A29" w14:paraId="524528C0"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Tiempo libre hasta </w:t>
      </w:r>
      <w:proofErr w:type="spellStart"/>
      <w:r w:rsidRPr="00852A29">
        <w:rPr>
          <w:rFonts w:ascii="Arial Narrow" w:hAnsi="Arial Narrow" w:cs="Tahoma"/>
          <w:bCs/>
          <w:sz w:val="22"/>
          <w:szCs w:val="22"/>
          <w:lang w:val="es-PE"/>
        </w:rPr>
        <w:t>check</w:t>
      </w:r>
      <w:proofErr w:type="spellEnd"/>
      <w:r w:rsidRPr="00852A29">
        <w:rPr>
          <w:rFonts w:ascii="Arial Narrow" w:hAnsi="Arial Narrow" w:cs="Tahoma"/>
          <w:bCs/>
          <w:sz w:val="22"/>
          <w:szCs w:val="22"/>
          <w:lang w:val="es-PE"/>
        </w:rPr>
        <w:t xml:space="preserve">-in en el hotel (normalmente las habitaciones están disponibles a partir de las 14.00h, aunque si hay disponibilidad, suelen facilitarlas antes). </w:t>
      </w:r>
    </w:p>
    <w:p w:rsidRPr="00852A29" w:rsidR="00852A29" w:rsidP="00852A29" w:rsidRDefault="00852A29" w14:paraId="423922A5"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Alojamiento en Hanói.</w:t>
      </w:r>
    </w:p>
    <w:p w:rsidRPr="00852A29" w:rsidR="00852A29" w:rsidP="00852A29" w:rsidRDefault="00852A29" w14:paraId="24F2E611" w14:textId="77777777">
      <w:pPr>
        <w:spacing w:after="0" w:line="240" w:lineRule="auto"/>
        <w:jc w:val="both"/>
        <w:outlineLvl w:val="3"/>
        <w:rPr>
          <w:rFonts w:ascii="Arial Narrow" w:hAnsi="Arial Narrow" w:cs="Tahoma"/>
          <w:bCs/>
          <w:sz w:val="22"/>
          <w:szCs w:val="22"/>
          <w:lang w:val="es-PE"/>
        </w:rPr>
      </w:pPr>
    </w:p>
    <w:p w:rsidRPr="00852A29" w:rsidR="00852A29" w:rsidP="00852A29" w:rsidRDefault="00852A29" w14:paraId="1570D0A7"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
          <w:bCs/>
          <w:i/>
          <w:sz w:val="22"/>
          <w:szCs w:val="22"/>
          <w:lang w:val="es-PE"/>
        </w:rPr>
        <w:t>Recomendaciones:</w:t>
      </w:r>
      <w:r w:rsidRPr="00852A29">
        <w:rPr>
          <w:rFonts w:ascii="Arial Narrow" w:hAnsi="Arial Narrow" w:cs="Tahoma"/>
          <w:bCs/>
          <w:i/>
          <w:sz w:val="22"/>
          <w:szCs w:val="22"/>
          <w:lang w:val="es-PE"/>
        </w:rPr>
        <w:t xml:space="preserve"> Disfrutar de un masaje relajante, pasear y tomar un café en el lago </w:t>
      </w:r>
      <w:proofErr w:type="spellStart"/>
      <w:r w:rsidRPr="00852A29">
        <w:rPr>
          <w:rFonts w:ascii="Arial Narrow" w:hAnsi="Arial Narrow" w:cs="Tahoma"/>
          <w:bCs/>
          <w:i/>
          <w:sz w:val="22"/>
          <w:szCs w:val="22"/>
          <w:lang w:val="es-PE"/>
        </w:rPr>
        <w:t>Hoan</w:t>
      </w:r>
      <w:proofErr w:type="spellEnd"/>
      <w:r w:rsidRPr="00852A29">
        <w:rPr>
          <w:rFonts w:ascii="Arial Narrow" w:hAnsi="Arial Narrow" w:cs="Tahoma"/>
          <w:bCs/>
          <w:i/>
          <w:sz w:val="22"/>
          <w:szCs w:val="22"/>
          <w:lang w:val="es-PE"/>
        </w:rPr>
        <w:t xml:space="preserve"> </w:t>
      </w:r>
      <w:proofErr w:type="spellStart"/>
      <w:r w:rsidRPr="00852A29">
        <w:rPr>
          <w:rFonts w:ascii="Arial Narrow" w:hAnsi="Arial Narrow" w:cs="Tahoma"/>
          <w:bCs/>
          <w:i/>
          <w:sz w:val="22"/>
          <w:szCs w:val="22"/>
          <w:lang w:val="es-PE"/>
        </w:rPr>
        <w:t>Kiem</w:t>
      </w:r>
      <w:proofErr w:type="spellEnd"/>
      <w:r w:rsidRPr="00852A29">
        <w:rPr>
          <w:rFonts w:ascii="Arial Narrow" w:hAnsi="Arial Narrow" w:cs="Tahoma"/>
          <w:bCs/>
          <w:i/>
          <w:sz w:val="22"/>
          <w:szCs w:val="22"/>
          <w:lang w:val="es-PE"/>
        </w:rPr>
        <w:t>, salir de compras por el Barrio Antiguo</w:t>
      </w:r>
      <w:r w:rsidRPr="00852A29">
        <w:rPr>
          <w:rFonts w:ascii="Arial Narrow" w:hAnsi="Arial Narrow" w:cs="Tahoma"/>
          <w:bCs/>
          <w:sz w:val="22"/>
          <w:szCs w:val="22"/>
          <w:lang w:val="es-PE"/>
        </w:rPr>
        <w:t xml:space="preserve">. </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9036FF" w:rsidR="00353596" w:rsidP="009036FF" w:rsidRDefault="00B53586" w14:paraId="64C64CCF" w14:textId="6524813C">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57CB7">
        <w:rPr>
          <w:rFonts w:ascii="Arial Narrow" w:hAnsi="Arial Narrow" w:cs="Arial"/>
          <w:b/>
          <w:bCs/>
          <w:color w:val="153D63" w:themeColor="text2" w:themeTint="E6"/>
          <w:sz w:val="22"/>
          <w:szCs w:val="22"/>
        </w:rPr>
        <w:t xml:space="preserve">Dia 2-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r w:rsidRPr="001E0050" w:rsidR="00852A29">
        <w:rPr>
          <w:rFonts w:ascii="Arial Narrow" w:hAnsi="Arial Narrow" w:eastAsia="MS Mincho" w:cs="Arial"/>
          <w:b/>
          <w:color w:val="153D63" w:themeColor="text2" w:themeTint="E6"/>
          <w:kern w:val="0"/>
          <w:sz w:val="22"/>
          <w:szCs w:val="22"/>
          <w:lang w:val="es-ES"/>
          <w14:ligatures w14:val="none"/>
        </w:rPr>
        <w:t xml:space="preserve"> </w:t>
      </w:r>
      <w:r w:rsidRPr="00B61C94" w:rsidR="00B61C94">
        <w:rPr>
          <w:rFonts w:ascii="Arial Narrow" w:hAnsi="Arial Narrow" w:cs="Arial"/>
          <w:b/>
          <w:bCs/>
          <w:color w:val="153D63" w:themeColor="text2" w:themeTint="E6"/>
          <w:sz w:val="22"/>
          <w:szCs w:val="22"/>
        </w:rPr>
        <w:t>(</w:t>
      </w:r>
      <w:r w:rsidRPr="00852A29" w:rsidR="00852A29">
        <w:rPr>
          <w:rFonts w:ascii="Arial Narrow" w:hAnsi="Arial Narrow" w:cs="Arial"/>
          <w:b/>
          <w:bCs/>
          <w:iCs/>
          <w:color w:val="153D63" w:themeColor="text2" w:themeTint="E6"/>
          <w:sz w:val="22"/>
          <w:szCs w:val="22"/>
          <w:lang w:val="es-PE"/>
        </w:rPr>
        <w:t>Desayuno y almuerzo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9036FF" w:rsidR="009036FF" w:rsidP="009036FF" w:rsidRDefault="009036FF" w14:paraId="58493DD3" w14:textId="77777777">
      <w:pPr>
        <w:spacing w:after="0"/>
        <w:jc w:val="both"/>
        <w:outlineLvl w:val="3"/>
        <w:rPr>
          <w:rFonts w:ascii="Arial Narrow" w:hAnsi="Arial Narrow" w:cs="Tahoma"/>
          <w:bCs/>
          <w:sz w:val="22"/>
          <w:szCs w:val="22"/>
          <w:lang w:val="es-ES"/>
        </w:rPr>
      </w:pPr>
    </w:p>
    <w:p w:rsidR="00852A29" w:rsidP="00852A29" w:rsidRDefault="00852A29" w14:paraId="265808C0" w14:textId="77777777">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Tras el desayuno, empezamos las visitas a Hanói, la capital de Vietnam. Es considerada también como una de las pocas ciudades asiáticas con avenidas arboladas, arquitectura colonial francesa, lagos apacibles y templos orientales.  El tour incluye la visita al Templo de la Literatura, </w:t>
      </w:r>
      <w:bookmarkStart w:name="_Hlk98982636" w:id="0"/>
      <w:r w:rsidRPr="00852A29">
        <w:rPr>
          <w:rFonts w:ascii="Arial Narrow" w:hAnsi="Arial Narrow" w:eastAsia="Georgia" w:cs="Georgia"/>
          <w:sz w:val="22"/>
          <w:szCs w:val="22"/>
          <w:lang w:val="es-PE"/>
        </w:rPr>
        <w:t>la primera universidad de Vietnam, fundado en 1070 en honor a Confucio y considerado como el símbolo de Hanói.</w:t>
      </w:r>
      <w:bookmarkEnd w:id="0"/>
      <w:r w:rsidRPr="00852A29">
        <w:rPr>
          <w:rFonts w:ascii="Arial Narrow" w:hAnsi="Arial Narrow" w:eastAsia="Georgia" w:cs="Georgia"/>
          <w:sz w:val="22"/>
          <w:szCs w:val="22"/>
          <w:lang w:val="es-PE"/>
        </w:rPr>
        <w:t xml:space="preserve"> Seguimos con la ruta al Mausoleo de Ho Chi Minh, visitando la parte exterior del mismo desde la plaza Ba </w:t>
      </w:r>
      <w:proofErr w:type="spellStart"/>
      <w:r w:rsidRPr="00852A29">
        <w:rPr>
          <w:rFonts w:ascii="Arial Narrow" w:hAnsi="Arial Narrow" w:eastAsia="Georgia" w:cs="Georgia"/>
          <w:sz w:val="22"/>
          <w:szCs w:val="22"/>
          <w:lang w:val="es-PE"/>
        </w:rPr>
        <w:t>Dinh</w:t>
      </w:r>
      <w:proofErr w:type="spellEnd"/>
      <w:r w:rsidRPr="00852A29">
        <w:rPr>
          <w:rFonts w:ascii="Arial Narrow" w:hAnsi="Arial Narrow" w:eastAsia="Georgia" w:cs="Georgia"/>
          <w:sz w:val="22"/>
          <w:szCs w:val="22"/>
          <w:lang w:val="es-PE"/>
        </w:rPr>
        <w:t xml:space="preserve">. Continuaremos hacia la Pagoda del Pilar Único, construida en 1049 sobre un solo pilar de piedra por el Emperador </w:t>
      </w:r>
      <w:proofErr w:type="spellStart"/>
      <w:r w:rsidRPr="00852A29">
        <w:rPr>
          <w:rFonts w:ascii="Arial Narrow" w:hAnsi="Arial Narrow" w:eastAsia="Georgia" w:cs="Georgia"/>
          <w:sz w:val="22"/>
          <w:szCs w:val="22"/>
          <w:lang w:val="es-PE"/>
        </w:rPr>
        <w:t>Ly</w:t>
      </w:r>
      <w:proofErr w:type="spellEnd"/>
      <w:r w:rsidRPr="00852A29">
        <w:rPr>
          <w:rFonts w:ascii="Arial Narrow" w:hAnsi="Arial Narrow" w:eastAsia="Georgia" w:cs="Georgia"/>
          <w:sz w:val="22"/>
          <w:szCs w:val="22"/>
          <w:lang w:val="es-PE"/>
        </w:rPr>
        <w:t xml:space="preserve"> Thai </w:t>
      </w:r>
      <w:proofErr w:type="spellStart"/>
      <w:r w:rsidRPr="00852A29">
        <w:rPr>
          <w:rFonts w:ascii="Arial Narrow" w:hAnsi="Arial Narrow" w:eastAsia="Georgia" w:cs="Georgia"/>
          <w:sz w:val="22"/>
          <w:szCs w:val="22"/>
          <w:lang w:val="es-PE"/>
        </w:rPr>
        <w:t>Tong</w:t>
      </w:r>
      <w:proofErr w:type="spellEnd"/>
      <w:r w:rsidRPr="00852A29">
        <w:rPr>
          <w:rFonts w:ascii="Arial Narrow" w:hAnsi="Arial Narrow" w:eastAsia="Georgia" w:cs="Georgia"/>
          <w:sz w:val="22"/>
          <w:szCs w:val="22"/>
          <w:lang w:val="es-PE"/>
        </w:rPr>
        <w:t>, quien reinó desde 1028 hasta 1054. La pagoda está diseñada a semejanza de una hoja de flor de loto en honor a Buda.</w:t>
      </w:r>
      <w:r w:rsidRPr="00852A29">
        <w:rPr>
          <w:rFonts w:ascii="Arial Narrow" w:hAnsi="Arial Narrow" w:eastAsia="Georgia" w:cs="Georgia"/>
          <w:sz w:val="22"/>
          <w:szCs w:val="22"/>
          <w:lang w:val="es-PE"/>
        </w:rPr>
        <w:t xml:space="preserve"> </w:t>
      </w:r>
    </w:p>
    <w:p w:rsidR="00852A29" w:rsidP="00852A29" w:rsidRDefault="00852A29" w14:paraId="369ACC45" w14:textId="77777777">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Almuerzo en restaurante local.  </w:t>
      </w:r>
    </w:p>
    <w:p w:rsidRPr="00852A29" w:rsidR="00852A29" w:rsidP="00852A29" w:rsidRDefault="00852A29" w14:paraId="21022093" w14:textId="1A547F0D">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Después del almuerzo, </w:t>
      </w:r>
      <w:bookmarkStart w:name="_Hlk98982344" w:id="1"/>
      <w:r w:rsidRPr="00852A29">
        <w:rPr>
          <w:rFonts w:ascii="Arial Narrow" w:hAnsi="Arial Narrow" w:eastAsia="Georgia" w:cs="Georgia"/>
          <w:sz w:val="22"/>
          <w:szCs w:val="22"/>
          <w:lang w:val="es-PE"/>
        </w:rPr>
        <w:t xml:space="preserve">tendremos una experiencia con las flores y su tradicional forma de adornarlas. Visita a una floristería artesanal para ver cómo se realizan los ramos, cómo se transmite y conserva este hermoso y tradicional arte espiritual de Vietnam que ha llegado a nuestros días generación tras generación. Los invitados aprenderán a reconocer flores exóticas a la vez que disfrutan preparando una ofrenda floral espiritual. Posteriormente llegamos al lago </w:t>
      </w:r>
      <w:proofErr w:type="spellStart"/>
      <w:r w:rsidRPr="00852A29">
        <w:rPr>
          <w:rFonts w:ascii="Arial Narrow" w:hAnsi="Arial Narrow" w:eastAsia="Georgia" w:cs="Georgia"/>
          <w:sz w:val="22"/>
          <w:szCs w:val="22"/>
          <w:lang w:val="es-PE"/>
        </w:rPr>
        <w:t>Hoan</w:t>
      </w:r>
      <w:proofErr w:type="spellEnd"/>
      <w:r w:rsidRPr="00852A29">
        <w:rPr>
          <w:rFonts w:ascii="Arial Narrow" w:hAnsi="Arial Narrow" w:eastAsia="Georgia" w:cs="Georgia"/>
          <w:sz w:val="22"/>
          <w:szCs w:val="22"/>
          <w:lang w:val="es-PE"/>
        </w:rPr>
        <w:t xml:space="preserve"> </w:t>
      </w:r>
      <w:proofErr w:type="spellStart"/>
      <w:r w:rsidRPr="00852A29">
        <w:rPr>
          <w:rFonts w:ascii="Arial Narrow" w:hAnsi="Arial Narrow" w:eastAsia="Georgia" w:cs="Georgia"/>
          <w:sz w:val="22"/>
          <w:szCs w:val="22"/>
          <w:lang w:val="es-PE"/>
        </w:rPr>
        <w:t>Kiem</w:t>
      </w:r>
      <w:proofErr w:type="spellEnd"/>
      <w:r w:rsidRPr="00852A29">
        <w:rPr>
          <w:rFonts w:ascii="Arial Narrow" w:hAnsi="Arial Narrow" w:eastAsia="Georgia" w:cs="Georgia"/>
          <w:sz w:val="22"/>
          <w:szCs w:val="22"/>
          <w:lang w:val="es-PE"/>
        </w:rPr>
        <w:t xml:space="preserve">, el corazón de Hanói, donde daremos un paseo alrededor del lago con una vista panorámica al templo </w:t>
      </w:r>
      <w:proofErr w:type="spellStart"/>
      <w:r w:rsidRPr="00852A29">
        <w:rPr>
          <w:rFonts w:ascii="Arial Narrow" w:hAnsi="Arial Narrow" w:eastAsia="Georgia" w:cs="Georgia"/>
          <w:sz w:val="22"/>
          <w:szCs w:val="22"/>
          <w:lang w:val="es-PE"/>
        </w:rPr>
        <w:t>Ngoc</w:t>
      </w:r>
      <w:proofErr w:type="spellEnd"/>
      <w:r w:rsidRPr="00852A29">
        <w:rPr>
          <w:rFonts w:ascii="Arial Narrow" w:hAnsi="Arial Narrow" w:eastAsia="Georgia" w:cs="Georgia"/>
          <w:sz w:val="22"/>
          <w:szCs w:val="22"/>
          <w:lang w:val="es-PE"/>
        </w:rPr>
        <w:t xml:space="preserve"> Son, situado en medio del lago, junto con el puente rojo </w:t>
      </w:r>
      <w:proofErr w:type="spellStart"/>
      <w:r w:rsidRPr="00852A29">
        <w:rPr>
          <w:rFonts w:ascii="Arial Narrow" w:hAnsi="Arial Narrow" w:eastAsia="Georgia" w:cs="Georgia"/>
          <w:sz w:val="22"/>
          <w:szCs w:val="22"/>
          <w:lang w:val="es-PE"/>
        </w:rPr>
        <w:t>The</w:t>
      </w:r>
      <w:proofErr w:type="spellEnd"/>
      <w:r w:rsidRPr="00852A29">
        <w:rPr>
          <w:rFonts w:ascii="Arial Narrow" w:hAnsi="Arial Narrow" w:eastAsia="Georgia" w:cs="Georgia"/>
          <w:sz w:val="22"/>
          <w:szCs w:val="22"/>
          <w:lang w:val="es-PE"/>
        </w:rPr>
        <w:t xml:space="preserve"> </w:t>
      </w:r>
      <w:proofErr w:type="spellStart"/>
      <w:r w:rsidRPr="00852A29">
        <w:rPr>
          <w:rFonts w:ascii="Arial Narrow" w:hAnsi="Arial Narrow" w:eastAsia="Georgia" w:cs="Georgia"/>
          <w:sz w:val="22"/>
          <w:szCs w:val="22"/>
          <w:lang w:val="es-PE"/>
        </w:rPr>
        <w:t>Huc.Por</w:t>
      </w:r>
      <w:proofErr w:type="spellEnd"/>
      <w:r w:rsidRPr="00852A29">
        <w:rPr>
          <w:rFonts w:ascii="Arial Narrow" w:hAnsi="Arial Narrow" w:eastAsia="Georgia" w:cs="Georgia"/>
          <w:sz w:val="22"/>
          <w:szCs w:val="22"/>
          <w:lang w:val="es-PE"/>
        </w:rPr>
        <w:t xml:space="preserve"> último, realizaremos un paseo panorámico en ciclo </w:t>
      </w:r>
      <w:proofErr w:type="spellStart"/>
      <w:r w:rsidRPr="00852A29">
        <w:rPr>
          <w:rFonts w:ascii="Arial Narrow" w:hAnsi="Arial Narrow" w:eastAsia="Georgia" w:cs="Georgia"/>
          <w:sz w:val="22"/>
          <w:szCs w:val="22"/>
          <w:lang w:val="es-PE"/>
        </w:rPr>
        <w:t>pousse</w:t>
      </w:r>
      <w:proofErr w:type="spellEnd"/>
      <w:r w:rsidRPr="00852A29">
        <w:rPr>
          <w:rFonts w:ascii="Arial Narrow" w:hAnsi="Arial Narrow" w:eastAsia="Georgia" w:cs="Georgia"/>
          <w:sz w:val="22"/>
          <w:szCs w:val="22"/>
          <w:lang w:val="es-PE"/>
        </w:rPr>
        <w:t xml:space="preserve"> por el Barrio Antiguo de Hanói, también conocido como el barrio de las 36 calles ya que en su tiempo fue conocido por el oficio de los artesanos que las habitaban y por los talleres que allí había. </w:t>
      </w:r>
    </w:p>
    <w:p w:rsidRPr="00852A29" w:rsidR="00852A29" w:rsidP="00852A29" w:rsidRDefault="00852A29" w14:paraId="7792FFEC" w14:textId="77777777">
      <w:pPr>
        <w:widowControl w:val="0"/>
        <w:pBdr>
          <w:top w:val="nil"/>
          <w:left w:val="nil"/>
          <w:bottom w:val="nil"/>
          <w:right w:val="nil"/>
          <w:between w:val="nil"/>
        </w:pBdr>
        <w:ind w:hanging="2"/>
        <w:jc w:val="both"/>
        <w:rPr>
          <w:rFonts w:ascii="Arial Narrow" w:hAnsi="Arial Narrow" w:eastAsia="Georgia" w:cs="Georgia"/>
          <w:sz w:val="22"/>
          <w:szCs w:val="22"/>
          <w:lang w:val="es-PE"/>
        </w:rPr>
      </w:pPr>
    </w:p>
    <w:p w:rsidRPr="00852A29" w:rsidR="00852A29" w:rsidP="00852A29" w:rsidRDefault="00852A29" w14:paraId="69A85BED" w14:textId="77777777">
      <w:pPr>
        <w:widowControl w:val="0"/>
        <w:pBdr>
          <w:top w:val="nil"/>
          <w:left w:val="nil"/>
          <w:bottom w:val="nil"/>
          <w:right w:val="nil"/>
          <w:between w:val="nil"/>
        </w:pBdr>
        <w:ind w:hanging="2"/>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Regreso al hotel y alojamiento en Hanói.</w:t>
      </w:r>
    </w:p>
    <w:bookmarkEnd w:id="1"/>
    <w:p w:rsidRPr="00852A29" w:rsidR="00852A29" w:rsidP="00852A29" w:rsidRDefault="00852A29" w14:paraId="7ADB7999" w14:textId="77777777">
      <w:pPr>
        <w:widowControl w:val="0"/>
        <w:ind w:hanging="2"/>
        <w:jc w:val="both"/>
        <w:rPr>
          <w:rFonts w:ascii="Arial Narrow" w:hAnsi="Arial Narrow" w:eastAsia="Georgia" w:cs="Georgia"/>
          <w:sz w:val="22"/>
          <w:szCs w:val="22"/>
          <w:lang w:val="es-PE"/>
        </w:rPr>
      </w:pPr>
    </w:p>
    <w:p w:rsidRPr="00852A29" w:rsidR="00852A29" w:rsidP="00852A29" w:rsidRDefault="00852A29" w14:paraId="50D4CF01" w14:textId="77777777">
      <w:pPr>
        <w:pBdr>
          <w:top w:val="nil"/>
          <w:left w:val="nil"/>
          <w:bottom w:val="nil"/>
          <w:right w:val="nil"/>
          <w:between w:val="nil"/>
        </w:pBdr>
        <w:ind w:hanging="2"/>
        <w:jc w:val="both"/>
        <w:rPr>
          <w:rFonts w:ascii="Arial Narrow" w:hAnsi="Arial Narrow" w:eastAsia="Georgia" w:cs="Georgia"/>
          <w:color w:val="000000"/>
          <w:sz w:val="22"/>
          <w:szCs w:val="22"/>
          <w:lang w:val="es-PE"/>
        </w:rPr>
      </w:pPr>
      <w:r w:rsidRPr="00852A29">
        <w:rPr>
          <w:rFonts w:ascii="Arial Narrow" w:hAnsi="Arial Narrow" w:eastAsia="Georgia" w:cs="Georgia"/>
          <w:b/>
          <w:i/>
          <w:color w:val="C7862B"/>
          <w:sz w:val="22"/>
          <w:szCs w:val="22"/>
          <w:lang w:val="es-PE"/>
        </w:rPr>
        <w:t>Régimen de comidas</w:t>
      </w:r>
      <w:r w:rsidRPr="00852A29">
        <w:rPr>
          <w:rFonts w:ascii="Arial Narrow" w:hAnsi="Arial Narrow" w:eastAsia="Georgia" w:cs="Georgia"/>
          <w:i/>
          <w:color w:val="E36C0A"/>
          <w:sz w:val="22"/>
          <w:szCs w:val="22"/>
          <w:lang w:val="es-PE"/>
        </w:rPr>
        <w:t>:</w:t>
      </w:r>
      <w:r w:rsidRPr="00852A29">
        <w:rPr>
          <w:rFonts w:ascii="Arial Narrow" w:hAnsi="Arial Narrow" w:eastAsia="Georgia" w:cs="Georgia"/>
          <w:i/>
          <w:color w:val="000000"/>
          <w:sz w:val="22"/>
          <w:szCs w:val="22"/>
          <w:lang w:val="es-PE"/>
        </w:rPr>
        <w:t xml:space="preserve"> </w:t>
      </w:r>
      <w:bookmarkStart w:name="_Hlk194331462" w:id="2"/>
      <w:r w:rsidRPr="00852A29">
        <w:rPr>
          <w:rFonts w:ascii="Arial Narrow" w:hAnsi="Arial Narrow" w:eastAsia="Georgia" w:cs="Georgia"/>
          <w:i/>
          <w:color w:val="000000"/>
          <w:sz w:val="22"/>
          <w:szCs w:val="22"/>
          <w:lang w:val="es-PE"/>
        </w:rPr>
        <w:t>Desayuno y almuerzo</w:t>
      </w:r>
      <w:bookmarkEnd w:id="2"/>
    </w:p>
    <w:p w:rsidRPr="00852A29" w:rsidR="00852A29" w:rsidP="00852A29" w:rsidRDefault="00852A29" w14:paraId="0F162CE9" w14:textId="77777777">
      <w:pPr>
        <w:pBdr>
          <w:top w:val="nil"/>
          <w:left w:val="nil"/>
          <w:bottom w:val="nil"/>
          <w:right w:val="nil"/>
          <w:between w:val="nil"/>
        </w:pBdr>
        <w:ind w:left="-2"/>
        <w:jc w:val="both"/>
        <w:rPr>
          <w:rFonts w:ascii="Arial Narrow" w:hAnsi="Arial Narrow" w:eastAsia="Georgia" w:cs="Georgia"/>
          <w:i/>
          <w:color w:val="000000"/>
          <w:sz w:val="22"/>
          <w:szCs w:val="22"/>
          <w:lang w:val="es-PE"/>
        </w:rPr>
      </w:pPr>
      <w:r w:rsidRPr="00852A29">
        <w:rPr>
          <w:rFonts w:ascii="Arial Narrow" w:hAnsi="Arial Narrow" w:eastAsia="Georgia" w:cs="Georgia"/>
          <w:b/>
          <w:i/>
          <w:color w:val="C7862B"/>
          <w:sz w:val="22"/>
          <w:szCs w:val="22"/>
          <w:lang w:val="es-PE"/>
        </w:rPr>
        <w:t xml:space="preserve">Recomendaciones: </w:t>
      </w:r>
      <w:r w:rsidRPr="00852A29">
        <w:rPr>
          <w:rFonts w:ascii="Arial Narrow" w:hAnsi="Arial Narrow" w:eastAsia="Georgia" w:cs="Georgia"/>
          <w:i/>
          <w:sz w:val="22"/>
          <w:szCs w:val="22"/>
          <w:lang w:val="es-PE"/>
        </w:rPr>
        <w:t>Reservar u</w:t>
      </w:r>
      <w:r w:rsidRPr="00852A29">
        <w:rPr>
          <w:rFonts w:ascii="Arial Narrow" w:hAnsi="Arial Narrow" w:eastAsia="Georgia" w:cs="Georgia"/>
          <w:i/>
          <w:color w:val="000000"/>
          <w:sz w:val="22"/>
          <w:szCs w:val="22"/>
          <w:lang w:val="es-PE"/>
        </w:rPr>
        <w:t xml:space="preserve">n masaje tradicional o participar </w:t>
      </w:r>
      <w:r w:rsidRPr="00852A29">
        <w:rPr>
          <w:rFonts w:ascii="Arial Narrow" w:hAnsi="Arial Narrow" w:eastAsia="Georgia" w:cs="Georgia"/>
          <w:i/>
          <w:sz w:val="22"/>
          <w:szCs w:val="22"/>
          <w:lang w:val="es-PE"/>
        </w:rPr>
        <w:t>en el curso</w:t>
      </w:r>
      <w:r w:rsidRPr="00852A29">
        <w:rPr>
          <w:rFonts w:ascii="Arial Narrow" w:hAnsi="Arial Narrow" w:eastAsia="Georgia" w:cs="Georgia"/>
          <w:i/>
          <w:color w:val="000000"/>
          <w:sz w:val="22"/>
          <w:szCs w:val="22"/>
          <w:lang w:val="es-PE"/>
        </w:rPr>
        <w:t xml:space="preserve"> de cocina vietnamita. Asistencia al espectáculo Marionetas sobre el agua.</w:t>
      </w:r>
    </w:p>
    <w:p w:rsidRPr="003432D3" w:rsidR="003432D3" w:rsidP="00852A29" w:rsidRDefault="003432D3" w14:paraId="341B06DB" w14:textId="77777777">
      <w:pPr>
        <w:pStyle w:val="Prrafodelista"/>
        <w:spacing w:after="0"/>
        <w:jc w:val="both"/>
        <w:outlineLvl w:val="3"/>
        <w:rPr>
          <w:rFonts w:ascii="Arial Narrow" w:hAnsi="Arial Narrow" w:cs="Tahoma"/>
          <w:b/>
          <w:color w:val="156082" w:themeColor="accent1"/>
          <w:sz w:val="22"/>
          <w:szCs w:val="22"/>
          <w:lang w:val="es-ES"/>
        </w:rPr>
      </w:pPr>
    </w:p>
    <w:p w:rsidRPr="00852A29" w:rsidR="009F78DF" w:rsidP="009F78DF" w:rsidRDefault="00F461BF" w14:paraId="69FEAA47" w14:textId="587ABF94">
      <w:pPr>
        <w:shd w:val="clear" w:color="auto" w:fill="D9D9D9"/>
        <w:tabs>
          <w:tab w:val="center" w:pos="4419"/>
        </w:tabs>
        <w:outlineLvl w:val="3"/>
        <w:rPr>
          <w:rFonts w:ascii="Arial Narrow" w:hAnsi="Arial Narrow" w:cs="Arial"/>
          <w:b/>
          <w:bCs/>
          <w:iCs/>
          <w:color w:val="153D63" w:themeColor="text2" w:themeTint="E6"/>
          <w:sz w:val="22"/>
          <w:szCs w:val="22"/>
          <w:lang w:val="es-PE"/>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00C433CA">
        <w:rPr>
          <w:rFonts w:ascii="Arial Narrow" w:hAnsi="Arial Narrow" w:cs="Tahoma"/>
          <w:b/>
          <w:color w:val="153D63" w:themeColor="text2" w:themeTint="E6"/>
          <w:sz w:val="22"/>
          <w:szCs w:val="22"/>
          <w:lang w:val="es-ES"/>
        </w:rPr>
        <w:t>–</w:t>
      </w:r>
      <w:r w:rsidRPr="003A5CCD" w:rsidR="003A5CCD">
        <w:rPr>
          <w:rFonts w:ascii="Franklin Gothic Medium" w:hAnsi="Franklin Gothic Medium"/>
          <w:b/>
          <w:bCs/>
          <w:color w:val="1F4E79"/>
          <w:bdr w:val="none" w:color="auto" w:sz="0" w:space="0" w:frame="1"/>
          <w:lang w:val="es-ES"/>
        </w:rPr>
        <w:t xml:space="preserve"> </w:t>
      </w:r>
      <w:r w:rsidRPr="00852A29" w:rsidR="00852A29">
        <w:rPr>
          <w:rFonts w:ascii="Arial Narrow" w:hAnsi="Arial Narrow" w:eastAsia="MS Mincho" w:cs="Arial"/>
          <w:b/>
          <w:color w:val="153D63" w:themeColor="text2" w:themeTint="E6"/>
          <w:kern w:val="0"/>
          <w:sz w:val="22"/>
          <w:szCs w:val="22"/>
          <w:lang w:val="es-PE"/>
          <w14:ligatures w14:val="none"/>
        </w:rPr>
        <w:t>HANÓI - BAHÍA DE HALONG</w:t>
      </w:r>
      <w:r w:rsidR="00852A29">
        <w:rPr>
          <w:rFonts w:ascii="Arial Narrow" w:hAnsi="Arial Narrow" w:eastAsia="MS Mincho" w:cs="Arial"/>
          <w:b/>
          <w:color w:val="153D63" w:themeColor="text2" w:themeTint="E6"/>
          <w:kern w:val="0"/>
          <w:sz w:val="22"/>
          <w:szCs w:val="22"/>
          <w:lang w:val="es-PE"/>
          <w14:ligatures w14:val="none"/>
        </w:rPr>
        <w:t xml:space="preserve"> </w:t>
      </w:r>
      <w:r w:rsidRPr="00B61C94" w:rsidR="00852A29">
        <w:rPr>
          <w:rFonts w:ascii="Arial Narrow" w:hAnsi="Arial Narrow" w:cs="Arial"/>
          <w:b/>
          <w:bCs/>
          <w:color w:val="153D63" w:themeColor="text2" w:themeTint="E6"/>
          <w:sz w:val="22"/>
          <w:szCs w:val="22"/>
        </w:rPr>
        <w:t>(</w:t>
      </w:r>
      <w:r w:rsidRPr="00852A29" w:rsidR="00852A29">
        <w:rPr>
          <w:rFonts w:ascii="Arial Narrow" w:hAnsi="Arial Narrow" w:cs="Arial"/>
          <w:b/>
          <w:bCs/>
          <w:iCs/>
          <w:color w:val="153D63" w:themeColor="text2" w:themeTint="E6"/>
          <w:sz w:val="22"/>
          <w:szCs w:val="22"/>
          <w:lang w:val="es-PE"/>
        </w:rPr>
        <w:t>Desayuno</w:t>
      </w:r>
      <w:r w:rsidR="00852A29">
        <w:rPr>
          <w:rFonts w:ascii="Arial Narrow" w:hAnsi="Arial Narrow" w:cs="Arial"/>
          <w:b/>
          <w:bCs/>
          <w:iCs/>
          <w:color w:val="153D63" w:themeColor="text2" w:themeTint="E6"/>
          <w:sz w:val="22"/>
          <w:szCs w:val="22"/>
          <w:lang w:val="es-PE"/>
        </w:rPr>
        <w:t xml:space="preserve">, </w:t>
      </w:r>
      <w:r w:rsidRPr="00852A29" w:rsidR="00852A29">
        <w:rPr>
          <w:rFonts w:ascii="Arial Narrow" w:hAnsi="Arial Narrow" w:cs="Arial"/>
          <w:b/>
          <w:bCs/>
          <w:iCs/>
          <w:color w:val="153D63" w:themeColor="text2" w:themeTint="E6"/>
          <w:sz w:val="22"/>
          <w:szCs w:val="22"/>
          <w:lang w:val="es-PE"/>
        </w:rPr>
        <w:t xml:space="preserve"> almuerzo</w:t>
      </w:r>
      <w:r w:rsidR="00852A29">
        <w:rPr>
          <w:rFonts w:ascii="Arial Narrow" w:hAnsi="Arial Narrow" w:cs="Arial"/>
          <w:b/>
          <w:bCs/>
          <w:iCs/>
          <w:color w:val="153D63" w:themeColor="text2" w:themeTint="E6"/>
          <w:sz w:val="22"/>
          <w:szCs w:val="22"/>
          <w:lang w:val="es-PE"/>
        </w:rPr>
        <w:t xml:space="preserve"> y cena</w:t>
      </w:r>
      <w:r w:rsidRPr="00B61C94" w:rsidR="00852A29">
        <w:rPr>
          <w:rFonts w:ascii="Arial Narrow" w:hAnsi="Arial Narrow" w:cs="Arial"/>
          <w:b/>
          <w:bCs/>
          <w:color w:val="153D63" w:themeColor="text2" w:themeTint="E6"/>
          <w:sz w:val="22"/>
          <w:szCs w:val="22"/>
        </w:rPr>
        <w:t>)</w:t>
      </w:r>
      <w:r w:rsidR="00852A29">
        <w:rPr>
          <w:rFonts w:ascii="Arial Narrow" w:hAnsi="Arial Narrow" w:cs="Arial"/>
          <w:b/>
          <w:bCs/>
          <w:color w:val="153D63" w:themeColor="text2" w:themeTint="E6"/>
          <w:sz w:val="22"/>
          <w:szCs w:val="22"/>
        </w:rPr>
        <w:t>.</w:t>
      </w:r>
      <w:r w:rsidR="009F4C3A">
        <w:rPr>
          <w:rFonts w:ascii="Arial Narrow" w:hAnsi="Arial Narrow" w:cs="Tahoma"/>
          <w:b/>
          <w:color w:val="153D63" w:themeColor="text2" w:themeTint="E6"/>
          <w:sz w:val="22"/>
          <w:szCs w:val="22"/>
          <w:lang w:val="es-ES"/>
        </w:rPr>
        <w:tab/>
      </w:r>
      <w:r w:rsidR="009F4C3A">
        <w:rPr>
          <w:rFonts w:ascii="Arial Narrow" w:hAnsi="Arial Narrow" w:cs="Tahoma"/>
          <w:b/>
          <w:color w:val="153D63" w:themeColor="text2" w:themeTint="E6"/>
          <w:sz w:val="22"/>
          <w:szCs w:val="22"/>
          <w:lang w:val="es-ES"/>
        </w:rPr>
        <w:t xml:space="preserve">  </w:t>
      </w:r>
    </w:p>
    <w:p w:rsidRPr="00852A29" w:rsidR="00852A29" w:rsidP="00852A29" w:rsidRDefault="00852A29" w14:paraId="01C74F1C"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Después del desayuno, encuentro con nuestro guía en el hall del hotel. </w:t>
      </w:r>
    </w:p>
    <w:p w:rsidRPr="00852A29" w:rsidR="00852A29" w:rsidP="00852A29" w:rsidRDefault="00852A29" w14:paraId="563296D9"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Salida por carretera hacia la Bahía de </w:t>
      </w:r>
      <w:proofErr w:type="spellStart"/>
      <w:r w:rsidRPr="00852A29">
        <w:rPr>
          <w:rFonts w:ascii="Arial Narrow" w:hAnsi="Arial Narrow" w:eastAsia="Georgia" w:cs="Georgia"/>
          <w:sz w:val="22"/>
          <w:szCs w:val="22"/>
          <w:lang w:val="es-PE"/>
        </w:rPr>
        <w:t>Halong</w:t>
      </w:r>
      <w:proofErr w:type="spellEnd"/>
      <w:r w:rsidRPr="00852A29">
        <w:rPr>
          <w:rFonts w:ascii="Arial Narrow" w:hAnsi="Arial Narrow" w:eastAsia="Georgia" w:cs="Georgia"/>
          <w:sz w:val="22"/>
          <w:szCs w:val="22"/>
          <w:lang w:val="es-PE"/>
        </w:rPr>
        <w:t xml:space="preserve"> que significa “el dragón que desciende del mar” en vietnamita, y según la leyenda, fue un dragón quien formó las islas de la bahía. Embarque en un maravilloso crucero con el que visitarán la bahía. Almuerzo a bordo. </w:t>
      </w:r>
    </w:p>
    <w:p w:rsidRPr="00852A29" w:rsidR="00852A29" w:rsidP="00852A29" w:rsidRDefault="00852A29" w14:paraId="6DD1ED15"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Acabado el almuerzo, continuaremos navegando y descubriendo miles de islas e islotes de abundante vegetación que emergen en la bahía con sus insólitas formas y diferentes tamaños. Las aguas color esmeralda de este legendario tesoro nos llevan a explorar islas sublimes como la de la Tortuga, la del Perro, la Cabeza de Hombre, etc. Debido a su singular belleza, peculiaridad geológica, riqueza biológica, importancia cultural e histórica, la Bahía de </w:t>
      </w:r>
      <w:proofErr w:type="spellStart"/>
      <w:r w:rsidRPr="00852A29">
        <w:rPr>
          <w:rFonts w:ascii="Arial Narrow" w:hAnsi="Arial Narrow" w:eastAsia="Georgia" w:cs="Georgia"/>
          <w:sz w:val="22"/>
          <w:szCs w:val="22"/>
          <w:lang w:val="es-PE"/>
        </w:rPr>
        <w:t>Halong</w:t>
      </w:r>
      <w:proofErr w:type="spellEnd"/>
      <w:r w:rsidRPr="00852A29">
        <w:rPr>
          <w:rFonts w:ascii="Arial Narrow" w:hAnsi="Arial Narrow" w:eastAsia="Georgia" w:cs="Georgia"/>
          <w:sz w:val="22"/>
          <w:szCs w:val="22"/>
          <w:lang w:val="es-PE"/>
        </w:rPr>
        <w:t xml:space="preserve"> fue declarada Patrimonio de la Humanidad por la UNESCO en 1994 e incluida en la lista de las Siete Maravillas Naturales del Mundo desde 2011.</w:t>
      </w:r>
    </w:p>
    <w:p w:rsidRPr="00852A29" w:rsidR="00852A29" w:rsidP="00852A29" w:rsidRDefault="00852A29" w14:paraId="29811ED7"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Más allá de la contemplación del magnífico paisaje, disfrutamos de tiempo libre o de algunas de las actividades opcionales tales como nadar, practicar kayak o participar en una demostración de cocina vietnamita en la terraza del barco.</w:t>
      </w:r>
    </w:p>
    <w:p w:rsidRPr="00ED2135" w:rsidR="00852A29" w:rsidP="00ED2135" w:rsidRDefault="00852A29" w14:paraId="722A83CC" w14:textId="054A033E">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Cena y alojamiento a bordo.</w:t>
      </w:r>
    </w:p>
    <w:p w:rsidRPr="00852A29" w:rsidR="00852A29" w:rsidP="00852A29" w:rsidRDefault="00852A29" w14:paraId="640F172D" w14:textId="77777777">
      <w:pPr>
        <w:pStyle w:val="Prrafodelista"/>
        <w:numPr>
          <w:ilvl w:val="0"/>
          <w:numId w:val="3"/>
        </w:numPr>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Notas:</w:t>
      </w:r>
      <w:r w:rsidRPr="00852A29">
        <w:rPr>
          <w:rFonts w:ascii="Arial Narrow" w:hAnsi="Arial Narrow" w:eastAsia="Georgia" w:cs="Georgia"/>
          <w:i/>
          <w:sz w:val="22"/>
          <w:szCs w:val="22"/>
          <w:lang w:val="es-PE"/>
        </w:rPr>
        <w:t xml:space="preserve"> El itinerario del crucero está sujeto a cambios sin previo aviso por motivos meteorológicos.</w:t>
      </w:r>
    </w:p>
    <w:p w:rsidRPr="00852A29" w:rsidR="00852A29" w:rsidP="00852A29" w:rsidRDefault="00852A29" w14:paraId="31F9131B" w14:textId="77777777">
      <w:pPr>
        <w:pStyle w:val="Prrafodelista"/>
        <w:numPr>
          <w:ilvl w:val="0"/>
          <w:numId w:val="3"/>
        </w:numPr>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Régimen alimenticio</w:t>
      </w:r>
      <w:r w:rsidRPr="00852A29">
        <w:rPr>
          <w:rFonts w:ascii="Arial Narrow" w:hAnsi="Arial Narrow" w:eastAsia="Georgia" w:cs="Georgia"/>
          <w:b/>
          <w:i/>
          <w:color w:val="E36C0A"/>
          <w:sz w:val="22"/>
          <w:szCs w:val="22"/>
          <w:lang w:val="es-PE"/>
        </w:rPr>
        <w:t xml:space="preserve">: </w:t>
      </w:r>
      <w:r w:rsidRPr="00852A29">
        <w:rPr>
          <w:rFonts w:ascii="Arial Narrow" w:hAnsi="Arial Narrow" w:eastAsia="Georgia" w:cs="Georgia"/>
          <w:i/>
          <w:sz w:val="22"/>
          <w:szCs w:val="22"/>
          <w:lang w:val="es-PE"/>
        </w:rPr>
        <w:t>Desayuno, almuerzo y cena</w:t>
      </w:r>
    </w:p>
    <w:p w:rsidRPr="00ED2135" w:rsidR="00644C4E" w:rsidP="00ED2135" w:rsidRDefault="00852A29" w14:paraId="0736DD6A" w14:textId="7BB76B75">
      <w:pPr>
        <w:pStyle w:val="Prrafodelista"/>
        <w:numPr>
          <w:ilvl w:val="0"/>
          <w:numId w:val="3"/>
        </w:numPr>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 xml:space="preserve">Recomendaciones: </w:t>
      </w:r>
      <w:r w:rsidRPr="00852A29">
        <w:rPr>
          <w:rFonts w:ascii="Arial Narrow" w:hAnsi="Arial Narrow" w:eastAsia="Georgia" w:cs="Georgia"/>
          <w:i/>
          <w:sz w:val="22"/>
          <w:szCs w:val="22"/>
          <w:lang w:val="es-PE"/>
        </w:rPr>
        <w:t>Disfrutar de un masaje, aprender cocina vietnamita o admirar la preciosa puesta de sol desde la cubierta</w:t>
      </w:r>
      <w:r w:rsidRPr="00852A29">
        <w:rPr>
          <w:rFonts w:ascii="Arial Narrow" w:hAnsi="Arial Narrow" w:eastAsia="Georgia" w:cs="Georgia"/>
          <w:sz w:val="22"/>
          <w:szCs w:val="22"/>
          <w:lang w:val="es-PE"/>
        </w:rPr>
        <w:t>.</w:t>
      </w:r>
    </w:p>
    <w:p w:rsidRPr="00644C4E" w:rsidR="00644C4E" w:rsidP="00644C4E" w:rsidRDefault="00644C4E" w14:paraId="40905F7D" w14:textId="77777777">
      <w:pPr>
        <w:spacing w:after="0"/>
        <w:jc w:val="both"/>
        <w:outlineLvl w:val="3"/>
        <w:rPr>
          <w:rFonts w:ascii="Arial Narrow" w:hAnsi="Arial Narrow" w:cs="Tahoma"/>
          <w:b/>
          <w:color w:val="156082" w:themeColor="accent1"/>
          <w:sz w:val="22"/>
          <w:szCs w:val="22"/>
          <w:lang w:val="es-ES"/>
        </w:rPr>
      </w:pPr>
    </w:p>
    <w:p w:rsidRPr="003432D3" w:rsidR="009C468B" w:rsidP="003432D3" w:rsidRDefault="009C468B" w14:paraId="0B84C465" w14:textId="63CDC871">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852A29" w:rsidR="00ED2135">
        <w:rPr>
          <w:rFonts w:ascii="Arial Narrow" w:hAnsi="Arial Narrow" w:eastAsia="MS Mincho" w:cs="Arial"/>
          <w:b/>
          <w:color w:val="153D63" w:themeColor="text2" w:themeTint="E6"/>
          <w:kern w:val="0"/>
          <w:sz w:val="22"/>
          <w:szCs w:val="22"/>
          <w:lang w:val="es-PE"/>
          <w14:ligatures w14:val="none"/>
        </w:rPr>
        <w:t>BAHÍA DE HALONG</w:t>
      </w:r>
      <w:r w:rsidR="00603225">
        <w:rPr>
          <w:rFonts w:ascii="Arial Narrow" w:hAnsi="Arial Narrow" w:eastAsia="MS Mincho" w:cs="Arial"/>
          <w:b/>
          <w:color w:val="153D63" w:themeColor="text2" w:themeTint="E6"/>
          <w:kern w:val="0"/>
          <w:sz w:val="22"/>
          <w:szCs w:val="22"/>
          <w:lang w:val="es-PE"/>
          <w14:ligatures w14:val="none"/>
        </w:rPr>
        <w:t xml:space="preserve"> </w:t>
      </w:r>
      <w:r w:rsidRPr="00B61C94" w:rsidR="00603225">
        <w:rPr>
          <w:rFonts w:ascii="Arial Narrow" w:hAnsi="Arial Narrow" w:cs="Arial"/>
          <w:b/>
          <w:bCs/>
          <w:color w:val="153D63" w:themeColor="text2" w:themeTint="E6"/>
          <w:sz w:val="22"/>
          <w:szCs w:val="22"/>
        </w:rPr>
        <w:t>(</w:t>
      </w:r>
      <w:r w:rsidRPr="00852A29" w:rsidR="00603225">
        <w:rPr>
          <w:rFonts w:ascii="Arial Narrow" w:hAnsi="Arial Narrow" w:cs="Arial"/>
          <w:b/>
          <w:bCs/>
          <w:iCs/>
          <w:color w:val="153D63" w:themeColor="text2" w:themeTint="E6"/>
          <w:sz w:val="22"/>
          <w:szCs w:val="22"/>
          <w:lang w:val="es-PE"/>
        </w:rPr>
        <w:t>Desayuno</w:t>
      </w:r>
      <w:r w:rsidR="00603225">
        <w:rPr>
          <w:rFonts w:ascii="Arial Narrow" w:hAnsi="Arial Narrow" w:cs="Arial"/>
          <w:b/>
          <w:bCs/>
          <w:iCs/>
          <w:color w:val="153D63" w:themeColor="text2" w:themeTint="E6"/>
          <w:sz w:val="22"/>
          <w:szCs w:val="22"/>
          <w:lang w:val="es-PE"/>
        </w:rPr>
        <w:t>)</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Pr="00ED2135" w:rsidR="00ED2135" w:rsidP="00ED2135" w:rsidRDefault="00ED2135" w14:paraId="4B62D137" w14:textId="77777777">
      <w:pPr>
        <w:pStyle w:val="Prrafodelista"/>
        <w:widowControl w:val="0"/>
        <w:numPr>
          <w:ilvl w:val="0"/>
          <w:numId w:val="11"/>
        </w:numPr>
        <w:pBdr>
          <w:top w:val="nil"/>
          <w:left w:val="nil"/>
          <w:bottom w:val="nil"/>
          <w:right w:val="nil"/>
          <w:between w:val="nil"/>
        </w:pBdr>
        <w:jc w:val="both"/>
        <w:rPr>
          <w:rFonts w:ascii="Arial Narrow" w:hAnsi="Arial Narrow" w:eastAsia="Georgia" w:cs="Georgia"/>
          <w:sz w:val="22"/>
          <w:szCs w:val="22"/>
          <w:lang w:val="es-PE"/>
        </w:rPr>
      </w:pPr>
      <w:r w:rsidRPr="00ED2135">
        <w:rPr>
          <w:rFonts w:ascii="Arial Narrow" w:hAnsi="Arial Narrow" w:eastAsia="Georgia" w:cs="Georgia"/>
          <w:sz w:val="22"/>
          <w:szCs w:val="22"/>
          <w:lang w:val="es-PE"/>
        </w:rPr>
        <w:t xml:space="preserve">A la salida del sol y para aquellos que estén interesados hay una clase de </w:t>
      </w:r>
      <w:proofErr w:type="spellStart"/>
      <w:r w:rsidRPr="00ED2135">
        <w:rPr>
          <w:rFonts w:ascii="Arial Narrow" w:hAnsi="Arial Narrow" w:eastAsia="Georgia" w:cs="Georgia"/>
          <w:sz w:val="22"/>
          <w:szCs w:val="22"/>
          <w:lang w:val="es-PE"/>
        </w:rPr>
        <w:t>Tai</w:t>
      </w:r>
      <w:proofErr w:type="spellEnd"/>
      <w:r w:rsidRPr="00ED2135">
        <w:rPr>
          <w:rFonts w:ascii="Arial Narrow" w:hAnsi="Arial Narrow" w:eastAsia="Georgia" w:cs="Georgia"/>
          <w:sz w:val="22"/>
          <w:szCs w:val="22"/>
          <w:lang w:val="es-PE"/>
        </w:rPr>
        <w:t xml:space="preserve"> chi en la terraza solárium.</w:t>
      </w:r>
    </w:p>
    <w:p w:rsidRPr="00ED2135" w:rsidR="00ED2135" w:rsidP="00ED2135" w:rsidRDefault="00ED2135" w14:paraId="2900FB61" w14:textId="77777777">
      <w:pPr>
        <w:pStyle w:val="Prrafodelista"/>
        <w:widowControl w:val="0"/>
        <w:numPr>
          <w:ilvl w:val="0"/>
          <w:numId w:val="11"/>
        </w:numPr>
        <w:pBdr>
          <w:top w:val="nil"/>
          <w:left w:val="nil"/>
          <w:bottom w:val="nil"/>
          <w:right w:val="nil"/>
          <w:between w:val="nil"/>
        </w:pBdr>
        <w:jc w:val="both"/>
        <w:rPr>
          <w:rFonts w:ascii="Arial Narrow" w:hAnsi="Arial Narrow" w:eastAsia="Georgia" w:cs="Georgia"/>
          <w:sz w:val="22"/>
          <w:szCs w:val="22"/>
          <w:lang w:val="es-PE"/>
        </w:rPr>
      </w:pPr>
      <w:r w:rsidRPr="00ED2135">
        <w:rPr>
          <w:rFonts w:ascii="Arial Narrow" w:hAnsi="Arial Narrow" w:eastAsia="Georgia" w:cs="Georgia"/>
          <w:sz w:val="22"/>
          <w:szCs w:val="22"/>
          <w:lang w:val="es-PE"/>
        </w:rPr>
        <w:t xml:space="preserve">Continuamos navegando por la bahía de casi 2000 islas de roca calcárea y disfrutando de sus paisajes únicos. Aprovechar este increíble momento para sacar las mejores fotos de esas maravillas. Tendremos un buen </w:t>
      </w:r>
      <w:proofErr w:type="spellStart"/>
      <w:r w:rsidRPr="00ED2135">
        <w:rPr>
          <w:rFonts w:ascii="Arial Narrow" w:hAnsi="Arial Narrow" w:eastAsia="Georgia" w:cs="Georgia"/>
          <w:sz w:val="22"/>
          <w:szCs w:val="22"/>
          <w:lang w:val="es-PE"/>
        </w:rPr>
        <w:t>brunch</w:t>
      </w:r>
      <w:proofErr w:type="spellEnd"/>
      <w:r w:rsidRPr="00ED2135">
        <w:rPr>
          <w:rFonts w:ascii="Arial Narrow" w:hAnsi="Arial Narrow" w:eastAsia="Georgia" w:cs="Georgia"/>
          <w:sz w:val="22"/>
          <w:szCs w:val="22"/>
          <w:lang w:val="es-PE"/>
        </w:rPr>
        <w:t xml:space="preserve"> para recargar baterías y emprender el retorno a tierra. </w:t>
      </w:r>
    </w:p>
    <w:p w:rsidRPr="00ED2135" w:rsidR="00ED2135" w:rsidP="00ED2135" w:rsidRDefault="00ED2135" w14:paraId="25B88E42" w14:textId="77777777">
      <w:pPr>
        <w:pStyle w:val="Prrafodelista"/>
        <w:widowControl w:val="0"/>
        <w:numPr>
          <w:ilvl w:val="0"/>
          <w:numId w:val="11"/>
        </w:numPr>
        <w:autoSpaceDE w:val="0"/>
        <w:autoSpaceDN w:val="0"/>
        <w:adjustRightInd w:val="0"/>
        <w:jc w:val="both"/>
        <w:rPr>
          <w:rFonts w:ascii="Arial Narrow" w:hAnsi="Arial Narrow" w:cs="Tahoma"/>
          <w:color w:val="000000"/>
          <w:spacing w:val="-1"/>
          <w:sz w:val="22"/>
          <w:szCs w:val="22"/>
          <w:lang w:val="es-ES"/>
        </w:rPr>
      </w:pPr>
      <w:r w:rsidRPr="00ED2135">
        <w:rPr>
          <w:rFonts w:ascii="Arial Narrow" w:hAnsi="Arial Narrow" w:eastAsia="Georgia" w:cs="Georgia"/>
          <w:sz w:val="22"/>
          <w:szCs w:val="22"/>
          <w:lang w:val="es-PE"/>
        </w:rPr>
        <w:t xml:space="preserve">Desembarcamos en el muelle de </w:t>
      </w:r>
      <w:proofErr w:type="spellStart"/>
      <w:r w:rsidRPr="00ED2135">
        <w:rPr>
          <w:rFonts w:ascii="Arial Narrow" w:hAnsi="Arial Narrow" w:eastAsia="Georgia" w:cs="Georgia"/>
          <w:sz w:val="22"/>
          <w:szCs w:val="22"/>
          <w:lang w:val="es-PE"/>
        </w:rPr>
        <w:t>Halong</w:t>
      </w:r>
      <w:proofErr w:type="spellEnd"/>
      <w:r w:rsidRPr="00ED2135">
        <w:rPr>
          <w:rFonts w:ascii="Arial Narrow" w:hAnsi="Arial Narrow" w:eastAsia="Georgia" w:cs="Georgia"/>
          <w:sz w:val="22"/>
          <w:szCs w:val="22"/>
          <w:lang w:val="es-PE"/>
        </w:rPr>
        <w:t xml:space="preserve">, desde donde nos trasladamos a Hanói por carretera hasta el aeropuerto para tomar el vuelo </w:t>
      </w:r>
      <w:r w:rsidRPr="00ED2135">
        <w:rPr>
          <w:rFonts w:ascii="Arial Narrow" w:hAnsi="Arial Narrow" w:cs="Tahoma"/>
          <w:color w:val="000000"/>
          <w:spacing w:val="-1"/>
          <w:sz w:val="22"/>
          <w:szCs w:val="22"/>
          <w:lang w:val="es-ES"/>
        </w:rPr>
        <w:t xml:space="preserve">de salida. </w:t>
      </w:r>
    </w:p>
    <w:p w:rsidR="00ED2135" w:rsidP="00ED2135" w:rsidRDefault="00ED2135" w14:paraId="34364189" w14:textId="77777777">
      <w:pPr>
        <w:widowControl w:val="0"/>
        <w:autoSpaceDE w:val="0"/>
        <w:autoSpaceDN w:val="0"/>
        <w:adjustRightInd w:val="0"/>
        <w:jc w:val="both"/>
        <w:rPr>
          <w:rFonts w:ascii="Arial Narrow" w:hAnsi="Arial Narrow" w:cs="Tahoma"/>
          <w:color w:val="000000"/>
          <w:spacing w:val="-1"/>
          <w:sz w:val="22"/>
          <w:szCs w:val="22"/>
          <w:lang w:val="es-ES"/>
        </w:rPr>
      </w:pPr>
    </w:p>
    <w:p w:rsidR="00ED2135" w:rsidP="00ED2135" w:rsidRDefault="00ED2135" w14:paraId="5FFE41A0" w14:textId="77777777">
      <w:pPr>
        <w:widowControl w:val="0"/>
        <w:autoSpaceDE w:val="0"/>
        <w:autoSpaceDN w:val="0"/>
        <w:adjustRightInd w:val="0"/>
        <w:jc w:val="both"/>
        <w:rPr>
          <w:rFonts w:ascii="Arial Narrow" w:hAnsi="Arial Narrow" w:cs="Tahoma"/>
          <w:color w:val="000000"/>
          <w:spacing w:val="-1"/>
          <w:sz w:val="22"/>
          <w:szCs w:val="22"/>
          <w:lang w:val="es-ES"/>
        </w:rPr>
      </w:pPr>
    </w:p>
    <w:p w:rsidRPr="00ED2135" w:rsidR="00ED2135" w:rsidP="00ED2135" w:rsidRDefault="00ED2135" w14:paraId="0684B73D" w14:textId="77777777">
      <w:pPr>
        <w:widowControl w:val="0"/>
        <w:autoSpaceDE w:val="0"/>
        <w:autoSpaceDN w:val="0"/>
        <w:adjustRightInd w:val="0"/>
        <w:jc w:val="both"/>
        <w:rPr>
          <w:rFonts w:ascii="Arial Narrow" w:hAnsi="Arial Narrow" w:cs="Tahoma"/>
          <w:color w:val="000000"/>
          <w:spacing w:val="-1"/>
          <w:sz w:val="22"/>
          <w:szCs w:val="22"/>
          <w:lang w:val="es-ES"/>
        </w:rPr>
      </w:pPr>
    </w:p>
    <w:p w:rsidRPr="00ED2135" w:rsidR="00ED2135" w:rsidP="00ED2135" w:rsidRDefault="00ED2135" w14:paraId="207CEA28" w14:textId="77777777">
      <w:pPr>
        <w:widowControl w:val="0"/>
        <w:autoSpaceDE w:val="0"/>
        <w:autoSpaceDN w:val="0"/>
        <w:adjustRightInd w:val="0"/>
        <w:jc w:val="both"/>
        <w:rPr>
          <w:rFonts w:ascii="Arial Narrow" w:hAnsi="Arial Narrow" w:cs="Tahoma"/>
          <w:b/>
          <w:i/>
          <w:color w:val="C7862B"/>
          <w:spacing w:val="-1"/>
          <w:sz w:val="22"/>
          <w:szCs w:val="22"/>
          <w:lang w:val="es-AR"/>
        </w:rPr>
      </w:pPr>
      <w:r w:rsidRPr="00ED2135">
        <w:rPr>
          <w:rFonts w:ascii="Arial Narrow" w:hAnsi="Arial Narrow" w:cs="Tahoma"/>
          <w:b/>
          <w:i/>
          <w:color w:val="C7862B"/>
          <w:spacing w:val="-1"/>
          <w:sz w:val="22"/>
          <w:szCs w:val="22"/>
          <w:lang w:val="es-AR"/>
        </w:rPr>
        <w:t>Régimen alimenticio:</w:t>
      </w:r>
      <w:r w:rsidRPr="00ED2135">
        <w:rPr>
          <w:rFonts w:ascii="Arial Narrow" w:hAnsi="Arial Narrow" w:cs="Tahoma"/>
          <w:i/>
          <w:color w:val="000000"/>
          <w:spacing w:val="-1"/>
          <w:sz w:val="22"/>
          <w:szCs w:val="22"/>
          <w:lang w:val="es-AR"/>
        </w:rPr>
        <w:t xml:space="preserve"> </w:t>
      </w:r>
      <w:proofErr w:type="spellStart"/>
      <w:r w:rsidRPr="00ED2135">
        <w:rPr>
          <w:rFonts w:ascii="Arial Narrow" w:hAnsi="Arial Narrow" w:cs="Tahoma"/>
          <w:i/>
          <w:color w:val="000000"/>
          <w:spacing w:val="-1"/>
          <w:sz w:val="22"/>
          <w:szCs w:val="22"/>
          <w:lang w:val="es-AR"/>
        </w:rPr>
        <w:t>Brunch</w:t>
      </w:r>
      <w:proofErr w:type="spellEnd"/>
    </w:p>
    <w:p w:rsidR="00ED2135" w:rsidP="00ED2135" w:rsidRDefault="00ED2135" w14:paraId="732FBBA6" w14:textId="77777777">
      <w:pPr>
        <w:widowControl w:val="0"/>
        <w:autoSpaceDE w:val="0"/>
        <w:autoSpaceDN w:val="0"/>
        <w:adjustRightInd w:val="0"/>
        <w:jc w:val="both"/>
        <w:rPr>
          <w:rFonts w:ascii="Arial Narrow" w:hAnsi="Arial Narrow" w:cs="Tahoma"/>
          <w:i/>
          <w:color w:val="000000"/>
          <w:spacing w:val="-1"/>
          <w:sz w:val="22"/>
          <w:szCs w:val="22"/>
          <w:lang w:val="es-AR"/>
        </w:rPr>
      </w:pPr>
      <w:r w:rsidRPr="00ED2135">
        <w:rPr>
          <w:rFonts w:ascii="Arial Narrow" w:hAnsi="Arial Narrow" w:cs="Tahoma"/>
          <w:b/>
          <w:i/>
          <w:color w:val="C7862B"/>
          <w:spacing w:val="-1"/>
          <w:sz w:val="22"/>
          <w:szCs w:val="22"/>
          <w:lang w:val="es-AR"/>
        </w:rPr>
        <w:t xml:space="preserve">Recomendaciones: </w:t>
      </w:r>
      <w:proofErr w:type="spellStart"/>
      <w:r w:rsidRPr="00ED2135">
        <w:rPr>
          <w:rFonts w:ascii="Arial Narrow" w:hAnsi="Arial Narrow" w:cs="Tahoma"/>
          <w:i/>
          <w:color w:val="000000"/>
          <w:spacing w:val="-1"/>
          <w:sz w:val="22"/>
          <w:szCs w:val="22"/>
          <w:lang w:val="es-AR"/>
        </w:rPr>
        <w:t>Tai</w:t>
      </w:r>
      <w:proofErr w:type="spellEnd"/>
      <w:r w:rsidRPr="00ED2135">
        <w:rPr>
          <w:rFonts w:ascii="Arial Narrow" w:hAnsi="Arial Narrow" w:cs="Tahoma"/>
          <w:i/>
          <w:color w:val="000000"/>
          <w:spacing w:val="-1"/>
          <w:sz w:val="22"/>
          <w:szCs w:val="22"/>
          <w:lang w:val="es-AR"/>
        </w:rPr>
        <w:t xml:space="preserve"> chi a bordo, cenar en uno de los restaurantes a la orilla del río, tomar un café en el Barrio Antiguo.</w:t>
      </w:r>
    </w:p>
    <w:p w:rsidR="00603225" w:rsidP="00ED2135" w:rsidRDefault="00603225" w14:paraId="1016CFFE" w14:textId="77777777">
      <w:pPr>
        <w:widowControl w:val="0"/>
        <w:autoSpaceDE w:val="0"/>
        <w:autoSpaceDN w:val="0"/>
        <w:adjustRightInd w:val="0"/>
        <w:jc w:val="both"/>
        <w:rPr>
          <w:rFonts w:ascii="Arial Narrow" w:hAnsi="Arial Narrow" w:cs="Tahoma"/>
          <w:i/>
          <w:color w:val="000000"/>
          <w:spacing w:val="-1"/>
          <w:sz w:val="22"/>
          <w:szCs w:val="22"/>
          <w:lang w:val="es-AR"/>
        </w:rPr>
      </w:pPr>
    </w:p>
    <w:p w:rsidRPr="003432D3" w:rsidR="00603225" w:rsidP="067BA2C1" w:rsidRDefault="00603225" w14:paraId="308D061D" w14:textId="14BD3948">
      <w:pPr>
        <w:shd w:val="clear" w:color="auto" w:fill="D9D9D9" w:themeFill="background1" w:themeFillShade="D9"/>
        <w:spacing w:after="0" w:line="240" w:lineRule="auto"/>
        <w:outlineLvl w:val="3"/>
        <w:rPr>
          <w:rFonts w:ascii="Arial Narrow" w:hAnsi="Arial Narrow" w:eastAsia="MS Mincho" w:cs="Arial"/>
          <w:b w:val="1"/>
          <w:bCs w:val="1"/>
          <w:color w:val="153D63" w:themeColor="text2" w:themeTint="E6"/>
          <w:kern w:val="0"/>
          <w:sz w:val="22"/>
          <w:szCs w:val="22"/>
          <w:lang w:val="es-ES"/>
          <w14:ligatures w14:val="none"/>
        </w:rPr>
      </w:pPr>
      <w:r w:rsidRPr="067BA2C1" w:rsidR="00603225">
        <w:rPr>
          <w:rFonts w:ascii="Arial Narrow" w:hAnsi="Arial Narrow" w:cs="Tahoma"/>
          <w:b w:val="1"/>
          <w:bCs w:val="1"/>
          <w:color w:val="153D63" w:themeColor="text2" w:themeTint="E6"/>
          <w:sz w:val="22"/>
          <w:szCs w:val="22"/>
          <w:lang w:val="es-ES"/>
        </w:rPr>
        <w:t xml:space="preserve">Día </w:t>
      </w:r>
      <w:r w:rsidRPr="067BA2C1" w:rsidR="13C6C98F">
        <w:rPr>
          <w:rFonts w:ascii="Arial Narrow" w:hAnsi="Arial Narrow" w:cs="Tahoma"/>
          <w:b w:val="1"/>
          <w:bCs w:val="1"/>
          <w:color w:val="153D63" w:themeColor="text2" w:themeTint="E6"/>
          <w:sz w:val="22"/>
          <w:szCs w:val="22"/>
          <w:lang w:val="es-ES"/>
        </w:rPr>
        <w:t xml:space="preserve">5</w:t>
      </w:r>
      <w:r w:rsidRPr="067BA2C1" w:rsidR="00603225">
        <w:rPr>
          <w:rFonts w:ascii="Arial Narrow" w:hAnsi="Arial Narrow" w:cs="Tahoma"/>
          <w:b w:val="1"/>
          <w:bCs w:val="1"/>
          <w:color w:val="153D63" w:themeColor="text2" w:themeTint="E6"/>
          <w:sz w:val="22"/>
          <w:szCs w:val="22"/>
          <w:lang w:val="es-ES"/>
        </w:rPr>
        <w:t xml:space="preserve"> – </w:t>
      </w:r>
      <w:r w:rsidRPr="067BA2C1" w:rsidR="00603225">
        <w:rPr>
          <w:rFonts w:ascii="Arial Narrow" w:hAnsi="Arial Narrow" w:eastAsia="MS Mincho" w:cs="Arial"/>
          <w:b w:val="1"/>
          <w:bCs w:val="1"/>
          <w:color w:val="153D63" w:themeColor="text2" w:themeTint="E6"/>
          <w:kern w:val="0"/>
          <w:sz w:val="22"/>
          <w:szCs w:val="22"/>
          <w:lang w:val="es-PE"/>
          <w14:ligatures w14:val="none"/>
        </w:rPr>
        <w:t>BAHÍA DE HALONG</w:t>
      </w:r>
    </w:p>
    <w:p w:rsidR="00603225" w:rsidP="00ED2135" w:rsidRDefault="00603225" w14:paraId="70420A2B" w14:textId="77777777">
      <w:pPr>
        <w:widowControl w:val="0"/>
        <w:autoSpaceDE w:val="0"/>
        <w:autoSpaceDN w:val="0"/>
        <w:adjustRightInd w:val="0"/>
        <w:jc w:val="both"/>
        <w:rPr>
          <w:rFonts w:ascii="Arial Narrow" w:hAnsi="Arial Narrow" w:cs="Tahoma"/>
          <w:i/>
          <w:color w:val="000000"/>
          <w:spacing w:val="-1"/>
          <w:sz w:val="22"/>
          <w:szCs w:val="22"/>
          <w:lang w:val="es-AR"/>
        </w:rPr>
      </w:pPr>
    </w:p>
    <w:p w:rsidRPr="00603225" w:rsidR="00603225" w:rsidP="00603225" w:rsidRDefault="00603225" w14:paraId="5FC7219D" w14:textId="538D2119">
      <w:pPr>
        <w:pStyle w:val="Prrafodelista"/>
        <w:widowControl w:val="0"/>
        <w:numPr>
          <w:ilvl w:val="0"/>
          <w:numId w:val="14"/>
        </w:numPr>
        <w:tabs>
          <w:tab w:val="left" w:pos="450"/>
        </w:tabs>
        <w:autoSpaceDE w:val="0"/>
        <w:autoSpaceDN w:val="0"/>
        <w:adjustRightInd w:val="0"/>
        <w:rPr>
          <w:rFonts w:ascii="Arial Narrow" w:hAnsi="Arial Narrow" w:cs="Tahoma"/>
          <w:color w:val="000000"/>
          <w:spacing w:val="-1"/>
          <w:sz w:val="22"/>
          <w:szCs w:val="22"/>
          <w:lang w:val="es-ES"/>
        </w:rPr>
      </w:pPr>
      <w:r w:rsidRPr="00603225">
        <w:rPr>
          <w:rFonts w:ascii="Arial Narrow" w:hAnsi="Arial Narrow" w:cs="Tahoma"/>
          <w:color w:val="000000"/>
          <w:spacing w:val="-1"/>
          <w:sz w:val="22"/>
          <w:szCs w:val="22"/>
          <w:lang w:val="es-ES"/>
        </w:rPr>
        <w:t>Desayuno y traslado al aeropuerto para tomar el vuelo hacia su próximo destino.</w:t>
      </w:r>
    </w:p>
    <w:p w:rsidRPr="00D85D88" w:rsidR="00D85D88" w:rsidP="00D85D88" w:rsidRDefault="00D85D88" w14:paraId="212690DE" w14:textId="77777777">
      <w:pPr>
        <w:pStyle w:val="Prrafodelista"/>
        <w:spacing w:after="0"/>
        <w:jc w:val="both"/>
        <w:outlineLvl w:val="3"/>
        <w:rPr>
          <w:rFonts w:ascii="Arial Narrow" w:hAnsi="Arial Narrow"/>
          <w:sz w:val="22"/>
          <w:szCs w:val="22"/>
          <w:lang w:val="es-ES"/>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6"/>
        <w:gridCol w:w="1944"/>
        <w:gridCol w:w="1946"/>
        <w:gridCol w:w="1946"/>
        <w:gridCol w:w="1946"/>
      </w:tblGrid>
      <w:tr w:rsidRPr="00ED2135" w:rsidR="00ED2135" w:rsidTr="00FC5BC2" w14:paraId="2C01DBEC" w14:textId="77777777">
        <w:trPr>
          <w:trHeight w:val="428"/>
        </w:trPr>
        <w:tc>
          <w:tcPr>
            <w:tcW w:w="592" w:type="pct"/>
            <w:shd w:val="clear" w:color="auto" w:fill="D9D9D9"/>
          </w:tcPr>
          <w:p w:rsidRPr="00ED2135" w:rsidR="00ED2135" w:rsidP="00ED2135" w:rsidRDefault="00ED2135" w14:paraId="6500208A"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Ciudad</w:t>
            </w:r>
          </w:p>
        </w:tc>
        <w:tc>
          <w:tcPr>
            <w:tcW w:w="1101" w:type="pct"/>
            <w:shd w:val="clear" w:color="auto" w:fill="D9D9D9"/>
          </w:tcPr>
          <w:p w:rsidRPr="00ED2135" w:rsidR="00ED2135" w:rsidP="00ED2135" w:rsidRDefault="00ED2135" w14:paraId="50ED3B74"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Turista 3*&amp;4*</w:t>
            </w:r>
          </w:p>
        </w:tc>
        <w:tc>
          <w:tcPr>
            <w:tcW w:w="1102" w:type="pct"/>
            <w:shd w:val="clear" w:color="auto" w:fill="D9D9D9"/>
          </w:tcPr>
          <w:p w:rsidRPr="00ED2135" w:rsidR="00ED2135" w:rsidP="00ED2135" w:rsidRDefault="00ED2135" w14:paraId="380EAB81"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Superior 4*</w:t>
            </w:r>
          </w:p>
        </w:tc>
        <w:tc>
          <w:tcPr>
            <w:tcW w:w="1102" w:type="pct"/>
            <w:shd w:val="clear" w:color="auto" w:fill="D9D9D9"/>
          </w:tcPr>
          <w:p w:rsidRPr="00ED2135" w:rsidR="00ED2135" w:rsidP="00ED2135" w:rsidRDefault="00ED2135" w14:paraId="25D64FF4"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Deluxe 4*&amp; 5*</w:t>
            </w:r>
          </w:p>
        </w:tc>
        <w:tc>
          <w:tcPr>
            <w:tcW w:w="1102" w:type="pct"/>
            <w:shd w:val="clear" w:color="auto" w:fill="D9D9D9"/>
          </w:tcPr>
          <w:p w:rsidRPr="00ED2135" w:rsidR="00ED2135" w:rsidP="00ED2135" w:rsidRDefault="00ED2135" w14:paraId="29C6002F"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Gold Deluxe 5*</w:t>
            </w:r>
          </w:p>
        </w:tc>
      </w:tr>
      <w:tr w:rsidRPr="00ED2135" w:rsidR="00ED2135" w:rsidTr="00FC5BC2" w14:paraId="66D9E6A4" w14:textId="77777777">
        <w:trPr>
          <w:trHeight w:val="1138"/>
        </w:trPr>
        <w:tc>
          <w:tcPr>
            <w:tcW w:w="592" w:type="pct"/>
            <w:shd w:val="clear" w:color="auto" w:fill="auto"/>
          </w:tcPr>
          <w:p w:rsidRPr="00ED2135" w:rsidR="00ED2135" w:rsidP="00ED2135" w:rsidRDefault="00ED2135" w14:paraId="5E5EC632" w14:textId="77777777">
            <w:pPr>
              <w:spacing w:after="0"/>
              <w:jc w:val="center"/>
              <w:rPr>
                <w:rFonts w:ascii="Arial Narrow" w:hAnsi="Arial Narrow" w:cs="Tahoma"/>
                <w:bCs/>
                <w:sz w:val="22"/>
                <w:szCs w:val="22"/>
              </w:rPr>
            </w:pPr>
            <w:r w:rsidRPr="00ED2135">
              <w:rPr>
                <w:rFonts w:ascii="Arial Narrow" w:hAnsi="Arial Narrow" w:eastAsia="Georgia" w:cs="Georgia"/>
                <w:sz w:val="22"/>
                <w:szCs w:val="22"/>
              </w:rPr>
              <w:t>HANÓI</w:t>
            </w:r>
          </w:p>
        </w:tc>
        <w:tc>
          <w:tcPr>
            <w:tcW w:w="1101" w:type="pct"/>
            <w:shd w:val="clear" w:color="auto" w:fill="auto"/>
          </w:tcPr>
          <w:p w:rsidRPr="00ED2135" w:rsidR="00ED2135" w:rsidP="00ED2135" w:rsidRDefault="00ED2135" w14:paraId="74E667B8" w14:textId="77777777">
            <w:pPr>
              <w:tabs>
                <w:tab w:val="left" w:pos="3390"/>
              </w:tabs>
              <w:spacing w:after="0"/>
              <w:ind w:right="30" w:hanging="2"/>
              <w:jc w:val="center"/>
              <w:rPr>
                <w:rFonts w:ascii="Arial Narrow" w:hAnsi="Arial Narrow"/>
                <w:sz w:val="22"/>
                <w:szCs w:val="22"/>
              </w:rPr>
            </w:pPr>
            <w:hyperlink w:history="1" r:id="rId8">
              <w:r w:rsidRPr="00ED2135">
                <w:rPr>
                  <w:rStyle w:val="Hipervnculo"/>
                  <w:rFonts w:ascii="Arial Narrow" w:hAnsi="Arial Narrow"/>
                  <w:sz w:val="22"/>
                  <w:szCs w:val="22"/>
                </w:rPr>
                <w:t>FLOWER GARDEN HOTEL</w:t>
              </w:r>
            </w:hyperlink>
          </w:p>
          <w:p w:rsidRPr="00ED2135" w:rsidR="00ED2135" w:rsidP="00ED2135" w:rsidRDefault="00ED2135" w14:paraId="4625EBD7" w14:textId="77777777">
            <w:pPr>
              <w:spacing w:after="0"/>
              <w:ind w:right="30" w:hanging="2"/>
              <w:jc w:val="center"/>
              <w:rPr>
                <w:rFonts w:ascii="Arial Narrow" w:hAnsi="Arial Narrow"/>
                <w:sz w:val="22"/>
                <w:szCs w:val="22"/>
              </w:rPr>
            </w:pPr>
            <w:r w:rsidRPr="00ED2135">
              <w:rPr>
                <w:rFonts w:ascii="Arial Narrow" w:hAnsi="Arial Narrow"/>
                <w:sz w:val="22"/>
                <w:szCs w:val="22"/>
              </w:rPr>
              <w:t>Hab. ROH</w:t>
            </w:r>
          </w:p>
          <w:p w:rsidRPr="00ED2135" w:rsidR="00ED2135" w:rsidP="00ED2135" w:rsidRDefault="00ED2135" w14:paraId="37D56375" w14:textId="77777777">
            <w:pPr>
              <w:spacing w:after="0"/>
              <w:jc w:val="center"/>
              <w:rPr>
                <w:rFonts w:ascii="Arial Narrow" w:hAnsi="Arial Narrow" w:eastAsia="Arial"/>
                <w:sz w:val="22"/>
                <w:szCs w:val="22"/>
              </w:rPr>
            </w:pPr>
            <w:r w:rsidRPr="00ED2135">
              <w:rPr>
                <w:rFonts w:ascii="Arial Narrow" w:hAnsi="Arial Narrow"/>
                <w:sz w:val="22"/>
                <w:szCs w:val="22"/>
              </w:rPr>
              <w:t>o similar</w:t>
            </w:r>
          </w:p>
        </w:tc>
        <w:tc>
          <w:tcPr>
            <w:tcW w:w="1102" w:type="pct"/>
            <w:shd w:val="clear" w:color="auto" w:fill="auto"/>
          </w:tcPr>
          <w:p w:rsidRPr="00ED2135" w:rsidR="00ED2135" w:rsidP="00ED2135" w:rsidRDefault="00ED2135" w14:paraId="10555CDE" w14:textId="77777777">
            <w:pPr>
              <w:spacing w:after="0"/>
              <w:ind w:right="30" w:hanging="2"/>
              <w:jc w:val="center"/>
              <w:rPr>
                <w:rStyle w:val="Hipervnculo"/>
                <w:rFonts w:ascii="Arial Narrow" w:hAnsi="Arial Narrow"/>
                <w:sz w:val="22"/>
                <w:szCs w:val="22"/>
              </w:rPr>
            </w:pPr>
            <w:r w:rsidRPr="00ED2135">
              <w:rPr>
                <w:rFonts w:ascii="Arial Narrow" w:hAnsi="Arial Narrow"/>
                <w:position w:val="-1"/>
                <w:sz w:val="22"/>
                <w:szCs w:val="22"/>
              </w:rPr>
              <w:fldChar w:fldCharType="begin"/>
            </w:r>
            <w:r w:rsidRPr="00ED2135">
              <w:rPr>
                <w:rFonts w:ascii="Arial Narrow" w:hAnsi="Arial Narrow"/>
                <w:position w:val="-1"/>
                <w:sz w:val="22"/>
                <w:szCs w:val="22"/>
              </w:rPr>
              <w:instrText xml:space="preserve"> HYPERLINK "http://theann.com.vn/vi/about-the-ann" </w:instrText>
            </w:r>
            <w:r w:rsidRPr="00ED2135">
              <w:rPr>
                <w:rFonts w:ascii="Arial Narrow" w:hAnsi="Arial Narrow"/>
                <w:position w:val="-1"/>
                <w:sz w:val="22"/>
                <w:szCs w:val="22"/>
              </w:rPr>
            </w:r>
            <w:r w:rsidRPr="00ED2135">
              <w:rPr>
                <w:rFonts w:ascii="Arial Narrow" w:hAnsi="Arial Narrow"/>
                <w:position w:val="-1"/>
                <w:sz w:val="22"/>
                <w:szCs w:val="22"/>
              </w:rPr>
              <w:fldChar w:fldCharType="separate"/>
            </w:r>
            <w:r w:rsidRPr="00ED2135">
              <w:rPr>
                <w:rStyle w:val="Hipervnculo"/>
                <w:rFonts w:ascii="Arial Narrow" w:hAnsi="Arial Narrow"/>
                <w:sz w:val="22"/>
                <w:szCs w:val="22"/>
              </w:rPr>
              <w:t>THE ANN</w:t>
            </w:r>
          </w:p>
          <w:p w:rsidRPr="00ED2135" w:rsidR="00ED2135" w:rsidP="00ED2135" w:rsidRDefault="00ED2135" w14:paraId="35D87090" w14:textId="77777777">
            <w:pPr>
              <w:spacing w:after="0"/>
              <w:ind w:right="30" w:hanging="2"/>
              <w:jc w:val="center"/>
              <w:rPr>
                <w:rFonts w:ascii="Arial Narrow" w:hAnsi="Arial Narrow"/>
                <w:sz w:val="22"/>
                <w:szCs w:val="22"/>
              </w:rPr>
            </w:pPr>
            <w:r w:rsidRPr="00ED2135">
              <w:rPr>
                <w:rStyle w:val="Hipervnculo"/>
                <w:rFonts w:ascii="Arial Narrow" w:hAnsi="Arial Narrow"/>
                <w:sz w:val="22"/>
                <w:szCs w:val="22"/>
              </w:rPr>
              <w:t>HA NOI</w:t>
            </w:r>
            <w:r w:rsidRPr="00ED2135">
              <w:rPr>
                <w:rFonts w:ascii="Arial Narrow" w:hAnsi="Arial Narrow"/>
                <w:position w:val="-1"/>
                <w:sz w:val="22"/>
                <w:szCs w:val="22"/>
              </w:rPr>
              <w:fldChar w:fldCharType="end"/>
            </w:r>
          </w:p>
          <w:p w:rsidRPr="00ED2135" w:rsidR="00ED2135" w:rsidP="00ED2135" w:rsidRDefault="00ED2135" w14:paraId="4B631BD4" w14:textId="77777777">
            <w:pPr>
              <w:spacing w:after="0"/>
              <w:ind w:right="30" w:hanging="2"/>
              <w:jc w:val="center"/>
              <w:rPr>
                <w:rFonts w:ascii="Arial Narrow" w:hAnsi="Arial Narrow"/>
                <w:sz w:val="22"/>
                <w:szCs w:val="22"/>
              </w:rPr>
            </w:pPr>
            <w:r w:rsidRPr="00ED2135">
              <w:rPr>
                <w:rFonts w:ascii="Arial Narrow" w:hAnsi="Arial Narrow"/>
                <w:sz w:val="22"/>
                <w:szCs w:val="22"/>
              </w:rPr>
              <w:t>Hab. Deluxe</w:t>
            </w:r>
          </w:p>
          <w:p w:rsidRPr="00ED2135" w:rsidR="00ED2135" w:rsidP="00ED2135" w:rsidRDefault="00ED2135" w14:paraId="342F73DA" w14:textId="77777777">
            <w:pPr>
              <w:spacing w:after="0"/>
              <w:ind w:hanging="2"/>
              <w:contextualSpacing/>
              <w:jc w:val="center"/>
              <w:rPr>
                <w:rFonts w:ascii="Arial Narrow" w:hAnsi="Arial Narrow" w:cs="Tahoma"/>
                <w:bCs/>
                <w:sz w:val="22"/>
                <w:szCs w:val="22"/>
              </w:rPr>
            </w:pPr>
            <w:r w:rsidRPr="00ED2135">
              <w:rPr>
                <w:rFonts w:ascii="Arial Narrow" w:hAnsi="Arial Narrow"/>
                <w:sz w:val="22"/>
                <w:szCs w:val="22"/>
              </w:rPr>
              <w:t>o</w:t>
            </w:r>
            <w:r w:rsidRPr="00ED2135">
              <w:rPr>
                <w:rFonts w:ascii="Arial Narrow" w:hAnsi="Arial Narrow"/>
                <w:sz w:val="22"/>
                <w:szCs w:val="22"/>
              </w:rPr>
              <w:br/>
            </w:r>
            <w:hyperlink w:history="1" r:id="rId9">
              <w:r w:rsidRPr="00ED2135">
                <w:rPr>
                  <w:rStyle w:val="Hipervnculo"/>
                  <w:rFonts w:ascii="Arial Narrow" w:hAnsi="Arial Narrow" w:cs="Tahoma"/>
                  <w:sz w:val="22"/>
                  <w:szCs w:val="22"/>
                </w:rPr>
                <w:t xml:space="preserve">LE JARDIN </w:t>
              </w:r>
              <w:r w:rsidRPr="00ED2135">
                <w:rPr>
                  <w:rStyle w:val="Hipervnculo"/>
                  <w:rFonts w:ascii="Arial Narrow" w:hAnsi="Arial Narrow" w:cs="Tahoma"/>
                  <w:bCs/>
                  <w:sz w:val="22"/>
                  <w:szCs w:val="22"/>
                </w:rPr>
                <w:t xml:space="preserve">HOTEL </w:t>
              </w:r>
              <w:r w:rsidRPr="00ED2135">
                <w:rPr>
                  <w:rStyle w:val="Hipervnculo"/>
                  <w:rFonts w:ascii="Arial Narrow" w:hAnsi="Arial Narrow" w:cs="Tahoma"/>
                  <w:sz w:val="22"/>
                  <w:szCs w:val="22"/>
                </w:rPr>
                <w:t>HAUTE COUTURE</w:t>
              </w:r>
            </w:hyperlink>
          </w:p>
          <w:p w:rsidRPr="00ED2135" w:rsidR="00ED2135" w:rsidP="00ED2135" w:rsidRDefault="00ED2135" w14:paraId="1B7C31E3" w14:textId="77777777">
            <w:pPr>
              <w:spacing w:after="0"/>
              <w:jc w:val="center"/>
              <w:rPr>
                <w:rFonts w:ascii="Arial Narrow" w:hAnsi="Arial Narrow" w:eastAsia="Arial"/>
                <w:sz w:val="22"/>
                <w:szCs w:val="22"/>
              </w:rPr>
            </w:pPr>
            <w:r w:rsidRPr="00ED2135">
              <w:rPr>
                <w:rFonts w:ascii="Arial Narrow" w:hAnsi="Arial Narrow" w:cs="Tahoma"/>
                <w:bCs/>
                <w:sz w:val="22"/>
                <w:szCs w:val="22"/>
              </w:rPr>
              <w:t xml:space="preserve">Hab. </w:t>
            </w:r>
            <w:proofErr w:type="spellStart"/>
            <w:r w:rsidRPr="00ED2135">
              <w:rPr>
                <w:rFonts w:ascii="Arial Narrow" w:hAnsi="Arial Narrow" w:cs="Tahoma"/>
                <w:bCs/>
                <w:sz w:val="22"/>
                <w:szCs w:val="22"/>
              </w:rPr>
              <w:t>Classic</w:t>
            </w:r>
            <w:proofErr w:type="spellEnd"/>
            <w:r w:rsidRPr="00ED2135">
              <w:rPr>
                <w:rFonts w:ascii="Arial Narrow" w:hAnsi="Arial Narrow" w:cs="Tahoma"/>
                <w:bCs/>
                <w:sz w:val="22"/>
                <w:szCs w:val="22"/>
              </w:rPr>
              <w:t xml:space="preserve"> </w:t>
            </w:r>
            <w:r w:rsidRPr="00ED2135">
              <w:rPr>
                <w:rFonts w:ascii="Arial Narrow" w:hAnsi="Arial Narrow" w:cs="Tahoma"/>
                <w:bCs/>
                <w:sz w:val="22"/>
                <w:szCs w:val="22"/>
                <w:lang w:val="vi-VN"/>
              </w:rPr>
              <w:t>W</w:t>
            </w:r>
            <w:proofErr w:type="spellStart"/>
            <w:r w:rsidRPr="00ED2135">
              <w:rPr>
                <w:rFonts w:ascii="Arial Narrow" w:hAnsi="Arial Narrow" w:cs="Tahoma"/>
                <w:bCs/>
                <w:sz w:val="22"/>
                <w:szCs w:val="22"/>
              </w:rPr>
              <w:t>ing</w:t>
            </w:r>
            <w:proofErr w:type="spellEnd"/>
          </w:p>
        </w:tc>
        <w:tc>
          <w:tcPr>
            <w:tcW w:w="1102" w:type="pct"/>
            <w:shd w:val="clear" w:color="auto" w:fill="auto"/>
          </w:tcPr>
          <w:p w:rsidRPr="00ED2135" w:rsidR="00ED2135" w:rsidP="00ED2135" w:rsidRDefault="00ED2135" w14:paraId="06929414" w14:textId="77777777">
            <w:pPr>
              <w:spacing w:after="0"/>
              <w:ind w:right="30" w:hanging="2"/>
              <w:jc w:val="center"/>
              <w:rPr>
                <w:rFonts w:ascii="Arial Narrow" w:hAnsi="Arial Narrow"/>
                <w:sz w:val="22"/>
                <w:szCs w:val="22"/>
                <w:lang w:val="es-ES"/>
              </w:rPr>
            </w:pPr>
            <w:hyperlink w:history="1" r:id="rId10">
              <w:r w:rsidRPr="00ED2135">
                <w:rPr>
                  <w:rStyle w:val="Hipervnculo"/>
                  <w:rFonts w:ascii="Arial Narrow" w:hAnsi="Arial Narrow"/>
                  <w:sz w:val="22"/>
                  <w:szCs w:val="22"/>
                  <w:lang w:val="es-ES"/>
                </w:rPr>
                <w:t>PAN PACIFIC HANOI</w:t>
              </w:r>
            </w:hyperlink>
          </w:p>
          <w:p w:rsidRPr="00ED2135" w:rsidR="00ED2135" w:rsidP="00ED2135" w:rsidRDefault="00ED2135" w14:paraId="40478919" w14:textId="77777777">
            <w:pPr>
              <w:spacing w:after="0"/>
              <w:ind w:right="30" w:hanging="2"/>
              <w:jc w:val="center"/>
              <w:rPr>
                <w:rFonts w:ascii="Arial Narrow" w:hAnsi="Arial Narrow"/>
                <w:sz w:val="22"/>
                <w:szCs w:val="22"/>
                <w:lang w:val="es-ES"/>
              </w:rPr>
            </w:pPr>
            <w:r w:rsidRPr="00ED2135">
              <w:rPr>
                <w:rFonts w:ascii="Arial Narrow" w:hAnsi="Arial Narrow"/>
                <w:sz w:val="22"/>
                <w:szCs w:val="22"/>
                <w:lang w:val="es-ES"/>
              </w:rPr>
              <w:t>Hab. Deluxe</w:t>
            </w:r>
          </w:p>
          <w:p w:rsidRPr="00ED2135" w:rsidR="00ED2135" w:rsidP="00ED2135" w:rsidRDefault="00ED2135" w14:paraId="13636903" w14:textId="77777777">
            <w:pPr>
              <w:spacing w:after="0"/>
              <w:contextualSpacing/>
              <w:jc w:val="center"/>
              <w:rPr>
                <w:rFonts w:ascii="Arial Narrow" w:hAnsi="Arial Narrow" w:cs="Tahoma"/>
                <w:bCs/>
                <w:color w:val="000000"/>
                <w:sz w:val="22"/>
                <w:szCs w:val="22"/>
                <w:lang w:val="pt-PT"/>
              </w:rPr>
            </w:pPr>
            <w:r w:rsidRPr="00ED2135">
              <w:rPr>
                <w:rFonts w:ascii="Arial Narrow" w:hAnsi="Arial Narrow"/>
                <w:sz w:val="22"/>
                <w:szCs w:val="22"/>
                <w:lang w:val="es-ES"/>
              </w:rPr>
              <w:t>o similar</w:t>
            </w:r>
          </w:p>
        </w:tc>
        <w:tc>
          <w:tcPr>
            <w:tcW w:w="1102" w:type="pct"/>
            <w:shd w:val="clear" w:color="auto" w:fill="auto"/>
          </w:tcPr>
          <w:p w:rsidRPr="00ED2135" w:rsidR="00ED2135" w:rsidP="00ED2135" w:rsidRDefault="00ED2135" w14:paraId="67C06544" w14:textId="77777777">
            <w:pPr>
              <w:spacing w:after="0"/>
              <w:ind w:hanging="2"/>
              <w:jc w:val="center"/>
              <w:rPr>
                <w:rFonts w:ascii="Arial Narrow" w:hAnsi="Arial Narrow"/>
                <w:sz w:val="22"/>
                <w:szCs w:val="22"/>
                <w:lang w:val="pt-PT"/>
              </w:rPr>
            </w:pPr>
            <w:hyperlink w:history="1" r:id="rId11">
              <w:r w:rsidRPr="00ED2135">
                <w:rPr>
                  <w:rStyle w:val="Hipervnculo"/>
                  <w:rFonts w:ascii="Arial Narrow" w:hAnsi="Arial Narrow"/>
                  <w:sz w:val="22"/>
                  <w:szCs w:val="22"/>
                  <w:lang w:val="pt-PT"/>
                </w:rPr>
                <w:t>MELIA HANOI</w:t>
              </w:r>
            </w:hyperlink>
            <w:r w:rsidRPr="00ED2135">
              <w:rPr>
                <w:rFonts w:ascii="Arial Narrow" w:hAnsi="Arial Narrow"/>
                <w:sz w:val="22"/>
                <w:szCs w:val="22"/>
                <w:lang w:val="pt-PT"/>
              </w:rPr>
              <w:br/>
            </w:r>
            <w:r w:rsidRPr="00ED2135">
              <w:rPr>
                <w:rFonts w:ascii="Arial Narrow" w:hAnsi="Arial Narrow"/>
                <w:sz w:val="22"/>
                <w:szCs w:val="22"/>
                <w:lang w:val="pt-PT"/>
              </w:rPr>
              <w:t>Hab. Deluxe</w:t>
            </w:r>
          </w:p>
          <w:p w:rsidRPr="00ED2135" w:rsidR="00ED2135" w:rsidP="00ED2135" w:rsidRDefault="00ED2135" w14:paraId="5AF9BEFD" w14:textId="77777777">
            <w:pPr>
              <w:spacing w:after="0"/>
              <w:ind w:hanging="2"/>
              <w:jc w:val="center"/>
              <w:rPr>
                <w:rFonts w:ascii="Arial Narrow" w:hAnsi="Arial Narrow"/>
                <w:sz w:val="22"/>
                <w:szCs w:val="22"/>
                <w:lang w:val="pt-PT"/>
              </w:rPr>
            </w:pPr>
            <w:r w:rsidRPr="00ED2135">
              <w:rPr>
                <w:rFonts w:ascii="Arial Narrow" w:hAnsi="Arial Narrow"/>
                <w:sz w:val="22"/>
                <w:szCs w:val="22"/>
                <w:lang w:val="pt-PT"/>
              </w:rPr>
              <w:t>o</w:t>
            </w:r>
          </w:p>
          <w:p w:rsidRPr="00ED2135" w:rsidR="00ED2135" w:rsidP="00ED2135" w:rsidRDefault="00ED2135" w14:paraId="3A20CF38" w14:textId="77777777">
            <w:pPr>
              <w:spacing w:after="0"/>
              <w:ind w:hanging="2"/>
              <w:jc w:val="center"/>
              <w:rPr>
                <w:rFonts w:ascii="Arial Narrow" w:hAnsi="Arial Narrow"/>
                <w:sz w:val="22"/>
                <w:szCs w:val="22"/>
                <w:lang w:val="pt-PT"/>
              </w:rPr>
            </w:pPr>
            <w:hyperlink w:history="1" r:id="rId12">
              <w:r w:rsidRPr="00ED2135">
                <w:rPr>
                  <w:rStyle w:val="Hipervnculo"/>
                  <w:rFonts w:ascii="Arial Narrow" w:hAnsi="Arial Narrow"/>
                  <w:sz w:val="22"/>
                  <w:szCs w:val="22"/>
                  <w:lang w:val="pt-PT"/>
                </w:rPr>
                <w:t>GRAND MERCURE HANOI</w:t>
              </w:r>
            </w:hyperlink>
          </w:p>
          <w:p w:rsidRPr="00ED2135" w:rsidR="00ED2135" w:rsidP="00ED2135" w:rsidRDefault="00ED2135" w14:paraId="17BA72FC" w14:textId="77777777">
            <w:pPr>
              <w:spacing w:after="0"/>
              <w:jc w:val="center"/>
              <w:rPr>
                <w:rFonts w:ascii="Arial Narrow" w:hAnsi="Arial Narrow" w:eastAsia="Arial"/>
                <w:sz w:val="22"/>
                <w:szCs w:val="22"/>
                <w:lang w:val="pt-PT"/>
              </w:rPr>
            </w:pPr>
            <w:r w:rsidRPr="00ED2135">
              <w:rPr>
                <w:rFonts w:ascii="Arial Narrow" w:hAnsi="Arial Narrow"/>
                <w:sz w:val="22"/>
                <w:szCs w:val="22"/>
                <w:lang w:val="pt-PT"/>
              </w:rPr>
              <w:t>Hab. Deluxe</w:t>
            </w:r>
          </w:p>
        </w:tc>
      </w:tr>
      <w:tr w:rsidRPr="00ED2135" w:rsidR="00ED2135" w:rsidTr="00FC5BC2" w14:paraId="24F2B68B" w14:textId="77777777">
        <w:trPr>
          <w:trHeight w:val="1138"/>
        </w:trPr>
        <w:tc>
          <w:tcPr>
            <w:tcW w:w="592" w:type="pct"/>
            <w:shd w:val="clear" w:color="auto" w:fill="auto"/>
          </w:tcPr>
          <w:p w:rsidRPr="00ED2135" w:rsidR="00ED2135" w:rsidP="00ED2135" w:rsidRDefault="00ED2135" w14:paraId="50720B27" w14:textId="77777777">
            <w:pPr>
              <w:spacing w:after="0"/>
              <w:jc w:val="center"/>
              <w:rPr>
                <w:rFonts w:ascii="Arial Narrow" w:hAnsi="Arial Narrow" w:cs="Tahoma"/>
                <w:bCs/>
                <w:sz w:val="22"/>
                <w:szCs w:val="22"/>
              </w:rPr>
            </w:pPr>
            <w:r w:rsidRPr="00ED2135">
              <w:rPr>
                <w:rFonts w:ascii="Arial Narrow" w:hAnsi="Arial Narrow" w:eastAsia="Georgia" w:cs="Georgia"/>
                <w:sz w:val="22"/>
                <w:szCs w:val="22"/>
              </w:rPr>
              <w:t>HALONG</w:t>
            </w:r>
          </w:p>
        </w:tc>
        <w:tc>
          <w:tcPr>
            <w:tcW w:w="1101" w:type="pct"/>
            <w:shd w:val="clear" w:color="auto" w:fill="auto"/>
          </w:tcPr>
          <w:p w:rsidRPr="00ED2135" w:rsidR="00ED2135" w:rsidP="00ED2135" w:rsidRDefault="00ED2135" w14:paraId="4222AE62" w14:textId="77777777">
            <w:pPr>
              <w:spacing w:after="0"/>
              <w:ind w:right="30" w:hanging="2"/>
              <w:jc w:val="center"/>
              <w:rPr>
                <w:rFonts w:ascii="Arial Narrow" w:hAnsi="Arial Narrow"/>
                <w:sz w:val="22"/>
                <w:szCs w:val="22"/>
                <w:lang w:val="pt-PT"/>
              </w:rPr>
            </w:pPr>
            <w:hyperlink w:history="1" r:id="rId13">
              <w:r w:rsidRPr="00ED2135">
                <w:rPr>
                  <w:rStyle w:val="Hipervnculo"/>
                  <w:rFonts w:ascii="Arial Narrow" w:hAnsi="Arial Narrow"/>
                  <w:sz w:val="22"/>
                  <w:szCs w:val="22"/>
                  <w:lang w:val="pt-PT"/>
                </w:rPr>
                <w:t>BHAYA CLASSIC CRUISE</w:t>
              </w:r>
            </w:hyperlink>
          </w:p>
          <w:p w:rsidRPr="00ED2135" w:rsidR="00ED2135" w:rsidP="00ED2135" w:rsidRDefault="00ED2135" w14:paraId="4788CFED" w14:textId="77777777">
            <w:pPr>
              <w:spacing w:after="0"/>
              <w:ind w:right="30" w:hanging="2"/>
              <w:jc w:val="center"/>
              <w:rPr>
                <w:rFonts w:ascii="Arial Narrow" w:hAnsi="Arial Narrow"/>
                <w:sz w:val="22"/>
                <w:szCs w:val="22"/>
                <w:lang w:val="pt-PT"/>
              </w:rPr>
            </w:pPr>
            <w:r w:rsidRPr="00ED2135">
              <w:rPr>
                <w:rFonts w:ascii="Arial Narrow" w:hAnsi="Arial Narrow"/>
                <w:sz w:val="22"/>
                <w:szCs w:val="22"/>
                <w:lang w:val="pt-PT"/>
              </w:rPr>
              <w:t>Hab. Deluxe</w:t>
            </w:r>
          </w:p>
          <w:p w:rsidRPr="00ED2135" w:rsidR="00ED2135" w:rsidP="00ED2135" w:rsidRDefault="00ED2135" w14:paraId="669D8745" w14:textId="77777777">
            <w:pPr>
              <w:spacing w:after="0"/>
              <w:jc w:val="center"/>
              <w:rPr>
                <w:rFonts w:ascii="Arial Narrow" w:hAnsi="Arial Narrow" w:eastAsia="Arial"/>
                <w:color w:val="FF0000"/>
                <w:sz w:val="22"/>
                <w:szCs w:val="22"/>
                <w:lang w:val="pt-PT"/>
              </w:rPr>
            </w:pPr>
            <w:r w:rsidRPr="00ED2135">
              <w:rPr>
                <w:rFonts w:ascii="Arial Narrow" w:hAnsi="Arial Narrow"/>
                <w:sz w:val="22"/>
                <w:szCs w:val="22"/>
                <w:lang w:val="pt-PT"/>
              </w:rPr>
              <w:t>o similar</w:t>
            </w:r>
          </w:p>
        </w:tc>
        <w:tc>
          <w:tcPr>
            <w:tcW w:w="1102" w:type="pct"/>
            <w:shd w:val="clear" w:color="auto" w:fill="auto"/>
          </w:tcPr>
          <w:p w:rsidRPr="00ED2135" w:rsidR="00ED2135" w:rsidP="00ED2135" w:rsidRDefault="00ED2135" w14:paraId="445B498B" w14:textId="77777777">
            <w:pPr>
              <w:spacing w:after="0"/>
              <w:ind w:right="30" w:hanging="2"/>
              <w:jc w:val="center"/>
              <w:rPr>
                <w:rFonts w:ascii="Arial Narrow" w:hAnsi="Arial Narrow"/>
                <w:sz w:val="22"/>
                <w:szCs w:val="22"/>
                <w:lang w:val="pt-PT"/>
              </w:rPr>
            </w:pPr>
            <w:hyperlink w:history="1" r:id="rId14">
              <w:r w:rsidRPr="00ED2135">
                <w:rPr>
                  <w:rStyle w:val="Hipervnculo"/>
                  <w:rFonts w:ascii="Arial Narrow" w:hAnsi="Arial Narrow"/>
                  <w:sz w:val="22"/>
                  <w:szCs w:val="22"/>
                  <w:lang w:val="pt-PT"/>
                </w:rPr>
                <w:t>BHAYA CLASSIC CRUISE</w:t>
              </w:r>
            </w:hyperlink>
          </w:p>
          <w:p w:rsidRPr="00ED2135" w:rsidR="00ED2135" w:rsidP="00ED2135" w:rsidRDefault="00ED2135" w14:paraId="7D212D6A" w14:textId="77777777">
            <w:pPr>
              <w:spacing w:after="0"/>
              <w:ind w:right="30" w:hanging="2"/>
              <w:jc w:val="center"/>
              <w:rPr>
                <w:rFonts w:ascii="Arial Narrow" w:hAnsi="Arial Narrow"/>
                <w:sz w:val="22"/>
                <w:szCs w:val="22"/>
                <w:lang w:val="pt-PT"/>
              </w:rPr>
            </w:pPr>
            <w:r w:rsidRPr="00ED2135">
              <w:rPr>
                <w:rFonts w:ascii="Arial Narrow" w:hAnsi="Arial Narrow"/>
                <w:sz w:val="22"/>
                <w:szCs w:val="22"/>
                <w:lang w:val="pt-PT"/>
              </w:rPr>
              <w:t>Hab. Deluxe</w:t>
            </w:r>
          </w:p>
          <w:p w:rsidRPr="00ED2135" w:rsidR="00ED2135" w:rsidP="00ED2135" w:rsidRDefault="00ED2135" w14:paraId="7CD82621" w14:textId="77777777">
            <w:pPr>
              <w:spacing w:after="0"/>
              <w:jc w:val="center"/>
              <w:rPr>
                <w:rFonts w:ascii="Arial Narrow" w:hAnsi="Arial Narrow" w:eastAsia="Arial"/>
                <w:color w:val="FF0000"/>
                <w:sz w:val="22"/>
                <w:szCs w:val="22"/>
                <w:lang w:val="pt-PT"/>
              </w:rPr>
            </w:pPr>
            <w:r w:rsidRPr="00ED2135">
              <w:rPr>
                <w:rFonts w:ascii="Arial Narrow" w:hAnsi="Arial Narrow"/>
                <w:sz w:val="22"/>
                <w:szCs w:val="22"/>
                <w:lang w:val="pt-PT"/>
              </w:rPr>
              <w:t>o similar</w:t>
            </w:r>
          </w:p>
        </w:tc>
        <w:tc>
          <w:tcPr>
            <w:tcW w:w="1102" w:type="pct"/>
            <w:shd w:val="clear" w:color="auto" w:fill="auto"/>
          </w:tcPr>
          <w:p w:rsidRPr="00ED2135" w:rsidR="00ED2135" w:rsidP="00ED2135" w:rsidRDefault="00ED2135" w14:paraId="0B3BAC1D" w14:textId="77777777">
            <w:pPr>
              <w:spacing w:after="0"/>
              <w:ind w:right="30" w:hanging="2"/>
              <w:jc w:val="center"/>
              <w:rPr>
                <w:rFonts w:ascii="Arial Narrow" w:hAnsi="Arial Narrow"/>
                <w:sz w:val="22"/>
                <w:szCs w:val="22"/>
                <w:lang w:val="pt-PT"/>
              </w:rPr>
            </w:pPr>
            <w:hyperlink w:history="1" r:id="rId15">
              <w:r w:rsidRPr="00ED2135">
                <w:rPr>
                  <w:rStyle w:val="Hipervnculo"/>
                  <w:rFonts w:ascii="Arial Narrow" w:hAnsi="Arial Narrow"/>
                  <w:sz w:val="22"/>
                  <w:szCs w:val="22"/>
                  <w:lang w:val="pt-PT"/>
                </w:rPr>
                <w:t>AU CO CRUISE</w:t>
              </w:r>
            </w:hyperlink>
          </w:p>
          <w:p w:rsidRPr="00ED2135" w:rsidR="00ED2135" w:rsidP="00ED2135" w:rsidRDefault="00ED2135" w14:paraId="0B468C36" w14:textId="77777777">
            <w:pPr>
              <w:spacing w:after="0"/>
              <w:ind w:right="30" w:hanging="2"/>
              <w:jc w:val="center"/>
              <w:rPr>
                <w:rFonts w:ascii="Arial Narrow" w:hAnsi="Arial Narrow"/>
                <w:sz w:val="22"/>
                <w:szCs w:val="22"/>
                <w:lang w:val="pt-PT"/>
              </w:rPr>
            </w:pPr>
            <w:r w:rsidRPr="00ED2135">
              <w:rPr>
                <w:rFonts w:ascii="Arial Narrow" w:hAnsi="Arial Narrow"/>
                <w:sz w:val="22"/>
                <w:szCs w:val="22"/>
                <w:lang w:val="pt-PT"/>
              </w:rPr>
              <w:t>Hab. Deluxe</w:t>
            </w:r>
          </w:p>
          <w:p w:rsidRPr="00ED2135" w:rsidR="00ED2135" w:rsidP="00ED2135" w:rsidRDefault="00ED2135" w14:paraId="2C7DA585" w14:textId="77777777">
            <w:pPr>
              <w:spacing w:after="0"/>
              <w:jc w:val="center"/>
              <w:rPr>
                <w:rFonts w:ascii="Arial Narrow" w:hAnsi="Arial Narrow" w:eastAsia="Arial"/>
                <w:color w:val="FF0000"/>
                <w:sz w:val="22"/>
                <w:szCs w:val="22"/>
                <w:lang w:val="pt-PT"/>
              </w:rPr>
            </w:pPr>
            <w:r w:rsidRPr="00ED2135">
              <w:rPr>
                <w:rFonts w:ascii="Arial Narrow" w:hAnsi="Arial Narrow"/>
                <w:sz w:val="22"/>
                <w:szCs w:val="22"/>
                <w:lang w:val="pt-PT"/>
              </w:rPr>
              <w:t>o similar</w:t>
            </w:r>
          </w:p>
        </w:tc>
        <w:tc>
          <w:tcPr>
            <w:tcW w:w="1102" w:type="pct"/>
            <w:shd w:val="clear" w:color="auto" w:fill="auto"/>
          </w:tcPr>
          <w:p w:rsidRPr="00ED2135" w:rsidR="00ED2135" w:rsidP="00ED2135" w:rsidRDefault="00ED2135" w14:paraId="6B43B81B" w14:textId="77777777">
            <w:pPr>
              <w:spacing w:after="0"/>
              <w:ind w:hanging="2"/>
              <w:jc w:val="center"/>
              <w:rPr>
                <w:rFonts w:ascii="Arial Narrow" w:hAnsi="Arial Narrow"/>
                <w:sz w:val="22"/>
                <w:szCs w:val="22"/>
                <w:lang w:val="pt-PT"/>
              </w:rPr>
            </w:pPr>
            <w:hyperlink w:history="1" r:id="rId16">
              <w:r w:rsidRPr="00ED2135">
                <w:rPr>
                  <w:rStyle w:val="Hipervnculo"/>
                  <w:rFonts w:ascii="Arial Narrow" w:hAnsi="Arial Narrow"/>
                  <w:sz w:val="22"/>
                  <w:szCs w:val="22"/>
                  <w:lang w:val="pt-PT"/>
                </w:rPr>
                <w:t>PARADISE ELEGANCE CRUISE</w:t>
              </w:r>
            </w:hyperlink>
          </w:p>
          <w:p w:rsidRPr="00ED2135" w:rsidR="00ED2135" w:rsidP="00ED2135" w:rsidRDefault="00ED2135" w14:paraId="1FFAC704" w14:textId="77777777">
            <w:pPr>
              <w:spacing w:after="0"/>
              <w:ind w:hanging="2"/>
              <w:jc w:val="center"/>
              <w:rPr>
                <w:rFonts w:ascii="Arial Narrow" w:hAnsi="Arial Narrow"/>
                <w:sz w:val="22"/>
                <w:szCs w:val="22"/>
                <w:lang w:val="pt-PT"/>
              </w:rPr>
            </w:pPr>
            <w:r w:rsidRPr="00ED2135">
              <w:rPr>
                <w:rFonts w:ascii="Arial Narrow" w:hAnsi="Arial Narrow"/>
                <w:sz w:val="22"/>
                <w:szCs w:val="22"/>
                <w:lang w:val="pt-PT"/>
              </w:rPr>
              <w:t>Hab. Deluxe Balcony</w:t>
            </w:r>
          </w:p>
          <w:p w:rsidRPr="00ED2135" w:rsidR="00ED2135" w:rsidP="00ED2135" w:rsidRDefault="00ED2135" w14:paraId="72B1AACF" w14:textId="77777777">
            <w:pPr>
              <w:spacing w:after="0"/>
              <w:jc w:val="center"/>
              <w:rPr>
                <w:rFonts w:ascii="Arial Narrow" w:hAnsi="Arial Narrow" w:eastAsia="Arial"/>
                <w:sz w:val="22"/>
                <w:szCs w:val="22"/>
                <w:lang w:val="pt-PT"/>
              </w:rPr>
            </w:pPr>
            <w:r w:rsidRPr="00ED2135">
              <w:rPr>
                <w:rFonts w:ascii="Arial Narrow" w:hAnsi="Arial Narrow"/>
                <w:sz w:val="22"/>
                <w:szCs w:val="22"/>
                <w:lang w:val="pt-PT"/>
              </w:rPr>
              <w:t>o similar</w:t>
            </w:r>
          </w:p>
        </w:tc>
      </w:tr>
    </w:tbl>
    <w:p w:rsidR="00425882" w:rsidP="00ED2135" w:rsidRDefault="00425882" w14:paraId="2B60CBA4" w14:textId="77777777">
      <w:pPr>
        <w:spacing w:after="0" w:line="240" w:lineRule="auto"/>
        <w:rPr>
          <w:rFonts w:ascii="Arial Narrow" w:hAnsi="Arial Narrow"/>
          <w:sz w:val="22"/>
          <w:szCs w:val="22"/>
          <w:lang w:val="es-ES"/>
        </w:rPr>
      </w:pPr>
    </w:p>
    <w:p w:rsidRPr="00ED2135" w:rsidR="00ED2135" w:rsidP="00ED2135" w:rsidRDefault="00ED2135" w14:paraId="12BEB545" w14:textId="77777777">
      <w:pPr>
        <w:spacing w:after="0" w:line="240" w:lineRule="auto"/>
        <w:ind w:hanging="2"/>
        <w:rPr>
          <w:rFonts w:ascii="Georgia" w:hAnsi="Georgia" w:eastAsia="Georgia" w:cs="Georgia"/>
          <w:color w:val="C78F22"/>
          <w:kern w:val="0"/>
          <w:sz w:val="22"/>
          <w:szCs w:val="22"/>
          <w:lang w:val="es-ES"/>
          <w14:ligatures w14:val="none"/>
        </w:rPr>
      </w:pPr>
      <w:r w:rsidRPr="00ED2135">
        <w:rPr>
          <w:rFonts w:ascii="Georgia" w:hAnsi="Georgia" w:eastAsia="Georgia" w:cs="Georgia"/>
          <w:b/>
          <w:color w:val="C78F22"/>
          <w:kern w:val="0"/>
          <w:sz w:val="22"/>
          <w:szCs w:val="22"/>
          <w:lang w:val="es-ES"/>
          <w14:ligatures w14:val="none"/>
        </w:rPr>
        <w:t>Notas:</w:t>
      </w:r>
    </w:p>
    <w:p w:rsidRPr="00ED2135" w:rsidR="00ED2135" w:rsidP="00ED2135" w:rsidRDefault="00ED2135" w14:paraId="393CDFEC" w14:textId="77777777">
      <w:pPr>
        <w:spacing w:after="0" w:line="240" w:lineRule="auto"/>
        <w:ind w:hanging="2"/>
        <w:rPr>
          <w:rFonts w:ascii="Georgia" w:hAnsi="Georgia" w:eastAsia="Georgia" w:cs="Georgia"/>
          <w:kern w:val="0"/>
          <w:sz w:val="22"/>
          <w:szCs w:val="22"/>
          <w:lang w:val="es-PE"/>
          <w14:ligatures w14:val="none"/>
        </w:rPr>
      </w:pPr>
      <w:r w:rsidRPr="00ED2135">
        <w:rPr>
          <w:rFonts w:ascii="Georgia" w:hAnsi="Georgia" w:eastAsia="Georgia" w:cs="Georgia"/>
          <w:kern w:val="0"/>
          <w:sz w:val="22"/>
          <w:szCs w:val="22"/>
          <w:lang w:val="es-PE"/>
          <w14:ligatures w14:val="none"/>
        </w:rPr>
        <w:t>* Todas las clasificaciones de los hoteles están determinadas de acuerdo con las autoridades locales.</w:t>
      </w:r>
    </w:p>
    <w:p w:rsidRPr="00ED2135" w:rsidR="00ED2135" w:rsidP="00ED2135" w:rsidRDefault="00ED2135" w14:paraId="6F6741FD" w14:textId="77777777">
      <w:pPr>
        <w:spacing w:after="0" w:line="240" w:lineRule="auto"/>
        <w:ind w:hanging="2"/>
        <w:rPr>
          <w:rFonts w:ascii="Georgia" w:hAnsi="Georgia" w:eastAsia="Georgia" w:cs="Georgia"/>
          <w:color w:val="C7862B"/>
          <w:kern w:val="0"/>
          <w:sz w:val="22"/>
          <w:szCs w:val="22"/>
          <w:lang w:val="es-PE"/>
          <w14:ligatures w14:val="none"/>
        </w:rPr>
      </w:pPr>
      <w:r w:rsidRPr="00ED2135">
        <w:rPr>
          <w:rFonts w:ascii="Georgia" w:hAnsi="Georgia" w:eastAsia="Georgia" w:cs="Georgia"/>
          <w:b/>
          <w:kern w:val="0"/>
          <w:sz w:val="22"/>
          <w:szCs w:val="22"/>
          <w:lang w:val="es-PE"/>
          <w14:ligatures w14:val="none"/>
        </w:rPr>
        <w:t xml:space="preserve">* </w:t>
      </w:r>
      <w:r w:rsidRPr="00ED2135">
        <w:rPr>
          <w:rFonts w:ascii="Georgia" w:hAnsi="Georgia" w:eastAsia="Georgia" w:cs="Georgia"/>
          <w:b/>
          <w:color w:val="C7862B"/>
          <w:kern w:val="0"/>
          <w:sz w:val="22"/>
          <w:szCs w:val="22"/>
          <w:lang w:val="es-PE"/>
          <w14:ligatures w14:val="none"/>
        </w:rPr>
        <w:t>Horario de entrada</w:t>
      </w:r>
      <w:r w:rsidRPr="00ED2135">
        <w:rPr>
          <w:rFonts w:ascii="Georgia" w:hAnsi="Georgia" w:eastAsia="Georgia" w:cs="Georgia"/>
          <w:color w:val="C7862B"/>
          <w:kern w:val="0"/>
          <w:sz w:val="22"/>
          <w:szCs w:val="22"/>
          <w:lang w:val="es-PE"/>
          <w14:ligatures w14:val="none"/>
        </w:rPr>
        <w:t xml:space="preserve">: </w:t>
      </w:r>
      <w:r w:rsidRPr="00ED2135">
        <w:rPr>
          <w:rFonts w:ascii="Georgia" w:hAnsi="Georgia" w:eastAsia="Georgia" w:cs="Georgia"/>
          <w:color w:val="000000"/>
          <w:kern w:val="0"/>
          <w:sz w:val="22"/>
          <w:szCs w:val="22"/>
          <w:lang w:val="es-PE"/>
          <w14:ligatures w14:val="none"/>
        </w:rPr>
        <w:t>13:00 o 14:00</w:t>
      </w:r>
    </w:p>
    <w:p w:rsidRPr="00ED2135" w:rsidR="00ED2135" w:rsidP="00ED2135" w:rsidRDefault="00ED2135" w14:paraId="675B7E45" w14:textId="77777777">
      <w:pPr>
        <w:spacing w:after="0" w:line="240" w:lineRule="auto"/>
        <w:ind w:hanging="2"/>
        <w:rPr>
          <w:rFonts w:ascii="Georgia" w:hAnsi="Georgia" w:eastAsia="Georgia" w:cs="Georgia"/>
          <w:color w:val="C7862B"/>
          <w:kern w:val="0"/>
          <w:sz w:val="22"/>
          <w:szCs w:val="22"/>
          <w:lang w:val="es-PE"/>
          <w14:ligatures w14:val="none"/>
        </w:rPr>
      </w:pPr>
      <w:r w:rsidRPr="00ED2135">
        <w:rPr>
          <w:rFonts w:ascii="Georgia" w:hAnsi="Georgia" w:eastAsia="Georgia" w:cs="Georgia"/>
          <w:b/>
          <w:color w:val="C7862B"/>
          <w:kern w:val="0"/>
          <w:sz w:val="22"/>
          <w:szCs w:val="22"/>
          <w:lang w:val="es-PE"/>
          <w14:ligatures w14:val="none"/>
        </w:rPr>
        <w:t>* Horario de salida</w:t>
      </w:r>
      <w:r w:rsidRPr="00ED2135">
        <w:rPr>
          <w:rFonts w:ascii="Georgia" w:hAnsi="Georgia" w:eastAsia="Georgia" w:cs="Georgia"/>
          <w:color w:val="C7862B"/>
          <w:kern w:val="0"/>
          <w:sz w:val="22"/>
          <w:szCs w:val="22"/>
          <w:lang w:val="es-PE"/>
          <w14:ligatures w14:val="none"/>
        </w:rPr>
        <w:t xml:space="preserve">: </w:t>
      </w:r>
      <w:r w:rsidRPr="00ED2135">
        <w:rPr>
          <w:rFonts w:ascii="Georgia" w:hAnsi="Georgia" w:eastAsia="Georgia" w:cs="Georgia"/>
          <w:color w:val="000000"/>
          <w:kern w:val="0"/>
          <w:sz w:val="22"/>
          <w:szCs w:val="22"/>
          <w:lang w:val="es-PE"/>
          <w14:ligatures w14:val="none"/>
        </w:rPr>
        <w:t>11:00 o 12:00</w:t>
      </w:r>
    </w:p>
    <w:p w:rsidR="00ED2135" w:rsidP="00ED2135" w:rsidRDefault="00ED2135" w14:paraId="2EF1206D" w14:textId="77777777">
      <w:pPr>
        <w:spacing w:after="0" w:line="240" w:lineRule="auto"/>
        <w:rPr>
          <w:rFonts w:ascii="Arial Narrow" w:hAnsi="Arial Narrow"/>
          <w:sz w:val="22"/>
          <w:szCs w:val="22"/>
          <w:lang w:val="es-ES"/>
        </w:rPr>
      </w:pPr>
    </w:p>
    <w:p w:rsidRPr="00425882" w:rsidR="00ED2135" w:rsidP="00ED2135" w:rsidRDefault="00ED2135" w14:paraId="060916E0" w14:textId="77777777">
      <w:pPr>
        <w:spacing w:after="0" w:line="240" w:lineRule="auto"/>
        <w:rPr>
          <w:rFonts w:ascii="Arial Narrow" w:hAnsi="Arial Narrow"/>
          <w:sz w:val="22"/>
          <w:szCs w:val="22"/>
          <w:lang w:val="es-ES"/>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ED2135" w:rsidR="00ED2135" w:rsidP="00ED2135" w:rsidRDefault="00ED2135" w14:paraId="68764A4B"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Alojamiento en los hoteles previstos (o similares) con desayuno. </w:t>
      </w:r>
    </w:p>
    <w:p w:rsidRPr="00ED2135" w:rsidR="00ED2135" w:rsidP="00ED2135" w:rsidRDefault="00ED2135" w14:paraId="1D0D138A"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Visitas según itinerario con guías locales de habla hispana, a excepción a bordo del crucero en bahía de </w:t>
      </w:r>
      <w:proofErr w:type="spellStart"/>
      <w:r w:rsidRPr="00ED2135">
        <w:rPr>
          <w:rFonts w:ascii="Arial Narrow" w:hAnsi="Arial Narrow" w:cs="Arial"/>
          <w:color w:val="000000" w:themeColor="text1"/>
          <w:sz w:val="22"/>
          <w:szCs w:val="22"/>
          <w:lang w:val="es-ES"/>
        </w:rPr>
        <w:t>Halong</w:t>
      </w:r>
      <w:proofErr w:type="spellEnd"/>
      <w:r w:rsidRPr="00ED2135">
        <w:rPr>
          <w:rFonts w:ascii="Arial Narrow" w:hAnsi="Arial Narrow" w:cs="Arial"/>
          <w:color w:val="000000" w:themeColor="text1"/>
          <w:sz w:val="22"/>
          <w:szCs w:val="22"/>
          <w:lang w:val="es-ES"/>
        </w:rPr>
        <w:t xml:space="preserve"> que no permite el acceso del guía, los pasajeros serán atendidos por la tripulación del barco en inglés</w:t>
      </w:r>
    </w:p>
    <w:p w:rsidRPr="00ED2135" w:rsidR="00ED2135" w:rsidP="00ED2135" w:rsidRDefault="00ED2135" w14:paraId="19B34504"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Recorrido terrestre según programa en bus con aire acondicionado. </w:t>
      </w:r>
    </w:p>
    <w:p w:rsidRPr="00ED2135" w:rsidR="00ED2135" w:rsidP="00ED2135" w:rsidRDefault="00ED2135" w14:paraId="0D6B608E"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Comidas mencionadas </w:t>
      </w:r>
    </w:p>
    <w:p w:rsidRPr="00ED2135" w:rsidR="00ED2135" w:rsidP="00ED2135" w:rsidRDefault="00ED2135" w14:paraId="6B63E09B"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Todas las entradas como se indica en el tour</w:t>
      </w:r>
    </w:p>
    <w:p w:rsidRPr="00ED2135" w:rsidR="00ED2135" w:rsidP="00ED2135" w:rsidRDefault="00ED2135" w14:paraId="71AC7CE9"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Paseo en ciclo </w:t>
      </w:r>
      <w:proofErr w:type="spellStart"/>
      <w:r w:rsidRPr="00ED2135">
        <w:rPr>
          <w:rFonts w:ascii="Arial Narrow" w:hAnsi="Arial Narrow" w:cs="Arial"/>
          <w:color w:val="000000" w:themeColor="text1"/>
          <w:sz w:val="22"/>
          <w:szCs w:val="22"/>
          <w:lang w:val="es-ES"/>
        </w:rPr>
        <w:t>pousse</w:t>
      </w:r>
      <w:proofErr w:type="spellEnd"/>
    </w:p>
    <w:p w:rsidRPr="00ED2135" w:rsidR="00ED2135" w:rsidP="00ED2135" w:rsidRDefault="00ED2135" w14:paraId="0140F859"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Crucero compartido en la Bahía de </w:t>
      </w:r>
      <w:proofErr w:type="spellStart"/>
      <w:r w:rsidRPr="00ED2135">
        <w:rPr>
          <w:rFonts w:ascii="Arial Narrow" w:hAnsi="Arial Narrow" w:cs="Arial"/>
          <w:color w:val="000000" w:themeColor="text1"/>
          <w:sz w:val="22"/>
          <w:szCs w:val="22"/>
          <w:lang w:val="es-ES"/>
        </w:rPr>
        <w:t>Halong</w:t>
      </w:r>
      <w:proofErr w:type="spellEnd"/>
    </w:p>
    <w:p w:rsidR="00ED2135" w:rsidP="00ED2135" w:rsidRDefault="00ED2135" w14:paraId="348431FE"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Una botella de agua y una toalla refrescante por día de excursión</w:t>
      </w:r>
    </w:p>
    <w:p w:rsidRPr="00ED2135" w:rsidR="00ED2135" w:rsidP="00ED2135" w:rsidRDefault="00ED2135" w14:paraId="6E634F49" w14:textId="77777777">
      <w:pPr>
        <w:spacing w:after="0"/>
        <w:rPr>
          <w:rFonts w:ascii="Arial Narrow" w:hAnsi="Arial Narrow" w:cs="Arial"/>
          <w:color w:val="000000" w:themeColor="text1"/>
          <w:sz w:val="22"/>
          <w:szCs w:val="22"/>
          <w:lang w:val="es-ES"/>
        </w:rPr>
      </w:pPr>
    </w:p>
    <w:p w:rsidR="00044D56" w:rsidP="00ED2135" w:rsidRDefault="00044D56" w14:paraId="399609D1" w14:textId="7460AC94">
      <w:pPr>
        <w:spacing w:after="0"/>
        <w:rPr>
          <w:rFonts w:ascii="Arial Narrow" w:hAnsi="Arial Narrow" w:cs="Arial"/>
          <w:color w:val="000000" w:themeColor="text1"/>
          <w:sz w:val="22"/>
          <w:szCs w:val="22"/>
        </w:rPr>
      </w:pPr>
    </w:p>
    <w:p w:rsidR="00ED2135" w:rsidP="00ED2135" w:rsidRDefault="00ED2135" w14:paraId="3BBE61E0" w14:textId="77777777">
      <w:pPr>
        <w:spacing w:after="0"/>
        <w:rPr>
          <w:rFonts w:ascii="Arial Narrow" w:hAnsi="Arial Narrow" w:cs="Arial"/>
          <w:color w:val="000000" w:themeColor="text1"/>
          <w:sz w:val="22"/>
          <w:szCs w:val="22"/>
        </w:rPr>
      </w:pPr>
    </w:p>
    <w:p w:rsidR="00ED2135" w:rsidP="00ED2135" w:rsidRDefault="00ED2135" w14:paraId="3167349F" w14:textId="77777777">
      <w:pPr>
        <w:spacing w:after="0"/>
        <w:rPr>
          <w:rFonts w:ascii="Arial Narrow" w:hAnsi="Arial Narrow" w:cs="Arial"/>
          <w:color w:val="000000" w:themeColor="text1"/>
          <w:sz w:val="22"/>
          <w:szCs w:val="22"/>
        </w:rPr>
      </w:pPr>
    </w:p>
    <w:p w:rsidRPr="00ED2135" w:rsidR="00ED2135" w:rsidP="00ED2135" w:rsidRDefault="00ED2135" w14:paraId="09EBCDB3" w14:textId="77777777">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ED2135" w:rsidR="00ED2135" w:rsidP="00ED2135" w:rsidRDefault="00ED2135" w14:paraId="06D01275" w14:textId="77777777">
      <w:pPr>
        <w:pStyle w:val="Prrafodelista"/>
        <w:numPr>
          <w:ilvl w:val="0"/>
          <w:numId w:val="13"/>
        </w:numPr>
        <w:rPr>
          <w:rFonts w:ascii="Arial Narrow" w:hAnsi="Arial Narrow" w:eastAsia="Times New Roman" w:cs="Calibri"/>
          <w:color w:val="000000"/>
          <w:kern w:val="0"/>
          <w:sz w:val="22"/>
          <w:szCs w:val="22"/>
          <w:lang w:val="en-US" w:eastAsia="es-CO"/>
          <w14:ligatures w14:val="none"/>
        </w:rPr>
      </w:pPr>
      <w:proofErr w:type="spellStart"/>
      <w:r w:rsidRPr="00ED2135">
        <w:rPr>
          <w:rFonts w:ascii="Arial Narrow" w:hAnsi="Arial Narrow" w:eastAsia="Times New Roman" w:cs="Calibri"/>
          <w:color w:val="000000"/>
          <w:kern w:val="0"/>
          <w:sz w:val="22"/>
          <w:szCs w:val="22"/>
          <w:lang w:val="en-US" w:eastAsia="es-CO"/>
          <w14:ligatures w14:val="none"/>
        </w:rPr>
        <w:t>Bebidas</w:t>
      </w:r>
      <w:proofErr w:type="spellEnd"/>
      <w:r w:rsidRPr="00ED2135">
        <w:rPr>
          <w:rFonts w:ascii="Arial Narrow" w:hAnsi="Arial Narrow" w:eastAsia="Times New Roman" w:cs="Calibri"/>
          <w:color w:val="000000"/>
          <w:kern w:val="0"/>
          <w:sz w:val="22"/>
          <w:szCs w:val="22"/>
          <w:lang w:val="en-US" w:eastAsia="es-CO"/>
          <w14:ligatures w14:val="none"/>
        </w:rPr>
        <w:t xml:space="preserve"> </w:t>
      </w:r>
    </w:p>
    <w:p w:rsidRPr="00ED2135" w:rsidR="00ED2135" w:rsidP="00ED2135" w:rsidRDefault="00ED2135" w14:paraId="7760BE42" w14:textId="77777777">
      <w:pPr>
        <w:pStyle w:val="Prrafodelista"/>
        <w:numPr>
          <w:ilvl w:val="0"/>
          <w:numId w:val="13"/>
        </w:numPr>
        <w:rPr>
          <w:rFonts w:ascii="Arial Narrow" w:hAnsi="Arial Narrow" w:eastAsia="Times New Roman" w:cs="Calibri"/>
          <w:color w:val="000000"/>
          <w:kern w:val="0"/>
          <w:sz w:val="22"/>
          <w:szCs w:val="22"/>
          <w:lang w:val="en-US" w:eastAsia="es-CO"/>
          <w14:ligatures w14:val="none"/>
        </w:rPr>
      </w:pPr>
      <w:proofErr w:type="spellStart"/>
      <w:r w:rsidRPr="00ED2135">
        <w:rPr>
          <w:rFonts w:ascii="Arial Narrow" w:hAnsi="Arial Narrow" w:eastAsia="Times New Roman" w:cs="Calibri"/>
          <w:color w:val="000000"/>
          <w:kern w:val="0"/>
          <w:sz w:val="22"/>
          <w:szCs w:val="22"/>
          <w:lang w:val="en-US" w:eastAsia="es-CO"/>
          <w14:ligatures w14:val="none"/>
        </w:rPr>
        <w:t>Gastos</w:t>
      </w:r>
      <w:proofErr w:type="spellEnd"/>
      <w:r w:rsidRPr="00ED2135">
        <w:rPr>
          <w:rFonts w:ascii="Arial Narrow" w:hAnsi="Arial Narrow" w:eastAsia="Times New Roman" w:cs="Calibri"/>
          <w:color w:val="000000"/>
          <w:kern w:val="0"/>
          <w:sz w:val="22"/>
          <w:szCs w:val="22"/>
          <w:lang w:val="en-US" w:eastAsia="es-CO"/>
          <w14:ligatures w14:val="none"/>
        </w:rPr>
        <w:t xml:space="preserve"> </w:t>
      </w:r>
      <w:proofErr w:type="spellStart"/>
      <w:r w:rsidRPr="00ED2135">
        <w:rPr>
          <w:rFonts w:ascii="Arial Narrow" w:hAnsi="Arial Narrow" w:eastAsia="Times New Roman" w:cs="Calibri"/>
          <w:color w:val="000000"/>
          <w:kern w:val="0"/>
          <w:sz w:val="22"/>
          <w:szCs w:val="22"/>
          <w:lang w:val="en-US" w:eastAsia="es-CO"/>
          <w14:ligatures w14:val="none"/>
        </w:rPr>
        <w:t>personales</w:t>
      </w:r>
      <w:proofErr w:type="spellEnd"/>
      <w:r w:rsidRPr="00ED2135">
        <w:rPr>
          <w:rFonts w:ascii="Arial Narrow" w:hAnsi="Arial Narrow" w:eastAsia="Times New Roman" w:cs="Calibri"/>
          <w:color w:val="000000"/>
          <w:kern w:val="0"/>
          <w:sz w:val="22"/>
          <w:szCs w:val="22"/>
          <w:lang w:val="en-US" w:eastAsia="es-CO"/>
          <w14:ligatures w14:val="none"/>
        </w:rPr>
        <w:t xml:space="preserve"> y </w:t>
      </w:r>
      <w:proofErr w:type="spellStart"/>
      <w:r w:rsidRPr="00ED2135">
        <w:rPr>
          <w:rFonts w:ascii="Arial Narrow" w:hAnsi="Arial Narrow" w:eastAsia="Times New Roman" w:cs="Calibri"/>
          <w:color w:val="000000"/>
          <w:kern w:val="0"/>
          <w:sz w:val="22"/>
          <w:szCs w:val="22"/>
          <w:lang w:val="en-US" w:eastAsia="es-CO"/>
          <w14:ligatures w14:val="none"/>
        </w:rPr>
        <w:t>propinas</w:t>
      </w:r>
      <w:proofErr w:type="spellEnd"/>
    </w:p>
    <w:p w:rsidRPr="00ED2135" w:rsidR="00ED2135" w:rsidP="00ED2135" w:rsidRDefault="00ED2135" w14:paraId="556FED2D"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Tarifas aéreas de vuelos domésticos en Vietnam</w:t>
      </w:r>
    </w:p>
    <w:p w:rsidRPr="00ED2135" w:rsidR="00ED2135" w:rsidP="00ED2135" w:rsidRDefault="00ED2135" w14:paraId="41EAB349"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 xml:space="preserve">Tarifas aéreas de vuelos internacionales de entrada/salida de Vietnam </w:t>
      </w:r>
    </w:p>
    <w:p w:rsidRPr="00ED2135" w:rsidR="00ED2135" w:rsidP="00ED2135" w:rsidRDefault="00ED2135" w14:paraId="63ECCC7D"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E- visado a Vietnam: 50 USD por persona, entrada simple</w:t>
      </w:r>
    </w:p>
    <w:p w:rsidRPr="00ED2135" w:rsidR="00ED2135" w:rsidP="00ED2135" w:rsidRDefault="00ED2135" w14:paraId="0E6DB081"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 xml:space="preserve">Tasa de visado de Vietnam: 25 USD por persona, entrada simple </w:t>
      </w:r>
    </w:p>
    <w:p w:rsidRPr="00ED2135" w:rsidR="00ED2135" w:rsidP="00ED2135" w:rsidRDefault="00ED2135" w14:paraId="2118F738"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Todos los conceptos no mencionados en SERVICIOS INCLUIDOS</w:t>
      </w:r>
    </w:p>
    <w:p w:rsidR="003432D3" w:rsidP="003432D3" w:rsidRDefault="003432D3" w14:paraId="4C5A4288" w14:textId="3DB7292F">
      <w:pPr>
        <w:pStyle w:val="Prrafodelista"/>
        <w:rPr>
          <w:rFonts w:ascii="Arial Narrow" w:hAnsi="Arial Narrow" w:eastAsia="Times New Roman" w:cs="Calibri"/>
          <w:color w:val="000000"/>
          <w:kern w:val="0"/>
          <w:sz w:val="22"/>
          <w:szCs w:val="22"/>
          <w:lang w:val="es-ES" w:eastAsia="es-CO"/>
          <w14:ligatures w14:val="none"/>
        </w:rPr>
      </w:pPr>
    </w:p>
    <w:p w:rsidR="003432D3" w:rsidP="003432D3" w:rsidRDefault="003432D3" w14:paraId="36B3B862" w14:textId="6161BAC3">
      <w:pPr>
        <w:pStyle w:val="Prrafodelista"/>
        <w:rPr>
          <w:rFonts w:ascii="Arial Narrow" w:hAnsi="Arial Narrow" w:eastAsia="Times New Roman" w:cs="Calibr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17"/>
      <w:footerReference w:type="default" r:id="rId18"/>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A324E" w:rsidP="00BA15CF" w:rsidRDefault="007A324E" w14:paraId="68B5372C" w14:textId="77777777">
      <w:pPr>
        <w:spacing w:after="0" w:line="240" w:lineRule="auto"/>
      </w:pPr>
      <w:r>
        <w:separator/>
      </w:r>
    </w:p>
  </w:endnote>
  <w:endnote w:type="continuationSeparator" w:id="0">
    <w:p w:rsidR="007A324E" w:rsidP="00BA15CF" w:rsidRDefault="007A324E" w14:paraId="5DAEE3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14:noSpellErr="1">
    <w:pPr>
      <w:pStyle w:val="Piedepgina"/>
    </w:pPr>
    <w:r>
      <w:rPr>
        <w:noProof/>
      </w:rPr>
      <w:drawing>
        <wp:anchor distT="0" distB="0" distL="114300" distR="114300" simplePos="0" relativeHeight="251659264" behindDoc="1"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A324E" w:rsidP="00BA15CF" w:rsidRDefault="007A324E" w14:paraId="19BFD42D" w14:textId="77777777">
      <w:pPr>
        <w:spacing w:after="0" w:line="240" w:lineRule="auto"/>
      </w:pPr>
      <w:r>
        <w:separator/>
      </w:r>
    </w:p>
  </w:footnote>
  <w:footnote w:type="continuationSeparator" w:id="0">
    <w:p w:rsidR="007A324E" w:rsidP="00BA15CF" w:rsidRDefault="007A324E" w14:paraId="5865E2D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66AF78B4" w:rsidRDefault="00281E05" w14:paraId="18057FE3" w14:textId="05289B4F">
    <w:pPr>
      <w:pStyle w:val="Encabezado"/>
    </w:pPr>
    <w:r w:rsidR="6564F592">
      <w:drawing>
        <wp:anchor distT="0" distB="0" distL="114300" distR="114300" simplePos="0" relativeHeight="251658240" behindDoc="1" locked="0" layoutInCell="1" allowOverlap="1" wp14:editId="6826C3A5" wp14:anchorId="3BAD4D97">
          <wp:simplePos x="0" y="0"/>
          <wp:positionH relativeFrom="column">
            <wp:align>right</wp:align>
          </wp:positionH>
          <wp:positionV relativeFrom="paragraph">
            <wp:posOffset>0</wp:posOffset>
          </wp:positionV>
          <wp:extent cx="8315135" cy="1146149"/>
          <wp:effectExtent l="0" t="0" r="7620" b="0"/>
          <wp:wrapNone/>
          <wp:docPr id="1280866259" name="Imagen 1" title=""/>
          <wp:cNvGraphicFramePr>
            <a:graphicFrameLocks noChangeAspect="1"/>
          </wp:cNvGraphicFramePr>
          <a:graphic>
            <a:graphicData uri="http://schemas.openxmlformats.org/drawingml/2006/picture">
              <pic:pic>
                <pic:nvPicPr>
                  <pic:cNvPr id="0" name="Imagen 1"/>
                  <pic:cNvPicPr/>
                </pic:nvPicPr>
                <pic:blipFill>
                  <a:blip r:embed="R83a8c2ce019e4d9e">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8315135" cy="1146149"/>
                  </a:xfrm>
                  <a:prstGeom xmlns:a="http://schemas.openxmlformats.org/drawingml/2006/main" prst="rect">
                    <a:avLst/>
                  </a:prstGeom>
                  <a:noFill xmlns:a="http://schemas.openxmlformats.org/drawingml/2006/main"/>
                  <a:ln xmlns:a="http://schemas.openxmlformats.org/drawingml/2006/mai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7E90999"/>
    <w:multiLevelType w:val="hybridMultilevel"/>
    <w:tmpl w:val="CFEE59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3E37D48"/>
    <w:multiLevelType w:val="hybridMultilevel"/>
    <w:tmpl w:val="F80C7C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30B13C0C"/>
    <w:multiLevelType w:val="hybridMultilevel"/>
    <w:tmpl w:val="B854F34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41547A52"/>
    <w:multiLevelType w:val="hybridMultilevel"/>
    <w:tmpl w:val="A4F4A9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45FE75A1"/>
    <w:multiLevelType w:val="hybridMultilevel"/>
    <w:tmpl w:val="E5EE764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60BE2283"/>
    <w:multiLevelType w:val="hybridMultilevel"/>
    <w:tmpl w:val="72709C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6866680D"/>
    <w:multiLevelType w:val="hybridMultilevel"/>
    <w:tmpl w:val="732E29D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6A256841"/>
    <w:multiLevelType w:val="hybridMultilevel"/>
    <w:tmpl w:val="B5B2FFB4"/>
    <w:lvl w:ilvl="0" w:tplc="240A0001">
      <w:start w:val="1"/>
      <w:numFmt w:val="bullet"/>
      <w:lvlText w:val=""/>
      <w:lvlJc w:val="left"/>
      <w:pPr>
        <w:ind w:left="718" w:hanging="360"/>
      </w:pPr>
      <w:rPr>
        <w:rFonts w:hint="default" w:ascii="Symbol" w:hAnsi="Symbol"/>
      </w:rPr>
    </w:lvl>
    <w:lvl w:ilvl="1" w:tplc="240A0003" w:tentative="1">
      <w:start w:val="1"/>
      <w:numFmt w:val="bullet"/>
      <w:lvlText w:val="o"/>
      <w:lvlJc w:val="left"/>
      <w:pPr>
        <w:ind w:left="1438" w:hanging="360"/>
      </w:pPr>
      <w:rPr>
        <w:rFonts w:hint="default" w:ascii="Courier New" w:hAnsi="Courier New" w:cs="Courier New"/>
      </w:rPr>
    </w:lvl>
    <w:lvl w:ilvl="2" w:tplc="240A0005" w:tentative="1">
      <w:start w:val="1"/>
      <w:numFmt w:val="bullet"/>
      <w:lvlText w:val=""/>
      <w:lvlJc w:val="left"/>
      <w:pPr>
        <w:ind w:left="2158" w:hanging="360"/>
      </w:pPr>
      <w:rPr>
        <w:rFonts w:hint="default" w:ascii="Wingdings" w:hAnsi="Wingdings"/>
      </w:rPr>
    </w:lvl>
    <w:lvl w:ilvl="3" w:tplc="240A0001" w:tentative="1">
      <w:start w:val="1"/>
      <w:numFmt w:val="bullet"/>
      <w:lvlText w:val=""/>
      <w:lvlJc w:val="left"/>
      <w:pPr>
        <w:ind w:left="2878" w:hanging="360"/>
      </w:pPr>
      <w:rPr>
        <w:rFonts w:hint="default" w:ascii="Symbol" w:hAnsi="Symbol"/>
      </w:rPr>
    </w:lvl>
    <w:lvl w:ilvl="4" w:tplc="240A0003" w:tentative="1">
      <w:start w:val="1"/>
      <w:numFmt w:val="bullet"/>
      <w:lvlText w:val="o"/>
      <w:lvlJc w:val="left"/>
      <w:pPr>
        <w:ind w:left="3598" w:hanging="360"/>
      </w:pPr>
      <w:rPr>
        <w:rFonts w:hint="default" w:ascii="Courier New" w:hAnsi="Courier New" w:cs="Courier New"/>
      </w:rPr>
    </w:lvl>
    <w:lvl w:ilvl="5" w:tplc="240A0005" w:tentative="1">
      <w:start w:val="1"/>
      <w:numFmt w:val="bullet"/>
      <w:lvlText w:val=""/>
      <w:lvlJc w:val="left"/>
      <w:pPr>
        <w:ind w:left="4318" w:hanging="360"/>
      </w:pPr>
      <w:rPr>
        <w:rFonts w:hint="default" w:ascii="Wingdings" w:hAnsi="Wingdings"/>
      </w:rPr>
    </w:lvl>
    <w:lvl w:ilvl="6" w:tplc="240A0001" w:tentative="1">
      <w:start w:val="1"/>
      <w:numFmt w:val="bullet"/>
      <w:lvlText w:val=""/>
      <w:lvlJc w:val="left"/>
      <w:pPr>
        <w:ind w:left="5038" w:hanging="360"/>
      </w:pPr>
      <w:rPr>
        <w:rFonts w:hint="default" w:ascii="Symbol" w:hAnsi="Symbol"/>
      </w:rPr>
    </w:lvl>
    <w:lvl w:ilvl="7" w:tplc="240A0003" w:tentative="1">
      <w:start w:val="1"/>
      <w:numFmt w:val="bullet"/>
      <w:lvlText w:val="o"/>
      <w:lvlJc w:val="left"/>
      <w:pPr>
        <w:ind w:left="5758" w:hanging="360"/>
      </w:pPr>
      <w:rPr>
        <w:rFonts w:hint="default" w:ascii="Courier New" w:hAnsi="Courier New" w:cs="Courier New"/>
      </w:rPr>
    </w:lvl>
    <w:lvl w:ilvl="8" w:tplc="240A0005" w:tentative="1">
      <w:start w:val="1"/>
      <w:numFmt w:val="bullet"/>
      <w:lvlText w:val=""/>
      <w:lvlJc w:val="left"/>
      <w:pPr>
        <w:ind w:left="6478" w:hanging="360"/>
      </w:pPr>
      <w:rPr>
        <w:rFonts w:hint="default" w:ascii="Wingdings" w:hAnsi="Wingdings"/>
      </w:rPr>
    </w:lvl>
  </w:abstractNum>
  <w:abstractNum w:abstractNumId="12"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7F0F28D0"/>
    <w:multiLevelType w:val="multilevel"/>
    <w:tmpl w:val="FFFFFFFF"/>
    <w:lvl w:ilvl="0">
      <w:start w:val="3"/>
      <w:numFmt w:val="bullet"/>
      <w:lvlText w:val="-"/>
      <w:lvlJc w:val="left"/>
      <w:pPr>
        <w:ind w:left="720" w:hanging="360"/>
      </w:pPr>
      <w:rPr>
        <w:rFonts w:ascii="Trebuchet MS" w:hAnsi="Trebuchet MS" w:eastAsia="Trebuchet MS" w:cs="Trebuchet MS"/>
        <w:color w:val="C7862B"/>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num w:numId="1" w16cid:durableId="1544099681">
    <w:abstractNumId w:val="10"/>
  </w:num>
  <w:num w:numId="2" w16cid:durableId="265815473">
    <w:abstractNumId w:val="12"/>
  </w:num>
  <w:num w:numId="3" w16cid:durableId="1310281405">
    <w:abstractNumId w:val="8"/>
  </w:num>
  <w:num w:numId="4" w16cid:durableId="1419131354">
    <w:abstractNumId w:val="0"/>
  </w:num>
  <w:num w:numId="5" w16cid:durableId="1928994493">
    <w:abstractNumId w:val="1"/>
  </w:num>
  <w:num w:numId="6" w16cid:durableId="1884634631">
    <w:abstractNumId w:val="5"/>
  </w:num>
  <w:num w:numId="7" w16cid:durableId="771783010">
    <w:abstractNumId w:val="6"/>
  </w:num>
  <w:num w:numId="8" w16cid:durableId="2042395273">
    <w:abstractNumId w:val="7"/>
  </w:num>
  <w:num w:numId="9" w16cid:durableId="1534924463">
    <w:abstractNumId w:val="9"/>
  </w:num>
  <w:num w:numId="10" w16cid:durableId="159589967">
    <w:abstractNumId w:val="11"/>
  </w:num>
  <w:num w:numId="11" w16cid:durableId="1691566087">
    <w:abstractNumId w:val="2"/>
  </w:num>
  <w:num w:numId="12" w16cid:durableId="203561174">
    <w:abstractNumId w:val="13"/>
  </w:num>
  <w:num w:numId="13" w16cid:durableId="600911709">
    <w:abstractNumId w:val="4"/>
  </w:num>
  <w:num w:numId="14" w16cid:durableId="1672831503">
    <w:abstractNumId w:val="3"/>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E0050"/>
    <w:rsid w:val="00264595"/>
    <w:rsid w:val="00275008"/>
    <w:rsid w:val="00277AF1"/>
    <w:rsid w:val="00281E05"/>
    <w:rsid w:val="00281E53"/>
    <w:rsid w:val="00286260"/>
    <w:rsid w:val="0029155B"/>
    <w:rsid w:val="00295B71"/>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21734"/>
    <w:rsid w:val="00425882"/>
    <w:rsid w:val="00432C1D"/>
    <w:rsid w:val="00465231"/>
    <w:rsid w:val="004673EB"/>
    <w:rsid w:val="0047165D"/>
    <w:rsid w:val="00477FE6"/>
    <w:rsid w:val="004A094D"/>
    <w:rsid w:val="004D12C0"/>
    <w:rsid w:val="004D3DFE"/>
    <w:rsid w:val="004D554B"/>
    <w:rsid w:val="0050223D"/>
    <w:rsid w:val="00504751"/>
    <w:rsid w:val="00513ECF"/>
    <w:rsid w:val="00524E92"/>
    <w:rsid w:val="0055345A"/>
    <w:rsid w:val="00554BB7"/>
    <w:rsid w:val="00571A0A"/>
    <w:rsid w:val="00572EB6"/>
    <w:rsid w:val="005A1304"/>
    <w:rsid w:val="005C759C"/>
    <w:rsid w:val="005C7CD8"/>
    <w:rsid w:val="00603225"/>
    <w:rsid w:val="00612827"/>
    <w:rsid w:val="00613F8F"/>
    <w:rsid w:val="0062302A"/>
    <w:rsid w:val="00644C4E"/>
    <w:rsid w:val="006458BF"/>
    <w:rsid w:val="00647585"/>
    <w:rsid w:val="00653E04"/>
    <w:rsid w:val="006706D0"/>
    <w:rsid w:val="00672804"/>
    <w:rsid w:val="00683C88"/>
    <w:rsid w:val="00687025"/>
    <w:rsid w:val="00693A3D"/>
    <w:rsid w:val="00697F96"/>
    <w:rsid w:val="006A53AB"/>
    <w:rsid w:val="006B5014"/>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A324E"/>
    <w:rsid w:val="007B11ED"/>
    <w:rsid w:val="007B4B2D"/>
    <w:rsid w:val="007B7B24"/>
    <w:rsid w:val="007B7D2B"/>
    <w:rsid w:val="007E1363"/>
    <w:rsid w:val="007E5404"/>
    <w:rsid w:val="007F406C"/>
    <w:rsid w:val="007F5362"/>
    <w:rsid w:val="007F76B5"/>
    <w:rsid w:val="0081575F"/>
    <w:rsid w:val="00815F12"/>
    <w:rsid w:val="00827271"/>
    <w:rsid w:val="0083181D"/>
    <w:rsid w:val="008355B7"/>
    <w:rsid w:val="008357FE"/>
    <w:rsid w:val="00842C04"/>
    <w:rsid w:val="00852A29"/>
    <w:rsid w:val="00865CA0"/>
    <w:rsid w:val="00867E1B"/>
    <w:rsid w:val="0088052C"/>
    <w:rsid w:val="00881095"/>
    <w:rsid w:val="008868DB"/>
    <w:rsid w:val="009036FF"/>
    <w:rsid w:val="00912FC9"/>
    <w:rsid w:val="00920D91"/>
    <w:rsid w:val="00924AB4"/>
    <w:rsid w:val="00947EE3"/>
    <w:rsid w:val="0096047E"/>
    <w:rsid w:val="009858A1"/>
    <w:rsid w:val="009B58D1"/>
    <w:rsid w:val="009C00CA"/>
    <w:rsid w:val="009C468B"/>
    <w:rsid w:val="009C4807"/>
    <w:rsid w:val="009D0A0E"/>
    <w:rsid w:val="009D1180"/>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672BD"/>
    <w:rsid w:val="00A71BB4"/>
    <w:rsid w:val="00A94D4F"/>
    <w:rsid w:val="00A96DF1"/>
    <w:rsid w:val="00AB7E69"/>
    <w:rsid w:val="00AC6054"/>
    <w:rsid w:val="00AD515A"/>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E1A92"/>
    <w:rsid w:val="00BF56C7"/>
    <w:rsid w:val="00BF7DB9"/>
    <w:rsid w:val="00C028F9"/>
    <w:rsid w:val="00C05ADC"/>
    <w:rsid w:val="00C077B2"/>
    <w:rsid w:val="00C23ACA"/>
    <w:rsid w:val="00C27D9E"/>
    <w:rsid w:val="00C36B7D"/>
    <w:rsid w:val="00C433CA"/>
    <w:rsid w:val="00C45CCC"/>
    <w:rsid w:val="00C67D7D"/>
    <w:rsid w:val="00C72341"/>
    <w:rsid w:val="00C8424E"/>
    <w:rsid w:val="00C8790F"/>
    <w:rsid w:val="00CA1C5C"/>
    <w:rsid w:val="00CC1413"/>
    <w:rsid w:val="00CC18B0"/>
    <w:rsid w:val="00CD2496"/>
    <w:rsid w:val="00CE37AE"/>
    <w:rsid w:val="00CE6463"/>
    <w:rsid w:val="00CF0FDF"/>
    <w:rsid w:val="00CF70B8"/>
    <w:rsid w:val="00D1799F"/>
    <w:rsid w:val="00D32F20"/>
    <w:rsid w:val="00D47597"/>
    <w:rsid w:val="00D50DE2"/>
    <w:rsid w:val="00D51493"/>
    <w:rsid w:val="00D51773"/>
    <w:rsid w:val="00D72AC7"/>
    <w:rsid w:val="00D85D88"/>
    <w:rsid w:val="00DB2E50"/>
    <w:rsid w:val="00DD3389"/>
    <w:rsid w:val="00DD466E"/>
    <w:rsid w:val="00DD7FF3"/>
    <w:rsid w:val="00DE6524"/>
    <w:rsid w:val="00DE7F69"/>
    <w:rsid w:val="00DF1D28"/>
    <w:rsid w:val="00DF3B2B"/>
    <w:rsid w:val="00E0275E"/>
    <w:rsid w:val="00E0615C"/>
    <w:rsid w:val="00E21F41"/>
    <w:rsid w:val="00E23744"/>
    <w:rsid w:val="00E277F4"/>
    <w:rsid w:val="00E34FBB"/>
    <w:rsid w:val="00E4059C"/>
    <w:rsid w:val="00E46902"/>
    <w:rsid w:val="00E5492D"/>
    <w:rsid w:val="00E73AEE"/>
    <w:rsid w:val="00EA3B68"/>
    <w:rsid w:val="00EB30D0"/>
    <w:rsid w:val="00EB5EB9"/>
    <w:rsid w:val="00ED2135"/>
    <w:rsid w:val="00F0452A"/>
    <w:rsid w:val="00F23098"/>
    <w:rsid w:val="00F424FD"/>
    <w:rsid w:val="00F461BF"/>
    <w:rsid w:val="00F47DD9"/>
    <w:rsid w:val="00F56551"/>
    <w:rsid w:val="00F63481"/>
    <w:rsid w:val="00FB19AE"/>
    <w:rsid w:val="00FB3D8E"/>
    <w:rsid w:val="00FE5C7F"/>
    <w:rsid w:val="00FE73E6"/>
    <w:rsid w:val="00FE7CEA"/>
    <w:rsid w:val="00FF0759"/>
    <w:rsid w:val="00FF5282"/>
    <w:rsid w:val="0439952B"/>
    <w:rsid w:val="059307B6"/>
    <w:rsid w:val="067BA2C1"/>
    <w:rsid w:val="13C6C98F"/>
    <w:rsid w:val="17BC4ED7"/>
    <w:rsid w:val="456E4473"/>
    <w:rsid w:val="4F6E16D9"/>
    <w:rsid w:val="625D103E"/>
    <w:rsid w:val="6564F592"/>
    <w:rsid w:val="66AF78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3225"/>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character" w:styleId="Hipervnculo">
    <w:name w:val="Hyperlink"/>
    <w:uiPriority w:val="99"/>
    <w:qFormat/>
    <w:rsid w:val="00ED21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lowergardenhotel.com.vn/" TargetMode="External" Id="rId8" /><Relationship Type="http://schemas.openxmlformats.org/officeDocument/2006/relationships/hyperlink" Target="https://www.bhayacruises.com/" TargetMode="External"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grandmercurehanoi.com/vi/" TargetMode="External"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hyperlink" Target="https://www.paradisecruise.com/paradise-elegance/"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melia.com/en/hotels/vietnam/hanoi/melia-hanoi/index.html" TargetMode="External" Id="rId11" /><Relationship Type="http://schemas.openxmlformats.org/officeDocument/2006/relationships/webSettings" Target="webSettings.xml" Id="rId5" /><Relationship Type="http://schemas.openxmlformats.org/officeDocument/2006/relationships/hyperlink" Target="https://aucocruises.com/" TargetMode="External" Id="rId15" /><Relationship Type="http://schemas.openxmlformats.org/officeDocument/2006/relationships/hyperlink" Target="https://www.panpacific.com/en/hotels-resorts/vietnam/hanoi.html"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s://lejardinhotels.com/" TargetMode="External" Id="rId9" /><Relationship Type="http://schemas.openxmlformats.org/officeDocument/2006/relationships/hyperlink" Target="https://www.bhayacruises.com/" TargetMode="Externa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&#65279;<?xml version="1.0" encoding="utf-8"?><Relationships xmlns="http://schemas.openxmlformats.org/package/2006/relationships"><Relationship Type="http://schemas.openxmlformats.org/officeDocument/2006/relationships/image" Target="/media/image4.png" Id="R83a8c2ce019e4d9e"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6</revision>
  <dcterms:created xsi:type="dcterms:W3CDTF">2025-03-31T21:50:00.0000000Z</dcterms:created>
  <dcterms:modified xsi:type="dcterms:W3CDTF">2025-04-01T03:12:23.9611419Z</dcterms:modified>
</coreProperties>
</file>