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4843"/>
        <w:gridCol w:w="986"/>
        <w:gridCol w:w="223"/>
        <w:gridCol w:w="1213"/>
        <w:gridCol w:w="183"/>
      </w:tblGrid>
      <w:tr w:rsidR="00306625" w:rsidRPr="00306625" w14:paraId="2BA83503" w14:textId="77777777" w:rsidTr="00667581">
        <w:trPr>
          <w:gridAfter w:val="1"/>
          <w:wAfter w:w="183" w:type="dxa"/>
          <w:trHeight w:val="722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DB9F504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RF - RNF - RN</w:t>
            </w:r>
          </w:p>
        </w:tc>
        <w:tc>
          <w:tcPr>
            <w:tcW w:w="4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CE97156" w14:textId="1D11B11C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Nome do requisito</w:t>
            </w:r>
          </w:p>
          <w:p w14:paraId="3FC5EFBE" w14:textId="7CD618AF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8B31C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UC: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016C65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PR:</w:t>
            </w:r>
          </w:p>
        </w:tc>
      </w:tr>
      <w:tr w:rsidR="00306625" w:rsidRPr="00306625" w14:paraId="79B5DCDF" w14:textId="77777777" w:rsidTr="0063453E">
        <w:trPr>
          <w:gridAfter w:val="1"/>
          <w:wAfter w:w="183" w:type="dxa"/>
          <w:trHeight w:val="526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6F06712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Descrição</w:t>
            </w:r>
          </w:p>
        </w:tc>
        <w:tc>
          <w:tcPr>
            <w:tcW w:w="7265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E6CB" w14:textId="26F327F1" w:rsidR="00306625" w:rsidRPr="00730AB2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eastAsia="pt-BR"/>
                <w14:ligatures w14:val="none"/>
              </w:rPr>
            </w:pPr>
          </w:p>
        </w:tc>
      </w:tr>
      <w:tr w:rsidR="00306625" w:rsidRPr="00306625" w14:paraId="061C8BB3" w14:textId="77777777" w:rsidTr="0063453E">
        <w:trPr>
          <w:trHeight w:val="370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50E76320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65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B63D" w14:textId="77777777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266A" w14:textId="77777777" w:rsidR="00306625" w:rsidRPr="00306625" w:rsidRDefault="00306625" w:rsidP="003066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306625" w:rsidRPr="00306625" w14:paraId="603A3500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02807AE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Entrada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53C8" w14:textId="6A0E0B13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2F8A1AFD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713206C1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341019B7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Saida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5DB7" w14:textId="37CBBEB4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5D932652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0C1F9859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273A1AB1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Pré-Condição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C673" w14:textId="1E5FE153" w:rsidR="00306625" w:rsidRPr="00730AB2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66B014EC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25E36468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3324566A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Pós-Condição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F04F" w14:textId="5F53F023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5BF6CB55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6C8F363D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1F8FAC2C" w14:textId="70FE4498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Stakeholders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C4E9" w14:textId="32305764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7BAB0FEF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06625" w:rsidRPr="00306625" w14:paraId="400197C3" w14:textId="77777777" w:rsidTr="0063453E">
        <w:trPr>
          <w:trHeight w:val="496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14:paraId="4D20AA16" w14:textId="77777777" w:rsidR="00306625" w:rsidRPr="00306625" w:rsidRDefault="00306625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0662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Relacionamento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E56E" w14:textId="039567A8" w:rsidR="00306625" w:rsidRPr="00306625" w:rsidRDefault="00306625" w:rsidP="0063453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83" w:type="dxa"/>
            <w:vAlign w:val="center"/>
            <w:hideMark/>
          </w:tcPr>
          <w:p w14:paraId="5753AC30" w14:textId="77777777" w:rsidR="00306625" w:rsidRPr="00306625" w:rsidRDefault="00306625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67581" w:rsidRPr="00306625" w14:paraId="7419659A" w14:textId="77777777" w:rsidTr="0063453E">
        <w:trPr>
          <w:trHeight w:val="496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14:paraId="63F40F68" w14:textId="6DEFE2D7" w:rsidR="00667581" w:rsidRPr="00306625" w:rsidRDefault="00730AB2" w:rsidP="003066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 xml:space="preserve">    </w:t>
            </w:r>
            <w:r w:rsidR="0066758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Validação</w:t>
            </w:r>
          </w:p>
        </w:tc>
        <w:tc>
          <w:tcPr>
            <w:tcW w:w="5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FFECC" w14:textId="4700D023" w:rsidR="00667581" w:rsidRPr="00730AB2" w:rsidRDefault="00667581" w:rsidP="006345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30A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Valido por: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B28D" w14:textId="41B95169" w:rsidR="00667581" w:rsidRPr="00306625" w:rsidRDefault="00667581" w:rsidP="006345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/    /</w:t>
            </w:r>
          </w:p>
        </w:tc>
        <w:tc>
          <w:tcPr>
            <w:tcW w:w="183" w:type="dxa"/>
            <w:vAlign w:val="center"/>
          </w:tcPr>
          <w:p w14:paraId="0BDE8ECF" w14:textId="29F9450C" w:rsidR="00667581" w:rsidRPr="00306625" w:rsidRDefault="00667581" w:rsidP="003066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67581" w:rsidRPr="00306625" w14:paraId="7FF330BB" w14:textId="77777777" w:rsidTr="0063453E">
        <w:trPr>
          <w:trHeight w:val="496"/>
        </w:trPr>
        <w:tc>
          <w:tcPr>
            <w:tcW w:w="23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14:paraId="32C9BB77" w14:textId="77777777" w:rsidR="00667581" w:rsidRPr="00306625" w:rsidRDefault="00667581" w:rsidP="006675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5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98DD0" w14:textId="5831CC78" w:rsidR="00667581" w:rsidRPr="00730AB2" w:rsidRDefault="00667581" w:rsidP="006345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30A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Valido por: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8B1A" w14:textId="7D74F079" w:rsidR="00667581" w:rsidRPr="00306625" w:rsidRDefault="00667581" w:rsidP="006345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/    /</w:t>
            </w:r>
          </w:p>
        </w:tc>
        <w:tc>
          <w:tcPr>
            <w:tcW w:w="183" w:type="dxa"/>
            <w:vAlign w:val="center"/>
          </w:tcPr>
          <w:p w14:paraId="55322646" w14:textId="13665C09" w:rsidR="00667581" w:rsidRPr="00306625" w:rsidRDefault="00667581" w:rsidP="006675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67581" w:rsidRPr="00306625" w14:paraId="737DAAC0" w14:textId="77777777" w:rsidTr="0063453E">
        <w:trPr>
          <w:trHeight w:val="496"/>
        </w:trPr>
        <w:tc>
          <w:tcPr>
            <w:tcW w:w="23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14:paraId="0A97C750" w14:textId="77777777" w:rsidR="00667581" w:rsidRPr="00306625" w:rsidRDefault="00667581" w:rsidP="006675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5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F5B1" w14:textId="70EF0C70" w:rsidR="00667581" w:rsidRPr="00730AB2" w:rsidRDefault="00667581" w:rsidP="006345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730A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Valido por: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9175" w14:textId="0A3A4F2A" w:rsidR="00667581" w:rsidRPr="00306625" w:rsidRDefault="00667581" w:rsidP="006345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/    /</w:t>
            </w:r>
          </w:p>
        </w:tc>
        <w:tc>
          <w:tcPr>
            <w:tcW w:w="183" w:type="dxa"/>
            <w:vAlign w:val="center"/>
          </w:tcPr>
          <w:p w14:paraId="746F78E4" w14:textId="77F0EF3B" w:rsidR="00667581" w:rsidRPr="00306625" w:rsidRDefault="00667581" w:rsidP="006675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0DE6019F" w14:textId="77777777" w:rsidR="00E8474C" w:rsidRDefault="00E8474C"/>
    <w:p w14:paraId="6403E39D" w14:textId="0FAEA13B" w:rsid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Descrição</w:t>
      </w:r>
      <w:r>
        <w:t xml:space="preserve">: </w:t>
      </w:r>
      <w:r w:rsidRPr="00306625">
        <w:t>campo para ser usado à descrição do requisito ou à ação a ser tomada</w:t>
      </w:r>
    </w:p>
    <w:p w14:paraId="34F021F4" w14:textId="77777777" w:rsid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Entrada</w:t>
      </w:r>
      <w:r w:rsidRPr="00306625">
        <w:t xml:space="preserve">: onde são descritas as entradas necessárias para o processamento da função do requisito. </w:t>
      </w:r>
    </w:p>
    <w:p w14:paraId="7ED9F253" w14:textId="0A3262C0" w:rsid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Sa</w:t>
      </w:r>
      <w:r w:rsidRPr="00E24913">
        <w:rPr>
          <w:rFonts w:ascii="Aptos" w:hAnsi="Aptos" w:cs="Aptos"/>
          <w:b/>
          <w:bCs/>
        </w:rPr>
        <w:t>í</w:t>
      </w:r>
      <w:r w:rsidRPr="00E24913">
        <w:rPr>
          <w:b/>
          <w:bCs/>
        </w:rPr>
        <w:t>da</w:t>
      </w:r>
      <w:r w:rsidRPr="00306625">
        <w:t>: onde s</w:t>
      </w:r>
      <w:r w:rsidRPr="00306625">
        <w:rPr>
          <w:rFonts w:ascii="Aptos" w:hAnsi="Aptos" w:cs="Aptos"/>
        </w:rPr>
        <w:t>ã</w:t>
      </w:r>
      <w:r w:rsidRPr="00306625">
        <w:t>o descritas as sa</w:t>
      </w:r>
      <w:r w:rsidRPr="00306625">
        <w:rPr>
          <w:rFonts w:ascii="Aptos" w:hAnsi="Aptos" w:cs="Aptos"/>
        </w:rPr>
        <w:t>í</w:t>
      </w:r>
      <w:r w:rsidRPr="00306625">
        <w:t xml:space="preserve">das ou os resultados produzidos com o desenvolvimento do requisito.  </w:t>
      </w:r>
    </w:p>
    <w:p w14:paraId="20553999" w14:textId="77777777" w:rsidR="00306625" w:rsidRP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Pr</w:t>
      </w:r>
      <w:r w:rsidRPr="00E24913">
        <w:rPr>
          <w:rFonts w:ascii="Aptos" w:hAnsi="Aptos" w:cs="Aptos"/>
          <w:b/>
          <w:bCs/>
        </w:rPr>
        <w:t>é</w:t>
      </w:r>
      <w:r w:rsidRPr="00E24913">
        <w:rPr>
          <w:b/>
          <w:bCs/>
        </w:rPr>
        <w:t>-condi</w:t>
      </w:r>
      <w:r w:rsidRPr="00E24913">
        <w:rPr>
          <w:rFonts w:ascii="Aptos" w:hAnsi="Aptos" w:cs="Aptos"/>
          <w:b/>
          <w:bCs/>
        </w:rPr>
        <w:t>çõ</w:t>
      </w:r>
      <w:r w:rsidRPr="00E24913">
        <w:rPr>
          <w:b/>
          <w:bCs/>
        </w:rPr>
        <w:t>es</w:t>
      </w:r>
      <w:r w:rsidRPr="00306625">
        <w:t>: campo que descreve o que deve ter ocorrido ou deve estar dispon</w:t>
      </w:r>
      <w:r w:rsidRPr="00306625">
        <w:rPr>
          <w:rFonts w:ascii="Aptos" w:hAnsi="Aptos" w:cs="Aptos"/>
        </w:rPr>
        <w:t>í</w:t>
      </w:r>
      <w:r w:rsidRPr="00306625">
        <w:t>vel antes da execu</w:t>
      </w:r>
      <w:r w:rsidRPr="00306625">
        <w:rPr>
          <w:rFonts w:ascii="Aptos" w:hAnsi="Aptos" w:cs="Aptos"/>
        </w:rPr>
        <w:t>çã</w:t>
      </w:r>
      <w:r w:rsidRPr="00306625">
        <w:t xml:space="preserve">o/desenvolvimento do requisito. </w:t>
      </w:r>
    </w:p>
    <w:p w14:paraId="4036C902" w14:textId="77777777" w:rsidR="00306625" w:rsidRP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P</w:t>
      </w:r>
      <w:r w:rsidRPr="00E24913">
        <w:rPr>
          <w:rFonts w:ascii="Aptos" w:hAnsi="Aptos" w:cs="Aptos"/>
          <w:b/>
          <w:bCs/>
        </w:rPr>
        <w:t>ó</w:t>
      </w:r>
      <w:r w:rsidRPr="00E24913">
        <w:rPr>
          <w:b/>
          <w:bCs/>
        </w:rPr>
        <w:t>s-condi</w:t>
      </w:r>
      <w:r w:rsidRPr="00E24913">
        <w:rPr>
          <w:rFonts w:ascii="Aptos" w:hAnsi="Aptos" w:cs="Aptos"/>
          <w:b/>
          <w:bCs/>
        </w:rPr>
        <w:t>çõ</w:t>
      </w:r>
      <w:r w:rsidRPr="00E24913">
        <w:rPr>
          <w:b/>
          <w:bCs/>
        </w:rPr>
        <w:t>es</w:t>
      </w:r>
      <w:r w:rsidRPr="00306625">
        <w:t>: campo que descreve o que deve ser mostrado quando a execu</w:t>
      </w:r>
      <w:r w:rsidRPr="00306625">
        <w:rPr>
          <w:rFonts w:ascii="Aptos" w:hAnsi="Aptos" w:cs="Aptos"/>
        </w:rPr>
        <w:t>çã</w:t>
      </w:r>
      <w:r w:rsidRPr="00306625">
        <w:t xml:space="preserve">o do requisito se completar. </w:t>
      </w:r>
    </w:p>
    <w:p w14:paraId="023E72E3" w14:textId="04309761" w:rsid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Stakeholder</w:t>
      </w:r>
      <w:r w:rsidRPr="00306625">
        <w:t xml:space="preserve">: campo que identifica </w:t>
      </w:r>
      <w:r>
        <w:t>quem poderá estar usando aquele requisito</w:t>
      </w:r>
    </w:p>
    <w:p w14:paraId="4F29B516" w14:textId="2D46225B" w:rsidR="00306625" w:rsidRDefault="00306625" w:rsidP="00306625">
      <w:pPr>
        <w:pStyle w:val="PargrafodaLista"/>
        <w:numPr>
          <w:ilvl w:val="0"/>
          <w:numId w:val="2"/>
        </w:numPr>
      </w:pPr>
      <w:r w:rsidRPr="00E24913">
        <w:rPr>
          <w:b/>
          <w:bCs/>
        </w:rPr>
        <w:t>Relacionamento</w:t>
      </w:r>
      <w:r>
        <w:t>: campo para identificar outros requisitos ou diagramas que possam estar associados um ao outro</w:t>
      </w:r>
    </w:p>
    <w:p w14:paraId="52B34ADA" w14:textId="2D42667D" w:rsidR="00306625" w:rsidRDefault="00306625" w:rsidP="00306625">
      <w:pPr>
        <w:pStyle w:val="Pargrafoda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E2491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RF - RNF – </w:t>
      </w:r>
      <w:proofErr w:type="gramStart"/>
      <w:r w:rsidRPr="00E2491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RN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:</w:t>
      </w:r>
      <w:proofErr w:type="gramEnd"/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Requisito Funcional, Requisito Não Funcional, Regra de Negocio</w:t>
      </w:r>
      <w:r w:rsidR="00A40915"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(deixar somente o tipo de requisito)</w:t>
      </w:r>
    </w:p>
    <w:p w14:paraId="4BE47987" w14:textId="1C268F02" w:rsidR="00A40915" w:rsidRDefault="00A40915" w:rsidP="00306625">
      <w:pPr>
        <w:pStyle w:val="Pargrafoda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E2491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Validação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: Campo para ser “assinado por quem ficou encarregado por aquele requisito” para ser aprovado </w:t>
      </w:r>
      <w:r w:rsidR="00696BAE"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necessita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que mais alguém valida o que foi escrito</w:t>
      </w:r>
    </w:p>
    <w:p w14:paraId="24330F30" w14:textId="4E5627DC" w:rsidR="00696BAE" w:rsidRDefault="00696BAE" w:rsidP="00306625">
      <w:pPr>
        <w:pStyle w:val="Pargrafoda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E2491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UC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: </w:t>
      </w:r>
      <w:proofErr w:type="gramStart"/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Referencia</w:t>
      </w:r>
      <w:proofErr w:type="gramEnd"/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 xml:space="preserve"> de diagrama de classe</w:t>
      </w:r>
    </w:p>
    <w:p w14:paraId="2EEE478C" w14:textId="7DB84A82" w:rsidR="004D6CF8" w:rsidRDefault="004D6CF8" w:rsidP="004D6CF8">
      <w:pPr>
        <w:pStyle w:val="Pargrafoda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  <w:r w:rsidRPr="00E24913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PR</w:t>
      </w:r>
      <w:r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  <w:t>: tipo de prioridade: BAIXA -MEDIA – ALTA</w:t>
      </w:r>
    </w:p>
    <w:p w14:paraId="33AF3577" w14:textId="77777777" w:rsidR="004D6CF8" w:rsidRPr="004D6CF8" w:rsidRDefault="004D6CF8" w:rsidP="004D6CF8">
      <w:pPr>
        <w:pStyle w:val="PargrafodaLista"/>
        <w:spacing w:after="0" w:line="240" w:lineRule="auto"/>
        <w:ind w:left="1080"/>
        <w:rPr>
          <w:rFonts w:ascii="Aptos Narrow" w:eastAsia="Times New Roman" w:hAnsi="Aptos Narrow" w:cs="Times New Roman"/>
          <w:color w:val="000000" w:themeColor="text1"/>
          <w:kern w:val="0"/>
          <w:sz w:val="22"/>
          <w:szCs w:val="22"/>
          <w:lang w:eastAsia="pt-BR"/>
          <w14:ligatures w14:val="none"/>
        </w:rPr>
      </w:pPr>
    </w:p>
    <w:p w14:paraId="7B02AC47" w14:textId="77777777" w:rsidR="00306625" w:rsidRDefault="00306625" w:rsidP="00306625">
      <w:pPr>
        <w:pStyle w:val="PargrafodaLista"/>
        <w:ind w:left="1080"/>
      </w:pPr>
    </w:p>
    <w:sectPr w:rsidR="0030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151BB"/>
    <w:multiLevelType w:val="hybridMultilevel"/>
    <w:tmpl w:val="1958ACB8"/>
    <w:lvl w:ilvl="0" w:tplc="87124E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D5163"/>
    <w:multiLevelType w:val="hybridMultilevel"/>
    <w:tmpl w:val="7520A694"/>
    <w:lvl w:ilvl="0" w:tplc="13002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6683">
    <w:abstractNumId w:val="1"/>
  </w:num>
  <w:num w:numId="2" w16cid:durableId="95389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66"/>
    <w:rsid w:val="000217B3"/>
    <w:rsid w:val="002779C5"/>
    <w:rsid w:val="00306625"/>
    <w:rsid w:val="00397708"/>
    <w:rsid w:val="00443FE5"/>
    <w:rsid w:val="004472AF"/>
    <w:rsid w:val="00474CD8"/>
    <w:rsid w:val="004B3FB5"/>
    <w:rsid w:val="004D6CF8"/>
    <w:rsid w:val="0063453E"/>
    <w:rsid w:val="00667581"/>
    <w:rsid w:val="00696BAE"/>
    <w:rsid w:val="00730AB2"/>
    <w:rsid w:val="007E521B"/>
    <w:rsid w:val="00862A1F"/>
    <w:rsid w:val="00A40915"/>
    <w:rsid w:val="00B552E0"/>
    <w:rsid w:val="00D00366"/>
    <w:rsid w:val="00E24913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11ED"/>
  <w15:chartTrackingRefBased/>
  <w15:docId w15:val="{9B98F2BF-AF25-4E10-A612-0DF58A31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25"/>
  </w:style>
  <w:style w:type="paragraph" w:styleId="Ttulo1">
    <w:name w:val="heading 1"/>
    <w:basedOn w:val="Normal"/>
    <w:next w:val="Normal"/>
    <w:link w:val="Ttulo1Char"/>
    <w:uiPriority w:val="9"/>
    <w:qFormat/>
    <w:rsid w:val="00D0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3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3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3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16</cp:revision>
  <cp:lastPrinted>2024-08-05T14:23:00Z</cp:lastPrinted>
  <dcterms:created xsi:type="dcterms:W3CDTF">2024-08-05T14:58:00Z</dcterms:created>
  <dcterms:modified xsi:type="dcterms:W3CDTF">2024-08-06T13:16:00Z</dcterms:modified>
</cp:coreProperties>
</file>