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19663" w14:textId="532B4333" w:rsidR="00DA47D5" w:rsidRDefault="0007234F" w:rsidP="0007234F">
      <w:pPr>
        <w:rPr>
          <w:rFonts w:ascii="Times New Roman" w:hAnsi="Times New Roman" w:cs="Times New Roman"/>
          <w:sz w:val="24"/>
          <w:szCs w:val="24"/>
        </w:rPr>
      </w:pPr>
      <w:r w:rsidRPr="0007234F">
        <w:rPr>
          <w:rFonts w:ascii="Times New Roman" w:hAnsi="Times New Roman" w:cs="Times New Roman"/>
          <w:sz w:val="24"/>
          <w:szCs w:val="24"/>
        </w:rPr>
        <w:t>Mandatory</w:t>
      </w:r>
      <w:r>
        <w:rPr>
          <w:rFonts w:ascii="Times New Roman" w:hAnsi="Times New Roman" w:cs="Times New Roman"/>
          <w:sz w:val="24"/>
          <w:szCs w:val="24"/>
        </w:rPr>
        <w:t xml:space="preserve"> (Must/Shall):</w:t>
      </w:r>
    </w:p>
    <w:p w14:paraId="343FF77E" w14:textId="14AB59FE" w:rsidR="006B0BA9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therapists. </w:t>
      </w:r>
    </w:p>
    <w:p w14:paraId="751F1AD0" w14:textId="400BC899" w:rsidR="00D01594" w:rsidRDefault="00E11F43" w:rsidP="00D015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therapists:</w:t>
      </w:r>
    </w:p>
    <w:p w14:paraId="5C6C4AE6" w14:textId="279B25FA" w:rsidR="00B962F3" w:rsidRDefault="00B962F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Provider_ID</w:t>
      </w:r>
    </w:p>
    <w:p w14:paraId="7C741E0C" w14:textId="1F43F7CA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58A8B523" w14:textId="3E544C40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243E0014" w14:textId="0C092B8E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Associated </w:t>
      </w:r>
      <w:r w:rsidR="00B962F3">
        <w:rPr>
          <w:rFonts w:ascii="Times New Roman" w:hAnsi="Times New Roman" w:cs="Times New Roman"/>
          <w:sz w:val="24"/>
          <w:szCs w:val="24"/>
        </w:rPr>
        <w:t>Practice ID</w:t>
      </w:r>
    </w:p>
    <w:p w14:paraId="0EAAE780" w14:textId="2434E7D1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Associated </w:t>
      </w:r>
      <w:r w:rsidR="00B962F3">
        <w:rPr>
          <w:rFonts w:ascii="Times New Roman" w:hAnsi="Times New Roman" w:cs="Times New Roman"/>
          <w:sz w:val="24"/>
          <w:szCs w:val="24"/>
        </w:rPr>
        <w:t>Address ID</w:t>
      </w:r>
    </w:p>
    <w:p w14:paraId="2A296692" w14:textId="03AF3A26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or not the therapist accepts insurance </w:t>
      </w:r>
    </w:p>
    <w:p w14:paraId="336FFF3C" w14:textId="29510BA7" w:rsidR="00E11F43" w:rsidRDefault="00E11F4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insurances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accepted,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</w:t>
      </w:r>
    </w:p>
    <w:p w14:paraId="5A060FE8" w14:textId="2DCAC88E" w:rsidR="00B962F3" w:rsidRPr="00E11F43" w:rsidRDefault="00B962F3" w:rsidP="00E11F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specialties </w:t>
      </w:r>
    </w:p>
    <w:p w14:paraId="2B7C04E0" w14:textId="7DDF574F" w:rsidR="006B0BA9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facilities. </w:t>
      </w:r>
    </w:p>
    <w:p w14:paraId="3719F0E4" w14:textId="50575D42" w:rsidR="00D01594" w:rsidRDefault="00282C58" w:rsidP="00282C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facilities:</w:t>
      </w:r>
    </w:p>
    <w:p w14:paraId="660F3162" w14:textId="0B1A52D7" w:rsidR="00B962F3" w:rsidRDefault="00B962F3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ID</w:t>
      </w:r>
    </w:p>
    <w:p w14:paraId="4B673E75" w14:textId="577CB3EB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Name</w:t>
      </w:r>
    </w:p>
    <w:p w14:paraId="580AC0E0" w14:textId="30282F7A" w:rsidR="00282C58" w:rsidRDefault="00B962F3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address_ID</w:t>
      </w:r>
      <w:proofErr w:type="spellEnd"/>
    </w:p>
    <w:p w14:paraId="0D360FC5" w14:textId="2E7C046A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Phone</w:t>
      </w:r>
    </w:p>
    <w:p w14:paraId="402AB602" w14:textId="71ACD745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Hours</w:t>
      </w:r>
    </w:p>
    <w:p w14:paraId="2A64FB6C" w14:textId="70636DF4" w:rsidR="00282C58" w:rsidRDefault="00282C58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or not you can do a walk in to be admitted </w:t>
      </w:r>
    </w:p>
    <w:p w14:paraId="1E7AA568" w14:textId="5E314B94" w:rsidR="00B962F3" w:rsidRDefault="00B962F3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Insurances Accepted </w:t>
      </w:r>
    </w:p>
    <w:p w14:paraId="7AC359E8" w14:textId="074305B1" w:rsidR="00B962F3" w:rsidRPr="00282C58" w:rsidRDefault="00B962F3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Facility Specialties </w:t>
      </w:r>
    </w:p>
    <w:p w14:paraId="417E9476" w14:textId="02EA31D3" w:rsidR="006B0BA9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medication management resources. </w:t>
      </w:r>
    </w:p>
    <w:p w14:paraId="6DAE4952" w14:textId="0BAA0161" w:rsidR="00D01594" w:rsidRDefault="00282C58" w:rsidP="00D015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medication management resources:</w:t>
      </w:r>
    </w:p>
    <w:p w14:paraId="30EA66AC" w14:textId="2C6330D4" w:rsidR="00B962F3" w:rsidRPr="00B962F3" w:rsidRDefault="00B962F3" w:rsidP="00B96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Provider ID</w:t>
      </w:r>
    </w:p>
    <w:p w14:paraId="69FBC9D7" w14:textId="313DFB31" w:rsidR="00282C58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55510D88" w14:textId="42483B4E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7B01220B" w14:textId="7A50A575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Associated Practice </w:t>
      </w:r>
      <w:r w:rsidR="00B962F3">
        <w:rPr>
          <w:rFonts w:ascii="Times New Roman" w:hAnsi="Times New Roman" w:cs="Times New Roman"/>
          <w:sz w:val="24"/>
          <w:szCs w:val="24"/>
        </w:rPr>
        <w:t>ID</w:t>
      </w:r>
    </w:p>
    <w:p w14:paraId="58002F64" w14:textId="02B9977A" w:rsidR="00AA0349" w:rsidRDefault="00AA0349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or not accepts insurance</w:t>
      </w:r>
    </w:p>
    <w:p w14:paraId="57F04A37" w14:textId="52CC8E1D" w:rsidR="00B962F3" w:rsidRDefault="00B962F3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Insurances Accepted </w:t>
      </w:r>
    </w:p>
    <w:p w14:paraId="79007F4E" w14:textId="4E4AC3D0" w:rsidR="00B962F3" w:rsidRDefault="00B962F3" w:rsidP="00282C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provider specialties </w:t>
      </w:r>
    </w:p>
    <w:p w14:paraId="76F24EE9" w14:textId="2B05BE84" w:rsidR="00E0772A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shall be able to search for specific </w:t>
      </w:r>
      <w:r w:rsidR="00B0123E">
        <w:rPr>
          <w:rFonts w:ascii="Times New Roman" w:hAnsi="Times New Roman" w:cs="Times New Roman"/>
          <w:sz w:val="24"/>
          <w:szCs w:val="24"/>
        </w:rPr>
        <w:t xml:space="preserve">types of </w:t>
      </w:r>
      <w:r>
        <w:rPr>
          <w:rFonts w:ascii="Times New Roman" w:hAnsi="Times New Roman" w:cs="Times New Roman"/>
          <w:sz w:val="24"/>
          <w:szCs w:val="24"/>
        </w:rPr>
        <w:t xml:space="preserve">resources based on </w:t>
      </w:r>
      <w:r w:rsidR="00BD092F">
        <w:rPr>
          <w:rFonts w:ascii="Times New Roman" w:hAnsi="Times New Roman" w:cs="Times New Roman"/>
          <w:sz w:val="24"/>
          <w:szCs w:val="24"/>
        </w:rPr>
        <w:t xml:space="preserve">at least one </w:t>
      </w:r>
      <w:proofErr w:type="gramStart"/>
      <w:r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B5EC33" w14:textId="218A5ED2" w:rsidR="00E0772A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shall be able to submit a request for a new mental health resource to be added to the database through a form on the website. </w:t>
      </w:r>
    </w:p>
    <w:p w14:paraId="27C6FC32" w14:textId="07B9642D" w:rsidR="00E0772A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have a security feature for new resource submissions. </w:t>
      </w:r>
    </w:p>
    <w:p w14:paraId="4877048B" w14:textId="504A2031" w:rsidR="00E0772A" w:rsidRDefault="00E0772A" w:rsidP="00E0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not allow unauthorized users to directly add new resources to the database. </w:t>
      </w:r>
    </w:p>
    <w:p w14:paraId="1183A5CF" w14:textId="3F337181" w:rsidR="00662685" w:rsidRDefault="00662685" w:rsidP="00E0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display a</w:t>
      </w:r>
      <w:r w:rsidR="00D5012E">
        <w:rPr>
          <w:rFonts w:ascii="Times New Roman" w:hAnsi="Times New Roman" w:cs="Times New Roman"/>
          <w:sz w:val="24"/>
          <w:szCs w:val="24"/>
        </w:rPr>
        <w:t>n example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D5012E">
        <w:rPr>
          <w:rFonts w:ascii="Times New Roman" w:hAnsi="Times New Roman" w:cs="Times New Roman"/>
          <w:sz w:val="24"/>
          <w:szCs w:val="24"/>
        </w:rPr>
        <w:t xml:space="preserve"> of 12 resources</w:t>
      </w:r>
      <w:r w:rsidR="00011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6BA6FD" w14:textId="66CE7D99" w:rsidR="00662685" w:rsidRDefault="00662685" w:rsidP="00E07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separate this </w:t>
      </w:r>
      <w:r w:rsidR="005A32D9">
        <w:rPr>
          <w:rFonts w:ascii="Times New Roman" w:hAnsi="Times New Roman" w:cs="Times New Roman"/>
          <w:sz w:val="24"/>
          <w:szCs w:val="24"/>
        </w:rPr>
        <w:t>homepage list</w:t>
      </w:r>
      <w:r>
        <w:rPr>
          <w:rFonts w:ascii="Times New Roman" w:hAnsi="Times New Roman" w:cs="Times New Roman"/>
          <w:sz w:val="24"/>
          <w:szCs w:val="24"/>
        </w:rPr>
        <w:t xml:space="preserve"> into genres on the home page. </w:t>
      </w:r>
    </w:p>
    <w:p w14:paraId="4693A400" w14:textId="180B50BF" w:rsidR="004C4664" w:rsidRDefault="00E61325" w:rsidP="004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</w:t>
      </w:r>
      <w:r w:rsidR="00D5012E">
        <w:rPr>
          <w:rFonts w:ascii="Times New Roman" w:hAnsi="Times New Roman" w:cs="Times New Roman"/>
          <w:sz w:val="24"/>
          <w:szCs w:val="24"/>
        </w:rPr>
        <w:t xml:space="preserve">4 of each type of resource in the example list on the homepage.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31909" w14:textId="2EC2CA0A" w:rsidR="004C4664" w:rsidRPr="00476753" w:rsidRDefault="004C4664" w:rsidP="0047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confirm submission of new resources. </w:t>
      </w:r>
    </w:p>
    <w:p w14:paraId="20E3306C" w14:textId="2FF00B1E" w:rsidR="006B0BA9" w:rsidRDefault="0007234F" w:rsidP="006B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Optional:</w:t>
      </w:r>
    </w:p>
    <w:p w14:paraId="1296D0EC" w14:textId="36A58878" w:rsidR="006B0BA9" w:rsidRDefault="006B0BA9" w:rsidP="006B0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system may have advanced search based on multiple criteria. </w:t>
      </w:r>
    </w:p>
    <w:p w14:paraId="34FD320F" w14:textId="44E8618A" w:rsidR="006B0BA9" w:rsidRPr="006B0BA9" w:rsidRDefault="00134391" w:rsidP="006B0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may have a search option for a geographical area. </w:t>
      </w:r>
    </w:p>
    <w:p w14:paraId="64A69F38" w14:textId="333705F6" w:rsidR="0007234F" w:rsidRDefault="0007234F" w:rsidP="0007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– what the solution MUST do:</w:t>
      </w:r>
    </w:p>
    <w:p w14:paraId="6D464A05" w14:textId="3CACA3B3" w:rsidR="0007234F" w:rsidRDefault="0007234F" w:rsidP="0007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– describes what constraints exist on the solution:</w:t>
      </w:r>
    </w:p>
    <w:p w14:paraId="6501F593" w14:textId="19B1F483" w:rsidR="0007234F" w:rsidRPr="009E5AC8" w:rsidRDefault="0007234F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solution </w:t>
      </w:r>
      <w:r w:rsidR="00E0772A" w:rsidRPr="009E5AC8">
        <w:rPr>
          <w:rFonts w:ascii="Times New Roman" w:hAnsi="Times New Roman" w:cs="Times New Roman"/>
          <w:sz w:val="24"/>
          <w:szCs w:val="24"/>
        </w:rPr>
        <w:t xml:space="preserve">shall load resources </w:t>
      </w:r>
      <w:r w:rsidR="002C24A9" w:rsidRPr="009E5AC8">
        <w:rPr>
          <w:rFonts w:ascii="Times New Roman" w:hAnsi="Times New Roman" w:cs="Times New Roman"/>
          <w:sz w:val="24"/>
          <w:szCs w:val="24"/>
        </w:rPr>
        <w:t xml:space="preserve">in &lt;= 1 second from the point the URL is entered in a browser. </w:t>
      </w:r>
    </w:p>
    <w:p w14:paraId="60F1BD2D" w14:textId="341C7B4A" w:rsidR="002C24A9" w:rsidRPr="009E5AC8" w:rsidRDefault="002C24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Search results shall be displayed &lt;= 1second after the search button is selected. </w:t>
      </w:r>
    </w:p>
    <w:p w14:paraId="2EFC232C" w14:textId="4C5EF257" w:rsidR="00E0772A" w:rsidRPr="009E5AC8" w:rsidRDefault="00E0772A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system shall have security measures for submissions. </w:t>
      </w:r>
    </w:p>
    <w:p w14:paraId="29DF6C64" w14:textId="5181C55F" w:rsidR="00E0772A" w:rsidRPr="009E5AC8" w:rsidRDefault="00371682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site shall be </w:t>
      </w:r>
      <w:r w:rsidR="008F6C1E" w:rsidRPr="009E5AC8">
        <w:rPr>
          <w:rFonts w:ascii="Times New Roman" w:hAnsi="Times New Roman" w:cs="Times New Roman"/>
          <w:sz w:val="24"/>
          <w:szCs w:val="24"/>
        </w:rPr>
        <w:t>ADA</w:t>
      </w:r>
      <w:r w:rsidRPr="009E5AC8">
        <w:rPr>
          <w:rFonts w:ascii="Times New Roman" w:hAnsi="Times New Roman" w:cs="Times New Roman"/>
          <w:sz w:val="24"/>
          <w:szCs w:val="24"/>
        </w:rPr>
        <w:t xml:space="preserve"> compliant. </w:t>
      </w:r>
    </w:p>
    <w:p w14:paraId="169AAAF9" w14:textId="1B92D4D7" w:rsidR="004B147B" w:rsidRPr="009E5AC8" w:rsidRDefault="004B147B" w:rsidP="004B1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>The system shall handle 500 concurrent users at a time</w:t>
      </w:r>
      <w:r w:rsidR="00B92764" w:rsidRPr="009E5AC8">
        <w:rPr>
          <w:rFonts w:ascii="Times New Roman" w:hAnsi="Times New Roman" w:cs="Times New Roman"/>
          <w:sz w:val="24"/>
          <w:szCs w:val="24"/>
        </w:rPr>
        <w:t xml:space="preserve"> without performance degradation. </w:t>
      </w:r>
    </w:p>
    <w:p w14:paraId="288C245A" w14:textId="6258512D" w:rsidR="006B0BA9" w:rsidRPr="009E5AC8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4B147B" w:rsidRPr="009E5AC8">
        <w:rPr>
          <w:rFonts w:ascii="Times New Roman" w:hAnsi="Times New Roman" w:cs="Times New Roman"/>
          <w:sz w:val="24"/>
          <w:szCs w:val="24"/>
        </w:rPr>
        <w:t>load</w:t>
      </w:r>
      <w:r w:rsidR="009C1DEA" w:rsidRPr="009E5AC8">
        <w:rPr>
          <w:rFonts w:ascii="Times New Roman" w:hAnsi="Times New Roman" w:cs="Times New Roman"/>
          <w:sz w:val="24"/>
          <w:szCs w:val="24"/>
        </w:rPr>
        <w:t xml:space="preserve"> up to</w:t>
      </w:r>
      <w:r w:rsidR="004B147B" w:rsidRPr="009E5AC8">
        <w:rPr>
          <w:rFonts w:ascii="Times New Roman" w:hAnsi="Times New Roman" w:cs="Times New Roman"/>
          <w:sz w:val="24"/>
          <w:szCs w:val="24"/>
        </w:rPr>
        <w:t xml:space="preserve"> 12 resources on a page at a time</w:t>
      </w:r>
      <w:r w:rsidR="00B92764" w:rsidRPr="009E5AC8">
        <w:rPr>
          <w:rFonts w:ascii="Times New Roman" w:hAnsi="Times New Roman" w:cs="Times New Roman"/>
          <w:sz w:val="24"/>
          <w:szCs w:val="24"/>
        </w:rPr>
        <w:t xml:space="preserve"> without performance degradation. </w:t>
      </w:r>
    </w:p>
    <w:p w14:paraId="2A1CE8BB" w14:textId="04263DDB" w:rsidR="006B0BA9" w:rsidRPr="009E5AC8" w:rsidRDefault="006B0BA9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AC8">
        <w:rPr>
          <w:rFonts w:ascii="Times New Roman" w:hAnsi="Times New Roman" w:cs="Times New Roman"/>
          <w:sz w:val="24"/>
          <w:szCs w:val="24"/>
        </w:rPr>
        <w:t xml:space="preserve">The system interface shall be intuitive. </w:t>
      </w:r>
    </w:p>
    <w:p w14:paraId="399B8104" w14:textId="44BDEA8B" w:rsidR="006B0BA9" w:rsidRDefault="00CD3E48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for new pages to be created i</w:t>
      </w:r>
      <w:r w:rsidR="001A65F2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 at a later time. </w:t>
      </w:r>
    </w:p>
    <w:p w14:paraId="70966D8C" w14:textId="65DA2B12" w:rsidR="00CD3E48" w:rsidRDefault="00CD3E48" w:rsidP="00072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allow for expansion to cater to more user groups if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 at a later time. </w:t>
      </w:r>
    </w:p>
    <w:p w14:paraId="32F67BF6" w14:textId="77777777" w:rsidR="00B962F3" w:rsidRDefault="00B962F3" w:rsidP="00B962F3">
      <w:pPr>
        <w:rPr>
          <w:rFonts w:ascii="Times New Roman" w:hAnsi="Times New Roman" w:cs="Times New Roman"/>
          <w:sz w:val="24"/>
          <w:szCs w:val="24"/>
        </w:rPr>
      </w:pPr>
    </w:p>
    <w:p w14:paraId="71636C07" w14:textId="001FE3C0" w:rsidR="00B962F3" w:rsidRDefault="00B962F3" w:rsidP="00B96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Must/Shall</w:t>
      </w:r>
    </w:p>
    <w:p w14:paraId="4328F002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a medication provider is associated with a practice. </w:t>
      </w:r>
    </w:p>
    <w:p w14:paraId="148C4915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require an associated practice for a medication provider. </w:t>
      </w:r>
    </w:p>
    <w:p w14:paraId="64DC61A0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a medication provider can only be associated with one practice at a time. </w:t>
      </w:r>
    </w:p>
    <w:p w14:paraId="759A1D66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medication providers can be associated with multiple facilities. </w:t>
      </w:r>
    </w:p>
    <w:p w14:paraId="3466CFEF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one medication management practice can be associated with multiple medication providers. </w:t>
      </w:r>
    </w:p>
    <w:p w14:paraId="6743E3A8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a therapist is associated with a practice. </w:t>
      </w:r>
    </w:p>
    <w:p w14:paraId="32818A16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require an associated practice for a therapist. </w:t>
      </w:r>
    </w:p>
    <w:p w14:paraId="2E9B309B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a therapist can only be associated with one practice at a time. </w:t>
      </w:r>
    </w:p>
    <w:p w14:paraId="12A47025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therapist can be associated with multiple facilities. </w:t>
      </w:r>
    </w:p>
    <w:p w14:paraId="496EFA02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one therapist practice can be associated with multiple therapists. </w:t>
      </w:r>
    </w:p>
    <w:p w14:paraId="4179EBE7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multiple practices can be in the same facility. </w:t>
      </w:r>
    </w:p>
    <w:p w14:paraId="7D5BDA33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assume that one facility can only have one address. </w:t>
      </w:r>
    </w:p>
    <w:p w14:paraId="47CEDC33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allow for resource searches based on a university name for </w:t>
      </w:r>
      <w:proofErr w:type="gramStart"/>
      <w:r w:rsidRPr="00B962F3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962F3">
        <w:rPr>
          <w:rFonts w:ascii="Times New Roman" w:hAnsi="Times New Roman" w:cs="Times New Roman"/>
          <w:sz w:val="24"/>
          <w:szCs w:val="24"/>
        </w:rPr>
        <w:t xml:space="preserve"> benefit. </w:t>
      </w:r>
    </w:p>
    <w:p w14:paraId="65E26C2A" w14:textId="77777777" w:rsidR="00B962F3" w:rsidRP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show appropriate information to direct suicidal patients. </w:t>
      </w:r>
    </w:p>
    <w:p w14:paraId="3A5C66B8" w14:textId="77777777" w:rsidR="00B962F3" w:rsidRPr="00B962F3" w:rsidRDefault="00B962F3" w:rsidP="00F355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F3">
        <w:rPr>
          <w:rFonts w:ascii="Times New Roman" w:hAnsi="Times New Roman" w:cs="Times New Roman"/>
          <w:sz w:val="24"/>
          <w:szCs w:val="24"/>
        </w:rPr>
        <w:t xml:space="preserve">The system shall display a small infographic stating that all psychiatric emergencies should be directed to 988 or the emergency room. </w:t>
      </w:r>
    </w:p>
    <w:p w14:paraId="031C97CF" w14:textId="77777777" w:rsidR="00B962F3" w:rsidRDefault="00B962F3" w:rsidP="00B96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provide appropriate information for medication management and therapeutic </w:t>
      </w:r>
      <w:proofErr w:type="gramStart"/>
      <w:r>
        <w:rPr>
          <w:rFonts w:ascii="Times New Roman" w:hAnsi="Times New Roman" w:cs="Times New Roman"/>
          <w:sz w:val="24"/>
          <w:szCs w:val="24"/>
        </w:rPr>
        <w:t>practices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BA1FD" w14:textId="3B068CBE" w:rsidR="00B962F3" w:rsidRDefault="00B962F3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ID </w:t>
      </w:r>
    </w:p>
    <w:p w14:paraId="21FECFC5" w14:textId="73B1C46B" w:rsidR="00B962F3" w:rsidRDefault="00B962F3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Name</w:t>
      </w:r>
    </w:p>
    <w:p w14:paraId="123C0A9E" w14:textId="60EF9AE4" w:rsidR="00B962F3" w:rsidRDefault="00B962F3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Hours</w:t>
      </w:r>
    </w:p>
    <w:p w14:paraId="5FA44D43" w14:textId="68B65F65" w:rsidR="00B962F3" w:rsidRDefault="00B962F3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C966192" w14:textId="38B07B8D" w:rsidR="00B962F3" w:rsidRDefault="00B962F3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or not insurance is accepted </w:t>
      </w:r>
    </w:p>
    <w:p w14:paraId="298DE410" w14:textId="2A0473ED" w:rsidR="006B484C" w:rsidRDefault="006B484C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6E6DD" w14:textId="64C5D7C4" w:rsidR="00B962F3" w:rsidRDefault="00B962F3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specialties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D3AE4" w14:textId="11D6948A" w:rsidR="00B962F3" w:rsidRDefault="00B962F3" w:rsidP="00B96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address ID</w:t>
      </w:r>
    </w:p>
    <w:p w14:paraId="391EC917" w14:textId="3A7F17A3" w:rsidR="006B484C" w:rsidRDefault="006B484C" w:rsidP="006B4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provide appropriate information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Addresses</w:t>
      </w:r>
      <w:proofErr w:type="gramEnd"/>
    </w:p>
    <w:p w14:paraId="3FA6EE74" w14:textId="29CBC6B8" w:rsidR="006B484C" w:rsidRDefault="006B484C" w:rsidP="006B48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</w:t>
      </w:r>
    </w:p>
    <w:p w14:paraId="1D737E5C" w14:textId="0F177DFB" w:rsidR="006B484C" w:rsidRDefault="006B484C" w:rsidP="006B48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 Number</w:t>
      </w:r>
    </w:p>
    <w:p w14:paraId="747543F8" w14:textId="58BE73F6" w:rsidR="006B484C" w:rsidRDefault="006B484C" w:rsidP="006B48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Street </w:t>
      </w:r>
    </w:p>
    <w:p w14:paraId="75520995" w14:textId="705F08C4" w:rsidR="006B484C" w:rsidRDefault="006B484C" w:rsidP="006B48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</w:t>
      </w:r>
    </w:p>
    <w:p w14:paraId="1E73BA4A" w14:textId="5A658FDA" w:rsidR="006B484C" w:rsidRDefault="006B484C" w:rsidP="006B48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</w:p>
    <w:p w14:paraId="624C7B70" w14:textId="1F96EA5C" w:rsidR="006B484C" w:rsidRDefault="006B484C" w:rsidP="006B48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Postal </w:t>
      </w:r>
    </w:p>
    <w:p w14:paraId="34EB3BE3" w14:textId="7087A0A4" w:rsidR="006B484C" w:rsidRDefault="006B484C" w:rsidP="006B48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 </w:t>
      </w:r>
    </w:p>
    <w:p w14:paraId="69891489" w14:textId="260D9CD6" w:rsidR="006B484C" w:rsidRDefault="007D7355" w:rsidP="006B4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provide appropriate information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facilities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D2F69" w14:textId="600A04CB" w:rsidR="007D7355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ID</w:t>
      </w:r>
    </w:p>
    <w:p w14:paraId="2EC802B8" w14:textId="27037DE5" w:rsidR="002C5B36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Name</w:t>
      </w:r>
    </w:p>
    <w:p w14:paraId="7076CCA8" w14:textId="1941D397" w:rsidR="002C5B36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Phone</w:t>
      </w:r>
    </w:p>
    <w:p w14:paraId="1271F6D0" w14:textId="523D3594" w:rsidR="002C5B36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Hours</w:t>
      </w:r>
    </w:p>
    <w:p w14:paraId="789582C7" w14:textId="4DBFE6AC" w:rsidR="002C5B36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or not you can be walk in in admitted</w:t>
      </w:r>
    </w:p>
    <w:p w14:paraId="30CD443F" w14:textId="3102854E" w:rsidR="002C5B36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87B45" w14:textId="40F95B72" w:rsidR="002C5B36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specialists</w:t>
      </w:r>
    </w:p>
    <w:p w14:paraId="6528EF26" w14:textId="12F4340A" w:rsidR="002C5B36" w:rsidRDefault="002C5B36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address ID</w:t>
      </w:r>
    </w:p>
    <w:p w14:paraId="1CE208EF" w14:textId="7AE966D5" w:rsidR="002772FB" w:rsidRDefault="002772FB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value for if they have inpatient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programs</w:t>
      </w:r>
      <w:proofErr w:type="gramEnd"/>
    </w:p>
    <w:p w14:paraId="1055E158" w14:textId="2D9EAD18" w:rsidR="002772FB" w:rsidRPr="00B962F3" w:rsidRDefault="002772FB" w:rsidP="007D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value for if they have outpatient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2375D" w14:textId="77777777" w:rsidR="00A85489" w:rsidRDefault="00A85489" w:rsidP="00A85489">
      <w:pPr>
        <w:rPr>
          <w:rFonts w:ascii="Times New Roman" w:hAnsi="Times New Roman" w:cs="Times New Roman"/>
          <w:sz w:val="24"/>
          <w:szCs w:val="24"/>
        </w:rPr>
      </w:pPr>
    </w:p>
    <w:p w14:paraId="19D3858C" w14:textId="77777777" w:rsidR="008455D1" w:rsidRDefault="008455D1" w:rsidP="00A85489">
      <w:pPr>
        <w:rPr>
          <w:rFonts w:ascii="Times New Roman" w:hAnsi="Times New Roman" w:cs="Times New Roman"/>
          <w:sz w:val="24"/>
          <w:szCs w:val="24"/>
        </w:rPr>
      </w:pPr>
    </w:p>
    <w:p w14:paraId="282CABCC" w14:textId="6DD14201" w:rsidR="00A85489" w:rsidRDefault="00A85489" w:rsidP="00A8548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63052139"/>
      <w:r w:rsidRPr="00A85489">
        <w:rPr>
          <w:rFonts w:ascii="Times New Roman" w:hAnsi="Times New Roman" w:cs="Times New Roman"/>
          <w:sz w:val="24"/>
          <w:szCs w:val="24"/>
          <w:u w:val="single"/>
        </w:rPr>
        <w:t>Test Cases:</w:t>
      </w:r>
    </w:p>
    <w:p w14:paraId="4A73A69E" w14:textId="74488460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_Hlk162884511"/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currently at the EAST TN Mental Health Resources Website. </w:t>
      </w:r>
    </w:p>
    <w:p w14:paraId="51CBC966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Action: Navigate to the correct URL/Homepage</w:t>
      </w:r>
      <w:r>
        <w:rPr>
          <w:rFonts w:ascii="Times New Roman" w:hAnsi="Times New Roman" w:cs="Times New Roman"/>
          <w:sz w:val="24"/>
          <w:szCs w:val="24"/>
        </w:rPr>
        <w:t xml:space="preserve"> and scroll down to view full example list</w:t>
      </w:r>
      <w:r w:rsidRPr="004672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FA2B45" w14:textId="77777777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2A363049" w14:textId="77777777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</w:p>
    <w:p w14:paraId="62C1D409" w14:textId="584A8E33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 w:rsidR="00B01F70">
        <w:rPr>
          <w:rFonts w:ascii="Times New Roman" w:hAnsi="Times New Roman" w:cs="Times New Roman"/>
          <w:sz w:val="24"/>
          <w:szCs w:val="24"/>
        </w:rPr>
        <w:t xml:space="preserve">currently in a selected individual therapist resource information page. </w:t>
      </w:r>
    </w:p>
    <w:p w14:paraId="40F04233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therapist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86BB4" w14:textId="26860F22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first name, last name, associated practice name, associated practice address, phone number, </w:t>
      </w:r>
      <w:r w:rsidR="00476753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insurance is accepted, insurances accepted is displayed. </w:t>
      </w:r>
    </w:p>
    <w:p w14:paraId="7E102BA6" w14:textId="4F4C2188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 w:rsidR="00B01F70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B01F70">
        <w:rPr>
          <w:rFonts w:ascii="Times New Roman" w:hAnsi="Times New Roman" w:cs="Times New Roman"/>
          <w:sz w:val="24"/>
          <w:szCs w:val="24"/>
        </w:rPr>
        <w:t xml:space="preserve"> a selected individual facility resource information page. </w:t>
      </w:r>
    </w:p>
    <w:p w14:paraId="4D678D85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facility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CF7DE" w14:textId="77777777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facility name, facility address, facility phone, facility hours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displayed. </w:t>
      </w:r>
    </w:p>
    <w:p w14:paraId="2425AFA4" w14:textId="7A4183BD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not </w:t>
      </w:r>
      <w:r w:rsidR="00B01F70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B01F70">
        <w:rPr>
          <w:rFonts w:ascii="Times New Roman" w:hAnsi="Times New Roman" w:cs="Times New Roman"/>
          <w:sz w:val="24"/>
          <w:szCs w:val="24"/>
        </w:rPr>
        <w:t xml:space="preserve"> a selected individual medication management resource information page. </w:t>
      </w:r>
    </w:p>
    <w:p w14:paraId="54CFE524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 xml:space="preserve">Click a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to display all information. </w:t>
      </w:r>
      <w:r w:rsidRPr="0046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361E6" w14:textId="4696899E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</w:t>
      </w:r>
      <w:r>
        <w:rPr>
          <w:rFonts w:ascii="Times New Roman" w:hAnsi="Times New Roman" w:cs="Times New Roman"/>
          <w:sz w:val="24"/>
          <w:szCs w:val="24"/>
        </w:rPr>
        <w:t xml:space="preserve">ll information including first name, last name, associated practice name, associated practice address, phone number,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insurance is accepted, insurances accepted is displayed.</w:t>
      </w:r>
    </w:p>
    <w:p w14:paraId="668EEF9D" w14:textId="314D4E96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148B42B7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one </w:t>
      </w:r>
      <w:proofErr w:type="gramStart"/>
      <w:r w:rsidRPr="004672D4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Pr="004672D4">
        <w:rPr>
          <w:rFonts w:ascii="Times New Roman" w:hAnsi="Times New Roman" w:cs="Times New Roman"/>
          <w:sz w:val="24"/>
          <w:szCs w:val="24"/>
        </w:rPr>
        <w:t xml:space="preserve"> that is not geographical. </w:t>
      </w:r>
    </w:p>
    <w:p w14:paraId="3D8B1071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24AE03B2" w14:textId="2CE390C1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42D08A79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2 criteria that are not geographical. </w:t>
      </w:r>
    </w:p>
    <w:p w14:paraId="7AE7A8B2" w14:textId="555D1062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</w:p>
    <w:p w14:paraId="7B93DFA3" w14:textId="5B16D4A4" w:rsidR="00B01F70" w:rsidRPr="004672D4" w:rsidRDefault="00476753" w:rsidP="00B01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01F70">
        <w:rPr>
          <w:rFonts w:ascii="Times New Roman" w:hAnsi="Times New Roman" w:cs="Times New Roman"/>
          <w:sz w:val="24"/>
          <w:szCs w:val="24"/>
        </w:rPr>
        <w:t xml:space="preserve">) </w:t>
      </w:r>
      <w:r w:rsidR="00B01F70"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72F75D28" w14:textId="77777777" w:rsidR="00B01F70" w:rsidRPr="004672D4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the geographical search criteria. </w:t>
      </w:r>
    </w:p>
    <w:p w14:paraId="04691350" w14:textId="16BDCBEF" w:rsidR="00B01F70" w:rsidRDefault="00B01F70" w:rsidP="00B01F70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</w:p>
    <w:p w14:paraId="339FC011" w14:textId="11437A42" w:rsidR="00B962F3" w:rsidRDefault="00B962F3" w:rsidP="00B01F70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544CD22F" w14:textId="455AA80B" w:rsidR="00A85489" w:rsidRPr="00B01F70" w:rsidRDefault="00A85489" w:rsidP="00B01F70">
      <w:pPr>
        <w:rPr>
          <w:rFonts w:ascii="Times New Roman" w:hAnsi="Times New Roman" w:cs="Times New Roman"/>
          <w:sz w:val="24"/>
          <w:szCs w:val="24"/>
        </w:rPr>
      </w:pPr>
    </w:p>
    <w:p w14:paraId="10D1BAFC" w14:textId="7EDC0E79" w:rsidR="0007234F" w:rsidRDefault="002927C5" w:rsidP="0007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3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E54E2" w14:textId="77777777" w:rsidR="00A77C37" w:rsidRDefault="00A77C37" w:rsidP="00D0031D">
      <w:pPr>
        <w:spacing w:after="0" w:line="240" w:lineRule="auto"/>
      </w:pPr>
      <w:r>
        <w:separator/>
      </w:r>
    </w:p>
  </w:endnote>
  <w:endnote w:type="continuationSeparator" w:id="0">
    <w:p w14:paraId="0627C5CD" w14:textId="77777777" w:rsidR="00A77C37" w:rsidRDefault="00A77C37" w:rsidP="00D0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FC54F" w14:textId="77777777" w:rsidR="00A77C37" w:rsidRDefault="00A77C37" w:rsidP="00D0031D">
      <w:pPr>
        <w:spacing w:after="0" w:line="240" w:lineRule="auto"/>
      </w:pPr>
      <w:r>
        <w:separator/>
      </w:r>
    </w:p>
  </w:footnote>
  <w:footnote w:type="continuationSeparator" w:id="0">
    <w:p w14:paraId="492CF034" w14:textId="77777777" w:rsidR="00A77C37" w:rsidRDefault="00A77C37" w:rsidP="00D0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17CDE" w14:textId="434B1244" w:rsidR="00D0031D" w:rsidRPr="00D0031D" w:rsidRDefault="00D0031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Jasmine Reisler</w:t>
    </w:r>
    <w:r>
      <w:rPr>
        <w:rFonts w:ascii="Times New Roman" w:hAnsi="Times New Roman" w:cs="Times New Roman"/>
        <w:sz w:val="24"/>
        <w:szCs w:val="24"/>
      </w:rPr>
      <w:tab/>
    </w:r>
    <w:r w:rsidR="00A85489">
      <w:rPr>
        <w:rFonts w:ascii="Times New Roman" w:hAnsi="Times New Roman" w:cs="Times New Roman"/>
        <w:sz w:val="24"/>
        <w:szCs w:val="24"/>
      </w:rPr>
      <w:t>SRS</w:t>
    </w:r>
    <w:r>
      <w:rPr>
        <w:rFonts w:ascii="Times New Roman" w:hAnsi="Times New Roman" w:cs="Times New Roman"/>
        <w:sz w:val="24"/>
        <w:szCs w:val="24"/>
      </w:rPr>
      <w:tab/>
      <w:t>3/27/24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52DE"/>
    <w:multiLevelType w:val="hybridMultilevel"/>
    <w:tmpl w:val="A7F6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9D1"/>
    <w:multiLevelType w:val="hybridMultilevel"/>
    <w:tmpl w:val="89FE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F9C"/>
    <w:multiLevelType w:val="hybridMultilevel"/>
    <w:tmpl w:val="9C10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89F"/>
    <w:multiLevelType w:val="hybridMultilevel"/>
    <w:tmpl w:val="E12E2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E4F79"/>
    <w:multiLevelType w:val="hybridMultilevel"/>
    <w:tmpl w:val="CC160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06356"/>
    <w:multiLevelType w:val="hybridMultilevel"/>
    <w:tmpl w:val="516AC942"/>
    <w:lvl w:ilvl="0" w:tplc="9544E2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CE8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014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E71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687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6FB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07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BE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862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0D40D1"/>
    <w:multiLevelType w:val="hybridMultilevel"/>
    <w:tmpl w:val="7B8AC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10ED7"/>
    <w:multiLevelType w:val="hybridMultilevel"/>
    <w:tmpl w:val="EE46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378A5"/>
    <w:multiLevelType w:val="hybridMultilevel"/>
    <w:tmpl w:val="639E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852544">
    <w:abstractNumId w:val="2"/>
  </w:num>
  <w:num w:numId="2" w16cid:durableId="531652607">
    <w:abstractNumId w:val="3"/>
  </w:num>
  <w:num w:numId="3" w16cid:durableId="399056109">
    <w:abstractNumId w:val="5"/>
  </w:num>
  <w:num w:numId="4" w16cid:durableId="1019965537">
    <w:abstractNumId w:val="1"/>
  </w:num>
  <w:num w:numId="5" w16cid:durableId="359674118">
    <w:abstractNumId w:val="7"/>
  </w:num>
  <w:num w:numId="6" w16cid:durableId="1992323138">
    <w:abstractNumId w:val="8"/>
  </w:num>
  <w:num w:numId="7" w16cid:durableId="1622686653">
    <w:abstractNumId w:val="0"/>
  </w:num>
  <w:num w:numId="8" w16cid:durableId="968820003">
    <w:abstractNumId w:val="6"/>
  </w:num>
  <w:num w:numId="9" w16cid:durableId="89470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1D"/>
    <w:rsid w:val="000117BF"/>
    <w:rsid w:val="0007234F"/>
    <w:rsid w:val="000B0912"/>
    <w:rsid w:val="00114DEF"/>
    <w:rsid w:val="00134391"/>
    <w:rsid w:val="001A65F2"/>
    <w:rsid w:val="00267F76"/>
    <w:rsid w:val="002772FB"/>
    <w:rsid w:val="00282C58"/>
    <w:rsid w:val="002927C5"/>
    <w:rsid w:val="002C24A9"/>
    <w:rsid w:val="002C5B36"/>
    <w:rsid w:val="00352968"/>
    <w:rsid w:val="00371682"/>
    <w:rsid w:val="00385965"/>
    <w:rsid w:val="00394D59"/>
    <w:rsid w:val="003E5F19"/>
    <w:rsid w:val="00476753"/>
    <w:rsid w:val="004B147B"/>
    <w:rsid w:val="004C4664"/>
    <w:rsid w:val="004E41A3"/>
    <w:rsid w:val="005542B5"/>
    <w:rsid w:val="005A09F3"/>
    <w:rsid w:val="005A32D9"/>
    <w:rsid w:val="00662685"/>
    <w:rsid w:val="006B0BA9"/>
    <w:rsid w:val="006B484C"/>
    <w:rsid w:val="007017B4"/>
    <w:rsid w:val="00744CD5"/>
    <w:rsid w:val="007D7355"/>
    <w:rsid w:val="00810C6A"/>
    <w:rsid w:val="008158CD"/>
    <w:rsid w:val="008455D1"/>
    <w:rsid w:val="008F6C1E"/>
    <w:rsid w:val="009C1DEA"/>
    <w:rsid w:val="009E5AC8"/>
    <w:rsid w:val="00A77C37"/>
    <w:rsid w:val="00A85489"/>
    <w:rsid w:val="00AA0349"/>
    <w:rsid w:val="00AE0D3E"/>
    <w:rsid w:val="00B0123E"/>
    <w:rsid w:val="00B01F70"/>
    <w:rsid w:val="00B92764"/>
    <w:rsid w:val="00B962F3"/>
    <w:rsid w:val="00BD092F"/>
    <w:rsid w:val="00BE4A1A"/>
    <w:rsid w:val="00C54405"/>
    <w:rsid w:val="00CD3E48"/>
    <w:rsid w:val="00D0031D"/>
    <w:rsid w:val="00D01594"/>
    <w:rsid w:val="00D11FDC"/>
    <w:rsid w:val="00D5012E"/>
    <w:rsid w:val="00DA47D5"/>
    <w:rsid w:val="00DB6F86"/>
    <w:rsid w:val="00E06DB8"/>
    <w:rsid w:val="00E0772A"/>
    <w:rsid w:val="00E11F43"/>
    <w:rsid w:val="00E35ECA"/>
    <w:rsid w:val="00E61325"/>
    <w:rsid w:val="00E94530"/>
    <w:rsid w:val="00F044CD"/>
    <w:rsid w:val="00F1081A"/>
    <w:rsid w:val="00F3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A4D5A"/>
  <w15:chartTrackingRefBased/>
  <w15:docId w15:val="{CB5286BA-D0D8-4DD4-BF38-62987DFC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31D"/>
  </w:style>
  <w:style w:type="paragraph" w:styleId="Footer">
    <w:name w:val="footer"/>
    <w:basedOn w:val="Normal"/>
    <w:link w:val="FooterChar"/>
    <w:uiPriority w:val="99"/>
    <w:unhideWhenUsed/>
    <w:rsid w:val="00D0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 Reisler</cp:lastModifiedBy>
  <cp:revision>45</cp:revision>
  <dcterms:created xsi:type="dcterms:W3CDTF">2024-03-27T16:36:00Z</dcterms:created>
  <dcterms:modified xsi:type="dcterms:W3CDTF">2024-04-10T23:06:00Z</dcterms:modified>
</cp:coreProperties>
</file>