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586" w:rsidRPr="00FA30C3" w:rsidRDefault="00FA30C3" w:rsidP="00FA30C3">
      <w:pPr>
        <w:spacing w:line="480" w:lineRule="auto"/>
        <w:rPr>
          <w:rFonts w:ascii="Times New Roman" w:hAnsi="Times New Roman" w:cs="Times New Roman"/>
          <w:sz w:val="24"/>
        </w:rPr>
      </w:pPr>
      <w:r w:rsidRPr="00FA30C3">
        <w:rPr>
          <w:rFonts w:ascii="Times New Roman" w:hAnsi="Times New Roman" w:cs="Times New Roman"/>
          <w:sz w:val="24"/>
        </w:rPr>
        <w:t>Mac Clevinger and Sienna Collette</w:t>
      </w:r>
    </w:p>
    <w:p w:rsidR="00FA30C3" w:rsidRPr="00FA30C3" w:rsidRDefault="00FA30C3" w:rsidP="00FA30C3">
      <w:pPr>
        <w:spacing w:line="480" w:lineRule="auto"/>
        <w:rPr>
          <w:rFonts w:ascii="Times New Roman" w:hAnsi="Times New Roman" w:cs="Times New Roman"/>
          <w:sz w:val="24"/>
        </w:rPr>
      </w:pPr>
      <w:r w:rsidRPr="00FA30C3">
        <w:rPr>
          <w:rFonts w:ascii="Times New Roman" w:hAnsi="Times New Roman" w:cs="Times New Roman"/>
          <w:sz w:val="24"/>
        </w:rPr>
        <w:t>Object Oriented Design</w:t>
      </w:r>
    </w:p>
    <w:p w:rsidR="00FA30C3" w:rsidRPr="00FA30C3" w:rsidRDefault="00FA30C3" w:rsidP="00FA30C3">
      <w:pPr>
        <w:spacing w:line="480" w:lineRule="auto"/>
        <w:rPr>
          <w:rFonts w:ascii="Times New Roman" w:hAnsi="Times New Roman" w:cs="Times New Roman"/>
          <w:sz w:val="24"/>
        </w:rPr>
      </w:pPr>
      <w:r w:rsidRPr="00FA30C3">
        <w:rPr>
          <w:rFonts w:ascii="Times New Roman" w:hAnsi="Times New Roman" w:cs="Times New Roman"/>
          <w:sz w:val="24"/>
        </w:rPr>
        <w:t>Dr. Lauri Ricker</w:t>
      </w:r>
    </w:p>
    <w:p w:rsidR="00FA30C3" w:rsidRPr="00FA30C3" w:rsidRDefault="00FA30C3" w:rsidP="00FA30C3">
      <w:pPr>
        <w:spacing w:line="480" w:lineRule="auto"/>
        <w:rPr>
          <w:rFonts w:ascii="Times New Roman" w:hAnsi="Times New Roman" w:cs="Times New Roman"/>
          <w:sz w:val="24"/>
        </w:rPr>
      </w:pPr>
      <w:r w:rsidRPr="00FA30C3">
        <w:rPr>
          <w:rFonts w:ascii="Times New Roman" w:hAnsi="Times New Roman" w:cs="Times New Roman"/>
          <w:sz w:val="24"/>
        </w:rPr>
        <w:t>December 4, 2018</w:t>
      </w:r>
    </w:p>
    <w:p w:rsidR="00FA30C3" w:rsidRPr="00FA30C3" w:rsidRDefault="00FA30C3" w:rsidP="00FA30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FA30C3">
        <w:rPr>
          <w:rFonts w:ascii="Times New Roman" w:hAnsi="Times New Roman" w:cs="Times New Roman"/>
          <w:sz w:val="24"/>
        </w:rPr>
        <w:t>Report on the Incorporation of Milestones 4 and 5 for the Mr. Jack Game</w:t>
      </w:r>
    </w:p>
    <w:p w:rsidR="00FA30C3" w:rsidRDefault="00FA30C3" w:rsidP="00FA30C3">
      <w:pPr>
        <w:spacing w:line="480" w:lineRule="auto"/>
        <w:rPr>
          <w:rFonts w:ascii="Times New Roman" w:hAnsi="Times New Roman" w:cs="Times New Roman"/>
          <w:sz w:val="24"/>
        </w:rPr>
      </w:pPr>
      <w:r w:rsidRPr="00FA30C3">
        <w:rPr>
          <w:rFonts w:ascii="Times New Roman" w:hAnsi="Times New Roman" w:cs="Times New Roman"/>
          <w:sz w:val="24"/>
        </w:rPr>
        <w:tab/>
        <w:t xml:space="preserve">The codebase chosen for usage in this second part of the project was Mac’s, which required some additional work to make function at the desired baseline. </w:t>
      </w:r>
      <w:r w:rsidR="000569C2">
        <w:rPr>
          <w:rFonts w:ascii="Times New Roman" w:hAnsi="Times New Roman" w:cs="Times New Roman"/>
          <w:sz w:val="24"/>
        </w:rPr>
        <w:t xml:space="preserve">This was not much work, as what was necessary was </w:t>
      </w:r>
      <w:r w:rsidR="00E043E2">
        <w:rPr>
          <w:rFonts w:ascii="Times New Roman" w:hAnsi="Times New Roman" w:cs="Times New Roman"/>
          <w:sz w:val="24"/>
        </w:rPr>
        <w:t xml:space="preserve">the connecting of our View to the Controller to the Model; each was individually established a great deal, but the wiring-up of each to the other </w:t>
      </w:r>
      <w:r w:rsidR="00D107F8">
        <w:rPr>
          <w:rFonts w:ascii="Times New Roman" w:hAnsi="Times New Roman" w:cs="Times New Roman"/>
          <w:sz w:val="24"/>
        </w:rPr>
        <w:t>was simply too much for an exhausted mind.</w:t>
      </w:r>
      <w:r w:rsidR="00255AC7">
        <w:rPr>
          <w:rFonts w:ascii="Times New Roman" w:hAnsi="Times New Roman" w:cs="Times New Roman"/>
          <w:sz w:val="24"/>
        </w:rPr>
        <w:t xml:space="preserve"> What follows now is the description of </w:t>
      </w:r>
      <w:r w:rsidR="00454568">
        <w:rPr>
          <w:rFonts w:ascii="Times New Roman" w:hAnsi="Times New Roman" w:cs="Times New Roman"/>
          <w:sz w:val="24"/>
        </w:rPr>
        <w:t>what changes were made for Milestones 4 and 5, as well as a user’s guide on how the program works.</w:t>
      </w:r>
    </w:p>
    <w:p w:rsidR="00A547E1" w:rsidRDefault="00A547E1" w:rsidP="00FA30C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After that initial connecting-up, </w:t>
      </w:r>
      <w:r w:rsidR="006D2C9D">
        <w:rPr>
          <w:rFonts w:ascii="Times New Roman" w:hAnsi="Times New Roman" w:cs="Times New Roman"/>
          <w:sz w:val="24"/>
        </w:rPr>
        <w:t>working out the base-errors once the game was playable to transition from round-to-round</w:t>
      </w:r>
      <w:r w:rsidR="00E4258E">
        <w:rPr>
          <w:rFonts w:ascii="Times New Roman" w:hAnsi="Times New Roman" w:cs="Times New Roman"/>
          <w:sz w:val="24"/>
        </w:rPr>
        <w:t xml:space="preserve"> became the new </w:t>
      </w:r>
      <w:r w:rsidR="000662D1">
        <w:rPr>
          <w:rFonts w:ascii="Times New Roman" w:hAnsi="Times New Roman" w:cs="Times New Roman"/>
          <w:sz w:val="24"/>
        </w:rPr>
        <w:t>task</w:t>
      </w:r>
      <w:r w:rsidR="00AC10F6">
        <w:rPr>
          <w:rFonts w:ascii="Times New Roman" w:hAnsi="Times New Roman" w:cs="Times New Roman"/>
          <w:sz w:val="24"/>
        </w:rPr>
        <w:t xml:space="preserve">; once rested, this </w:t>
      </w:r>
      <w:r w:rsidR="006E68A4">
        <w:rPr>
          <w:rFonts w:ascii="Times New Roman" w:hAnsi="Times New Roman" w:cs="Times New Roman"/>
          <w:sz w:val="24"/>
        </w:rPr>
        <w:t>was not too difficult</w:t>
      </w:r>
      <w:r w:rsidR="00E36BF1">
        <w:rPr>
          <w:rFonts w:ascii="Times New Roman" w:hAnsi="Times New Roman" w:cs="Times New Roman"/>
          <w:sz w:val="24"/>
        </w:rPr>
        <w:t xml:space="preserve">. </w:t>
      </w:r>
      <w:r w:rsidR="00546248">
        <w:rPr>
          <w:rFonts w:ascii="Times New Roman" w:hAnsi="Times New Roman" w:cs="Times New Roman"/>
          <w:sz w:val="24"/>
        </w:rPr>
        <w:t>The existing structure</w:t>
      </w:r>
      <w:r w:rsidR="00423C46">
        <w:rPr>
          <w:rFonts w:ascii="Times New Roman" w:hAnsi="Times New Roman" w:cs="Times New Roman"/>
          <w:sz w:val="24"/>
        </w:rPr>
        <w:t xml:space="preserve"> was a system of </w:t>
      </w:r>
      <w:r w:rsidR="009564C8">
        <w:rPr>
          <w:rFonts w:ascii="Times New Roman" w:hAnsi="Times New Roman" w:cs="Times New Roman"/>
          <w:sz w:val="24"/>
        </w:rPr>
        <w:t xml:space="preserve">numerical values being assigned special values for </w:t>
      </w:r>
      <w:r w:rsidR="006A60AB">
        <w:rPr>
          <w:rFonts w:ascii="Times New Roman" w:hAnsi="Times New Roman" w:cs="Times New Roman"/>
          <w:sz w:val="24"/>
        </w:rPr>
        <w:t>representing states in the program</w:t>
      </w:r>
      <w:r w:rsidR="00AF38EC">
        <w:rPr>
          <w:rFonts w:ascii="Times New Roman" w:hAnsi="Times New Roman" w:cs="Times New Roman"/>
          <w:sz w:val="24"/>
        </w:rPr>
        <w:t xml:space="preserve">, which was changed to constant values </w:t>
      </w:r>
      <w:r w:rsidR="0069345C">
        <w:rPr>
          <w:rFonts w:ascii="Times New Roman" w:hAnsi="Times New Roman" w:cs="Times New Roman"/>
          <w:sz w:val="24"/>
        </w:rPr>
        <w:t>for readability and consistency.</w:t>
      </w:r>
      <w:r w:rsidR="00417D6E">
        <w:rPr>
          <w:rFonts w:ascii="Times New Roman" w:hAnsi="Times New Roman" w:cs="Times New Roman"/>
          <w:sz w:val="24"/>
        </w:rPr>
        <w:t xml:space="preserve"> More explicit methods </w:t>
      </w:r>
      <w:r w:rsidR="00F05A8D">
        <w:rPr>
          <w:rFonts w:ascii="Times New Roman" w:hAnsi="Times New Roman" w:cs="Times New Roman"/>
          <w:sz w:val="24"/>
        </w:rPr>
        <w:t>were used in the Controller for communicating the View to the Model</w:t>
      </w:r>
      <w:r w:rsidR="00A73567">
        <w:rPr>
          <w:rFonts w:ascii="Times New Roman" w:hAnsi="Times New Roman" w:cs="Times New Roman"/>
          <w:sz w:val="24"/>
        </w:rPr>
        <w:t xml:space="preserve">, as opposed to trying to encode intention via numerical values in </w:t>
      </w:r>
      <w:r w:rsidR="00C743A1">
        <w:rPr>
          <w:rFonts w:ascii="Times New Roman" w:hAnsi="Times New Roman" w:cs="Times New Roman"/>
          <w:sz w:val="24"/>
        </w:rPr>
        <w:t>a single method</w:t>
      </w:r>
      <w:r w:rsidR="00ED3216">
        <w:rPr>
          <w:rFonts w:ascii="Times New Roman" w:hAnsi="Times New Roman" w:cs="Times New Roman"/>
          <w:sz w:val="24"/>
        </w:rPr>
        <w:t>, so that our View could now communicate, via the Controller, more directly with the Model.</w:t>
      </w:r>
      <w:r w:rsidR="00590F26">
        <w:rPr>
          <w:rFonts w:ascii="Times New Roman" w:hAnsi="Times New Roman" w:cs="Times New Roman"/>
          <w:sz w:val="24"/>
        </w:rPr>
        <w:t xml:space="preserve"> Some work was also put </w:t>
      </w:r>
      <w:r w:rsidR="00E21766">
        <w:rPr>
          <w:rFonts w:ascii="Times New Roman" w:hAnsi="Times New Roman" w:cs="Times New Roman"/>
          <w:sz w:val="24"/>
        </w:rPr>
        <w:t xml:space="preserve">into </w:t>
      </w:r>
      <w:r w:rsidR="00353090">
        <w:rPr>
          <w:rFonts w:ascii="Times New Roman" w:hAnsi="Times New Roman" w:cs="Times New Roman"/>
          <w:sz w:val="24"/>
        </w:rPr>
        <w:t>the method by which</w:t>
      </w:r>
      <w:r w:rsidR="00E73706">
        <w:rPr>
          <w:rFonts w:ascii="Times New Roman" w:hAnsi="Times New Roman" w:cs="Times New Roman"/>
          <w:sz w:val="24"/>
        </w:rPr>
        <w:t xml:space="preserve"> we translate the Model into a format that the View can interpret to understand how to represent the state of the game</w:t>
      </w:r>
      <w:r w:rsidR="00335D76">
        <w:rPr>
          <w:rFonts w:ascii="Times New Roman" w:hAnsi="Times New Roman" w:cs="Times New Roman"/>
          <w:sz w:val="24"/>
        </w:rPr>
        <w:t xml:space="preserve"> at that moment.</w:t>
      </w:r>
    </w:p>
    <w:p w:rsidR="00FB1E4C" w:rsidRDefault="00100F82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052E42">
        <w:rPr>
          <w:rFonts w:ascii="Times New Roman" w:hAnsi="Times New Roman" w:cs="Times New Roman"/>
          <w:sz w:val="24"/>
        </w:rPr>
        <w:t>For the additional implementation of Milestone 4, we chose to implement the characters Joseph Lane and Madame.</w:t>
      </w:r>
      <w:r w:rsidR="009E0B84">
        <w:rPr>
          <w:rFonts w:ascii="Times New Roman" w:hAnsi="Times New Roman" w:cs="Times New Roman"/>
          <w:sz w:val="24"/>
        </w:rPr>
        <w:t xml:space="preserve"> Ignoring their abilities for the moment, their inclusion was a simple matter of extending the abstract class </w:t>
      </w:r>
      <w:proofErr w:type="spellStart"/>
      <w:r w:rsidR="009E0B84">
        <w:rPr>
          <w:rFonts w:ascii="Times New Roman" w:hAnsi="Times New Roman" w:cs="Times New Roman"/>
          <w:sz w:val="24"/>
        </w:rPr>
        <w:t>MrJackCharacter</w:t>
      </w:r>
      <w:proofErr w:type="spellEnd"/>
      <w:r w:rsidR="005F7181">
        <w:rPr>
          <w:rFonts w:ascii="Times New Roman" w:hAnsi="Times New Roman" w:cs="Times New Roman"/>
          <w:sz w:val="24"/>
        </w:rPr>
        <w:t xml:space="preserve"> and specifying a name and movement distance</w:t>
      </w:r>
      <w:r w:rsidR="00794D37">
        <w:rPr>
          <w:rFonts w:ascii="Times New Roman" w:hAnsi="Times New Roman" w:cs="Times New Roman"/>
          <w:sz w:val="24"/>
        </w:rPr>
        <w:t xml:space="preserve"> for the two new classes.</w:t>
      </w:r>
      <w:r w:rsidR="00A344D2">
        <w:rPr>
          <w:rFonts w:ascii="Times New Roman" w:hAnsi="Times New Roman" w:cs="Times New Roman"/>
          <w:sz w:val="24"/>
        </w:rPr>
        <w:t xml:space="preserve"> For Joseph Lane, </w:t>
      </w:r>
      <w:r w:rsidR="00005D47">
        <w:rPr>
          <w:rFonts w:ascii="Times New Roman" w:hAnsi="Times New Roman" w:cs="Times New Roman"/>
          <w:sz w:val="24"/>
        </w:rPr>
        <w:t xml:space="preserve">the abstract class for Tile was adjusted to </w:t>
      </w:r>
      <w:r w:rsidR="00DB1AB8">
        <w:rPr>
          <w:rFonts w:ascii="Times New Roman" w:hAnsi="Times New Roman" w:cs="Times New Roman"/>
          <w:sz w:val="24"/>
        </w:rPr>
        <w:t xml:space="preserve">hold an instance variable that contains a reference to the </w:t>
      </w:r>
      <w:r w:rsidR="00FB1E4C">
        <w:rPr>
          <w:rFonts w:ascii="Times New Roman" w:hAnsi="Times New Roman" w:cs="Times New Roman"/>
          <w:sz w:val="24"/>
        </w:rPr>
        <w:t xml:space="preserve">index of the </w:t>
      </w:r>
      <w:r w:rsidR="00DB1AB8">
        <w:rPr>
          <w:rFonts w:ascii="Times New Roman" w:hAnsi="Times New Roman" w:cs="Times New Roman"/>
          <w:sz w:val="24"/>
        </w:rPr>
        <w:t>other Tile</w:t>
      </w:r>
      <w:r w:rsidR="00FB1E4C">
        <w:rPr>
          <w:rFonts w:ascii="Times New Roman" w:hAnsi="Times New Roman" w:cs="Times New Roman"/>
          <w:sz w:val="24"/>
        </w:rPr>
        <w:t xml:space="preserve"> in the list of Tiles for the board,</w:t>
      </w:r>
      <w:r w:rsidR="00DB1AB8">
        <w:rPr>
          <w:rFonts w:ascii="Times New Roman" w:hAnsi="Times New Roman" w:cs="Times New Roman"/>
          <w:sz w:val="24"/>
        </w:rPr>
        <w:t xml:space="preserve"> between which his barricade is placed</w:t>
      </w:r>
      <w:r w:rsidR="00FB1E4C">
        <w:rPr>
          <w:rFonts w:ascii="Times New Roman" w:hAnsi="Times New Roman" w:cs="Times New Roman"/>
          <w:sz w:val="24"/>
        </w:rPr>
        <w:t xml:space="preserve">; if no barricade, hold -1 instead to show that there is no barricade. </w:t>
      </w:r>
      <w:r w:rsidR="00187E24">
        <w:rPr>
          <w:rFonts w:ascii="Times New Roman" w:hAnsi="Times New Roman" w:cs="Times New Roman"/>
          <w:sz w:val="24"/>
        </w:rPr>
        <w:t xml:space="preserve">We can now, via Joseph Lane’s ability, </w:t>
      </w:r>
      <w:r w:rsidR="00571E94">
        <w:rPr>
          <w:rFonts w:ascii="Times New Roman" w:hAnsi="Times New Roman" w:cs="Times New Roman"/>
          <w:sz w:val="24"/>
        </w:rPr>
        <w:t>assign a barricade between two Tiles by</w:t>
      </w:r>
      <w:r w:rsidR="00083D12">
        <w:rPr>
          <w:rFonts w:ascii="Times New Roman" w:hAnsi="Times New Roman" w:cs="Times New Roman"/>
          <w:sz w:val="24"/>
        </w:rPr>
        <w:t xml:space="preserve"> providing his class with a reference to the two Tiles that have the barricade; when a new position is desired for the Barricade, he can remove it from the old Tiles and replace their references.</w:t>
      </w:r>
      <w:r w:rsidR="000867CD">
        <w:rPr>
          <w:rFonts w:ascii="Times New Roman" w:hAnsi="Times New Roman" w:cs="Times New Roman"/>
          <w:sz w:val="24"/>
        </w:rPr>
        <w:t xml:space="preserve"> The barricade is interpreted by the </w:t>
      </w:r>
      <w:proofErr w:type="spellStart"/>
      <w:r w:rsidR="000867CD">
        <w:rPr>
          <w:rFonts w:ascii="Times New Roman" w:hAnsi="Times New Roman" w:cs="Times New Roman"/>
          <w:sz w:val="24"/>
        </w:rPr>
        <w:t>MrJackCharacter</w:t>
      </w:r>
      <w:proofErr w:type="spellEnd"/>
      <w:r w:rsidR="000867CD">
        <w:rPr>
          <w:rFonts w:ascii="Times New Roman" w:hAnsi="Times New Roman" w:cs="Times New Roman"/>
          <w:sz w:val="24"/>
        </w:rPr>
        <w:t xml:space="preserve"> class (as it limits movement) via the </w:t>
      </w:r>
      <w:proofErr w:type="spellStart"/>
      <w:r w:rsidR="000867CD">
        <w:rPr>
          <w:rFonts w:ascii="Times New Roman" w:hAnsi="Times New Roman" w:cs="Times New Roman"/>
          <w:sz w:val="24"/>
        </w:rPr>
        <w:t>canMove</w:t>
      </w:r>
      <w:proofErr w:type="spellEnd"/>
      <w:r w:rsidR="000867CD">
        <w:rPr>
          <w:rFonts w:ascii="Times New Roman" w:hAnsi="Times New Roman" w:cs="Times New Roman"/>
          <w:sz w:val="24"/>
        </w:rPr>
        <w:t xml:space="preserve"> method that is used to request </w:t>
      </w:r>
      <w:proofErr w:type="gramStart"/>
      <w:r w:rsidR="000867CD">
        <w:rPr>
          <w:rFonts w:ascii="Times New Roman" w:hAnsi="Times New Roman" w:cs="Times New Roman"/>
          <w:sz w:val="24"/>
        </w:rPr>
        <w:t>whether or not</w:t>
      </w:r>
      <w:proofErr w:type="gramEnd"/>
      <w:r w:rsidR="000867CD">
        <w:rPr>
          <w:rFonts w:ascii="Times New Roman" w:hAnsi="Times New Roman" w:cs="Times New Roman"/>
          <w:sz w:val="24"/>
        </w:rPr>
        <w:t xml:space="preserve"> the current character can move to the Tile provided to the method; the adjustment was to include a reference between the tentative Tile being moved to and the one they were already on. This permitted a comparison of </w:t>
      </w:r>
      <w:r w:rsidR="00524432">
        <w:rPr>
          <w:rFonts w:ascii="Times New Roman" w:hAnsi="Times New Roman" w:cs="Times New Roman"/>
          <w:sz w:val="24"/>
        </w:rPr>
        <w:t>the barricade value stored by the two; if the starting Tile had the new Tile’s index as its Barricade (representing that there lay a barricade between the two), it would not permit that specific movement to occur. (The breadth-first general approach would allow it to be reached by other avenues if such would be legal.)</w:t>
      </w:r>
    </w:p>
    <w:p w:rsidR="00524432" w:rsidRDefault="00524432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Overall, Joseph Lane was easy to implement, and only required small tweak to accommodate his existence. Madame was a tad trickier, as she had a specific relationship to the Manhole Tile type</w:t>
      </w:r>
      <w:r w:rsidR="005758F1">
        <w:rPr>
          <w:rFonts w:ascii="Times New Roman" w:hAnsi="Times New Roman" w:cs="Times New Roman"/>
          <w:sz w:val="24"/>
        </w:rPr>
        <w:t xml:space="preserve">, and the current </w:t>
      </w:r>
      <w:proofErr w:type="spellStart"/>
      <w:r w:rsidR="005758F1">
        <w:rPr>
          <w:rFonts w:ascii="Times New Roman" w:hAnsi="Times New Roman" w:cs="Times New Roman"/>
          <w:sz w:val="24"/>
        </w:rPr>
        <w:t>canMove</w:t>
      </w:r>
      <w:proofErr w:type="spellEnd"/>
      <w:r w:rsidR="005758F1">
        <w:rPr>
          <w:rFonts w:ascii="Times New Roman" w:hAnsi="Times New Roman" w:cs="Times New Roman"/>
          <w:sz w:val="24"/>
        </w:rPr>
        <w:t xml:space="preserve"> did not have any kind of interpretation of the kind of Tile outside of the Tile’s intrinsic ability to be shared (</w:t>
      </w:r>
      <w:proofErr w:type="spellStart"/>
      <w:r w:rsidR="005758F1">
        <w:rPr>
          <w:rFonts w:ascii="Times New Roman" w:hAnsi="Times New Roman" w:cs="Times New Roman"/>
          <w:sz w:val="24"/>
        </w:rPr>
        <w:t>i.e</w:t>
      </w:r>
      <w:proofErr w:type="spellEnd"/>
      <w:r w:rsidR="005758F1">
        <w:rPr>
          <w:rFonts w:ascii="Times New Roman" w:hAnsi="Times New Roman" w:cs="Times New Roman"/>
          <w:sz w:val="24"/>
        </w:rPr>
        <w:t>, a building or a lamp cannot be shared with a character, but a manhole or the exit could.)</w:t>
      </w:r>
      <w:r w:rsidR="0097307D">
        <w:rPr>
          <w:rFonts w:ascii="Times New Roman" w:hAnsi="Times New Roman" w:cs="Times New Roman"/>
          <w:sz w:val="24"/>
        </w:rPr>
        <w:t xml:space="preserve"> </w:t>
      </w:r>
      <w:r w:rsidR="008F4B43">
        <w:rPr>
          <w:rFonts w:ascii="Times New Roman" w:hAnsi="Times New Roman" w:cs="Times New Roman"/>
          <w:sz w:val="24"/>
        </w:rPr>
        <w:t xml:space="preserve">The implementation for Manholes had been to </w:t>
      </w:r>
      <w:r w:rsidR="007C4B97">
        <w:rPr>
          <w:rFonts w:ascii="Times New Roman" w:hAnsi="Times New Roman" w:cs="Times New Roman"/>
          <w:sz w:val="24"/>
        </w:rPr>
        <w:t>include all other Manholes as neighbors of each Manhole</w:t>
      </w:r>
      <w:r w:rsidR="005F50A2">
        <w:rPr>
          <w:rFonts w:ascii="Times New Roman" w:hAnsi="Times New Roman" w:cs="Times New Roman"/>
          <w:sz w:val="24"/>
        </w:rPr>
        <w:t xml:space="preserve">, so during the breadth-first </w:t>
      </w:r>
      <w:r w:rsidR="005F50A2">
        <w:rPr>
          <w:rFonts w:ascii="Times New Roman" w:hAnsi="Times New Roman" w:cs="Times New Roman"/>
          <w:sz w:val="24"/>
        </w:rPr>
        <w:lastRenderedPageBreak/>
        <w:t>traversal</w:t>
      </w:r>
      <w:r w:rsidR="0011564F">
        <w:rPr>
          <w:rFonts w:ascii="Times New Roman" w:hAnsi="Times New Roman" w:cs="Times New Roman"/>
          <w:sz w:val="24"/>
        </w:rPr>
        <w:t xml:space="preserve"> </w:t>
      </w:r>
      <w:r w:rsidR="005614D2">
        <w:rPr>
          <w:rFonts w:ascii="Times New Roman" w:hAnsi="Times New Roman" w:cs="Times New Roman"/>
          <w:sz w:val="24"/>
        </w:rPr>
        <w:t>to find viable Tile locations</w:t>
      </w:r>
      <w:r w:rsidR="00C84D2B">
        <w:rPr>
          <w:rFonts w:ascii="Times New Roman" w:hAnsi="Times New Roman" w:cs="Times New Roman"/>
          <w:sz w:val="24"/>
        </w:rPr>
        <w:t xml:space="preserve">, the Manhole network was modeled as simply being ‘shortcuts’, where neighbors were respected despite not being </w:t>
      </w:r>
      <w:r w:rsidR="006C3C2D">
        <w:rPr>
          <w:rFonts w:ascii="Times New Roman" w:hAnsi="Times New Roman" w:cs="Times New Roman"/>
          <w:sz w:val="24"/>
        </w:rPr>
        <w:t>physically beside one another.</w:t>
      </w:r>
      <w:r w:rsidR="002864C7">
        <w:rPr>
          <w:rFonts w:ascii="Times New Roman" w:hAnsi="Times New Roman" w:cs="Times New Roman"/>
          <w:sz w:val="24"/>
        </w:rPr>
        <w:t xml:space="preserve"> Given the previous amendment to </w:t>
      </w:r>
      <w:r w:rsidR="00934A79">
        <w:rPr>
          <w:rFonts w:ascii="Times New Roman" w:hAnsi="Times New Roman" w:cs="Times New Roman"/>
          <w:sz w:val="24"/>
        </w:rPr>
        <w:t xml:space="preserve">provide the </w:t>
      </w:r>
      <w:proofErr w:type="spellStart"/>
      <w:r w:rsidR="00934A79">
        <w:rPr>
          <w:rFonts w:ascii="Times New Roman" w:hAnsi="Times New Roman" w:cs="Times New Roman"/>
          <w:sz w:val="24"/>
        </w:rPr>
        <w:t>canMove</w:t>
      </w:r>
      <w:proofErr w:type="spellEnd"/>
      <w:r w:rsidR="00934A79">
        <w:rPr>
          <w:rFonts w:ascii="Times New Roman" w:hAnsi="Times New Roman" w:cs="Times New Roman"/>
          <w:sz w:val="24"/>
        </w:rPr>
        <w:t xml:space="preserve"> method with the preceding and target Tiles</w:t>
      </w:r>
      <w:r w:rsidR="00330ACA">
        <w:rPr>
          <w:rFonts w:ascii="Times New Roman" w:hAnsi="Times New Roman" w:cs="Times New Roman"/>
          <w:sz w:val="24"/>
        </w:rPr>
        <w:t xml:space="preserve">, Madame could have her ability to not use Manholes be implemented by </w:t>
      </w:r>
      <w:r w:rsidR="001600D7">
        <w:rPr>
          <w:rFonts w:ascii="Times New Roman" w:hAnsi="Times New Roman" w:cs="Times New Roman"/>
          <w:sz w:val="24"/>
        </w:rPr>
        <w:t>querying whether both Tiles were Manhole tiles</w:t>
      </w:r>
      <w:r w:rsidR="00BE6137">
        <w:rPr>
          <w:rFonts w:ascii="Times New Roman" w:hAnsi="Times New Roman" w:cs="Times New Roman"/>
          <w:sz w:val="24"/>
        </w:rPr>
        <w:t xml:space="preserve"> (an unfortunate place </w:t>
      </w:r>
      <w:r w:rsidR="007A24D9">
        <w:rPr>
          <w:rFonts w:ascii="Times New Roman" w:hAnsi="Times New Roman" w:cs="Times New Roman"/>
          <w:sz w:val="24"/>
        </w:rPr>
        <w:t xml:space="preserve">to request the identity of a class, </w:t>
      </w:r>
      <w:r w:rsidR="00714AFC">
        <w:rPr>
          <w:rFonts w:ascii="Times New Roman" w:hAnsi="Times New Roman" w:cs="Times New Roman"/>
          <w:sz w:val="24"/>
        </w:rPr>
        <w:t xml:space="preserve">but one side had to budge to accommodate the other, and </w:t>
      </w:r>
      <w:r w:rsidR="00F90DE9">
        <w:rPr>
          <w:rFonts w:ascii="Times New Roman" w:hAnsi="Times New Roman" w:cs="Times New Roman"/>
          <w:sz w:val="24"/>
        </w:rPr>
        <w:t>overriding one method for Madame was much easier than making all Tiles</w:t>
      </w:r>
      <w:r w:rsidR="00752D7E">
        <w:rPr>
          <w:rFonts w:ascii="Times New Roman" w:hAnsi="Times New Roman" w:cs="Times New Roman"/>
          <w:sz w:val="24"/>
        </w:rPr>
        <w:t xml:space="preserve"> maintain a blacklist for which Characters could use them.)</w:t>
      </w:r>
      <w:r w:rsidR="003A17D8">
        <w:rPr>
          <w:rFonts w:ascii="Times New Roman" w:hAnsi="Times New Roman" w:cs="Times New Roman"/>
          <w:sz w:val="24"/>
        </w:rPr>
        <w:t xml:space="preserve"> If both were Manholes, then reject the movement</w:t>
      </w:r>
      <w:r w:rsidR="00E20CDC">
        <w:rPr>
          <w:rFonts w:ascii="Times New Roman" w:hAnsi="Times New Roman" w:cs="Times New Roman"/>
          <w:sz w:val="24"/>
        </w:rPr>
        <w:t>, otherwise proceed as normal for verifying a potential movement position.</w:t>
      </w:r>
    </w:p>
    <w:p w:rsidR="00026E2B" w:rsidRDefault="00026E2B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way in which </w:t>
      </w:r>
      <w:r w:rsidR="00736C82">
        <w:rPr>
          <w:rFonts w:ascii="Times New Roman" w:hAnsi="Times New Roman" w:cs="Times New Roman"/>
          <w:sz w:val="24"/>
        </w:rPr>
        <w:t>the game proceeded was complicated by this ability</w:t>
      </w:r>
      <w:r w:rsidR="00445C7A">
        <w:rPr>
          <w:rFonts w:ascii="Times New Roman" w:hAnsi="Times New Roman" w:cs="Times New Roman"/>
          <w:sz w:val="24"/>
        </w:rPr>
        <w:t>, however;</w:t>
      </w:r>
      <w:r w:rsidR="001E3C1F">
        <w:rPr>
          <w:rFonts w:ascii="Times New Roman" w:hAnsi="Times New Roman" w:cs="Times New Roman"/>
          <w:sz w:val="24"/>
        </w:rPr>
        <w:t xml:space="preserve"> a three-step system had been put into place </w:t>
      </w:r>
      <w:r w:rsidR="003252A1">
        <w:rPr>
          <w:rFonts w:ascii="Times New Roman" w:hAnsi="Times New Roman" w:cs="Times New Roman"/>
          <w:sz w:val="24"/>
        </w:rPr>
        <w:t xml:space="preserve">wherein the user would select a character, move them, and use their ability. </w:t>
      </w:r>
      <w:r w:rsidR="00583818">
        <w:rPr>
          <w:rFonts w:ascii="Times New Roman" w:hAnsi="Times New Roman" w:cs="Times New Roman"/>
          <w:sz w:val="24"/>
        </w:rPr>
        <w:t xml:space="preserve">Sometimes </w:t>
      </w:r>
      <w:r w:rsidR="00D9450F">
        <w:rPr>
          <w:rFonts w:ascii="Times New Roman" w:hAnsi="Times New Roman" w:cs="Times New Roman"/>
          <w:sz w:val="24"/>
        </w:rPr>
        <w:t xml:space="preserve">the ability was in place of their moving, and, as in the case of Madame, </w:t>
      </w:r>
      <w:r w:rsidR="00E85595">
        <w:rPr>
          <w:rFonts w:ascii="Times New Roman" w:hAnsi="Times New Roman" w:cs="Times New Roman"/>
          <w:sz w:val="24"/>
        </w:rPr>
        <w:t>sometimes the</w:t>
      </w:r>
      <w:r w:rsidR="0060012C">
        <w:rPr>
          <w:rFonts w:ascii="Times New Roman" w:hAnsi="Times New Roman" w:cs="Times New Roman"/>
          <w:sz w:val="24"/>
        </w:rPr>
        <w:t xml:space="preserve"> ability was passive and </w:t>
      </w:r>
      <w:r w:rsidR="008F1C23">
        <w:rPr>
          <w:rFonts w:ascii="Times New Roman" w:hAnsi="Times New Roman" w:cs="Times New Roman"/>
          <w:sz w:val="24"/>
        </w:rPr>
        <w:t xml:space="preserve">would not </w:t>
      </w:r>
      <w:r w:rsidR="00806133">
        <w:rPr>
          <w:rFonts w:ascii="Times New Roman" w:hAnsi="Times New Roman" w:cs="Times New Roman"/>
          <w:sz w:val="24"/>
        </w:rPr>
        <w:t xml:space="preserve">be explicitly </w:t>
      </w:r>
      <w:r w:rsidR="00CD74E2">
        <w:rPr>
          <w:rFonts w:ascii="Times New Roman" w:hAnsi="Times New Roman" w:cs="Times New Roman"/>
          <w:sz w:val="24"/>
        </w:rPr>
        <w:t>used</w:t>
      </w:r>
      <w:r w:rsidR="006B28F2">
        <w:rPr>
          <w:rFonts w:ascii="Times New Roman" w:hAnsi="Times New Roman" w:cs="Times New Roman"/>
          <w:sz w:val="24"/>
        </w:rPr>
        <w:t xml:space="preserve"> by the user.</w:t>
      </w:r>
      <w:r w:rsidR="00EA283A">
        <w:rPr>
          <w:rFonts w:ascii="Times New Roman" w:hAnsi="Times New Roman" w:cs="Times New Roman"/>
          <w:sz w:val="24"/>
        </w:rPr>
        <w:t xml:space="preserve"> This </w:t>
      </w:r>
      <w:r w:rsidR="00A85F67">
        <w:rPr>
          <w:rFonts w:ascii="Times New Roman" w:hAnsi="Times New Roman" w:cs="Times New Roman"/>
          <w:sz w:val="24"/>
        </w:rPr>
        <w:t xml:space="preserve">had already </w:t>
      </w:r>
      <w:r w:rsidR="00EA283A">
        <w:rPr>
          <w:rFonts w:ascii="Times New Roman" w:hAnsi="Times New Roman" w:cs="Times New Roman"/>
          <w:sz w:val="24"/>
        </w:rPr>
        <w:t xml:space="preserve">led to </w:t>
      </w:r>
      <w:proofErr w:type="spellStart"/>
      <w:r w:rsidR="00EA283A">
        <w:rPr>
          <w:rFonts w:ascii="Times New Roman" w:hAnsi="Times New Roman" w:cs="Times New Roman"/>
          <w:sz w:val="24"/>
        </w:rPr>
        <w:t>MrJackCharacters</w:t>
      </w:r>
      <w:proofErr w:type="spellEnd"/>
      <w:r w:rsidR="00EA283A">
        <w:rPr>
          <w:rFonts w:ascii="Times New Roman" w:hAnsi="Times New Roman" w:cs="Times New Roman"/>
          <w:sz w:val="24"/>
        </w:rPr>
        <w:t xml:space="preserve"> maintaining </w:t>
      </w:r>
      <w:r w:rsidR="00A85F67">
        <w:rPr>
          <w:rFonts w:ascii="Times New Roman" w:hAnsi="Times New Roman" w:cs="Times New Roman"/>
          <w:sz w:val="24"/>
        </w:rPr>
        <w:t>values</w:t>
      </w:r>
      <w:r w:rsidR="000C63D8">
        <w:rPr>
          <w:rFonts w:ascii="Times New Roman" w:hAnsi="Times New Roman" w:cs="Times New Roman"/>
          <w:sz w:val="24"/>
        </w:rPr>
        <w:t xml:space="preserve"> specifying the nature of their ability, </w:t>
      </w:r>
      <w:r w:rsidR="00897148">
        <w:rPr>
          <w:rFonts w:ascii="Times New Roman" w:hAnsi="Times New Roman" w:cs="Times New Roman"/>
          <w:sz w:val="24"/>
        </w:rPr>
        <w:t>but the specific interpretation</w:t>
      </w:r>
      <w:r w:rsidR="00F309DD">
        <w:rPr>
          <w:rFonts w:ascii="Times New Roman" w:hAnsi="Times New Roman" w:cs="Times New Roman"/>
          <w:sz w:val="24"/>
        </w:rPr>
        <w:t xml:space="preserve"> for </w:t>
      </w:r>
      <w:r w:rsidR="00377CEA">
        <w:rPr>
          <w:rFonts w:ascii="Times New Roman" w:hAnsi="Times New Roman" w:cs="Times New Roman"/>
          <w:sz w:val="24"/>
        </w:rPr>
        <w:t xml:space="preserve">observing whether they could do their ability </w:t>
      </w:r>
      <w:r w:rsidR="00604253">
        <w:rPr>
          <w:rFonts w:ascii="Times New Roman" w:hAnsi="Times New Roman" w:cs="Times New Roman"/>
          <w:sz w:val="24"/>
        </w:rPr>
        <w:t xml:space="preserve">after moving/could move after doing their ability permitted </w:t>
      </w:r>
      <w:r w:rsidR="00542F09">
        <w:rPr>
          <w:rFonts w:ascii="Times New Roman" w:hAnsi="Times New Roman" w:cs="Times New Roman"/>
          <w:sz w:val="24"/>
        </w:rPr>
        <w:t xml:space="preserve">finesse in the handling </w:t>
      </w:r>
      <w:r w:rsidR="00C819DA">
        <w:rPr>
          <w:rFonts w:ascii="Times New Roman" w:hAnsi="Times New Roman" w:cs="Times New Roman"/>
          <w:sz w:val="24"/>
        </w:rPr>
        <w:t>of edge-case characters</w:t>
      </w:r>
      <w:r w:rsidR="00D30A14">
        <w:rPr>
          <w:rFonts w:ascii="Times New Roman" w:hAnsi="Times New Roman" w:cs="Times New Roman"/>
          <w:sz w:val="24"/>
        </w:rPr>
        <w:t xml:space="preserve"> who needed to be described as having done their ability to satisfy the continuation of the game </w:t>
      </w:r>
      <w:r w:rsidR="00197994">
        <w:rPr>
          <w:rFonts w:ascii="Times New Roman" w:hAnsi="Times New Roman" w:cs="Times New Roman"/>
          <w:sz w:val="24"/>
        </w:rPr>
        <w:t>despite not being able to be directly commanded to do their ability.</w:t>
      </w:r>
      <w:r w:rsidR="00331974">
        <w:rPr>
          <w:rFonts w:ascii="Times New Roman" w:hAnsi="Times New Roman" w:cs="Times New Roman"/>
          <w:sz w:val="24"/>
        </w:rPr>
        <w:t xml:space="preserve"> Implementing a check for the character’s </w:t>
      </w:r>
      <w:r w:rsidR="000F14DA">
        <w:rPr>
          <w:rFonts w:ascii="Times New Roman" w:hAnsi="Times New Roman" w:cs="Times New Roman"/>
          <w:sz w:val="24"/>
        </w:rPr>
        <w:t>ability attributes</w:t>
      </w:r>
      <w:r w:rsidR="00AC1BBC">
        <w:rPr>
          <w:rFonts w:ascii="Times New Roman" w:hAnsi="Times New Roman" w:cs="Times New Roman"/>
          <w:sz w:val="24"/>
        </w:rPr>
        <w:t xml:space="preserve"> allowed for this case to be handled, </w:t>
      </w:r>
      <w:r w:rsidR="00791A96">
        <w:rPr>
          <w:rFonts w:ascii="Times New Roman" w:hAnsi="Times New Roman" w:cs="Times New Roman"/>
          <w:sz w:val="24"/>
        </w:rPr>
        <w:t>marking the character as either having moved or done their ability if one invalidated their doing the other.</w:t>
      </w:r>
    </w:p>
    <w:p w:rsidR="003B03A8" w:rsidRDefault="00652CE5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Moving on to Milestone 5</w:t>
      </w:r>
      <w:r w:rsidR="003B3DB7">
        <w:rPr>
          <w:rFonts w:ascii="Times New Roman" w:hAnsi="Times New Roman" w:cs="Times New Roman"/>
          <w:sz w:val="24"/>
        </w:rPr>
        <w:t>, we were instructed to add an additional character, permit the choosing of the location of the four characters used in the game</w:t>
      </w:r>
      <w:r w:rsidR="00B53110">
        <w:rPr>
          <w:rFonts w:ascii="Times New Roman" w:hAnsi="Times New Roman" w:cs="Times New Roman"/>
          <w:sz w:val="24"/>
        </w:rPr>
        <w:t xml:space="preserve"> by the user</w:t>
      </w:r>
      <w:r w:rsidR="00F10FD6">
        <w:rPr>
          <w:rFonts w:ascii="Times New Roman" w:hAnsi="Times New Roman" w:cs="Times New Roman"/>
          <w:sz w:val="24"/>
        </w:rPr>
        <w:t xml:space="preserve">(s), </w:t>
      </w:r>
      <w:r w:rsidR="000E764B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0E764B">
        <w:rPr>
          <w:rFonts w:ascii="Times New Roman" w:hAnsi="Times New Roman" w:cs="Times New Roman"/>
          <w:sz w:val="24"/>
        </w:rPr>
        <w:t>dispermit</w:t>
      </w:r>
      <w:proofErr w:type="spellEnd"/>
      <w:r w:rsidR="000E764B">
        <w:rPr>
          <w:rFonts w:ascii="Times New Roman" w:hAnsi="Times New Roman" w:cs="Times New Roman"/>
          <w:sz w:val="24"/>
        </w:rPr>
        <w:t xml:space="preserve"> Mr. Jack from escaping in the first turn as well as having a display of the witness component of the </w:t>
      </w:r>
      <w:r w:rsidR="000E764B">
        <w:rPr>
          <w:rFonts w:ascii="Times New Roman" w:hAnsi="Times New Roman" w:cs="Times New Roman"/>
          <w:sz w:val="24"/>
        </w:rPr>
        <w:lastRenderedPageBreak/>
        <w:t>game.</w:t>
      </w:r>
      <w:r w:rsidR="009250D3">
        <w:rPr>
          <w:rFonts w:ascii="Times New Roman" w:hAnsi="Times New Roman" w:cs="Times New Roman"/>
          <w:sz w:val="24"/>
        </w:rPr>
        <w:t xml:space="preserve"> The third condition was considered to be trivially implemented already by the </w:t>
      </w:r>
      <w:r w:rsidR="00081510">
        <w:rPr>
          <w:rFonts w:ascii="Times New Roman" w:hAnsi="Times New Roman" w:cs="Times New Roman"/>
          <w:sz w:val="24"/>
        </w:rPr>
        <w:t>‘suspect’ marker each character has</w:t>
      </w:r>
      <w:r w:rsidR="00AD103C">
        <w:rPr>
          <w:rFonts w:ascii="Times New Roman" w:hAnsi="Times New Roman" w:cs="Times New Roman"/>
          <w:sz w:val="24"/>
        </w:rPr>
        <w:t xml:space="preserve">; by simply observing who was still </w:t>
      </w:r>
      <w:r w:rsidR="00181D11">
        <w:rPr>
          <w:rFonts w:ascii="Times New Roman" w:hAnsi="Times New Roman" w:cs="Times New Roman"/>
          <w:sz w:val="24"/>
        </w:rPr>
        <w:t xml:space="preserve">suspected and whether or not </w:t>
      </w:r>
      <w:r w:rsidR="00D94880">
        <w:rPr>
          <w:rFonts w:ascii="Times New Roman" w:hAnsi="Times New Roman" w:cs="Times New Roman"/>
          <w:sz w:val="24"/>
        </w:rPr>
        <w:t>they were in the light,</w:t>
      </w:r>
      <w:r w:rsidR="00486C1A">
        <w:rPr>
          <w:rFonts w:ascii="Times New Roman" w:hAnsi="Times New Roman" w:cs="Times New Roman"/>
          <w:sz w:val="24"/>
        </w:rPr>
        <w:t xml:space="preserve"> this information was easily derivable</w:t>
      </w:r>
      <w:r w:rsidR="006E3916">
        <w:rPr>
          <w:rFonts w:ascii="Times New Roman" w:hAnsi="Times New Roman" w:cs="Times New Roman"/>
          <w:sz w:val="24"/>
        </w:rPr>
        <w:t xml:space="preserve"> from the game’s current visual state</w:t>
      </w:r>
      <w:r w:rsidR="00421F72">
        <w:rPr>
          <w:rFonts w:ascii="Times New Roman" w:hAnsi="Times New Roman" w:cs="Times New Roman"/>
          <w:sz w:val="24"/>
        </w:rPr>
        <w:t xml:space="preserve"> (and in our simplification of the game, we do not have ‘cards’ as, mechanically, such is not necessary when it merely informs the player</w:t>
      </w:r>
      <w:r w:rsidR="002505E7">
        <w:rPr>
          <w:rFonts w:ascii="Times New Roman" w:hAnsi="Times New Roman" w:cs="Times New Roman"/>
          <w:sz w:val="24"/>
        </w:rPr>
        <w:t xml:space="preserve"> of information we can communicate in other ways.)</w:t>
      </w:r>
      <w:r w:rsidR="00C46EF7">
        <w:rPr>
          <w:rFonts w:ascii="Times New Roman" w:hAnsi="Times New Roman" w:cs="Times New Roman"/>
          <w:sz w:val="24"/>
        </w:rPr>
        <w:t xml:space="preserve"> The second condition</w:t>
      </w:r>
      <w:r w:rsidR="005E7C0C">
        <w:rPr>
          <w:rFonts w:ascii="Times New Roman" w:hAnsi="Times New Roman" w:cs="Times New Roman"/>
          <w:sz w:val="24"/>
        </w:rPr>
        <w:t xml:space="preserve"> required a minor overhaul</w:t>
      </w:r>
      <w:r w:rsidR="00C024E5">
        <w:rPr>
          <w:rFonts w:ascii="Times New Roman" w:hAnsi="Times New Roman" w:cs="Times New Roman"/>
          <w:sz w:val="24"/>
        </w:rPr>
        <w:t>; not so much refactoring as adding additional user</w:t>
      </w:r>
      <w:r w:rsidR="00596141">
        <w:rPr>
          <w:rFonts w:ascii="Times New Roman" w:hAnsi="Times New Roman" w:cs="Times New Roman"/>
          <w:sz w:val="24"/>
        </w:rPr>
        <w:t>-interaction</w:t>
      </w:r>
      <w:r w:rsidR="00FD3B06">
        <w:rPr>
          <w:rFonts w:ascii="Times New Roman" w:hAnsi="Times New Roman" w:cs="Times New Roman"/>
          <w:sz w:val="24"/>
        </w:rPr>
        <w:t xml:space="preserve"> and a new method </w:t>
      </w:r>
      <w:r w:rsidR="003762CA">
        <w:rPr>
          <w:rFonts w:ascii="Times New Roman" w:hAnsi="Times New Roman" w:cs="Times New Roman"/>
          <w:sz w:val="24"/>
        </w:rPr>
        <w:t xml:space="preserve">in the Controller </w:t>
      </w:r>
      <w:r w:rsidR="00FD3B06">
        <w:rPr>
          <w:rFonts w:ascii="Times New Roman" w:hAnsi="Times New Roman" w:cs="Times New Roman"/>
          <w:sz w:val="24"/>
        </w:rPr>
        <w:t xml:space="preserve">to explicitly place a </w:t>
      </w:r>
      <w:r w:rsidR="003762CA">
        <w:rPr>
          <w:rFonts w:ascii="Times New Roman" w:hAnsi="Times New Roman" w:cs="Times New Roman"/>
          <w:sz w:val="24"/>
        </w:rPr>
        <w:t>character which the View could call</w:t>
      </w:r>
      <w:r w:rsidR="009A2504">
        <w:rPr>
          <w:rFonts w:ascii="Times New Roman" w:hAnsi="Times New Roman" w:cs="Times New Roman"/>
          <w:sz w:val="24"/>
        </w:rPr>
        <w:t>.</w:t>
      </w:r>
      <w:r w:rsidR="0046499A">
        <w:rPr>
          <w:rFonts w:ascii="Times New Roman" w:hAnsi="Times New Roman" w:cs="Times New Roman"/>
          <w:sz w:val="24"/>
        </w:rPr>
        <w:t xml:space="preserve"> Now, the user is prompted with the four characters to be used in that game</w:t>
      </w:r>
      <w:r w:rsidR="00396DD9">
        <w:rPr>
          <w:rFonts w:ascii="Times New Roman" w:hAnsi="Times New Roman" w:cs="Times New Roman"/>
          <w:sz w:val="24"/>
        </w:rPr>
        <w:t xml:space="preserve"> in the space where the Select/Move/Ability buttons had been</w:t>
      </w:r>
      <w:r w:rsidR="007504BF">
        <w:rPr>
          <w:rFonts w:ascii="Times New Roman" w:hAnsi="Times New Roman" w:cs="Times New Roman"/>
          <w:sz w:val="24"/>
        </w:rPr>
        <w:t xml:space="preserve"> until each have been placed and the game can begin for real.</w:t>
      </w:r>
      <w:r w:rsidR="00DB67AC">
        <w:rPr>
          <w:rFonts w:ascii="Times New Roman" w:hAnsi="Times New Roman" w:cs="Times New Roman"/>
          <w:sz w:val="24"/>
        </w:rPr>
        <w:t xml:space="preserve"> By simply selecting the character’s name and the tile on the game board</w:t>
      </w:r>
      <w:r w:rsidR="007648EC">
        <w:rPr>
          <w:rFonts w:ascii="Times New Roman" w:hAnsi="Times New Roman" w:cs="Times New Roman"/>
          <w:sz w:val="24"/>
        </w:rPr>
        <w:t>, each can be placed, and once all are placed the game begins.</w:t>
      </w:r>
    </w:p>
    <w:p w:rsidR="003B03A8" w:rsidRDefault="003B03A8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 the game is currently a single-instance </w:t>
      </w:r>
      <w:r w:rsidR="006D7B9E">
        <w:rPr>
          <w:rFonts w:ascii="Times New Roman" w:hAnsi="Times New Roman" w:cs="Times New Roman"/>
          <w:sz w:val="24"/>
        </w:rPr>
        <w:t xml:space="preserve">assumedly shared between two people, </w:t>
      </w:r>
      <w:r w:rsidR="00200EAC">
        <w:rPr>
          <w:rFonts w:ascii="Times New Roman" w:hAnsi="Times New Roman" w:cs="Times New Roman"/>
          <w:sz w:val="24"/>
        </w:rPr>
        <w:t xml:space="preserve">there is no explicit </w:t>
      </w:r>
      <w:r w:rsidR="007A5433">
        <w:rPr>
          <w:rFonts w:ascii="Times New Roman" w:hAnsi="Times New Roman" w:cs="Times New Roman"/>
          <w:sz w:val="24"/>
        </w:rPr>
        <w:t xml:space="preserve">labeling of </w:t>
      </w:r>
      <w:r w:rsidR="00D77486">
        <w:rPr>
          <w:rFonts w:ascii="Times New Roman" w:hAnsi="Times New Roman" w:cs="Times New Roman"/>
          <w:sz w:val="24"/>
        </w:rPr>
        <w:t>who should be placing each character (or the order of placement, to be more accurate</w:t>
      </w:r>
      <w:r w:rsidR="005D2C0C">
        <w:rPr>
          <w:rFonts w:ascii="Times New Roman" w:hAnsi="Times New Roman" w:cs="Times New Roman"/>
          <w:sz w:val="24"/>
        </w:rPr>
        <w:t>.)</w:t>
      </w:r>
      <w:r w:rsidR="00DA41D4">
        <w:rPr>
          <w:rFonts w:ascii="Times New Roman" w:hAnsi="Times New Roman" w:cs="Times New Roman"/>
          <w:sz w:val="24"/>
        </w:rPr>
        <w:t xml:space="preserve"> It is assumed that a rule-guide would be provided, and that the users can be trusted to understand what feat they are undertaking. (There is no way for us to tell who is using the </w:t>
      </w:r>
      <w:r w:rsidR="000C1649">
        <w:rPr>
          <w:rFonts w:ascii="Times New Roman" w:hAnsi="Times New Roman" w:cs="Times New Roman"/>
          <w:sz w:val="24"/>
        </w:rPr>
        <w:t>single mouse/</w:t>
      </w:r>
      <w:r w:rsidR="00DA41D4">
        <w:rPr>
          <w:rFonts w:ascii="Times New Roman" w:hAnsi="Times New Roman" w:cs="Times New Roman"/>
          <w:sz w:val="24"/>
        </w:rPr>
        <w:t>keyboard</w:t>
      </w:r>
      <w:r w:rsidR="000C1649">
        <w:rPr>
          <w:rFonts w:ascii="Times New Roman" w:hAnsi="Times New Roman" w:cs="Times New Roman"/>
          <w:sz w:val="24"/>
        </w:rPr>
        <w:t xml:space="preserve"> that interacts with the game.)</w:t>
      </w:r>
    </w:p>
    <w:p w:rsidR="002165BD" w:rsidRDefault="002165BD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left the new character implementation, which was a bit of a doozy.</w:t>
      </w:r>
      <w:r w:rsidR="00730975">
        <w:rPr>
          <w:rFonts w:ascii="Times New Roman" w:hAnsi="Times New Roman" w:cs="Times New Roman"/>
          <w:sz w:val="24"/>
        </w:rPr>
        <w:t xml:space="preserve"> We chose Inspector </w:t>
      </w:r>
      <w:proofErr w:type="spellStart"/>
      <w:r w:rsidR="00730975">
        <w:rPr>
          <w:rFonts w:ascii="Times New Roman" w:hAnsi="Times New Roman" w:cs="Times New Roman"/>
          <w:sz w:val="24"/>
        </w:rPr>
        <w:t>Abberline</w:t>
      </w:r>
      <w:proofErr w:type="spellEnd"/>
      <w:r w:rsidR="00386B08">
        <w:rPr>
          <w:rFonts w:ascii="Times New Roman" w:hAnsi="Times New Roman" w:cs="Times New Roman"/>
          <w:sz w:val="24"/>
        </w:rPr>
        <w:t>, whose ability is a passive one that limits the movement of adjacent characters to only one space.</w:t>
      </w:r>
      <w:r w:rsidR="004162C0">
        <w:rPr>
          <w:rFonts w:ascii="Times New Roman" w:hAnsi="Times New Roman" w:cs="Times New Roman"/>
          <w:sz w:val="24"/>
        </w:rPr>
        <w:t xml:space="preserve"> </w:t>
      </w:r>
      <w:r w:rsidR="00237743">
        <w:rPr>
          <w:rFonts w:ascii="Times New Roman" w:hAnsi="Times New Roman" w:cs="Times New Roman"/>
          <w:sz w:val="24"/>
        </w:rPr>
        <w:t xml:space="preserve">This feat was performed by introducing </w:t>
      </w:r>
      <w:r w:rsidR="00BB7E4C">
        <w:rPr>
          <w:rFonts w:ascii="Times New Roman" w:hAnsi="Times New Roman" w:cs="Times New Roman"/>
          <w:sz w:val="24"/>
        </w:rPr>
        <w:t>the Decorat</w:t>
      </w:r>
      <w:r w:rsidR="00054A58">
        <w:rPr>
          <w:rFonts w:ascii="Times New Roman" w:hAnsi="Times New Roman" w:cs="Times New Roman"/>
          <w:sz w:val="24"/>
        </w:rPr>
        <w:t>or</w:t>
      </w:r>
      <w:r w:rsidR="00BB7E4C">
        <w:rPr>
          <w:rFonts w:ascii="Times New Roman" w:hAnsi="Times New Roman" w:cs="Times New Roman"/>
          <w:sz w:val="24"/>
        </w:rPr>
        <w:t xml:space="preserve">, which would take a </w:t>
      </w:r>
      <w:proofErr w:type="spellStart"/>
      <w:r w:rsidR="00BB7E4C">
        <w:rPr>
          <w:rFonts w:ascii="Times New Roman" w:hAnsi="Times New Roman" w:cs="Times New Roman"/>
          <w:sz w:val="24"/>
        </w:rPr>
        <w:t>MrJackCharacterDec</w:t>
      </w:r>
      <w:proofErr w:type="spellEnd"/>
      <w:r w:rsidR="00BB7E4C">
        <w:rPr>
          <w:rFonts w:ascii="Times New Roman" w:hAnsi="Times New Roman" w:cs="Times New Roman"/>
          <w:sz w:val="24"/>
        </w:rPr>
        <w:t xml:space="preserve"> class object </w:t>
      </w:r>
      <w:r w:rsidR="002B3F19">
        <w:rPr>
          <w:rFonts w:ascii="Times New Roman" w:hAnsi="Times New Roman" w:cs="Times New Roman"/>
          <w:sz w:val="24"/>
        </w:rPr>
        <w:t xml:space="preserve">(an extension of </w:t>
      </w:r>
      <w:proofErr w:type="spellStart"/>
      <w:r w:rsidR="002B3F19">
        <w:rPr>
          <w:rFonts w:ascii="Times New Roman" w:hAnsi="Times New Roman" w:cs="Times New Roman"/>
          <w:sz w:val="24"/>
        </w:rPr>
        <w:t>MrJackCharacter</w:t>
      </w:r>
      <w:proofErr w:type="spellEnd"/>
      <w:r w:rsidR="002B3F19">
        <w:rPr>
          <w:rFonts w:ascii="Times New Roman" w:hAnsi="Times New Roman" w:cs="Times New Roman"/>
          <w:sz w:val="24"/>
        </w:rPr>
        <w:t xml:space="preserve">) </w:t>
      </w:r>
      <w:r w:rsidR="00BB7E4C">
        <w:rPr>
          <w:rFonts w:ascii="Times New Roman" w:hAnsi="Times New Roman" w:cs="Times New Roman"/>
          <w:sz w:val="24"/>
        </w:rPr>
        <w:t>and wrap it in</w:t>
      </w:r>
      <w:r w:rsidR="00901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113E">
        <w:rPr>
          <w:rFonts w:ascii="Times New Roman" w:hAnsi="Times New Roman" w:cs="Times New Roman"/>
          <w:sz w:val="24"/>
        </w:rPr>
        <w:t>RestrictedMovementDec</w:t>
      </w:r>
      <w:proofErr w:type="spellEnd"/>
      <w:r w:rsidR="0004044C">
        <w:rPr>
          <w:rFonts w:ascii="Times New Roman" w:hAnsi="Times New Roman" w:cs="Times New Roman"/>
          <w:sz w:val="24"/>
        </w:rPr>
        <w:t xml:space="preserve">; this </w:t>
      </w:r>
      <w:r w:rsidR="00446F4C">
        <w:rPr>
          <w:rFonts w:ascii="Times New Roman" w:hAnsi="Times New Roman" w:cs="Times New Roman"/>
          <w:sz w:val="24"/>
        </w:rPr>
        <w:t>limits the viable movement from whatever their default was to the reduced one space.</w:t>
      </w:r>
      <w:r w:rsidR="00216FA9">
        <w:rPr>
          <w:rFonts w:ascii="Times New Roman" w:hAnsi="Times New Roman" w:cs="Times New Roman"/>
          <w:sz w:val="24"/>
        </w:rPr>
        <w:t xml:space="preserve"> Unwrapping was </w:t>
      </w:r>
      <w:r w:rsidR="0052533D">
        <w:rPr>
          <w:rFonts w:ascii="Times New Roman" w:hAnsi="Times New Roman" w:cs="Times New Roman"/>
          <w:sz w:val="24"/>
        </w:rPr>
        <w:t xml:space="preserve">made </w:t>
      </w:r>
      <w:r w:rsidR="00216FA9">
        <w:rPr>
          <w:rFonts w:ascii="Times New Roman" w:hAnsi="Times New Roman" w:cs="Times New Roman"/>
          <w:sz w:val="24"/>
        </w:rPr>
        <w:t xml:space="preserve">possible by </w:t>
      </w:r>
      <w:r w:rsidR="000161AC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0161AC">
        <w:rPr>
          <w:rFonts w:ascii="Times New Roman" w:hAnsi="Times New Roman" w:cs="Times New Roman"/>
          <w:sz w:val="24"/>
        </w:rPr>
        <w:t>Abberline</w:t>
      </w:r>
      <w:proofErr w:type="spellEnd"/>
      <w:r w:rsidR="000161AC">
        <w:rPr>
          <w:rFonts w:ascii="Times New Roman" w:hAnsi="Times New Roman" w:cs="Times New Roman"/>
          <w:sz w:val="24"/>
        </w:rPr>
        <w:t xml:space="preserve"> object possessing a reference to </w:t>
      </w:r>
      <w:r w:rsidR="00BB6E0C">
        <w:rPr>
          <w:rFonts w:ascii="Times New Roman" w:hAnsi="Times New Roman" w:cs="Times New Roman"/>
          <w:sz w:val="24"/>
        </w:rPr>
        <w:t>each other active character in the game</w:t>
      </w:r>
      <w:r w:rsidR="00AD004E">
        <w:rPr>
          <w:rFonts w:ascii="Times New Roman" w:hAnsi="Times New Roman" w:cs="Times New Roman"/>
          <w:sz w:val="24"/>
        </w:rPr>
        <w:t xml:space="preserve"> in the form of the array of characters stored </w:t>
      </w:r>
      <w:r w:rsidR="00AD004E">
        <w:rPr>
          <w:rFonts w:ascii="Times New Roman" w:hAnsi="Times New Roman" w:cs="Times New Roman"/>
          <w:sz w:val="24"/>
        </w:rPr>
        <w:lastRenderedPageBreak/>
        <w:t>by the Model</w:t>
      </w:r>
      <w:r w:rsidR="00026F1E">
        <w:rPr>
          <w:rFonts w:ascii="Times New Roman" w:hAnsi="Times New Roman" w:cs="Times New Roman"/>
          <w:sz w:val="24"/>
        </w:rPr>
        <w:t xml:space="preserve">, permitting that class to edit </w:t>
      </w:r>
      <w:r w:rsidR="002175B4">
        <w:rPr>
          <w:rFonts w:ascii="Times New Roman" w:hAnsi="Times New Roman" w:cs="Times New Roman"/>
          <w:sz w:val="24"/>
        </w:rPr>
        <w:t xml:space="preserve">its stored array to </w:t>
      </w:r>
      <w:r w:rsidR="00E11CF9">
        <w:rPr>
          <w:rFonts w:ascii="Times New Roman" w:hAnsi="Times New Roman" w:cs="Times New Roman"/>
          <w:sz w:val="24"/>
        </w:rPr>
        <w:t xml:space="preserve">affect the characters in the game. By </w:t>
      </w:r>
      <w:r w:rsidR="00F86AD1">
        <w:rPr>
          <w:rFonts w:ascii="Times New Roman" w:hAnsi="Times New Roman" w:cs="Times New Roman"/>
          <w:sz w:val="24"/>
        </w:rPr>
        <w:t xml:space="preserve">overriding one with the </w:t>
      </w:r>
      <w:r w:rsidR="00B901C1">
        <w:rPr>
          <w:rFonts w:ascii="Times New Roman" w:hAnsi="Times New Roman" w:cs="Times New Roman"/>
          <w:sz w:val="24"/>
        </w:rPr>
        <w:t xml:space="preserve">wrapped or unwrapped versions, that same change would be seen made </w:t>
      </w:r>
      <w:r w:rsidR="0003102F">
        <w:rPr>
          <w:rFonts w:ascii="Times New Roman" w:hAnsi="Times New Roman" w:cs="Times New Roman"/>
          <w:sz w:val="24"/>
        </w:rPr>
        <w:t>to the original character object as well.</w:t>
      </w:r>
    </w:p>
    <w:p w:rsidR="00F11825" w:rsidRDefault="00F11825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implementation in when to perform these feats hit a snag and </w:t>
      </w:r>
      <w:r w:rsidR="0095475C">
        <w:rPr>
          <w:rFonts w:ascii="Times New Roman" w:hAnsi="Times New Roman" w:cs="Times New Roman"/>
          <w:sz w:val="24"/>
        </w:rPr>
        <w:t xml:space="preserve">was ultimately resolved by an unfortunate </w:t>
      </w:r>
      <w:r w:rsidR="00AF710A">
        <w:rPr>
          <w:rFonts w:ascii="Times New Roman" w:hAnsi="Times New Roman" w:cs="Times New Roman"/>
          <w:sz w:val="24"/>
        </w:rPr>
        <w:t xml:space="preserve">explicit request for the type of </w:t>
      </w:r>
      <w:r w:rsidR="002C015E">
        <w:rPr>
          <w:rFonts w:ascii="Times New Roman" w:hAnsi="Times New Roman" w:cs="Times New Roman"/>
          <w:sz w:val="24"/>
        </w:rPr>
        <w:t>class being observed</w:t>
      </w:r>
      <w:r w:rsidR="00E574B1">
        <w:rPr>
          <w:rFonts w:ascii="Times New Roman" w:hAnsi="Times New Roman" w:cs="Times New Roman"/>
          <w:sz w:val="24"/>
        </w:rPr>
        <w:t xml:space="preserve">; each time a character is selected, </w:t>
      </w:r>
      <w:r w:rsidR="005950DF">
        <w:rPr>
          <w:rFonts w:ascii="Times New Roman" w:hAnsi="Times New Roman" w:cs="Times New Roman"/>
          <w:sz w:val="24"/>
        </w:rPr>
        <w:t xml:space="preserve">the list of active characters is parsed to find </w:t>
      </w:r>
      <w:proofErr w:type="gramStart"/>
      <w:r w:rsidR="005950DF">
        <w:rPr>
          <w:rFonts w:ascii="Times New Roman" w:hAnsi="Times New Roman" w:cs="Times New Roman"/>
          <w:sz w:val="24"/>
        </w:rPr>
        <w:t>whether or not</w:t>
      </w:r>
      <w:proofErr w:type="gramEnd"/>
      <w:r w:rsidR="00595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DF">
        <w:rPr>
          <w:rFonts w:ascii="Times New Roman" w:hAnsi="Times New Roman" w:cs="Times New Roman"/>
          <w:sz w:val="24"/>
        </w:rPr>
        <w:t>Abberline</w:t>
      </w:r>
      <w:proofErr w:type="spellEnd"/>
      <w:r w:rsidR="005950DF">
        <w:rPr>
          <w:rFonts w:ascii="Times New Roman" w:hAnsi="Times New Roman" w:cs="Times New Roman"/>
          <w:sz w:val="24"/>
        </w:rPr>
        <w:t xml:space="preserve"> is part of that game. If so, </w:t>
      </w:r>
      <w:r w:rsidR="00FA3EB0">
        <w:rPr>
          <w:rFonts w:ascii="Times New Roman" w:hAnsi="Times New Roman" w:cs="Times New Roman"/>
          <w:sz w:val="24"/>
        </w:rPr>
        <w:t xml:space="preserve">we search amongst his neighbors for </w:t>
      </w:r>
      <w:r w:rsidR="00C118A6">
        <w:rPr>
          <w:rFonts w:ascii="Times New Roman" w:hAnsi="Times New Roman" w:cs="Times New Roman"/>
          <w:sz w:val="24"/>
        </w:rPr>
        <w:t>other characters</w:t>
      </w:r>
      <w:r w:rsidR="008D1569">
        <w:rPr>
          <w:rFonts w:ascii="Times New Roman" w:hAnsi="Times New Roman" w:cs="Times New Roman"/>
          <w:sz w:val="24"/>
        </w:rPr>
        <w:t xml:space="preserve">, and if they are found, we </w:t>
      </w:r>
      <w:r w:rsidR="006A624A">
        <w:rPr>
          <w:rFonts w:ascii="Times New Roman" w:hAnsi="Times New Roman" w:cs="Times New Roman"/>
          <w:sz w:val="24"/>
        </w:rPr>
        <w:t>wrap them</w:t>
      </w:r>
      <w:r w:rsidR="00FC37C6">
        <w:rPr>
          <w:rFonts w:ascii="Times New Roman" w:hAnsi="Times New Roman" w:cs="Times New Roman"/>
          <w:sz w:val="24"/>
        </w:rPr>
        <w:t xml:space="preserve"> to limit their movement.</w:t>
      </w:r>
      <w:r w:rsidR="006B235C">
        <w:rPr>
          <w:rFonts w:ascii="Times New Roman" w:hAnsi="Times New Roman" w:cs="Times New Roman"/>
          <w:sz w:val="24"/>
        </w:rPr>
        <w:t xml:space="preserve"> At the end of their being moved, we unwrap all characters</w:t>
      </w:r>
      <w:r w:rsidR="00153F0E">
        <w:rPr>
          <w:rFonts w:ascii="Times New Roman" w:hAnsi="Times New Roman" w:cs="Times New Roman"/>
          <w:sz w:val="24"/>
        </w:rPr>
        <w:t xml:space="preserve"> to maintain consistency in changes made </w:t>
      </w:r>
      <w:r w:rsidR="006C3CA9">
        <w:rPr>
          <w:rFonts w:ascii="Times New Roman" w:hAnsi="Times New Roman" w:cs="Times New Roman"/>
          <w:sz w:val="24"/>
        </w:rPr>
        <w:t xml:space="preserve">between movements. (A turn could start with a character adjacent to </w:t>
      </w:r>
      <w:proofErr w:type="spellStart"/>
      <w:r w:rsidR="006C3CA9">
        <w:rPr>
          <w:rFonts w:ascii="Times New Roman" w:hAnsi="Times New Roman" w:cs="Times New Roman"/>
          <w:sz w:val="24"/>
        </w:rPr>
        <w:t>Abberline</w:t>
      </w:r>
      <w:proofErr w:type="spellEnd"/>
      <w:r w:rsidR="006C3CA9">
        <w:rPr>
          <w:rFonts w:ascii="Times New Roman" w:hAnsi="Times New Roman" w:cs="Times New Roman"/>
          <w:sz w:val="24"/>
        </w:rPr>
        <w:t>, but</w:t>
      </w:r>
      <w:r w:rsidR="00383C52">
        <w:rPr>
          <w:rFonts w:ascii="Times New Roman" w:hAnsi="Times New Roman" w:cs="Times New Roman"/>
          <w:sz w:val="24"/>
        </w:rPr>
        <w:t>, if he moves, then they would be free again.</w:t>
      </w:r>
      <w:r w:rsidR="00832B29">
        <w:rPr>
          <w:rFonts w:ascii="Times New Roman" w:hAnsi="Times New Roman" w:cs="Times New Roman"/>
          <w:sz w:val="24"/>
        </w:rPr>
        <w:t>)</w:t>
      </w:r>
      <w:r w:rsidR="00887F9F">
        <w:rPr>
          <w:rFonts w:ascii="Times New Roman" w:hAnsi="Times New Roman" w:cs="Times New Roman"/>
          <w:sz w:val="24"/>
        </w:rPr>
        <w:t xml:space="preserve"> This is not</w:t>
      </w:r>
      <w:r w:rsidR="006650C5">
        <w:rPr>
          <w:rFonts w:ascii="Times New Roman" w:hAnsi="Times New Roman" w:cs="Times New Roman"/>
          <w:sz w:val="24"/>
        </w:rPr>
        <w:t xml:space="preserve"> a</w:t>
      </w:r>
      <w:r w:rsidR="00887F9F">
        <w:rPr>
          <w:rFonts w:ascii="Times New Roman" w:hAnsi="Times New Roman" w:cs="Times New Roman"/>
          <w:sz w:val="24"/>
        </w:rPr>
        <w:t xml:space="preserve"> desirable</w:t>
      </w:r>
      <w:r w:rsidR="006650C5">
        <w:rPr>
          <w:rFonts w:ascii="Times New Roman" w:hAnsi="Times New Roman" w:cs="Times New Roman"/>
          <w:sz w:val="24"/>
        </w:rPr>
        <w:t xml:space="preserve"> approach</w:t>
      </w:r>
      <w:r w:rsidR="00AA116C">
        <w:rPr>
          <w:rFonts w:ascii="Times New Roman" w:hAnsi="Times New Roman" w:cs="Times New Roman"/>
          <w:sz w:val="24"/>
        </w:rPr>
        <w:t xml:space="preserve">; something more holistic would be better </w:t>
      </w:r>
      <w:r w:rsidR="00BD7A38">
        <w:rPr>
          <w:rFonts w:ascii="Times New Roman" w:hAnsi="Times New Roman" w:cs="Times New Roman"/>
          <w:sz w:val="24"/>
        </w:rPr>
        <w:t xml:space="preserve">to allow for smooth </w:t>
      </w:r>
      <w:r w:rsidR="004A0955">
        <w:rPr>
          <w:rFonts w:ascii="Times New Roman" w:hAnsi="Times New Roman" w:cs="Times New Roman"/>
          <w:sz w:val="24"/>
        </w:rPr>
        <w:t>interactions between objects</w:t>
      </w:r>
      <w:r w:rsidR="00262903">
        <w:rPr>
          <w:rFonts w:ascii="Times New Roman" w:hAnsi="Times New Roman" w:cs="Times New Roman"/>
          <w:sz w:val="24"/>
        </w:rPr>
        <w:t xml:space="preserve"> in the future that possess a similar trait</w:t>
      </w:r>
      <w:r w:rsidR="002A7417">
        <w:rPr>
          <w:rFonts w:ascii="Times New Roman" w:hAnsi="Times New Roman" w:cs="Times New Roman"/>
          <w:sz w:val="24"/>
        </w:rPr>
        <w:t>, but compromises have to be made</w:t>
      </w:r>
      <w:r w:rsidR="007A2F3A">
        <w:rPr>
          <w:rFonts w:ascii="Times New Roman" w:hAnsi="Times New Roman" w:cs="Times New Roman"/>
          <w:sz w:val="24"/>
        </w:rPr>
        <w:t xml:space="preserve"> when working in a group while a deadline </w:t>
      </w:r>
      <w:proofErr w:type="gramStart"/>
      <w:r w:rsidR="007A2F3A">
        <w:rPr>
          <w:rFonts w:ascii="Times New Roman" w:hAnsi="Times New Roman" w:cs="Times New Roman"/>
          <w:sz w:val="24"/>
        </w:rPr>
        <w:t>looms</w:t>
      </w:r>
      <w:proofErr w:type="gramEnd"/>
      <w:r w:rsidR="007A2F3A">
        <w:rPr>
          <w:rFonts w:ascii="Times New Roman" w:hAnsi="Times New Roman" w:cs="Times New Roman"/>
          <w:sz w:val="24"/>
        </w:rPr>
        <w:t>.</w:t>
      </w:r>
    </w:p>
    <w:p w:rsidR="007C1A38" w:rsidRDefault="007C1A38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addition, while not </w:t>
      </w:r>
      <w:r w:rsidR="00440CF1">
        <w:rPr>
          <w:rFonts w:ascii="Times New Roman" w:hAnsi="Times New Roman" w:cs="Times New Roman"/>
          <w:sz w:val="24"/>
        </w:rPr>
        <w:t xml:space="preserve">explicitly a part of Milestone 4 or 5, </w:t>
      </w:r>
      <w:r w:rsidR="00087D42">
        <w:rPr>
          <w:rFonts w:ascii="Times New Roman" w:hAnsi="Times New Roman" w:cs="Times New Roman"/>
          <w:sz w:val="24"/>
        </w:rPr>
        <w:t xml:space="preserve">a personal accomplishment of </w:t>
      </w:r>
      <w:r w:rsidR="00BE7C95">
        <w:rPr>
          <w:rFonts w:ascii="Times New Roman" w:hAnsi="Times New Roman" w:cs="Times New Roman"/>
          <w:sz w:val="24"/>
        </w:rPr>
        <w:t xml:space="preserve">getting a program to be exported as a runnable .jar file </w:t>
      </w:r>
      <w:r w:rsidR="00135326">
        <w:rPr>
          <w:rFonts w:ascii="Times New Roman" w:hAnsi="Times New Roman" w:cs="Times New Roman"/>
          <w:sz w:val="24"/>
        </w:rPr>
        <w:t xml:space="preserve">while maintaining </w:t>
      </w:r>
      <w:r w:rsidR="0011385E">
        <w:rPr>
          <w:rFonts w:ascii="Times New Roman" w:hAnsi="Times New Roman" w:cs="Times New Roman"/>
          <w:sz w:val="24"/>
        </w:rPr>
        <w:t xml:space="preserve">the validity of its </w:t>
      </w:r>
      <w:r w:rsidR="00B92912">
        <w:rPr>
          <w:rFonts w:ascii="Times New Roman" w:hAnsi="Times New Roman" w:cs="Times New Roman"/>
          <w:sz w:val="24"/>
        </w:rPr>
        <w:t>included file references was accomplished</w:t>
      </w:r>
      <w:r w:rsidR="00134E60">
        <w:rPr>
          <w:rFonts w:ascii="Times New Roman" w:hAnsi="Times New Roman" w:cs="Times New Roman"/>
          <w:sz w:val="24"/>
        </w:rPr>
        <w:t xml:space="preserve">, and in such a way that it was still </w:t>
      </w:r>
      <w:r w:rsidR="00234310">
        <w:rPr>
          <w:rFonts w:ascii="Times New Roman" w:hAnsi="Times New Roman" w:cs="Times New Roman"/>
          <w:sz w:val="24"/>
        </w:rPr>
        <w:t>able to be developed within an IDE on local file storage as well as in the exported .jar internal storage formats.</w:t>
      </w:r>
      <w:r w:rsidR="00615B76">
        <w:rPr>
          <w:rFonts w:ascii="Times New Roman" w:hAnsi="Times New Roman" w:cs="Times New Roman"/>
          <w:sz w:val="24"/>
        </w:rPr>
        <w:t xml:space="preserve"> This has allowed for a lone executable .jar file to be provided</w:t>
      </w:r>
      <w:r w:rsidR="007A0FE0">
        <w:rPr>
          <w:rFonts w:ascii="Times New Roman" w:hAnsi="Times New Roman" w:cs="Times New Roman"/>
          <w:sz w:val="24"/>
        </w:rPr>
        <w:t xml:space="preserve"> to ease the process of </w:t>
      </w:r>
      <w:r w:rsidR="00BB35C1">
        <w:rPr>
          <w:rFonts w:ascii="Times New Roman" w:hAnsi="Times New Roman" w:cs="Times New Roman"/>
          <w:sz w:val="24"/>
        </w:rPr>
        <w:t>being able to run the program</w:t>
      </w:r>
      <w:r w:rsidR="002F3A5E">
        <w:rPr>
          <w:rFonts w:ascii="Times New Roman" w:hAnsi="Times New Roman" w:cs="Times New Roman"/>
          <w:sz w:val="24"/>
        </w:rPr>
        <w:t xml:space="preserve"> without finding the ‘main’ class from which the program </w:t>
      </w:r>
      <w:r w:rsidR="00D335A1">
        <w:rPr>
          <w:rFonts w:ascii="Times New Roman" w:hAnsi="Times New Roman" w:cs="Times New Roman"/>
          <w:sz w:val="24"/>
        </w:rPr>
        <w:t>starts.</w:t>
      </w:r>
      <w:r w:rsidR="00E54BF0">
        <w:rPr>
          <w:rFonts w:ascii="Times New Roman" w:hAnsi="Times New Roman" w:cs="Times New Roman"/>
          <w:sz w:val="24"/>
        </w:rPr>
        <w:t xml:space="preserve"> As a personal note from Mac, this was the exact issue that quite terribly bugged me a </w:t>
      </w:r>
      <w:r w:rsidR="00FF6666">
        <w:rPr>
          <w:rFonts w:ascii="Times New Roman" w:hAnsi="Times New Roman" w:cs="Times New Roman"/>
          <w:sz w:val="24"/>
        </w:rPr>
        <w:t>good while back and has continued for sever</w:t>
      </w:r>
      <w:r w:rsidR="00304DB6">
        <w:rPr>
          <w:rFonts w:ascii="Times New Roman" w:hAnsi="Times New Roman" w:cs="Times New Roman"/>
          <w:sz w:val="24"/>
        </w:rPr>
        <w:t xml:space="preserve">al projects, and that I may finally be rid of </w:t>
      </w:r>
      <w:r w:rsidR="0088041B">
        <w:rPr>
          <w:rFonts w:ascii="Times New Roman" w:hAnsi="Times New Roman" w:cs="Times New Roman"/>
          <w:sz w:val="24"/>
        </w:rPr>
        <w:t>the annoyance is a great relief.</w:t>
      </w:r>
    </w:p>
    <w:p w:rsidR="006809C3" w:rsidRDefault="006809C3" w:rsidP="00100F8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Overall, </w:t>
      </w:r>
      <w:r w:rsidR="00800E81">
        <w:rPr>
          <w:rFonts w:ascii="Times New Roman" w:hAnsi="Times New Roman" w:cs="Times New Roman"/>
          <w:sz w:val="24"/>
        </w:rPr>
        <w:t>once the fundamentals for Milestone 3 were lain down</w:t>
      </w:r>
      <w:r w:rsidR="0039329A">
        <w:rPr>
          <w:rFonts w:ascii="Times New Roman" w:hAnsi="Times New Roman" w:cs="Times New Roman"/>
          <w:sz w:val="24"/>
        </w:rPr>
        <w:t>, all future implementations were rather simple affairs made difficult by mental and physical fatigue as well as general course burn-out.</w:t>
      </w:r>
      <w:r w:rsidR="002F7115">
        <w:rPr>
          <w:rFonts w:ascii="Times New Roman" w:hAnsi="Times New Roman" w:cs="Times New Roman"/>
          <w:sz w:val="24"/>
        </w:rPr>
        <w:t xml:space="preserve"> </w:t>
      </w:r>
      <w:r w:rsidR="005B495B">
        <w:rPr>
          <w:rFonts w:ascii="Times New Roman" w:hAnsi="Times New Roman" w:cs="Times New Roman"/>
          <w:sz w:val="24"/>
        </w:rPr>
        <w:t>While not a perfect product</w:t>
      </w:r>
      <w:r w:rsidR="00317A9D">
        <w:rPr>
          <w:rFonts w:ascii="Times New Roman" w:hAnsi="Times New Roman" w:cs="Times New Roman"/>
          <w:sz w:val="24"/>
        </w:rPr>
        <w:t xml:space="preserve">, if the youthful vigour we once possessed still burned in our veins, </w:t>
      </w:r>
      <w:r w:rsidR="002870C5">
        <w:rPr>
          <w:rFonts w:ascii="Times New Roman" w:hAnsi="Times New Roman" w:cs="Times New Roman"/>
          <w:sz w:val="24"/>
        </w:rPr>
        <w:t>it could very easily be made such</w:t>
      </w:r>
      <w:r w:rsidR="00327803">
        <w:rPr>
          <w:rFonts w:ascii="Times New Roman" w:hAnsi="Times New Roman" w:cs="Times New Roman"/>
          <w:sz w:val="24"/>
        </w:rPr>
        <w:t>; but</w:t>
      </w:r>
      <w:r w:rsidR="001C5833">
        <w:rPr>
          <w:rFonts w:ascii="Times New Roman" w:hAnsi="Times New Roman" w:cs="Times New Roman"/>
          <w:sz w:val="24"/>
        </w:rPr>
        <w:t>,</w:t>
      </w:r>
      <w:r w:rsidR="00327803">
        <w:rPr>
          <w:rFonts w:ascii="Times New Roman" w:hAnsi="Times New Roman" w:cs="Times New Roman"/>
          <w:sz w:val="24"/>
        </w:rPr>
        <w:t xml:space="preserve"> alas, time </w:t>
      </w:r>
      <w:r w:rsidR="00463009">
        <w:rPr>
          <w:rFonts w:ascii="Times New Roman" w:hAnsi="Times New Roman" w:cs="Times New Roman"/>
          <w:sz w:val="24"/>
        </w:rPr>
        <w:t xml:space="preserve">slips away, and </w:t>
      </w:r>
      <w:r w:rsidR="00967627">
        <w:rPr>
          <w:rFonts w:ascii="Times New Roman" w:hAnsi="Times New Roman" w:cs="Times New Roman"/>
          <w:sz w:val="24"/>
        </w:rPr>
        <w:t>we can only provide to you what</w:t>
      </w:r>
      <w:r w:rsidR="00280338">
        <w:rPr>
          <w:rFonts w:ascii="Times New Roman" w:hAnsi="Times New Roman" w:cs="Times New Roman"/>
          <w:sz w:val="24"/>
        </w:rPr>
        <w:t xml:space="preserve"> </w:t>
      </w:r>
      <w:r w:rsidR="00073F5E">
        <w:rPr>
          <w:rFonts w:ascii="Times New Roman" w:hAnsi="Times New Roman" w:cs="Times New Roman"/>
          <w:sz w:val="24"/>
        </w:rPr>
        <w:t>fleeting time permitted.</w:t>
      </w:r>
      <w:r w:rsidR="006149A8">
        <w:rPr>
          <w:rFonts w:ascii="Times New Roman" w:hAnsi="Times New Roman" w:cs="Times New Roman"/>
          <w:sz w:val="24"/>
        </w:rPr>
        <w:t xml:space="preserve"> The user guide shall follow, and we hope you </w:t>
      </w:r>
      <w:r w:rsidR="0029089B">
        <w:rPr>
          <w:rFonts w:ascii="Times New Roman" w:hAnsi="Times New Roman" w:cs="Times New Roman"/>
          <w:sz w:val="24"/>
        </w:rPr>
        <w:t xml:space="preserve">enjoy </w:t>
      </w:r>
      <w:r w:rsidR="004C7CFB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4C7CFB">
        <w:rPr>
          <w:rFonts w:ascii="Times New Roman" w:hAnsi="Times New Roman" w:cs="Times New Roman"/>
          <w:sz w:val="24"/>
        </w:rPr>
        <w:t>workwomanship</w:t>
      </w:r>
      <w:proofErr w:type="spellEnd"/>
      <w:r w:rsidR="004C7CFB">
        <w:rPr>
          <w:rFonts w:ascii="Times New Roman" w:hAnsi="Times New Roman" w:cs="Times New Roman"/>
          <w:sz w:val="24"/>
        </w:rPr>
        <w:t xml:space="preserve"> that went into making this project</w:t>
      </w:r>
      <w:r w:rsidR="00E768E2">
        <w:rPr>
          <w:rFonts w:ascii="Times New Roman" w:hAnsi="Times New Roman" w:cs="Times New Roman"/>
          <w:sz w:val="24"/>
        </w:rPr>
        <w:t>. (Both in the design of the program/code, and in the in-house designed art for the game.</w:t>
      </w:r>
      <w:r w:rsidR="00316BE1">
        <w:rPr>
          <w:rFonts w:ascii="Times New Roman" w:hAnsi="Times New Roman" w:cs="Times New Roman"/>
          <w:sz w:val="24"/>
        </w:rPr>
        <w:t xml:space="preserve"> Mac had </w:t>
      </w:r>
      <w:r w:rsidR="00C65577">
        <w:rPr>
          <w:rFonts w:ascii="Times New Roman" w:hAnsi="Times New Roman" w:cs="Times New Roman"/>
          <w:sz w:val="24"/>
        </w:rPr>
        <w:t xml:space="preserve">made an art program, so she was able to </w:t>
      </w:r>
      <w:r w:rsidR="00D3646E">
        <w:rPr>
          <w:rFonts w:ascii="Times New Roman" w:hAnsi="Times New Roman" w:cs="Times New Roman"/>
          <w:sz w:val="24"/>
        </w:rPr>
        <w:t>pretty quickly get some nice-looking stuff</w:t>
      </w:r>
      <w:r w:rsidR="008A45B8">
        <w:rPr>
          <w:rFonts w:ascii="Times New Roman" w:hAnsi="Times New Roman" w:cs="Times New Roman"/>
          <w:sz w:val="24"/>
        </w:rPr>
        <w:t xml:space="preserve">; some UI elements could be </w:t>
      </w:r>
      <w:proofErr w:type="gramStart"/>
      <w:r w:rsidR="008A45B8">
        <w:rPr>
          <w:rFonts w:ascii="Times New Roman" w:hAnsi="Times New Roman" w:cs="Times New Roman"/>
          <w:sz w:val="24"/>
        </w:rPr>
        <w:t>more clear</w:t>
      </w:r>
      <w:proofErr w:type="gramEnd"/>
      <w:r w:rsidR="008A45B8">
        <w:rPr>
          <w:rFonts w:ascii="Times New Roman" w:hAnsi="Times New Roman" w:cs="Times New Roman"/>
          <w:sz w:val="24"/>
        </w:rPr>
        <w:t xml:space="preserve">, especially on the board itself, </w:t>
      </w:r>
      <w:r w:rsidR="009D5B60">
        <w:rPr>
          <w:rFonts w:ascii="Times New Roman" w:hAnsi="Times New Roman" w:cs="Times New Roman"/>
          <w:sz w:val="24"/>
        </w:rPr>
        <w:t>but we have already made comments on time restraints.</w:t>
      </w:r>
      <w:r w:rsidR="00B1058B">
        <w:rPr>
          <w:rFonts w:ascii="Times New Roman" w:hAnsi="Times New Roman" w:cs="Times New Roman"/>
          <w:sz w:val="24"/>
        </w:rPr>
        <w:t>)</w:t>
      </w:r>
    </w:p>
    <w:p w:rsidR="00EC188F" w:rsidRDefault="00EC18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C188F" w:rsidRDefault="00EC188F" w:rsidP="00EC188F">
      <w:pPr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>User Guide</w:t>
      </w:r>
    </w:p>
    <w:p w:rsidR="00EC188F" w:rsidRDefault="00EC188F" w:rsidP="001624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162423">
        <w:rPr>
          <w:rFonts w:ascii="Times New Roman" w:hAnsi="Times New Roman" w:cs="Times New Roman"/>
          <w:sz w:val="24"/>
        </w:rPr>
        <w:t xml:space="preserve">Upon starting the </w:t>
      </w:r>
      <w:r w:rsidR="00B35A1A">
        <w:rPr>
          <w:rFonts w:ascii="Times New Roman" w:hAnsi="Times New Roman" w:cs="Times New Roman"/>
          <w:sz w:val="24"/>
        </w:rPr>
        <w:t>program</w:t>
      </w:r>
      <w:r w:rsidRPr="00162423">
        <w:rPr>
          <w:rFonts w:ascii="Times New Roman" w:hAnsi="Times New Roman" w:cs="Times New Roman"/>
          <w:sz w:val="24"/>
        </w:rPr>
        <w:t>, you will see a title screen and a button with the words ‘Start Game’.</w:t>
      </w:r>
      <w:r w:rsidR="00162423" w:rsidRPr="00162423">
        <w:rPr>
          <w:rFonts w:ascii="Times New Roman" w:hAnsi="Times New Roman" w:cs="Times New Roman"/>
          <w:sz w:val="24"/>
        </w:rPr>
        <w:t xml:space="preserve"> Do with this what you will.</w:t>
      </w:r>
    </w:p>
    <w:p w:rsidR="00D1073B" w:rsidRDefault="005C58D2" w:rsidP="00D107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are now greeted by the game proper;</w:t>
      </w:r>
      <w:r w:rsidR="00973E2D">
        <w:rPr>
          <w:rFonts w:ascii="Times New Roman" w:hAnsi="Times New Roman" w:cs="Times New Roman"/>
          <w:sz w:val="24"/>
        </w:rPr>
        <w:t xml:space="preserve"> immediately, you can see a board of hexagons in the dominant position of the screen. This is the Board</w:t>
      </w:r>
      <w:r w:rsidR="00EF6DF1">
        <w:rPr>
          <w:rFonts w:ascii="Times New Roman" w:hAnsi="Times New Roman" w:cs="Times New Roman"/>
          <w:sz w:val="24"/>
        </w:rPr>
        <w:t>, which represents the Game’s Board</w:t>
      </w:r>
      <w:r w:rsidR="00D1073B">
        <w:rPr>
          <w:rFonts w:ascii="Times New Roman" w:hAnsi="Times New Roman" w:cs="Times New Roman"/>
          <w:sz w:val="24"/>
        </w:rPr>
        <w:t xml:space="preserve">. It is composed of several kinds of </w:t>
      </w:r>
      <w:proofErr w:type="gramStart"/>
      <w:r w:rsidR="00D1073B">
        <w:rPr>
          <w:rFonts w:ascii="Times New Roman" w:hAnsi="Times New Roman" w:cs="Times New Roman"/>
          <w:sz w:val="24"/>
        </w:rPr>
        <w:t>Tiles, and</w:t>
      </w:r>
      <w:proofErr w:type="gramEnd"/>
      <w:r w:rsidR="00D1073B">
        <w:rPr>
          <w:rFonts w:ascii="Times New Roman" w:hAnsi="Times New Roman" w:cs="Times New Roman"/>
          <w:sz w:val="24"/>
        </w:rPr>
        <w:t xml:space="preserve"> will hold Characters.</w:t>
      </w:r>
    </w:p>
    <w:p w:rsidR="00D1073B" w:rsidRPr="00D1073B" w:rsidRDefault="00D1073B" w:rsidP="00D107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D1073B">
        <w:rPr>
          <w:rFonts w:ascii="Times New Roman" w:hAnsi="Times New Roman" w:cs="Times New Roman"/>
          <w:sz w:val="24"/>
        </w:rPr>
        <w:t>Tile Types:</w:t>
      </w:r>
    </w:p>
    <w:p w:rsidR="00D1073B" w:rsidRDefault="00D1073B" w:rsidP="00D107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– Road: Empty position that can be stood on</w:t>
      </w:r>
    </w:p>
    <w:p w:rsidR="00D1073B" w:rsidRDefault="00D1073B" w:rsidP="00D107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– Exit: Mr. Jack can escape if in the dark when standing here at the end of their turn; can be stood on.</w:t>
      </w:r>
    </w:p>
    <w:p w:rsidR="00D1073B" w:rsidRDefault="00D1073B" w:rsidP="00D107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– Manhole: Permits travel between all Manholes on the board; can be stood on.</w:t>
      </w:r>
    </w:p>
    <w:p w:rsidR="00D1073B" w:rsidRDefault="00D1073B" w:rsidP="00D107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– Building: A building. Cannot be stood on.</w:t>
      </w:r>
    </w:p>
    <w:p w:rsidR="00D1073B" w:rsidRDefault="00D1073B" w:rsidP="00D107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 – Lamp: Provides light to adjacent tiles. Cannot be stood on.</w:t>
      </w:r>
    </w:p>
    <w:p w:rsidR="00FE4F02" w:rsidRDefault="00FE4F02" w:rsidP="00FE4F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Several of these tiles will have additional labels, describing them as being ‘open’ or ‘off’; these are to be interpreted in the context of their home Tile. (</w:t>
      </w: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a Lamp would be ‘on’ or ‘off’ describing the status of its providing light, and a Manhole may be covered or available.)</w:t>
      </w:r>
    </w:p>
    <w:p w:rsidR="00AE2EFC" w:rsidRDefault="00AE2EFC" w:rsidP="00FE4F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right side of the screen you can see the Clock</w:t>
      </w:r>
      <w:r w:rsidR="006170EB">
        <w:rPr>
          <w:rFonts w:ascii="Times New Roman" w:hAnsi="Times New Roman" w:cs="Times New Roman"/>
          <w:sz w:val="24"/>
        </w:rPr>
        <w:t>; it informs which Player’s turn it is, what numerical turn number it is</w:t>
      </w:r>
      <w:r w:rsidR="00BF47D7">
        <w:rPr>
          <w:rFonts w:ascii="Times New Roman" w:hAnsi="Times New Roman" w:cs="Times New Roman"/>
          <w:sz w:val="24"/>
        </w:rPr>
        <w:t xml:space="preserve">, what actions have been performed the currently selected character, </w:t>
      </w:r>
      <w:r w:rsidR="00753BCE">
        <w:rPr>
          <w:rFonts w:ascii="Times New Roman" w:hAnsi="Times New Roman" w:cs="Times New Roman"/>
          <w:sz w:val="24"/>
        </w:rPr>
        <w:t xml:space="preserve">and which characters have been selected (as well as an implied </w:t>
      </w:r>
      <w:r w:rsidR="00D33C99">
        <w:rPr>
          <w:rFonts w:ascii="Times New Roman" w:hAnsi="Times New Roman" w:cs="Times New Roman"/>
          <w:sz w:val="24"/>
        </w:rPr>
        <w:t>order for character choosing</w:t>
      </w:r>
      <w:r w:rsidR="00EA26AE">
        <w:rPr>
          <w:rFonts w:ascii="Times New Roman" w:hAnsi="Times New Roman" w:cs="Times New Roman"/>
          <w:sz w:val="24"/>
        </w:rPr>
        <w:t xml:space="preserve">; </w:t>
      </w:r>
      <w:r w:rsidR="009E5E50">
        <w:rPr>
          <w:rFonts w:ascii="Times New Roman" w:hAnsi="Times New Roman" w:cs="Times New Roman"/>
          <w:sz w:val="24"/>
        </w:rPr>
        <w:t xml:space="preserve">in the context of the game’s rules, </w:t>
      </w:r>
      <w:r w:rsidR="00F91E09">
        <w:rPr>
          <w:rFonts w:ascii="Times New Roman" w:hAnsi="Times New Roman" w:cs="Times New Roman"/>
          <w:sz w:val="24"/>
        </w:rPr>
        <w:t>UI intuition should be evident.)</w:t>
      </w:r>
    </w:p>
    <w:p w:rsidR="00B76A04" w:rsidRDefault="00B76A04" w:rsidP="00FE4F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On the bottom of the screen you see the Interaction region; this is where </w:t>
      </w:r>
      <w:r w:rsidR="00ED5901">
        <w:rPr>
          <w:rFonts w:ascii="Times New Roman" w:hAnsi="Times New Roman" w:cs="Times New Roman"/>
          <w:sz w:val="24"/>
        </w:rPr>
        <w:t xml:space="preserve">the game’s buttons are for doing specific actions. </w:t>
      </w:r>
      <w:r w:rsidR="00872DFC">
        <w:rPr>
          <w:rFonts w:ascii="Times New Roman" w:hAnsi="Times New Roman" w:cs="Times New Roman"/>
          <w:sz w:val="24"/>
        </w:rPr>
        <w:t>You will be required to click on the Tiles on the Game Board</w:t>
      </w:r>
      <w:r w:rsidR="00A547AE">
        <w:rPr>
          <w:rFonts w:ascii="Times New Roman" w:hAnsi="Times New Roman" w:cs="Times New Roman"/>
          <w:sz w:val="24"/>
        </w:rPr>
        <w:t>, but for what context that is done in, this region provides that insight.</w:t>
      </w:r>
    </w:p>
    <w:p w:rsidR="00A547AE" w:rsidRDefault="00A547AE" w:rsidP="00FE4F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begin, you are given </w:t>
      </w:r>
      <w:proofErr w:type="gramStart"/>
      <w:r>
        <w:rPr>
          <w:rFonts w:ascii="Times New Roman" w:hAnsi="Times New Roman" w:cs="Times New Roman"/>
          <w:sz w:val="24"/>
        </w:rPr>
        <w:t xml:space="preserve">four </w:t>
      </w:r>
      <w:r w:rsidR="00AC1F03">
        <w:rPr>
          <w:rFonts w:ascii="Times New Roman" w:hAnsi="Times New Roman" w:cs="Times New Roman"/>
          <w:sz w:val="24"/>
        </w:rPr>
        <w:t>character</w:t>
      </w:r>
      <w:proofErr w:type="gramEnd"/>
      <w:r w:rsidR="00AC1F03">
        <w:rPr>
          <w:rFonts w:ascii="Times New Roman" w:hAnsi="Times New Roman" w:cs="Times New Roman"/>
          <w:sz w:val="24"/>
        </w:rPr>
        <w:t xml:space="preserve"> names (in </w:t>
      </w:r>
      <w:r w:rsidR="00C00C38">
        <w:rPr>
          <w:rFonts w:ascii="Times New Roman" w:hAnsi="Times New Roman" w:cs="Times New Roman"/>
          <w:sz w:val="24"/>
        </w:rPr>
        <w:t>i</w:t>
      </w:r>
      <w:r w:rsidR="00AC1F03">
        <w:rPr>
          <w:rFonts w:ascii="Times New Roman" w:hAnsi="Times New Roman" w:cs="Times New Roman"/>
          <w:sz w:val="24"/>
        </w:rPr>
        <w:t>nitials for space considerations).</w:t>
      </w:r>
      <w:r w:rsidR="00BE63CD">
        <w:rPr>
          <w:rFonts w:ascii="Times New Roman" w:hAnsi="Times New Roman" w:cs="Times New Roman"/>
          <w:sz w:val="24"/>
        </w:rPr>
        <w:t xml:space="preserve"> You will want to select a name (at which point it disappears from its box) and a legal Tile on the Board to place them on.</w:t>
      </w:r>
      <w:r w:rsidR="00161D36">
        <w:rPr>
          <w:rFonts w:ascii="Times New Roman" w:hAnsi="Times New Roman" w:cs="Times New Roman"/>
          <w:sz w:val="24"/>
        </w:rPr>
        <w:t xml:space="preserve"> Upon doing this properly, you will see them appear on the Board and their name disappear from the </w:t>
      </w:r>
      <w:r w:rsidR="00D57533">
        <w:rPr>
          <w:rFonts w:ascii="Times New Roman" w:hAnsi="Times New Roman" w:cs="Times New Roman"/>
          <w:sz w:val="24"/>
        </w:rPr>
        <w:t xml:space="preserve">Interaction </w:t>
      </w:r>
      <w:r w:rsidR="00002A78">
        <w:rPr>
          <w:rFonts w:ascii="Times New Roman" w:hAnsi="Times New Roman" w:cs="Times New Roman"/>
          <w:sz w:val="24"/>
        </w:rPr>
        <w:t>r</w:t>
      </w:r>
      <w:r w:rsidR="00D57533">
        <w:rPr>
          <w:rFonts w:ascii="Times New Roman" w:hAnsi="Times New Roman" w:cs="Times New Roman"/>
          <w:sz w:val="24"/>
        </w:rPr>
        <w:t>egion.</w:t>
      </w:r>
    </w:p>
    <w:p w:rsidR="00C816A1" w:rsidRDefault="00C816A1" w:rsidP="00FE4F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all names have been placed, the game will begin</w:t>
      </w:r>
      <w:r w:rsidR="00234E36">
        <w:rPr>
          <w:rFonts w:ascii="Times New Roman" w:hAnsi="Times New Roman" w:cs="Times New Roman"/>
          <w:sz w:val="24"/>
        </w:rPr>
        <w:t xml:space="preserve">. Note: </w:t>
      </w:r>
      <w:r w:rsidR="00504331">
        <w:rPr>
          <w:rFonts w:ascii="Times New Roman" w:hAnsi="Times New Roman" w:cs="Times New Roman"/>
          <w:sz w:val="24"/>
        </w:rPr>
        <w:t>The Menu button will allow you to return to the Title Menu, from which a new game can be started if desired.</w:t>
      </w:r>
      <w:r w:rsidR="006F2893">
        <w:rPr>
          <w:rFonts w:ascii="Times New Roman" w:hAnsi="Times New Roman" w:cs="Times New Roman"/>
          <w:sz w:val="24"/>
        </w:rPr>
        <w:t xml:space="preserve"> (This button is always present.)</w:t>
      </w:r>
    </w:p>
    <w:p w:rsidR="00425806" w:rsidRDefault="00425806" w:rsidP="00FE4F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everyone has been placed, </w:t>
      </w:r>
      <w:r w:rsidR="00E53002">
        <w:rPr>
          <w:rFonts w:ascii="Times New Roman" w:hAnsi="Times New Roman" w:cs="Times New Roman"/>
          <w:sz w:val="24"/>
        </w:rPr>
        <w:t>four new buttons appear:</w:t>
      </w:r>
    </w:p>
    <w:p w:rsidR="00E53002" w:rsidRDefault="00E53002" w:rsidP="00E5300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– Pick a character on the board to be used by the current player.</w:t>
      </w:r>
    </w:p>
    <w:p w:rsidR="00E53002" w:rsidRDefault="00E53002" w:rsidP="00E5300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 character has already been selected (viewable by the list of names on the right), you cannot choose them again.</w:t>
      </w:r>
    </w:p>
    <w:p w:rsidR="00E53002" w:rsidRDefault="00E53002" w:rsidP="00E5300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Select and then the Tile of the Character you want.</w:t>
      </w:r>
    </w:p>
    <w:p w:rsidR="00E53002" w:rsidRDefault="00E53002" w:rsidP="00E5300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 – Move the selected character to a legal position</w:t>
      </w:r>
    </w:p>
    <w:p w:rsidR="00E53002" w:rsidRDefault="00E53002" w:rsidP="00E5300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board will show viable Tiles you can move to by marking them with a Red patch; click on any of them to move there.</w:t>
      </w:r>
    </w:p>
    <w:p w:rsidR="00E53002" w:rsidRDefault="00E53002" w:rsidP="00E5300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– Use the selected character’s ability</w:t>
      </w:r>
    </w:p>
    <w:p w:rsidR="00E53002" w:rsidRDefault="007B1204" w:rsidP="00E5300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Upon selection, click whatever sequence of Tiles are necessary for their ability to function.</w:t>
      </w:r>
      <w:r w:rsidR="00A36FD3">
        <w:rPr>
          <w:rFonts w:ascii="Times New Roman" w:hAnsi="Times New Roman" w:cs="Times New Roman"/>
          <w:sz w:val="24"/>
        </w:rPr>
        <w:t xml:space="preserve"> This may require knowledge of the game’s rules</w:t>
      </w:r>
      <w:r w:rsidR="00505A6A">
        <w:rPr>
          <w:rFonts w:ascii="Times New Roman" w:hAnsi="Times New Roman" w:cs="Times New Roman"/>
          <w:sz w:val="24"/>
        </w:rPr>
        <w:t xml:space="preserve"> and a keen eye</w:t>
      </w:r>
      <w:r w:rsidR="009345C0">
        <w:rPr>
          <w:rFonts w:ascii="Times New Roman" w:hAnsi="Times New Roman" w:cs="Times New Roman"/>
          <w:sz w:val="24"/>
        </w:rPr>
        <w:t xml:space="preserve"> to know which Tiles to click on</w:t>
      </w:r>
      <w:r w:rsidR="00F6215F">
        <w:rPr>
          <w:rFonts w:ascii="Times New Roman" w:hAnsi="Times New Roman" w:cs="Times New Roman"/>
          <w:sz w:val="24"/>
        </w:rPr>
        <w:t>; better UI feedback is necessary.</w:t>
      </w:r>
    </w:p>
    <w:p w:rsidR="00F72001" w:rsidRDefault="00F72001" w:rsidP="00E5300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Some characters may not have an Ability, in which case this has no purpose</w:t>
      </w:r>
      <w:r w:rsidR="001E7086">
        <w:rPr>
          <w:rFonts w:ascii="Times New Roman" w:hAnsi="Times New Roman" w:cs="Times New Roman"/>
          <w:sz w:val="24"/>
        </w:rPr>
        <w:t>, and they are immediately marked as having done their ability upon movement.</w:t>
      </w:r>
    </w:p>
    <w:p w:rsidR="00433892" w:rsidRDefault="00433892" w:rsidP="0043389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Cancel – Undo the previous selection (Not Character </w:t>
      </w:r>
      <w:proofErr w:type="gramStart"/>
      <w:r>
        <w:rPr>
          <w:rFonts w:ascii="Times New Roman" w:hAnsi="Times New Roman" w:cs="Times New Roman"/>
          <w:sz w:val="24"/>
        </w:rPr>
        <w:t>Selection, but</w:t>
      </w:r>
      <w:proofErr w:type="gramEnd"/>
      <w:r>
        <w:rPr>
          <w:rFonts w:ascii="Times New Roman" w:hAnsi="Times New Roman" w:cs="Times New Roman"/>
          <w:sz w:val="24"/>
        </w:rPr>
        <w:t xml:space="preserve"> choosing to do Move or Ability.)</w:t>
      </w:r>
    </w:p>
    <w:p w:rsidR="00433892" w:rsidRDefault="00433892" w:rsidP="0043389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– Return to the Menu to start a new Game.</w:t>
      </w:r>
    </w:p>
    <w:p w:rsidR="00350028" w:rsidRDefault="00350028" w:rsidP="0035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round to progress, each character must be moved and have their ability used. This is shown by the three red dots in the Clock region of the screen.</w:t>
      </w:r>
    </w:p>
    <w:p w:rsidR="00FC782B" w:rsidRDefault="00FC782B" w:rsidP="003500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 Character is on a Tile, several UI symbols appear:</w:t>
      </w:r>
    </w:p>
    <w:p w:rsidR="00FC782B" w:rsidRDefault="00FC782B" w:rsidP="00FC78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open/closed eye – represents </w:t>
      </w:r>
      <w:proofErr w:type="gramStart"/>
      <w:r>
        <w:rPr>
          <w:rFonts w:ascii="Times New Roman" w:hAnsi="Times New Roman" w:cs="Times New Roman"/>
          <w:sz w:val="24"/>
        </w:rPr>
        <w:t>whether or not</w:t>
      </w:r>
      <w:proofErr w:type="gramEnd"/>
      <w:r>
        <w:rPr>
          <w:rFonts w:ascii="Times New Roman" w:hAnsi="Times New Roman" w:cs="Times New Roman"/>
          <w:sz w:val="24"/>
        </w:rPr>
        <w:t xml:space="preserve"> the character is suspected by the Detective. If open, they are. If closed, they are not. (Low-poly art, be open to interpretation of what an eye is.)</w:t>
      </w:r>
    </w:p>
    <w:p w:rsidR="00FC782B" w:rsidRDefault="00FC782B" w:rsidP="00FC78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Yellow splotch – represents whether a character is in the light or not.</w:t>
      </w:r>
    </w:p>
    <w:p w:rsidR="00C811CC" w:rsidRDefault="00C811CC" w:rsidP="00FC78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number in the top left – Represents the tile’s number</w:t>
      </w:r>
    </w:p>
    <w:p w:rsidR="00C811CC" w:rsidRPr="00162423" w:rsidRDefault="00C811CC" w:rsidP="00FC78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number (sometimes) in the top right – Represents the location of a barricade in relation to the current Tile (so the barricade is between the Tile and that which has the numerical value </w:t>
      </w:r>
      <w:r w:rsidR="00993ABA">
        <w:rPr>
          <w:rFonts w:ascii="Times New Roman" w:hAnsi="Times New Roman" w:cs="Times New Roman"/>
          <w:sz w:val="24"/>
        </w:rPr>
        <w:t>shown in the corner.)</w:t>
      </w:r>
      <w:bookmarkStart w:id="0" w:name="_GoBack"/>
      <w:bookmarkEnd w:id="0"/>
    </w:p>
    <w:sectPr w:rsidR="00C811CC" w:rsidRPr="00162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C7E"/>
    <w:multiLevelType w:val="hybridMultilevel"/>
    <w:tmpl w:val="33584500"/>
    <w:lvl w:ilvl="0" w:tplc="75DC0DEA">
      <w:start w:val="10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C3"/>
    <w:rsid w:val="00002A78"/>
    <w:rsid w:val="00005D47"/>
    <w:rsid w:val="000161AC"/>
    <w:rsid w:val="00026E2B"/>
    <w:rsid w:val="00026F1E"/>
    <w:rsid w:val="0003102F"/>
    <w:rsid w:val="0004044C"/>
    <w:rsid w:val="00052E42"/>
    <w:rsid w:val="00054216"/>
    <w:rsid w:val="00054A58"/>
    <w:rsid w:val="000569C2"/>
    <w:rsid w:val="000662D1"/>
    <w:rsid w:val="00073F5E"/>
    <w:rsid w:val="00081510"/>
    <w:rsid w:val="00083D12"/>
    <w:rsid w:val="000867CD"/>
    <w:rsid w:val="00087D42"/>
    <w:rsid w:val="000C1649"/>
    <w:rsid w:val="000C63D8"/>
    <w:rsid w:val="000E764B"/>
    <w:rsid w:val="000F14DA"/>
    <w:rsid w:val="00100F82"/>
    <w:rsid w:val="0011385E"/>
    <w:rsid w:val="0011564F"/>
    <w:rsid w:val="00134E60"/>
    <w:rsid w:val="00135326"/>
    <w:rsid w:val="00153F0E"/>
    <w:rsid w:val="001600D7"/>
    <w:rsid w:val="00161D36"/>
    <w:rsid w:val="00162423"/>
    <w:rsid w:val="00181D11"/>
    <w:rsid w:val="00187E24"/>
    <w:rsid w:val="00191575"/>
    <w:rsid w:val="00197994"/>
    <w:rsid w:val="001B56CD"/>
    <w:rsid w:val="001C5833"/>
    <w:rsid w:val="001E3C1F"/>
    <w:rsid w:val="001E6524"/>
    <w:rsid w:val="001E7086"/>
    <w:rsid w:val="00200EAC"/>
    <w:rsid w:val="002165BD"/>
    <w:rsid w:val="00216FA9"/>
    <w:rsid w:val="002175B4"/>
    <w:rsid w:val="00234310"/>
    <w:rsid w:val="00234E36"/>
    <w:rsid w:val="00237743"/>
    <w:rsid w:val="002505E7"/>
    <w:rsid w:val="00255AC7"/>
    <w:rsid w:val="00262903"/>
    <w:rsid w:val="00280338"/>
    <w:rsid w:val="002864C7"/>
    <w:rsid w:val="002870C5"/>
    <w:rsid w:val="0029089B"/>
    <w:rsid w:val="002A276E"/>
    <w:rsid w:val="002A7417"/>
    <w:rsid w:val="002B3F19"/>
    <w:rsid w:val="002C015E"/>
    <w:rsid w:val="002C541B"/>
    <w:rsid w:val="002F3A5E"/>
    <w:rsid w:val="002F7115"/>
    <w:rsid w:val="00304DB6"/>
    <w:rsid w:val="00316BE1"/>
    <w:rsid w:val="00317A9D"/>
    <w:rsid w:val="003252A1"/>
    <w:rsid w:val="00327803"/>
    <w:rsid w:val="00330ACA"/>
    <w:rsid w:val="00331974"/>
    <w:rsid w:val="00335D76"/>
    <w:rsid w:val="00350028"/>
    <w:rsid w:val="00353090"/>
    <w:rsid w:val="003762CA"/>
    <w:rsid w:val="00377CEA"/>
    <w:rsid w:val="00383C52"/>
    <w:rsid w:val="00386B08"/>
    <w:rsid w:val="0039329A"/>
    <w:rsid w:val="00396DD9"/>
    <w:rsid w:val="003A17D8"/>
    <w:rsid w:val="003B03A8"/>
    <w:rsid w:val="003B3DB7"/>
    <w:rsid w:val="004162C0"/>
    <w:rsid w:val="00417D6E"/>
    <w:rsid w:val="00421F72"/>
    <w:rsid w:val="00423C46"/>
    <w:rsid w:val="00425806"/>
    <w:rsid w:val="00433892"/>
    <w:rsid w:val="00440CF1"/>
    <w:rsid w:val="00445C7A"/>
    <w:rsid w:val="00446F4C"/>
    <w:rsid w:val="00454568"/>
    <w:rsid w:val="00463009"/>
    <w:rsid w:val="0046499A"/>
    <w:rsid w:val="00486C1A"/>
    <w:rsid w:val="004A0955"/>
    <w:rsid w:val="004C7CFB"/>
    <w:rsid w:val="00504331"/>
    <w:rsid w:val="00505A6A"/>
    <w:rsid w:val="00524432"/>
    <w:rsid w:val="0052533D"/>
    <w:rsid w:val="00542F09"/>
    <w:rsid w:val="00546248"/>
    <w:rsid w:val="005614D2"/>
    <w:rsid w:val="00571E94"/>
    <w:rsid w:val="005758F1"/>
    <w:rsid w:val="00583818"/>
    <w:rsid w:val="00590F26"/>
    <w:rsid w:val="005950DF"/>
    <w:rsid w:val="00596141"/>
    <w:rsid w:val="005B495B"/>
    <w:rsid w:val="005C58D2"/>
    <w:rsid w:val="005D2C0C"/>
    <w:rsid w:val="005E7C0C"/>
    <w:rsid w:val="005F50A2"/>
    <w:rsid w:val="005F7181"/>
    <w:rsid w:val="0060012C"/>
    <w:rsid w:val="00604253"/>
    <w:rsid w:val="006149A8"/>
    <w:rsid w:val="00615B76"/>
    <w:rsid w:val="006170EB"/>
    <w:rsid w:val="00652CE5"/>
    <w:rsid w:val="006650C5"/>
    <w:rsid w:val="006809C3"/>
    <w:rsid w:val="0069345C"/>
    <w:rsid w:val="006A60AB"/>
    <w:rsid w:val="006A624A"/>
    <w:rsid w:val="006B235C"/>
    <w:rsid w:val="006B28F2"/>
    <w:rsid w:val="006C3C2D"/>
    <w:rsid w:val="006C3CA9"/>
    <w:rsid w:val="006D2C9D"/>
    <w:rsid w:val="006D4C2F"/>
    <w:rsid w:val="006D7B9E"/>
    <w:rsid w:val="006E3916"/>
    <w:rsid w:val="006E68A4"/>
    <w:rsid w:val="006F2893"/>
    <w:rsid w:val="00714AFC"/>
    <w:rsid w:val="00730975"/>
    <w:rsid w:val="00736C82"/>
    <w:rsid w:val="007504BF"/>
    <w:rsid w:val="00752D7E"/>
    <w:rsid w:val="00753BCE"/>
    <w:rsid w:val="007648EC"/>
    <w:rsid w:val="00791A96"/>
    <w:rsid w:val="00794D37"/>
    <w:rsid w:val="007A0FE0"/>
    <w:rsid w:val="007A24D9"/>
    <w:rsid w:val="007A2F3A"/>
    <w:rsid w:val="007A5433"/>
    <w:rsid w:val="007B1204"/>
    <w:rsid w:val="007C1A38"/>
    <w:rsid w:val="007C4B97"/>
    <w:rsid w:val="00800E81"/>
    <w:rsid w:val="00806133"/>
    <w:rsid w:val="00832B29"/>
    <w:rsid w:val="00872DFC"/>
    <w:rsid w:val="0088041B"/>
    <w:rsid w:val="00884ED1"/>
    <w:rsid w:val="00887F9F"/>
    <w:rsid w:val="00897148"/>
    <w:rsid w:val="008A45B8"/>
    <w:rsid w:val="008D1569"/>
    <w:rsid w:val="008E0126"/>
    <w:rsid w:val="008F1C23"/>
    <w:rsid w:val="008F4B43"/>
    <w:rsid w:val="0090113E"/>
    <w:rsid w:val="009250D3"/>
    <w:rsid w:val="009345C0"/>
    <w:rsid w:val="00934A79"/>
    <w:rsid w:val="0095475C"/>
    <w:rsid w:val="009564C8"/>
    <w:rsid w:val="00967627"/>
    <w:rsid w:val="0097307D"/>
    <w:rsid w:val="00973E2D"/>
    <w:rsid w:val="00993ABA"/>
    <w:rsid w:val="009A2504"/>
    <w:rsid w:val="009A4775"/>
    <w:rsid w:val="009D5B60"/>
    <w:rsid w:val="009E0B84"/>
    <w:rsid w:val="009E5E50"/>
    <w:rsid w:val="00A14DF4"/>
    <w:rsid w:val="00A344D2"/>
    <w:rsid w:val="00A36FD3"/>
    <w:rsid w:val="00A547AE"/>
    <w:rsid w:val="00A547E1"/>
    <w:rsid w:val="00A73567"/>
    <w:rsid w:val="00A85F67"/>
    <w:rsid w:val="00AA116C"/>
    <w:rsid w:val="00AC10F6"/>
    <w:rsid w:val="00AC1BBC"/>
    <w:rsid w:val="00AC1F03"/>
    <w:rsid w:val="00AD004E"/>
    <w:rsid w:val="00AD103C"/>
    <w:rsid w:val="00AE2EFC"/>
    <w:rsid w:val="00AF38EC"/>
    <w:rsid w:val="00AF710A"/>
    <w:rsid w:val="00B1058B"/>
    <w:rsid w:val="00B35A1A"/>
    <w:rsid w:val="00B50E6A"/>
    <w:rsid w:val="00B53110"/>
    <w:rsid w:val="00B76A04"/>
    <w:rsid w:val="00B901C1"/>
    <w:rsid w:val="00B92912"/>
    <w:rsid w:val="00BB35C1"/>
    <w:rsid w:val="00BB6E0C"/>
    <w:rsid w:val="00BB7E4C"/>
    <w:rsid w:val="00BD7A38"/>
    <w:rsid w:val="00BE6137"/>
    <w:rsid w:val="00BE63CD"/>
    <w:rsid w:val="00BE7C95"/>
    <w:rsid w:val="00BF47D7"/>
    <w:rsid w:val="00C00C38"/>
    <w:rsid w:val="00C024E5"/>
    <w:rsid w:val="00C118A6"/>
    <w:rsid w:val="00C36E69"/>
    <w:rsid w:val="00C46EF7"/>
    <w:rsid w:val="00C65577"/>
    <w:rsid w:val="00C743A1"/>
    <w:rsid w:val="00C811CC"/>
    <w:rsid w:val="00C816A1"/>
    <w:rsid w:val="00C819DA"/>
    <w:rsid w:val="00C84D2B"/>
    <w:rsid w:val="00C952AF"/>
    <w:rsid w:val="00CD74E2"/>
    <w:rsid w:val="00D1073B"/>
    <w:rsid w:val="00D107F8"/>
    <w:rsid w:val="00D30A14"/>
    <w:rsid w:val="00D335A1"/>
    <w:rsid w:val="00D33C99"/>
    <w:rsid w:val="00D3646E"/>
    <w:rsid w:val="00D57533"/>
    <w:rsid w:val="00D77486"/>
    <w:rsid w:val="00D9450F"/>
    <w:rsid w:val="00D94880"/>
    <w:rsid w:val="00DA41D4"/>
    <w:rsid w:val="00DB1AB8"/>
    <w:rsid w:val="00DB67AC"/>
    <w:rsid w:val="00DF2E71"/>
    <w:rsid w:val="00E043E2"/>
    <w:rsid w:val="00E11CF9"/>
    <w:rsid w:val="00E20CDC"/>
    <w:rsid w:val="00E21766"/>
    <w:rsid w:val="00E36BF1"/>
    <w:rsid w:val="00E4258E"/>
    <w:rsid w:val="00E53002"/>
    <w:rsid w:val="00E54BF0"/>
    <w:rsid w:val="00E574B1"/>
    <w:rsid w:val="00E73706"/>
    <w:rsid w:val="00E768E2"/>
    <w:rsid w:val="00E85595"/>
    <w:rsid w:val="00EA26AE"/>
    <w:rsid w:val="00EA283A"/>
    <w:rsid w:val="00EC188F"/>
    <w:rsid w:val="00ED3216"/>
    <w:rsid w:val="00ED5901"/>
    <w:rsid w:val="00EF6DF1"/>
    <w:rsid w:val="00F05A8D"/>
    <w:rsid w:val="00F10FD6"/>
    <w:rsid w:val="00F11825"/>
    <w:rsid w:val="00F309DD"/>
    <w:rsid w:val="00F46B43"/>
    <w:rsid w:val="00F6215F"/>
    <w:rsid w:val="00F72001"/>
    <w:rsid w:val="00F86AD1"/>
    <w:rsid w:val="00F90DE9"/>
    <w:rsid w:val="00F91E09"/>
    <w:rsid w:val="00FA30C3"/>
    <w:rsid w:val="00FA3EB0"/>
    <w:rsid w:val="00FB078E"/>
    <w:rsid w:val="00FB1E4C"/>
    <w:rsid w:val="00FC37C6"/>
    <w:rsid w:val="00FC782B"/>
    <w:rsid w:val="00FD3B06"/>
    <w:rsid w:val="00FE4F02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34E8"/>
  <w15:chartTrackingRefBased/>
  <w15:docId w15:val="{113B57C6-2A82-4A81-9ABD-3EFAD04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MacKinley Aiden Clevinger</dc:creator>
  <cp:keywords/>
  <dc:description/>
  <cp:lastModifiedBy>MacKinley Aiden Clevinger</cp:lastModifiedBy>
  <cp:revision>305</cp:revision>
  <dcterms:created xsi:type="dcterms:W3CDTF">2018-12-05T00:36:00Z</dcterms:created>
  <dcterms:modified xsi:type="dcterms:W3CDTF">2018-12-05T03:56:00Z</dcterms:modified>
</cp:coreProperties>
</file>