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DD54" w14:textId="77777777" w:rsidR="00073671" w:rsidRPr="00073671" w:rsidRDefault="00073671" w:rsidP="00073671">
      <w:pPr>
        <w:pStyle w:val="Heading1"/>
        <w:rPr>
          <w:b/>
          <w:bCs/>
          <w:u w:val="single"/>
        </w:rPr>
      </w:pPr>
      <w:r w:rsidRPr="00073671">
        <w:rPr>
          <w:b/>
          <w:bCs/>
          <w:u w:val="single"/>
        </w:rPr>
        <w:t>Deep Learning Charity Classifier Report</w:t>
      </w:r>
    </w:p>
    <w:p w14:paraId="11B4A906" w14:textId="77777777" w:rsidR="00073671" w:rsidRPr="00073671" w:rsidRDefault="00073671" w:rsidP="00073671">
      <w:pPr>
        <w:rPr>
          <w:b/>
          <w:bCs/>
        </w:rPr>
      </w:pPr>
      <w:r w:rsidRPr="00073671">
        <w:rPr>
          <w:b/>
          <w:bCs/>
        </w:rPr>
        <w:t>Overview</w:t>
      </w:r>
    </w:p>
    <w:p w14:paraId="5AC505EC" w14:textId="77777777" w:rsidR="00073671" w:rsidRPr="00073671" w:rsidRDefault="00073671" w:rsidP="00073671">
      <w:r w:rsidRPr="00073671">
        <w:t>The purpose of this analysis is to develop a deep learning model to classify charitable organizations based on certain features. The goal is to predict whether a charity organization will be successful or not. This report provides an overview of the analysis, discusses the data preprocessing steps, and details the model compilation, training, and evaluation.</w:t>
      </w:r>
    </w:p>
    <w:p w14:paraId="53811828" w14:textId="77777777" w:rsidR="00073671" w:rsidRPr="00073671" w:rsidRDefault="00073671" w:rsidP="00073671">
      <w:pPr>
        <w:rPr>
          <w:b/>
          <w:bCs/>
        </w:rPr>
      </w:pPr>
      <w:r w:rsidRPr="00073671">
        <w:rPr>
          <w:b/>
          <w:bCs/>
        </w:rPr>
        <w:t>Results</w:t>
      </w:r>
    </w:p>
    <w:p w14:paraId="1A88A62D" w14:textId="77777777" w:rsidR="00073671" w:rsidRPr="00073671" w:rsidRDefault="00073671" w:rsidP="00073671">
      <w:pPr>
        <w:rPr>
          <w:b/>
          <w:bCs/>
        </w:rPr>
      </w:pPr>
      <w:r w:rsidRPr="00073671">
        <w:rPr>
          <w:b/>
          <w:bCs/>
        </w:rPr>
        <w:t>Data Preprocessing</w:t>
      </w:r>
    </w:p>
    <w:p w14:paraId="075BD88E" w14:textId="77777777" w:rsidR="00073671" w:rsidRPr="00073671" w:rsidRDefault="00073671" w:rsidP="00073671">
      <w:pPr>
        <w:numPr>
          <w:ilvl w:val="0"/>
          <w:numId w:val="1"/>
        </w:numPr>
      </w:pPr>
      <w:r w:rsidRPr="00073671">
        <w:rPr>
          <w:b/>
          <w:bCs/>
        </w:rPr>
        <w:t>Target Variable:</w:t>
      </w:r>
      <w:r w:rsidRPr="00073671">
        <w:t xml:space="preserve"> The target variable for our model is [mention your target variable here], which represents the outcome variable we want to predict.</w:t>
      </w:r>
    </w:p>
    <w:p w14:paraId="698F68A5" w14:textId="77777777" w:rsidR="00073671" w:rsidRPr="00073671" w:rsidRDefault="00073671" w:rsidP="00073671">
      <w:pPr>
        <w:numPr>
          <w:ilvl w:val="0"/>
          <w:numId w:val="1"/>
        </w:numPr>
      </w:pPr>
      <w:r w:rsidRPr="00073671">
        <w:rPr>
          <w:b/>
          <w:bCs/>
        </w:rPr>
        <w:t>Features:</w:t>
      </w:r>
      <w:r w:rsidRPr="00073671">
        <w:t xml:space="preserve"> The features used for our model include [mention your features here], which are the input variables that the model uses for predictions.</w:t>
      </w:r>
    </w:p>
    <w:p w14:paraId="3DAE7076" w14:textId="77777777" w:rsidR="00073671" w:rsidRPr="00073671" w:rsidRDefault="00073671" w:rsidP="00073671">
      <w:pPr>
        <w:numPr>
          <w:ilvl w:val="0"/>
          <w:numId w:val="1"/>
        </w:numPr>
      </w:pPr>
      <w:r w:rsidRPr="00073671">
        <w:rPr>
          <w:b/>
          <w:bCs/>
        </w:rPr>
        <w:t>Variables Removed:</w:t>
      </w:r>
      <w:r w:rsidRPr="00073671">
        <w:t xml:space="preserve"> Variables such as 'EIN' and 'NAME' have been removed from the input data because they do not contribute as either targets or features.</w:t>
      </w:r>
    </w:p>
    <w:p w14:paraId="681D35A2" w14:textId="77777777" w:rsidR="00073671" w:rsidRPr="00073671" w:rsidRDefault="00073671" w:rsidP="00073671">
      <w:pPr>
        <w:rPr>
          <w:b/>
          <w:bCs/>
        </w:rPr>
      </w:pPr>
      <w:r w:rsidRPr="00073671">
        <w:rPr>
          <w:b/>
          <w:bCs/>
        </w:rPr>
        <w:t>Compiling, Training, and Evaluating the Model</w:t>
      </w:r>
    </w:p>
    <w:p w14:paraId="439F6EBA" w14:textId="77777777" w:rsidR="00073671" w:rsidRPr="00073671" w:rsidRDefault="00073671" w:rsidP="00073671">
      <w:pPr>
        <w:numPr>
          <w:ilvl w:val="0"/>
          <w:numId w:val="2"/>
        </w:numPr>
      </w:pPr>
      <w:r w:rsidRPr="00073671">
        <w:rPr>
          <w:b/>
          <w:bCs/>
        </w:rPr>
        <w:t>Neurons, Layers, and Activation Functions:</w:t>
      </w:r>
      <w:r w:rsidRPr="00073671">
        <w:t xml:space="preserve"> We selected a neural network model with a specific architecture that includes [mention the number of neurons, layers, and activation functions used]. These choices were made with the goal of balancing model complexity and performance.</w:t>
      </w:r>
    </w:p>
    <w:p w14:paraId="5667BE78" w14:textId="77777777" w:rsidR="00073671" w:rsidRPr="00073671" w:rsidRDefault="00073671" w:rsidP="00073671">
      <w:pPr>
        <w:numPr>
          <w:ilvl w:val="0"/>
          <w:numId w:val="2"/>
        </w:numPr>
      </w:pPr>
      <w:r w:rsidRPr="00073671">
        <w:rPr>
          <w:b/>
          <w:bCs/>
        </w:rPr>
        <w:t>Achievement of Target Model Performance:</w:t>
      </w:r>
      <w:r w:rsidRPr="00073671">
        <w:t xml:space="preserve"> Our trained model achieved the following performance metrics:</w:t>
      </w:r>
    </w:p>
    <w:p w14:paraId="6502E6D2" w14:textId="77777777" w:rsidR="00073671" w:rsidRPr="00073671" w:rsidRDefault="00073671" w:rsidP="00073671">
      <w:pPr>
        <w:numPr>
          <w:ilvl w:val="1"/>
          <w:numId w:val="2"/>
        </w:numPr>
      </w:pPr>
      <w:r w:rsidRPr="00073671">
        <w:t>Loss: 0.5552</w:t>
      </w:r>
    </w:p>
    <w:p w14:paraId="3B5DEF57" w14:textId="77777777" w:rsidR="00073671" w:rsidRPr="00073671" w:rsidRDefault="00073671" w:rsidP="00073671">
      <w:pPr>
        <w:numPr>
          <w:ilvl w:val="1"/>
          <w:numId w:val="2"/>
        </w:numPr>
      </w:pPr>
      <w:r w:rsidRPr="00073671">
        <w:t>Accuracy: 72.54%</w:t>
      </w:r>
    </w:p>
    <w:p w14:paraId="1DB3A969" w14:textId="77777777" w:rsidR="00073671" w:rsidRPr="00073671" w:rsidRDefault="00073671" w:rsidP="00073671">
      <w:pPr>
        <w:numPr>
          <w:ilvl w:val="0"/>
          <w:numId w:val="2"/>
        </w:numPr>
      </w:pPr>
      <w:r w:rsidRPr="00073671">
        <w:rPr>
          <w:b/>
          <w:bCs/>
        </w:rPr>
        <w:t>Steps to Increase Model Performance:</w:t>
      </w:r>
      <w:r w:rsidRPr="00073671">
        <w:t xml:space="preserve"> In our attempts to increase model performance, we experimented with various techniques and hyperparameter tuning. Despite our efforts, we faced challenges in achieving higher accuracy and lower loss. Further optimization may be explored in the future to improve model performance.</w:t>
      </w:r>
    </w:p>
    <w:p w14:paraId="1076DB98" w14:textId="77777777" w:rsidR="00073671" w:rsidRPr="00073671" w:rsidRDefault="00073671" w:rsidP="00073671">
      <w:pPr>
        <w:rPr>
          <w:b/>
          <w:bCs/>
        </w:rPr>
      </w:pPr>
      <w:r w:rsidRPr="00073671">
        <w:rPr>
          <w:b/>
          <w:bCs/>
        </w:rPr>
        <w:t>Summary</w:t>
      </w:r>
    </w:p>
    <w:p w14:paraId="3AD2FD68" w14:textId="77777777" w:rsidR="00073671" w:rsidRPr="00073671" w:rsidRDefault="00073671" w:rsidP="00073671">
      <w:r w:rsidRPr="00073671">
        <w:t>In summary, the deep learning model developed for charity classification showed a final accuracy of 72.54% and a loss of 0.5552. While the model provides some predictive capability, it may benefit from additional refinement and feature engineering to achieve higher accuracy.</w:t>
      </w:r>
    </w:p>
    <w:p w14:paraId="4B50588C" w14:textId="77777777" w:rsidR="00073671" w:rsidRPr="00073671" w:rsidRDefault="00073671" w:rsidP="00073671">
      <w:r w:rsidRPr="00073671">
        <w:rPr>
          <w:b/>
          <w:bCs/>
        </w:rPr>
        <w:t>Recommendation for a Different Model:</w:t>
      </w:r>
      <w:r w:rsidRPr="00073671">
        <w:t xml:space="preserve"> Considering the current performance and challenges faced, an alternative model such as [mention an alternative model, e.g., Random Forest, Gradient Boosting, etc.] could be considered. This alternative model may offer advantages in terms of [mention advantages, e.g., handling feature importance or addressing imbalanced data], potentially leading to improved classification results.</w:t>
      </w:r>
    </w:p>
    <w:p w14:paraId="6461BD90" w14:textId="77777777" w:rsidR="00073671" w:rsidRPr="00073671" w:rsidRDefault="00073671" w:rsidP="00073671">
      <w:r w:rsidRPr="00073671">
        <w:lastRenderedPageBreak/>
        <w:t>Exploring different modeling approaches and strategies could yield better insights into the factors that influence the success of charitable organizations.</w:t>
      </w:r>
    </w:p>
    <w:p w14:paraId="14B21AD3" w14:textId="77777777" w:rsidR="00073671" w:rsidRPr="00073671" w:rsidRDefault="00073671" w:rsidP="00073671">
      <w:r w:rsidRPr="00073671">
        <w:t>Please note that this report is based on the analysis as of [mention the date], and further refinements or improvements may be possible in the future.</w:t>
      </w:r>
    </w:p>
    <w:p w14:paraId="0FBBDE82" w14:textId="77777777" w:rsidR="0074226D" w:rsidRDefault="0074226D"/>
    <w:sectPr w:rsidR="0074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172"/>
    <w:multiLevelType w:val="multilevel"/>
    <w:tmpl w:val="EE2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F7AB1"/>
    <w:multiLevelType w:val="multilevel"/>
    <w:tmpl w:val="37DA2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392560">
    <w:abstractNumId w:val="0"/>
  </w:num>
  <w:num w:numId="2" w16cid:durableId="1457678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71"/>
    <w:rsid w:val="00073671"/>
    <w:rsid w:val="006A035C"/>
    <w:rsid w:val="0074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41C0"/>
  <w15:chartTrackingRefBased/>
  <w15:docId w15:val="{8C505057-ABE5-4CF0-AD14-B37CF1F4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Reives</dc:creator>
  <cp:keywords/>
  <dc:description/>
  <cp:lastModifiedBy>Darrell Reives</cp:lastModifiedBy>
  <cp:revision>2</cp:revision>
  <dcterms:created xsi:type="dcterms:W3CDTF">2023-09-15T00:27:00Z</dcterms:created>
  <dcterms:modified xsi:type="dcterms:W3CDTF">2023-09-15T00:27:00Z</dcterms:modified>
</cp:coreProperties>
</file>