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Осень 202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-2023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Добазовый уровень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Monologue on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TRAVEL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4932"/>
        <w:gridCol w:w="1701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You are going to give a talk about TRAVEL.</w:t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The text of the monologue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Vocabulary,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Grammar,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Linking Words and Phrases</w:t>
            </w:r>
          </w:p>
        </w:tc>
      </w:tr>
      <w:tr>
        <w:trPr>
          <w:trHeight w:val="2306" w:hRule="atLeast"/>
        </w:trPr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1. Introduction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Start with a hook sentence that will attract the listener’s attention (a quote, a proverb, etc.).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Lead your speech steadily to the main part of your talk.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The introduction may consist of 3 - 6 sentences.</w:t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Non-traveling youths always have a simple mind. Proverb says we need to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travel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 When we travel, we get to know the world better, as well as ourselves and those around us.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 I think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traveling with my parents showed me what I really want.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 xml:space="preserve"> I learned a lot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and practiced my English while traveling.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 I want tell you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why travel is important and why it is necessary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2. Tourism and Travelling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2.1. Speak about the difference between tourism and travel, the reasons for travelling. How important are the different reasons, do you think?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2.2. Speak about travel tips for someone visiting or coming to live/work in your country. What are the most important ones?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o begin with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I'll tell you about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the difference between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tourism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and travel.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Definitely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travel is moving around the world for the purpose of knowing it,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and also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 xml:space="preserve"> to learn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new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languages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and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to learn new skills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etc. Tourism is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quite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different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from travel. It is meant for another, also it is divided into two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type: classical and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business tourism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n my opinion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there are many important reasons for traveling, because. this gives him a goal, you see what you need to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rather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strive for, and not waste your days thoughtlessly.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For example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a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business trip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or learning about the local culture, these are all very important.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Let's talk about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important travel tips.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First of all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, if you go to work or study in any country. For example, in Russia you need to know at least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basic language for communication, because all learning and contracts in Russian.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Secondly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you need to know the laws in this country and its customs.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Also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, we have a lot of people who are some kind of "backseat driver" for example grandmothers; better not to let them see you.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467" w:hRule="atLeast"/>
        </w:trPr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3. Explorers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3.1. How is a traveller different from an explorer?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3.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Speak about a famous explorer, his/her greatest achievement.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1349" w:hRule="atLeast"/>
        </w:trPr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4. CREATIVE THINKING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Introduce your own extra idea(s) on travelling that hasn’t/haven’t been mentioned before. Justify your choice.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23" w:hRule="atLeast"/>
        </w:trPr>
        <w:tc>
          <w:tcPr>
            <w:tcW w:w="3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5. Conclusion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Summarise the ideas of steps 2,3,4,5.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  <w:lang w:val="en-US"/>
        </w:rPr>
      </w:pPr>
      <w:r>
        <w:rPr/>
      </w:r>
    </w:p>
    <w:sectPr>
      <w:type w:val="nextPage"/>
      <w:pgSz w:w="11906" w:h="16838"/>
      <w:pgMar w:left="1418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5c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c2247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c2247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05346b"/>
    <w:rPr>
      <w:rFonts w:ascii="Segoe UI" w:hAnsi="Segoe UI" w:cs="Segoe UI"/>
      <w:sz w:val="18"/>
      <w:szCs w:val="1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709d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224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24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05346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LibreOffice/7.4.0.3$Windows_X86_64 LibreOffice_project/f85e47c08ddd19c015c0114a68350214f7066f5a</Application>
  <AppVersion>15.0000</AppVersion>
  <Pages>1</Pages>
  <Words>416</Words>
  <Characters>2018</Characters>
  <CharactersWithSpaces>2407</CharactersWithSpaces>
  <Paragraphs>27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2021-10-17T14:31:00Z</dcterms:created>
  <dc:creator>acer</dc:creator>
  <dc:description/>
  <dc:language>ru-RU</dc:language>
  <cp:lastModifiedBy/>
  <cp:lastPrinted>2019-02-05T16:20:00Z</cp:lastPrinted>
  <dcterms:modified xsi:type="dcterms:W3CDTF">2022-11-02T00:41:52Z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