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7AE19" w14:textId="77777777" w:rsidR="003A4796" w:rsidRDefault="003A4796" w:rsidP="00193BC8">
      <w:pPr>
        <w:pBdr>
          <w:bottom w:val="single" w:sz="12" w:space="1" w:color="auto"/>
        </w:pBdr>
        <w:rPr>
          <w:lang w:val="en-US"/>
        </w:rPr>
      </w:pPr>
    </w:p>
    <w:p w14:paraId="17156ED5" w14:textId="548AB98A" w:rsidR="003A4796" w:rsidRPr="003A4796" w:rsidRDefault="003A4796" w:rsidP="003A4796">
      <w:pPr>
        <w:ind w:firstLine="708"/>
        <w:rPr>
          <w:sz w:val="32"/>
          <w:szCs w:val="32"/>
          <w:lang w:val="en-US"/>
        </w:rPr>
      </w:pPr>
      <w:r w:rsidRPr="003A4796">
        <w:rPr>
          <w:sz w:val="32"/>
          <w:szCs w:val="32"/>
          <w:lang w:val="en-US"/>
        </w:rPr>
        <w:t>"The only constant in life is change." This sentiment deeply resonates in our ever-evolving world. Today, I want to take you on a journey through the intriguing realm of trends, those subtle yet powerful forces that shape our lives, and explore why they matter to all of us.</w:t>
      </w:r>
    </w:p>
    <w:p w14:paraId="2C498E30" w14:textId="719A9502" w:rsidR="003A4796" w:rsidRPr="003A4796" w:rsidRDefault="003A4796" w:rsidP="003A4796">
      <w:pPr>
        <w:ind w:firstLine="708"/>
        <w:rPr>
          <w:sz w:val="32"/>
          <w:szCs w:val="32"/>
          <w:lang w:val="en-US"/>
        </w:rPr>
      </w:pPr>
      <w:r w:rsidRPr="003A4796">
        <w:rPr>
          <w:sz w:val="32"/>
          <w:szCs w:val="32"/>
          <w:highlight w:val="green"/>
          <w:lang w:val="en-US"/>
        </w:rPr>
        <w:t>To begin with</w:t>
      </w:r>
      <w:r w:rsidRPr="003A4796">
        <w:rPr>
          <w:sz w:val="32"/>
          <w:szCs w:val="32"/>
          <w:lang w:val="en-US"/>
        </w:rPr>
        <w:t xml:space="preserve"> t</w:t>
      </w:r>
      <w:r w:rsidRPr="003A4796">
        <w:rPr>
          <w:sz w:val="32"/>
          <w:szCs w:val="32"/>
          <w:lang w:val="en-US"/>
        </w:rPr>
        <w:t xml:space="preserve">rends are in a perpetual state of flux, and it's often a challenge to keep pace with the rapid emergence of </w:t>
      </w:r>
      <w:r w:rsidRPr="00193BC8">
        <w:rPr>
          <w:sz w:val="32"/>
          <w:szCs w:val="32"/>
          <w:highlight w:val="yellow"/>
          <w:lang w:val="en-US"/>
        </w:rPr>
        <w:t>overnight sensations</w:t>
      </w:r>
      <w:r w:rsidRPr="003A4796">
        <w:rPr>
          <w:sz w:val="32"/>
          <w:szCs w:val="32"/>
          <w:lang w:val="en-US"/>
        </w:rPr>
        <w:t xml:space="preserve"> on platforms like YouTube and </w:t>
      </w:r>
      <w:r w:rsidRPr="00193BC8">
        <w:rPr>
          <w:sz w:val="32"/>
          <w:szCs w:val="32"/>
          <w:highlight w:val="yellow"/>
          <w:lang w:val="en-US"/>
        </w:rPr>
        <w:t>viral marketing campaigns</w:t>
      </w:r>
      <w:r w:rsidRPr="003A4796">
        <w:rPr>
          <w:sz w:val="32"/>
          <w:szCs w:val="32"/>
          <w:lang w:val="en-US"/>
        </w:rPr>
        <w:t xml:space="preserve">. </w:t>
      </w:r>
      <w:r w:rsidR="004B4DC7" w:rsidRPr="003A4796">
        <w:rPr>
          <w:sz w:val="32"/>
          <w:szCs w:val="32"/>
          <w:highlight w:val="green"/>
          <w:lang w:val="en-US"/>
        </w:rPr>
        <w:t>Furthermore</w:t>
      </w:r>
      <w:r w:rsidR="004B4DC7" w:rsidRPr="003A4796">
        <w:rPr>
          <w:sz w:val="32"/>
          <w:szCs w:val="32"/>
          <w:lang w:val="en-US"/>
        </w:rPr>
        <w:t>, these</w:t>
      </w:r>
      <w:r w:rsidRPr="003A4796">
        <w:rPr>
          <w:sz w:val="32"/>
          <w:szCs w:val="32"/>
          <w:lang w:val="en-US"/>
        </w:rPr>
        <w:t xml:space="preserve"> trends have a way of captivating the masses at lightning speed, defying our conventional understanding that change unfolds gradually. </w:t>
      </w:r>
      <w:r w:rsidRPr="003A4796">
        <w:rPr>
          <w:sz w:val="32"/>
          <w:szCs w:val="32"/>
          <w:highlight w:val="green"/>
          <w:lang w:val="en-US"/>
        </w:rPr>
        <w:t>In fact</w:t>
      </w:r>
      <w:r w:rsidRPr="003A4796">
        <w:rPr>
          <w:sz w:val="32"/>
          <w:szCs w:val="32"/>
          <w:lang w:val="en-US"/>
        </w:rPr>
        <w:t>, the term "tipping point," originally from the world of physics but now widely adopted across diverse fields like economics and ecology, describes this phenomenon.</w:t>
      </w:r>
    </w:p>
    <w:p w14:paraId="1CE092BE" w14:textId="77777777" w:rsidR="003A4796" w:rsidRPr="003A4796" w:rsidRDefault="003A4796" w:rsidP="003A4796">
      <w:pPr>
        <w:ind w:firstLine="708"/>
        <w:rPr>
          <w:sz w:val="32"/>
          <w:szCs w:val="32"/>
          <w:lang w:val="en-US"/>
        </w:rPr>
      </w:pPr>
    </w:p>
    <w:p w14:paraId="6E6A4B8D" w14:textId="62DDDBB0" w:rsidR="003A4796" w:rsidRPr="003A4796" w:rsidRDefault="003A4796" w:rsidP="003A4796">
      <w:pPr>
        <w:ind w:firstLine="708"/>
        <w:rPr>
          <w:sz w:val="32"/>
          <w:szCs w:val="32"/>
          <w:lang w:val="en-US"/>
        </w:rPr>
      </w:pPr>
      <w:r w:rsidRPr="003A4796">
        <w:rPr>
          <w:sz w:val="32"/>
          <w:szCs w:val="32"/>
          <w:lang w:val="en-US"/>
        </w:rPr>
        <w:t xml:space="preserve">In sociology, the tipping point concept was initially introduced by Morton </w:t>
      </w:r>
      <w:proofErr w:type="spellStart"/>
      <w:r w:rsidRPr="003A4796">
        <w:rPr>
          <w:sz w:val="32"/>
          <w:szCs w:val="32"/>
          <w:lang w:val="en-US"/>
        </w:rPr>
        <w:t>Grodzins</w:t>
      </w:r>
      <w:proofErr w:type="spellEnd"/>
      <w:r w:rsidRPr="003A4796">
        <w:rPr>
          <w:sz w:val="32"/>
          <w:szCs w:val="32"/>
          <w:lang w:val="en-US"/>
        </w:rPr>
        <w:t xml:space="preserve">, who examined the movements of people in and out of neighborhoods in America. </w:t>
      </w:r>
      <w:r w:rsidRPr="003A4796">
        <w:rPr>
          <w:sz w:val="32"/>
          <w:szCs w:val="32"/>
          <w:highlight w:val="green"/>
          <w:lang w:val="en-US"/>
        </w:rPr>
        <w:t>However</w:t>
      </w:r>
      <w:r w:rsidRPr="003A4796">
        <w:rPr>
          <w:sz w:val="32"/>
          <w:szCs w:val="32"/>
          <w:lang w:val="en-US"/>
        </w:rPr>
        <w:t xml:space="preserve">, it found greater resonance in the context of trends. </w:t>
      </w:r>
      <w:r w:rsidRPr="003A4796">
        <w:rPr>
          <w:sz w:val="32"/>
          <w:szCs w:val="32"/>
          <w:highlight w:val="green"/>
          <w:lang w:val="en-US"/>
        </w:rPr>
        <w:t>Moreover</w:t>
      </w:r>
      <w:r w:rsidRPr="003A4796">
        <w:rPr>
          <w:sz w:val="32"/>
          <w:szCs w:val="32"/>
          <w:lang w:val="en-US"/>
        </w:rPr>
        <w:t xml:space="preserve">, thanks to Canadian author Malcolm Gladwell, his best-selling work, "The Tipping Point: How Little Things Can Make a Big Difference," draws parallels between shifts in behavior and the birth of new trends. Furthermore, he compares the dynamics of disease outbreaks to how these trends experience a sudden surge in popularity, swiftly saturate the cultural landscape, and then gradually fade away. </w:t>
      </w:r>
      <w:r w:rsidRPr="003A4796">
        <w:rPr>
          <w:sz w:val="32"/>
          <w:szCs w:val="32"/>
          <w:highlight w:val="green"/>
          <w:lang w:val="en-US"/>
        </w:rPr>
        <w:t>Nevertheless</w:t>
      </w:r>
      <w:r w:rsidRPr="003A4796">
        <w:rPr>
          <w:sz w:val="32"/>
          <w:szCs w:val="32"/>
          <w:lang w:val="en-US"/>
        </w:rPr>
        <w:t xml:space="preserve">, they may potentially </w:t>
      </w:r>
      <w:r w:rsidRPr="00193BC8">
        <w:rPr>
          <w:sz w:val="32"/>
          <w:szCs w:val="32"/>
          <w:highlight w:val="yellow"/>
          <w:lang w:val="en-US"/>
        </w:rPr>
        <w:t>have a revival</w:t>
      </w:r>
      <w:r w:rsidRPr="003A4796">
        <w:rPr>
          <w:sz w:val="32"/>
          <w:szCs w:val="32"/>
          <w:lang w:val="en-US"/>
        </w:rPr>
        <w:t xml:space="preserve"> </w:t>
      </w:r>
      <w:proofErr w:type="gramStart"/>
      <w:r w:rsidRPr="003A4796">
        <w:rPr>
          <w:sz w:val="32"/>
          <w:szCs w:val="32"/>
          <w:lang w:val="en-US"/>
        </w:rPr>
        <w:t>years</w:t>
      </w:r>
      <w:proofErr w:type="gramEnd"/>
      <w:r w:rsidRPr="003A4796">
        <w:rPr>
          <w:sz w:val="32"/>
          <w:szCs w:val="32"/>
          <w:lang w:val="en-US"/>
        </w:rPr>
        <w:t xml:space="preserve"> or even decades later. He also emphasizes the significant role of word-of-mouth in trend adoption. </w:t>
      </w:r>
      <w:r w:rsidRPr="003A4796">
        <w:rPr>
          <w:sz w:val="32"/>
          <w:szCs w:val="32"/>
          <w:highlight w:val="green"/>
          <w:lang w:val="en-US"/>
        </w:rPr>
        <w:t>Additionally</w:t>
      </w:r>
      <w:r w:rsidRPr="003A4796">
        <w:rPr>
          <w:sz w:val="32"/>
          <w:szCs w:val="32"/>
          <w:lang w:val="en-US"/>
        </w:rPr>
        <w:t>, he identifies three pivotal influencer types: Connectors, those with vast networks; Mavens, knowledgeable experts; and Salesmen, persuasive influencers. In the contemporary age of social networking, trends have transcended geographical boundaries to become global phenomena.</w:t>
      </w:r>
    </w:p>
    <w:p w14:paraId="7EE159D4" w14:textId="77777777" w:rsidR="003A4796" w:rsidRPr="003A4796" w:rsidRDefault="003A4796" w:rsidP="003A4796">
      <w:pPr>
        <w:ind w:firstLine="708"/>
        <w:rPr>
          <w:sz w:val="32"/>
          <w:szCs w:val="32"/>
          <w:lang w:val="en-US"/>
        </w:rPr>
      </w:pPr>
    </w:p>
    <w:p w14:paraId="264012BA" w14:textId="7ADA3078" w:rsidR="003A4796" w:rsidRPr="003A4796" w:rsidRDefault="003A4796" w:rsidP="003A4796">
      <w:pPr>
        <w:ind w:firstLine="708"/>
        <w:rPr>
          <w:sz w:val="32"/>
          <w:szCs w:val="32"/>
          <w:lang w:val="en-US"/>
        </w:rPr>
      </w:pPr>
      <w:r w:rsidRPr="003A4796">
        <w:rPr>
          <w:sz w:val="32"/>
          <w:szCs w:val="32"/>
          <w:lang w:val="en-US"/>
        </w:rPr>
        <w:lastRenderedPageBreak/>
        <w:t xml:space="preserve">For business owners, staying in tune with trends is a matter of strategic significance. It's about being one step </w:t>
      </w:r>
      <w:r w:rsidRPr="00193BC8">
        <w:rPr>
          <w:sz w:val="32"/>
          <w:szCs w:val="32"/>
          <w:highlight w:val="yellow"/>
          <w:lang w:val="en-US"/>
        </w:rPr>
        <w:t>ahead of competitors</w:t>
      </w:r>
      <w:r w:rsidRPr="003A4796">
        <w:rPr>
          <w:sz w:val="32"/>
          <w:szCs w:val="32"/>
          <w:lang w:val="en-US"/>
        </w:rPr>
        <w:t xml:space="preserve"> and </w:t>
      </w:r>
      <w:r w:rsidRPr="00193BC8">
        <w:rPr>
          <w:sz w:val="32"/>
          <w:szCs w:val="32"/>
          <w:highlight w:val="yellow"/>
          <w:lang w:val="en-US"/>
        </w:rPr>
        <w:t>tapping into</w:t>
      </w:r>
      <w:r w:rsidRPr="003A4796">
        <w:rPr>
          <w:sz w:val="32"/>
          <w:szCs w:val="32"/>
          <w:lang w:val="en-US"/>
        </w:rPr>
        <w:t xml:space="preserve"> trends </w:t>
      </w:r>
      <w:r w:rsidRPr="00193BC8">
        <w:rPr>
          <w:sz w:val="32"/>
          <w:szCs w:val="32"/>
          <w:highlight w:val="yellow"/>
          <w:lang w:val="en-US"/>
        </w:rPr>
        <w:t>to gain sales</w:t>
      </w:r>
      <w:r w:rsidRPr="003A4796">
        <w:rPr>
          <w:sz w:val="32"/>
          <w:szCs w:val="32"/>
          <w:lang w:val="en-US"/>
        </w:rPr>
        <w:t xml:space="preserve"> and </w:t>
      </w:r>
      <w:r w:rsidRPr="00193BC8">
        <w:rPr>
          <w:sz w:val="32"/>
          <w:szCs w:val="32"/>
          <w:highlight w:val="yellow"/>
          <w:lang w:val="en-US"/>
        </w:rPr>
        <w:t>grab the headlines</w:t>
      </w:r>
      <w:r w:rsidRPr="003A4796">
        <w:rPr>
          <w:sz w:val="32"/>
          <w:szCs w:val="32"/>
          <w:lang w:val="en-US"/>
        </w:rPr>
        <w:t xml:space="preserve">. Furthermore, </w:t>
      </w:r>
      <w:r w:rsidRPr="00193BC8">
        <w:rPr>
          <w:sz w:val="32"/>
          <w:szCs w:val="32"/>
          <w:highlight w:val="yellow"/>
          <w:lang w:val="en-US"/>
        </w:rPr>
        <w:t>understanding the spending power</w:t>
      </w:r>
      <w:r w:rsidRPr="003A4796">
        <w:rPr>
          <w:sz w:val="32"/>
          <w:szCs w:val="32"/>
          <w:lang w:val="en-US"/>
        </w:rPr>
        <w:t xml:space="preserve"> of consumers who </w:t>
      </w:r>
      <w:r w:rsidRPr="00193BC8">
        <w:rPr>
          <w:sz w:val="32"/>
          <w:szCs w:val="32"/>
          <w:highlight w:val="yellow"/>
          <w:lang w:val="en-US"/>
        </w:rPr>
        <w:t>aspire to have the same lifestyle and possessions</w:t>
      </w:r>
      <w:r w:rsidRPr="003A4796">
        <w:rPr>
          <w:sz w:val="32"/>
          <w:szCs w:val="32"/>
          <w:lang w:val="en-US"/>
        </w:rPr>
        <w:t xml:space="preserve"> as their beloved celebrities is pivotal. </w:t>
      </w:r>
      <w:r w:rsidRPr="003A4796">
        <w:rPr>
          <w:sz w:val="32"/>
          <w:szCs w:val="32"/>
          <w:lang w:val="en-US"/>
        </w:rPr>
        <w:t xml:space="preserve"> </w:t>
      </w:r>
      <w:r w:rsidRPr="00C9369D">
        <w:rPr>
          <w:sz w:val="32"/>
          <w:szCs w:val="32"/>
          <w:highlight w:val="green"/>
          <w:lang w:val="en-US"/>
        </w:rPr>
        <w:t>T</w:t>
      </w:r>
      <w:r w:rsidRPr="00C9369D">
        <w:rPr>
          <w:sz w:val="32"/>
          <w:szCs w:val="32"/>
          <w:highlight w:val="green"/>
          <w:lang w:val="en-US"/>
        </w:rPr>
        <w:t>hus</w:t>
      </w:r>
      <w:r w:rsidRPr="003A4796">
        <w:rPr>
          <w:sz w:val="32"/>
          <w:szCs w:val="32"/>
          <w:lang w:val="en-US"/>
        </w:rPr>
        <w:t xml:space="preserve">, viral marketing campaigns have the potential to be </w:t>
      </w:r>
      <w:proofErr w:type="gramStart"/>
      <w:r w:rsidRPr="003A4796">
        <w:rPr>
          <w:sz w:val="32"/>
          <w:szCs w:val="32"/>
          <w:lang w:val="en-US"/>
        </w:rPr>
        <w:t>game-changers</w:t>
      </w:r>
      <w:proofErr w:type="gramEnd"/>
      <w:r w:rsidRPr="003A4796">
        <w:rPr>
          <w:sz w:val="32"/>
          <w:szCs w:val="32"/>
          <w:lang w:val="en-US"/>
        </w:rPr>
        <w:t xml:space="preserve"> for businesses. </w:t>
      </w:r>
      <w:r w:rsidRPr="003A4796">
        <w:rPr>
          <w:sz w:val="32"/>
          <w:szCs w:val="32"/>
          <w:lang w:val="en-US"/>
        </w:rPr>
        <w:t xml:space="preserve"> </w:t>
      </w:r>
      <w:proofErr w:type="gramStart"/>
      <w:r w:rsidRPr="00C9369D">
        <w:rPr>
          <w:sz w:val="32"/>
          <w:szCs w:val="32"/>
          <w:highlight w:val="green"/>
          <w:lang w:val="en-US"/>
        </w:rPr>
        <w:t>O</w:t>
      </w:r>
      <w:r w:rsidRPr="00C9369D">
        <w:rPr>
          <w:sz w:val="32"/>
          <w:szCs w:val="32"/>
          <w:highlight w:val="green"/>
          <w:lang w:val="en-US"/>
        </w:rPr>
        <w:t>n the whole</w:t>
      </w:r>
      <w:proofErr w:type="gramEnd"/>
      <w:r w:rsidRPr="003A4796">
        <w:rPr>
          <w:sz w:val="32"/>
          <w:szCs w:val="32"/>
          <w:lang w:val="en-US"/>
        </w:rPr>
        <w:t xml:space="preserve">, as trends </w:t>
      </w:r>
      <w:r w:rsidRPr="00193BC8">
        <w:rPr>
          <w:sz w:val="32"/>
          <w:szCs w:val="32"/>
          <w:highlight w:val="yellow"/>
          <w:lang w:val="en-US"/>
        </w:rPr>
        <w:t>move rapidly through the population</w:t>
      </w:r>
      <w:r w:rsidRPr="003A4796">
        <w:rPr>
          <w:sz w:val="32"/>
          <w:szCs w:val="32"/>
          <w:lang w:val="en-US"/>
        </w:rPr>
        <w:t>, creating opportunities for entrepreneurs. Leveraging Gladwell's identified influencer types – the Connectors, Mavens, and Salesmen – can significantly impact a brand's success. In today's dynamic and ever-evolving marketplace, keeping a close eye on emerging trends is not merely a matter of curiosity; it's a strategic necessity for business owners looking to thrive in the modern business landscape.</w:t>
      </w:r>
    </w:p>
    <w:p w14:paraId="031B3507" w14:textId="77777777" w:rsidR="003A4796" w:rsidRPr="003A4796" w:rsidRDefault="003A4796" w:rsidP="003A4796">
      <w:pPr>
        <w:ind w:firstLine="708"/>
        <w:rPr>
          <w:sz w:val="32"/>
          <w:szCs w:val="32"/>
          <w:lang w:val="en-US"/>
        </w:rPr>
      </w:pPr>
    </w:p>
    <w:p w14:paraId="45CDFDA6" w14:textId="52535607" w:rsidR="003A4796" w:rsidRPr="003A4796" w:rsidRDefault="003A4796" w:rsidP="003A4796">
      <w:pPr>
        <w:ind w:firstLine="708"/>
        <w:rPr>
          <w:sz w:val="32"/>
          <w:szCs w:val="32"/>
          <w:vertAlign w:val="subscript"/>
          <w:lang w:val="en-US"/>
        </w:rPr>
      </w:pPr>
      <w:r w:rsidRPr="003A4796">
        <w:rPr>
          <w:sz w:val="32"/>
          <w:szCs w:val="32"/>
          <w:lang w:val="en-US"/>
        </w:rPr>
        <w:t>Fashion trends are undeniably influenced by cultural factors; hence, it's imperative for those in the industry, be it designers, retailers, or buyers</w:t>
      </w:r>
      <w:r w:rsidRPr="004B4DC7">
        <w:rPr>
          <w:sz w:val="32"/>
          <w:szCs w:val="32"/>
          <w:highlight w:val="yellow"/>
          <w:lang w:val="en-US"/>
        </w:rPr>
        <w:t>, to stay aware of social and cultural movements</w:t>
      </w:r>
      <w:r w:rsidRPr="003A4796">
        <w:rPr>
          <w:sz w:val="32"/>
          <w:szCs w:val="32"/>
          <w:lang w:val="en-US"/>
        </w:rPr>
        <w:t xml:space="preserve">. These influences can be categorized into three primary types: high culture, pop culture, and subculture. </w:t>
      </w:r>
      <w:proofErr w:type="gramStart"/>
      <w:r w:rsidRPr="00C9369D">
        <w:rPr>
          <w:sz w:val="32"/>
          <w:szCs w:val="32"/>
          <w:highlight w:val="green"/>
          <w:lang w:val="en-US"/>
        </w:rPr>
        <w:t>First of all</w:t>
      </w:r>
      <w:proofErr w:type="gramEnd"/>
      <w:r w:rsidRPr="003A4796">
        <w:rPr>
          <w:sz w:val="32"/>
          <w:szCs w:val="32"/>
          <w:lang w:val="en-US"/>
        </w:rPr>
        <w:t xml:space="preserve">, high culture, inspired by the visual arts like painting, sculpture, and photography, often serves as a guiding light for fashion designers. </w:t>
      </w:r>
      <w:r w:rsidR="00C9369D" w:rsidRPr="00C9369D">
        <w:rPr>
          <w:sz w:val="32"/>
          <w:szCs w:val="32"/>
          <w:highlight w:val="green"/>
          <w:lang w:val="en-US"/>
        </w:rPr>
        <w:t>On one hand</w:t>
      </w:r>
      <w:r w:rsidR="00C9369D">
        <w:rPr>
          <w:sz w:val="32"/>
          <w:szCs w:val="32"/>
          <w:lang w:val="en-US"/>
        </w:rPr>
        <w:t>, t</w:t>
      </w:r>
      <w:r w:rsidRPr="003A4796">
        <w:rPr>
          <w:sz w:val="32"/>
          <w:szCs w:val="32"/>
          <w:lang w:val="en-US"/>
        </w:rPr>
        <w:t xml:space="preserve">hey might draw from the creative essence of artists like Pablo Picasso or contemporary sculptors like John Chamberlain to create collections that are the </w:t>
      </w:r>
      <w:r w:rsidRPr="004B4DC7">
        <w:rPr>
          <w:sz w:val="32"/>
          <w:szCs w:val="32"/>
          <w:highlight w:val="yellow"/>
          <w:lang w:val="en-US"/>
        </w:rPr>
        <w:t>height of fashion</w:t>
      </w:r>
      <w:r w:rsidRPr="003A4796">
        <w:rPr>
          <w:sz w:val="32"/>
          <w:szCs w:val="32"/>
          <w:lang w:val="en-US"/>
        </w:rPr>
        <w:t xml:space="preserve">. </w:t>
      </w:r>
      <w:r w:rsidRPr="00C9369D">
        <w:rPr>
          <w:sz w:val="32"/>
          <w:szCs w:val="32"/>
          <w:highlight w:val="green"/>
          <w:lang w:val="en-US"/>
        </w:rPr>
        <w:t>On the other hand</w:t>
      </w:r>
      <w:r w:rsidRPr="003A4796">
        <w:rPr>
          <w:sz w:val="32"/>
          <w:szCs w:val="32"/>
          <w:lang w:val="en-US"/>
        </w:rPr>
        <w:t xml:space="preserve">, pop culture, finds its pulse in celebrities. Athletes, film stars, television personalities, and musicians often set the trend. Iconic shows such as "Mad Men" have a major influence on people's thing choices. They strive to emulate the stars they see on screen. Celebrities become role models, and fashion companies swiftly engage them for product endorsements and advertising campaigns. Subculture represents movements and groups that exist outside the mainstream, encompassing street culture, graffiti, hip hop, and more. </w:t>
      </w:r>
      <w:r w:rsidRPr="00C9369D">
        <w:rPr>
          <w:sz w:val="32"/>
          <w:szCs w:val="32"/>
          <w:highlight w:val="green"/>
          <w:lang w:val="en-US"/>
        </w:rPr>
        <w:t>For instance</w:t>
      </w:r>
      <w:r w:rsidRPr="003A4796">
        <w:rPr>
          <w:sz w:val="32"/>
          <w:szCs w:val="32"/>
          <w:lang w:val="en-US"/>
        </w:rPr>
        <w:t xml:space="preserve">, the surf and skateboard culture </w:t>
      </w:r>
      <w:proofErr w:type="gramStart"/>
      <w:r w:rsidRPr="004B4DC7">
        <w:rPr>
          <w:sz w:val="32"/>
          <w:szCs w:val="32"/>
          <w:highlight w:val="yellow"/>
          <w:lang w:val="en-US"/>
        </w:rPr>
        <w:t>has</w:t>
      </w:r>
      <w:proofErr w:type="gramEnd"/>
      <w:r w:rsidRPr="004B4DC7">
        <w:rPr>
          <w:sz w:val="32"/>
          <w:szCs w:val="32"/>
          <w:highlight w:val="yellow"/>
          <w:lang w:val="en-US"/>
        </w:rPr>
        <w:t xml:space="preserve"> a lasting influence</w:t>
      </w:r>
      <w:r w:rsidRPr="003A4796">
        <w:rPr>
          <w:sz w:val="32"/>
          <w:szCs w:val="32"/>
          <w:lang w:val="en-US"/>
        </w:rPr>
        <w:t xml:space="preserve"> on </w:t>
      </w:r>
      <w:r w:rsidRPr="003A4796">
        <w:rPr>
          <w:sz w:val="32"/>
          <w:szCs w:val="32"/>
          <w:lang w:val="en-US"/>
        </w:rPr>
        <w:lastRenderedPageBreak/>
        <w:t xml:space="preserve">the fashion choices of young people, particularly in the realm of sports and streetwear. </w:t>
      </w:r>
      <w:r w:rsidRPr="003A4796">
        <w:rPr>
          <w:sz w:val="32"/>
          <w:szCs w:val="32"/>
          <w:lang w:val="en-US"/>
        </w:rPr>
        <w:t xml:space="preserve"> </w:t>
      </w:r>
      <w:r w:rsidRPr="00C9369D">
        <w:rPr>
          <w:sz w:val="32"/>
          <w:szCs w:val="32"/>
          <w:highlight w:val="green"/>
          <w:lang w:val="en-US"/>
        </w:rPr>
        <w:t>B</w:t>
      </w:r>
      <w:r w:rsidRPr="00C9369D">
        <w:rPr>
          <w:sz w:val="32"/>
          <w:szCs w:val="32"/>
          <w:highlight w:val="green"/>
          <w:lang w:val="en-US"/>
        </w:rPr>
        <w:t>esides</w:t>
      </w:r>
      <w:r w:rsidRPr="003A4796">
        <w:rPr>
          <w:sz w:val="32"/>
          <w:szCs w:val="32"/>
          <w:lang w:val="en-US"/>
        </w:rPr>
        <w:t xml:space="preserve">, the interplay of these cultural factors gives rise to fashion trends. </w:t>
      </w:r>
      <w:r w:rsidRPr="003A4796">
        <w:rPr>
          <w:sz w:val="32"/>
          <w:szCs w:val="32"/>
          <w:lang w:val="en-US"/>
        </w:rPr>
        <w:t xml:space="preserve"> </w:t>
      </w:r>
      <w:r w:rsidRPr="00C9369D">
        <w:rPr>
          <w:sz w:val="32"/>
          <w:szCs w:val="32"/>
          <w:highlight w:val="green"/>
          <w:lang w:val="en-US"/>
        </w:rPr>
        <w:t>A</w:t>
      </w:r>
      <w:r w:rsidRPr="00C9369D">
        <w:rPr>
          <w:sz w:val="32"/>
          <w:szCs w:val="32"/>
          <w:highlight w:val="green"/>
          <w:lang w:val="en-US"/>
        </w:rPr>
        <w:t>s a result</w:t>
      </w:r>
      <w:r w:rsidRPr="003A4796">
        <w:rPr>
          <w:sz w:val="32"/>
          <w:szCs w:val="32"/>
          <w:lang w:val="en-US"/>
        </w:rPr>
        <w:t>, understanding them is crucial for predicting future trends in the ever-evolving fashion landscape.</w:t>
      </w:r>
    </w:p>
    <w:p w14:paraId="0A889450" w14:textId="77777777" w:rsidR="003A4796" w:rsidRPr="003A4796" w:rsidRDefault="003A4796" w:rsidP="003A4796">
      <w:pPr>
        <w:ind w:firstLine="708"/>
        <w:rPr>
          <w:sz w:val="32"/>
          <w:szCs w:val="32"/>
          <w:lang w:val="en-US"/>
        </w:rPr>
      </w:pPr>
    </w:p>
    <w:p w14:paraId="34AE84B9" w14:textId="7ED0F5DA" w:rsidR="003A4796" w:rsidRPr="003A4796" w:rsidRDefault="008D696D" w:rsidP="003A4796">
      <w:pPr>
        <w:ind w:firstLine="708"/>
        <w:rPr>
          <w:sz w:val="32"/>
          <w:szCs w:val="32"/>
          <w:lang w:val="en-US"/>
        </w:rPr>
      </w:pPr>
      <w:r w:rsidRPr="00D3427C">
        <w:rPr>
          <w:sz w:val="32"/>
          <w:szCs w:val="32"/>
          <w:highlight w:val="cyan"/>
          <w:lang w:val="en-US"/>
        </w:rPr>
        <w:t>If you ask me,</w:t>
      </w:r>
      <w:r>
        <w:rPr>
          <w:sz w:val="32"/>
          <w:szCs w:val="32"/>
          <w:lang w:val="en-US"/>
        </w:rPr>
        <w:t xml:space="preserve"> I won’t give you the proper answer, but w</w:t>
      </w:r>
      <w:r w:rsidR="003A4796" w:rsidRPr="003A4796">
        <w:rPr>
          <w:sz w:val="32"/>
          <w:szCs w:val="32"/>
          <w:lang w:val="en-US"/>
        </w:rPr>
        <w:t xml:space="preserve">hen it comes to fashion, people have their preferences and styles. </w:t>
      </w:r>
      <w:r w:rsidR="003A4796" w:rsidRPr="00C9369D">
        <w:rPr>
          <w:sz w:val="32"/>
          <w:szCs w:val="32"/>
          <w:highlight w:val="green"/>
          <w:lang w:val="en-US"/>
        </w:rPr>
        <w:t>For example</w:t>
      </w:r>
      <w:r w:rsidR="003A4796" w:rsidRPr="003A4796">
        <w:rPr>
          <w:sz w:val="32"/>
          <w:szCs w:val="32"/>
          <w:lang w:val="en-US"/>
        </w:rPr>
        <w:t xml:space="preserve">, your choice of clothing can convey a lot about your personality. Some people go for the must-have items, while others prefer </w:t>
      </w:r>
      <w:r w:rsidR="003A4796" w:rsidRPr="004B4DC7">
        <w:rPr>
          <w:sz w:val="32"/>
          <w:szCs w:val="32"/>
          <w:highlight w:val="yellow"/>
          <w:lang w:val="en-US"/>
        </w:rPr>
        <w:t>to buck the trend</w:t>
      </w:r>
      <w:r w:rsidR="003A4796" w:rsidRPr="003A4796">
        <w:rPr>
          <w:sz w:val="32"/>
          <w:szCs w:val="32"/>
          <w:lang w:val="en-US"/>
        </w:rPr>
        <w:t xml:space="preserve"> by choosing unique, less common pieces. </w:t>
      </w:r>
      <w:r w:rsidR="003A4796" w:rsidRPr="00C129FF">
        <w:rPr>
          <w:sz w:val="32"/>
          <w:szCs w:val="32"/>
          <w:highlight w:val="cyan"/>
          <w:lang w:val="en-US"/>
        </w:rPr>
        <w:t>Are you someone who likes to shop at a</w:t>
      </w:r>
      <w:r w:rsidR="003A4796" w:rsidRPr="003A4796">
        <w:rPr>
          <w:sz w:val="32"/>
          <w:szCs w:val="32"/>
          <w:lang w:val="en-US"/>
        </w:rPr>
        <w:t xml:space="preserve"> </w:t>
      </w:r>
      <w:r w:rsidR="003A4796" w:rsidRPr="00C129FF">
        <w:rPr>
          <w:sz w:val="32"/>
          <w:szCs w:val="32"/>
          <w:highlight w:val="yellow"/>
          <w:lang w:val="en-US"/>
        </w:rPr>
        <w:t>high street fashion store</w:t>
      </w:r>
      <w:r w:rsidR="003A4796" w:rsidRPr="003A4796">
        <w:rPr>
          <w:sz w:val="32"/>
          <w:szCs w:val="32"/>
          <w:lang w:val="en-US"/>
        </w:rPr>
        <w:t xml:space="preserve">, </w:t>
      </w:r>
      <w:r w:rsidR="003A4796" w:rsidRPr="00C129FF">
        <w:rPr>
          <w:sz w:val="32"/>
          <w:szCs w:val="32"/>
          <w:highlight w:val="yellow"/>
          <w:lang w:val="en-US"/>
        </w:rPr>
        <w:t>or do you seek out one-of-a-kind garments</w:t>
      </w:r>
      <w:r w:rsidR="003A4796" w:rsidRPr="003A4796">
        <w:rPr>
          <w:sz w:val="32"/>
          <w:szCs w:val="32"/>
          <w:lang w:val="en-US"/>
        </w:rPr>
        <w:t xml:space="preserve"> </w:t>
      </w:r>
      <w:r w:rsidR="003A4796" w:rsidRPr="00C129FF">
        <w:rPr>
          <w:sz w:val="32"/>
          <w:szCs w:val="32"/>
          <w:highlight w:val="yellow"/>
          <w:lang w:val="en-US"/>
        </w:rPr>
        <w:t>to make a fashion statement</w:t>
      </w:r>
      <w:r w:rsidR="003A4796" w:rsidRPr="003A4796">
        <w:rPr>
          <w:sz w:val="32"/>
          <w:szCs w:val="32"/>
          <w:lang w:val="en-US"/>
        </w:rPr>
        <w:t xml:space="preserve">? </w:t>
      </w:r>
      <w:r w:rsidR="00C9369D" w:rsidRPr="00C9369D">
        <w:rPr>
          <w:lang w:val="en-US"/>
        </w:rPr>
        <w:t xml:space="preserve"> </w:t>
      </w:r>
      <w:r w:rsidR="00C9369D" w:rsidRPr="00C9369D">
        <w:rPr>
          <w:sz w:val="32"/>
          <w:szCs w:val="32"/>
          <w:highlight w:val="green"/>
          <w:lang w:val="en-US"/>
        </w:rPr>
        <w:t>A</w:t>
      </w:r>
      <w:r w:rsidR="00C9369D" w:rsidRPr="00C9369D">
        <w:rPr>
          <w:sz w:val="32"/>
          <w:szCs w:val="32"/>
          <w:highlight w:val="green"/>
          <w:lang w:val="en-US"/>
        </w:rPr>
        <w:t>s an illustration</w:t>
      </w:r>
      <w:r w:rsidR="003A4796" w:rsidRPr="003A4796">
        <w:rPr>
          <w:sz w:val="32"/>
          <w:szCs w:val="32"/>
          <w:lang w:val="en-US"/>
        </w:rPr>
        <w:t>, the decisions we make in clothing often reflect our individuality, our tastes, and even our values.</w:t>
      </w:r>
    </w:p>
    <w:p w14:paraId="262687DF" w14:textId="77777777" w:rsidR="003A4796" w:rsidRPr="003A4796" w:rsidRDefault="003A4796" w:rsidP="003A4796">
      <w:pPr>
        <w:ind w:firstLine="708"/>
        <w:rPr>
          <w:sz w:val="32"/>
          <w:szCs w:val="32"/>
          <w:lang w:val="en-US"/>
        </w:rPr>
      </w:pPr>
    </w:p>
    <w:p w14:paraId="2F37479C" w14:textId="4D99BBD7" w:rsidR="003A4796" w:rsidRPr="003A4796" w:rsidRDefault="003A4796" w:rsidP="003A4796">
      <w:pPr>
        <w:ind w:firstLine="708"/>
        <w:rPr>
          <w:sz w:val="32"/>
          <w:szCs w:val="32"/>
          <w:lang w:val="en-US"/>
        </w:rPr>
      </w:pPr>
      <w:r w:rsidRPr="003A4796">
        <w:rPr>
          <w:sz w:val="32"/>
          <w:szCs w:val="32"/>
          <w:lang w:val="en-US"/>
        </w:rPr>
        <w:t xml:space="preserve">Fashion may be the most visible arena for trends, but they exist in various other fields as well. In education, </w:t>
      </w:r>
      <w:r w:rsidRPr="00C129FF">
        <w:rPr>
          <w:sz w:val="32"/>
          <w:szCs w:val="32"/>
          <w:highlight w:val="yellow"/>
          <w:lang w:val="en-US"/>
        </w:rPr>
        <w:t>there's a constant</w:t>
      </w:r>
      <w:r w:rsidRPr="003A4796">
        <w:rPr>
          <w:sz w:val="32"/>
          <w:szCs w:val="32"/>
          <w:lang w:val="en-US"/>
        </w:rPr>
        <w:t xml:space="preserve"> trend towards digital learning and personalized experiences. Moreover, the world of work is changing rapidly with the rise of remote work and the gig economy. In the music industry, streaming platforms </w:t>
      </w:r>
      <w:r w:rsidRPr="00C129FF">
        <w:rPr>
          <w:sz w:val="32"/>
          <w:szCs w:val="32"/>
          <w:highlight w:val="yellow"/>
          <w:lang w:val="en-US"/>
        </w:rPr>
        <w:t>have become the new rock and roll,</w:t>
      </w:r>
      <w:r w:rsidRPr="003A4796">
        <w:rPr>
          <w:sz w:val="32"/>
          <w:szCs w:val="32"/>
          <w:lang w:val="en-US"/>
        </w:rPr>
        <w:t xml:space="preserve"> altering how we consume music.</w:t>
      </w:r>
    </w:p>
    <w:p w14:paraId="76C2FE17" w14:textId="77777777" w:rsidR="003A4796" w:rsidRPr="003A4796" w:rsidRDefault="003A4796" w:rsidP="003A4796">
      <w:pPr>
        <w:ind w:firstLine="708"/>
        <w:rPr>
          <w:sz w:val="32"/>
          <w:szCs w:val="32"/>
          <w:lang w:val="en-US"/>
        </w:rPr>
      </w:pPr>
    </w:p>
    <w:p w14:paraId="319AB111" w14:textId="7C133ADC" w:rsidR="003A4796" w:rsidRPr="003A4796" w:rsidRDefault="003A4796" w:rsidP="003A4796">
      <w:pPr>
        <w:ind w:firstLine="708"/>
        <w:rPr>
          <w:sz w:val="32"/>
          <w:szCs w:val="32"/>
          <w:lang w:val="en-US"/>
        </w:rPr>
      </w:pPr>
      <w:r w:rsidRPr="003A4796">
        <w:rPr>
          <w:sz w:val="32"/>
          <w:szCs w:val="32"/>
          <w:lang w:val="en-US"/>
        </w:rPr>
        <w:t xml:space="preserve">However, let's focus on one trend that has gained significant traction among young people – the wellness movement. The wellness trend has brought about a revival of traditional practices like yoga and mindfulness. </w:t>
      </w:r>
      <w:r w:rsidRPr="00C129FF">
        <w:rPr>
          <w:sz w:val="32"/>
          <w:szCs w:val="32"/>
          <w:highlight w:val="yellow"/>
          <w:lang w:val="en-US"/>
        </w:rPr>
        <w:t>It's twice as popular among the younger generation</w:t>
      </w:r>
      <w:r w:rsidR="00C129FF" w:rsidRPr="00C129FF">
        <w:rPr>
          <w:sz w:val="32"/>
          <w:szCs w:val="32"/>
          <w:highlight w:val="yellow"/>
          <w:lang w:val="en-US"/>
        </w:rPr>
        <w:t xml:space="preserve"> </w:t>
      </w:r>
      <w:proofErr w:type="gramStart"/>
      <w:r w:rsidR="00C129FF" w:rsidRPr="00C129FF">
        <w:rPr>
          <w:sz w:val="32"/>
          <w:szCs w:val="32"/>
          <w:highlight w:val="yellow"/>
          <w:lang w:val="en-US"/>
        </w:rPr>
        <w:t>as</w:t>
      </w:r>
      <w:r w:rsidR="00C129FF">
        <w:rPr>
          <w:sz w:val="32"/>
          <w:szCs w:val="32"/>
          <w:lang w:val="en-US"/>
        </w:rPr>
        <w:t xml:space="preserve"> </w:t>
      </w:r>
      <w:r w:rsidRPr="003A4796">
        <w:rPr>
          <w:sz w:val="32"/>
          <w:szCs w:val="32"/>
          <w:lang w:val="en-US"/>
        </w:rPr>
        <w:t xml:space="preserve"> it</w:t>
      </w:r>
      <w:proofErr w:type="gramEnd"/>
      <w:r w:rsidRPr="003A4796">
        <w:rPr>
          <w:sz w:val="32"/>
          <w:szCs w:val="32"/>
          <w:lang w:val="en-US"/>
        </w:rPr>
        <w:t xml:space="preserve"> was a decade ago. Consequently, there has been a noticeable </w:t>
      </w:r>
      <w:r w:rsidRPr="00C129FF">
        <w:rPr>
          <w:sz w:val="32"/>
          <w:szCs w:val="32"/>
          <w:highlight w:val="yellow"/>
          <w:lang w:val="en-US"/>
        </w:rPr>
        <w:t>upward trend</w:t>
      </w:r>
      <w:r w:rsidRPr="003A4796">
        <w:rPr>
          <w:sz w:val="32"/>
          <w:szCs w:val="32"/>
          <w:lang w:val="en-US"/>
        </w:rPr>
        <w:t xml:space="preserve"> in businesses offering wellness services, from meditation apps to organic food stores. This trend has </w:t>
      </w:r>
      <w:r w:rsidRPr="00C129FF">
        <w:rPr>
          <w:sz w:val="32"/>
          <w:szCs w:val="32"/>
          <w:highlight w:val="yellow"/>
          <w:lang w:val="en-US"/>
        </w:rPr>
        <w:t>shown the results of a study</w:t>
      </w:r>
      <w:r w:rsidRPr="003A4796">
        <w:rPr>
          <w:sz w:val="32"/>
          <w:szCs w:val="32"/>
          <w:lang w:val="en-US"/>
        </w:rPr>
        <w:t xml:space="preserve"> highlighting the increasing importance of physical and mental health in our lives.</w:t>
      </w:r>
    </w:p>
    <w:p w14:paraId="1687A4A2" w14:textId="77777777" w:rsidR="003A4796" w:rsidRPr="003A4796" w:rsidRDefault="003A4796" w:rsidP="003A4796">
      <w:pPr>
        <w:ind w:firstLine="708"/>
        <w:rPr>
          <w:sz w:val="32"/>
          <w:szCs w:val="32"/>
          <w:lang w:val="en-US"/>
        </w:rPr>
      </w:pPr>
    </w:p>
    <w:p w14:paraId="4F8D925E" w14:textId="662B05FF" w:rsidR="003A4796" w:rsidRPr="00193BC8" w:rsidRDefault="003A4796" w:rsidP="003A4796">
      <w:pPr>
        <w:ind w:firstLine="708"/>
      </w:pPr>
      <w:r w:rsidRPr="00C9369D">
        <w:rPr>
          <w:sz w:val="32"/>
          <w:szCs w:val="32"/>
          <w:highlight w:val="green"/>
          <w:lang w:val="en-US"/>
        </w:rPr>
        <w:t>In conclusion</w:t>
      </w:r>
      <w:r w:rsidRPr="003A4796">
        <w:rPr>
          <w:sz w:val="32"/>
          <w:szCs w:val="32"/>
          <w:lang w:val="en-US"/>
        </w:rPr>
        <w:t xml:space="preserve">, in the ever-evolving tapestry of our lives, trends stand as powerful, dynamic forces that shape our world and influence us all. From the rapid emergence of overnight sensations to their impact on various aspects of our society, trends are a fascinating lens through which we view the changes that define our existence. </w:t>
      </w:r>
      <w:r w:rsidRPr="003A4796">
        <w:rPr>
          <w:sz w:val="32"/>
          <w:szCs w:val="32"/>
          <w:lang w:val="en-US"/>
        </w:rPr>
        <w:t xml:space="preserve"> </w:t>
      </w:r>
      <w:r w:rsidRPr="00C9369D">
        <w:rPr>
          <w:sz w:val="32"/>
          <w:szCs w:val="32"/>
          <w:highlight w:val="green"/>
          <w:lang w:val="en-US"/>
        </w:rPr>
        <w:t>A</w:t>
      </w:r>
      <w:r w:rsidRPr="00C9369D">
        <w:rPr>
          <w:sz w:val="32"/>
          <w:szCs w:val="32"/>
          <w:highlight w:val="green"/>
          <w:lang w:val="en-US"/>
        </w:rPr>
        <w:t>s a matter of fact</w:t>
      </w:r>
      <w:r w:rsidRPr="003A4796">
        <w:rPr>
          <w:sz w:val="32"/>
          <w:szCs w:val="32"/>
          <w:lang w:val="en-US"/>
        </w:rPr>
        <w:t>, whether we're discussing the way they swiftly captivate the masses or their essential role in business strategy, trends are a testament to the adaptability and innovation that define our world. They are more than just fleeting novelties; they are the driving forces of change, forever guiding us toward the future.</w:t>
      </w:r>
    </w:p>
    <w:sectPr w:rsidR="003A4796" w:rsidRPr="00193B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B5"/>
    <w:rsid w:val="00193BC8"/>
    <w:rsid w:val="001F30EF"/>
    <w:rsid w:val="003A4796"/>
    <w:rsid w:val="004261B5"/>
    <w:rsid w:val="004B4DC7"/>
    <w:rsid w:val="00604537"/>
    <w:rsid w:val="007E2B6F"/>
    <w:rsid w:val="008D091D"/>
    <w:rsid w:val="008D696D"/>
    <w:rsid w:val="00AD2BF4"/>
    <w:rsid w:val="00C129FF"/>
    <w:rsid w:val="00C9369D"/>
    <w:rsid w:val="00D342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46EE"/>
  <w15:chartTrackingRefBased/>
  <w15:docId w15:val="{6CCFEF4E-83C1-48B1-878C-0970A74A0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0453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6045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10001">
      <w:bodyDiv w:val="1"/>
      <w:marLeft w:val="0"/>
      <w:marRight w:val="0"/>
      <w:marTop w:val="0"/>
      <w:marBottom w:val="0"/>
      <w:divBdr>
        <w:top w:val="none" w:sz="0" w:space="0" w:color="auto"/>
        <w:left w:val="none" w:sz="0" w:space="0" w:color="auto"/>
        <w:bottom w:val="none" w:sz="0" w:space="0" w:color="auto"/>
        <w:right w:val="none" w:sz="0" w:space="0" w:color="auto"/>
      </w:divBdr>
      <w:divsChild>
        <w:div w:id="2075471055">
          <w:marLeft w:val="0"/>
          <w:marRight w:val="0"/>
          <w:marTop w:val="0"/>
          <w:marBottom w:val="0"/>
          <w:divBdr>
            <w:top w:val="none" w:sz="0" w:space="0" w:color="auto"/>
            <w:left w:val="none" w:sz="0" w:space="0" w:color="auto"/>
            <w:bottom w:val="none" w:sz="0" w:space="0" w:color="auto"/>
            <w:right w:val="none" w:sz="0" w:space="0" w:color="auto"/>
          </w:divBdr>
          <w:divsChild>
            <w:div w:id="1281688025">
              <w:marLeft w:val="0"/>
              <w:marRight w:val="0"/>
              <w:marTop w:val="0"/>
              <w:marBottom w:val="0"/>
              <w:divBdr>
                <w:top w:val="none" w:sz="0" w:space="0" w:color="auto"/>
                <w:left w:val="none" w:sz="0" w:space="0" w:color="auto"/>
                <w:bottom w:val="none" w:sz="0" w:space="0" w:color="auto"/>
                <w:right w:val="none" w:sz="0" w:space="0" w:color="auto"/>
              </w:divBdr>
              <w:divsChild>
                <w:div w:id="17559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43415">
      <w:bodyDiv w:val="1"/>
      <w:marLeft w:val="0"/>
      <w:marRight w:val="0"/>
      <w:marTop w:val="0"/>
      <w:marBottom w:val="0"/>
      <w:divBdr>
        <w:top w:val="none" w:sz="0" w:space="0" w:color="auto"/>
        <w:left w:val="none" w:sz="0" w:space="0" w:color="auto"/>
        <w:bottom w:val="none" w:sz="0" w:space="0" w:color="auto"/>
        <w:right w:val="none" w:sz="0" w:space="0" w:color="auto"/>
      </w:divBdr>
    </w:div>
    <w:div w:id="187970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975</Words>
  <Characters>5560</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Гайнутдинов Марат Ринатович</dc:creator>
  <cp:keywords/>
  <dc:description/>
  <cp:lastModifiedBy>Гайнутдинов Марат Ринатович</cp:lastModifiedBy>
  <cp:revision>7</cp:revision>
  <dcterms:created xsi:type="dcterms:W3CDTF">2023-10-28T06:38:00Z</dcterms:created>
  <dcterms:modified xsi:type="dcterms:W3CDTF">2023-10-28T08:46:00Z</dcterms:modified>
</cp:coreProperties>
</file>