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38E8" w:rsidRPr="00B41FF8" w:rsidRDefault="000138E8" w:rsidP="0053723B">
      <w:pPr>
        <w:spacing w:line="0" w:lineRule="atLeast"/>
        <w:rPr>
          <w:rFonts w:ascii="Times New Roman" w:eastAsia="Times New Roman" w:hAnsi="Times New Roman" w:cs="Times New Roman"/>
          <w:b/>
          <w:sz w:val="19"/>
        </w:rPr>
      </w:pPr>
      <w:bookmarkStart w:id="0" w:name="page1"/>
      <w:bookmarkEnd w:id="0"/>
      <w:r w:rsidRPr="00B41FF8">
        <w:rPr>
          <w:rFonts w:ascii="Times New Roman" w:eastAsia="Times New Roman" w:hAnsi="Times New Roman" w:cs="Times New Roman"/>
          <w:b/>
          <w:sz w:val="19"/>
        </w:rPr>
        <w:t>САНКТ - ПЕТЕРБУРГСКИЙ ГОСУДАРСТВЕННЫЙ ПОЛИТЕХНИЧЕСКИЙ УНИВЕРСИТЕТ</w:t>
      </w:r>
    </w:p>
    <w:p w:rsidR="000138E8" w:rsidRPr="00B41FF8" w:rsidRDefault="000138E8">
      <w:pPr>
        <w:spacing w:line="36" w:lineRule="exact"/>
        <w:rPr>
          <w:rFonts w:ascii="Times New Roman" w:eastAsia="Times New Roman" w:hAnsi="Times New Roman" w:cs="Times New Roman"/>
          <w:sz w:val="24"/>
        </w:rPr>
      </w:pPr>
    </w:p>
    <w:p w:rsidR="000138E8" w:rsidRPr="00B41FF8" w:rsidRDefault="000138E8">
      <w:pPr>
        <w:spacing w:line="0" w:lineRule="atLeast"/>
        <w:ind w:left="2580"/>
        <w:rPr>
          <w:rFonts w:ascii="Times New Roman" w:eastAsia="Times New Roman" w:hAnsi="Times New Roman" w:cs="Times New Roman"/>
          <w:b/>
          <w:sz w:val="19"/>
        </w:rPr>
      </w:pPr>
      <w:r w:rsidRPr="00B41FF8">
        <w:rPr>
          <w:rFonts w:ascii="Times New Roman" w:eastAsia="Times New Roman" w:hAnsi="Times New Roman" w:cs="Times New Roman"/>
          <w:b/>
          <w:sz w:val="19"/>
        </w:rPr>
        <w:t>КАФЕДРА ЭКСПЕРИМЕНТАЛЬНОЙ ФИЗИКИ</w:t>
      </w:r>
    </w:p>
    <w:p w:rsidR="000138E8" w:rsidRPr="00B41FF8" w:rsidRDefault="00D00AA5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19"/>
        </w:rPr>
        <w:pict>
          <v:line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9.85pt" to="474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qwEwIAACkEAAAOAAAAZHJzL2Uyb0RvYy54bWysU02P2jAQvVfqf7B8h3yQUo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" o:allowincell="f" strokeweight=".67731mm"/>
        </w:pict>
      </w:r>
    </w:p>
    <w:p w:rsidR="000138E8" w:rsidRPr="00B41FF8" w:rsidRDefault="000138E8">
      <w:pPr>
        <w:spacing w:line="271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"/>
        <w:gridCol w:w="183"/>
        <w:gridCol w:w="143"/>
        <w:gridCol w:w="163"/>
        <w:gridCol w:w="675"/>
        <w:gridCol w:w="143"/>
        <w:gridCol w:w="1143"/>
        <w:gridCol w:w="1511"/>
        <w:gridCol w:w="1899"/>
        <w:gridCol w:w="592"/>
        <w:gridCol w:w="2451"/>
      </w:tblGrid>
      <w:tr w:rsidR="000138E8" w:rsidRPr="00B41FF8" w:rsidTr="0053723B">
        <w:trPr>
          <w:trHeight w:val="125"/>
        </w:trPr>
        <w:tc>
          <w:tcPr>
            <w:tcW w:w="1899" w:type="dxa"/>
            <w:gridSpan w:val="6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B41FF8">
              <w:rPr>
                <w:rFonts w:ascii="Times New Roman" w:eastAsia="Arial" w:hAnsi="Times New Roman" w:cs="Times New Roman"/>
                <w:b/>
                <w:sz w:val="24"/>
              </w:rPr>
              <w:t>Группа</w:t>
            </w:r>
          </w:p>
        </w:tc>
        <w:tc>
          <w:tcPr>
            <w:tcW w:w="2654" w:type="dxa"/>
            <w:gridSpan w:val="2"/>
            <w:shd w:val="clear" w:color="auto" w:fill="auto"/>
            <w:vAlign w:val="bottom"/>
          </w:tcPr>
          <w:p w:rsidR="000138E8" w:rsidRPr="00AD28C5" w:rsidRDefault="00AD28C5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13335</w:t>
            </w:r>
            <w:r>
              <w:rPr>
                <w:rFonts w:ascii="Times New Roman" w:eastAsia="Times New Roman" w:hAnsi="Times New Roman" w:cs="Times New Roman"/>
                <w:sz w:val="23"/>
                <w:lang w:val="en-US"/>
              </w:rPr>
              <w:t>/1</w:t>
            </w:r>
          </w:p>
        </w:tc>
        <w:tc>
          <w:tcPr>
            <w:tcW w:w="4942" w:type="dxa"/>
            <w:gridSpan w:val="3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B41FF8">
              <w:rPr>
                <w:rFonts w:ascii="Times New Roman" w:eastAsia="Arial" w:hAnsi="Times New Roman" w:cs="Times New Roman"/>
                <w:b/>
                <w:sz w:val="24"/>
              </w:rPr>
              <w:t>К работе допущен</w:t>
            </w:r>
          </w:p>
        </w:tc>
      </w:tr>
      <w:tr w:rsidR="000138E8" w:rsidRPr="00B41FF8" w:rsidTr="0053723B">
        <w:trPr>
          <w:trHeight w:val="9"/>
        </w:trPr>
        <w:tc>
          <w:tcPr>
            <w:tcW w:w="775" w:type="dxa"/>
            <w:gridSpan w:val="2"/>
            <w:shd w:val="clear" w:color="auto" w:fill="auto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43" w:type="dxa"/>
            <w:shd w:val="clear" w:color="auto" w:fill="000000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63" w:type="dxa"/>
            <w:shd w:val="clear" w:color="auto" w:fill="000000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675" w:type="dxa"/>
            <w:shd w:val="clear" w:color="auto" w:fill="000000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43" w:type="dxa"/>
            <w:shd w:val="clear" w:color="auto" w:fill="000000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2654" w:type="dxa"/>
            <w:gridSpan w:val="2"/>
            <w:shd w:val="clear" w:color="auto" w:fill="000000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899" w:type="dxa"/>
            <w:shd w:val="clear" w:color="auto" w:fill="auto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5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2451" w:type="dxa"/>
            <w:shd w:val="clear" w:color="auto" w:fill="000000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</w:tr>
      <w:tr w:rsidR="000138E8" w:rsidRPr="00B41FF8" w:rsidTr="0053723B">
        <w:trPr>
          <w:trHeight w:val="221"/>
        </w:trPr>
        <w:tc>
          <w:tcPr>
            <w:tcW w:w="1899" w:type="dxa"/>
            <w:gridSpan w:val="6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B41FF8">
              <w:rPr>
                <w:rFonts w:ascii="Times New Roman" w:eastAsia="Arial" w:hAnsi="Times New Roman" w:cs="Times New Roman"/>
                <w:b/>
                <w:sz w:val="24"/>
              </w:rPr>
              <w:t>Студент</w:t>
            </w:r>
          </w:p>
        </w:tc>
        <w:tc>
          <w:tcPr>
            <w:tcW w:w="2654" w:type="dxa"/>
            <w:gridSpan w:val="2"/>
            <w:shd w:val="clear" w:color="auto" w:fill="auto"/>
            <w:vAlign w:val="bottom"/>
          </w:tcPr>
          <w:p w:rsidR="000138E8" w:rsidRPr="00B41FF8" w:rsidRDefault="00AD2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Стрекозов А.В.</w:t>
            </w:r>
          </w:p>
        </w:tc>
        <w:tc>
          <w:tcPr>
            <w:tcW w:w="4942" w:type="dxa"/>
            <w:gridSpan w:val="3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B41FF8">
              <w:rPr>
                <w:rFonts w:ascii="Times New Roman" w:eastAsia="Arial" w:hAnsi="Times New Roman" w:cs="Times New Roman"/>
                <w:b/>
                <w:sz w:val="24"/>
              </w:rPr>
              <w:t>Работа выполнена</w:t>
            </w:r>
          </w:p>
        </w:tc>
      </w:tr>
      <w:tr w:rsidR="000138E8" w:rsidRPr="00B41FF8" w:rsidTr="0053723B">
        <w:trPr>
          <w:trHeight w:val="9"/>
        </w:trPr>
        <w:tc>
          <w:tcPr>
            <w:tcW w:w="918" w:type="dxa"/>
            <w:gridSpan w:val="3"/>
            <w:shd w:val="clear" w:color="auto" w:fill="auto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63" w:type="dxa"/>
            <w:shd w:val="clear" w:color="auto" w:fill="000000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675" w:type="dxa"/>
            <w:shd w:val="clear" w:color="auto" w:fill="000000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43" w:type="dxa"/>
            <w:shd w:val="clear" w:color="auto" w:fill="000000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2654" w:type="dxa"/>
            <w:gridSpan w:val="2"/>
            <w:shd w:val="clear" w:color="auto" w:fill="000000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899" w:type="dxa"/>
            <w:shd w:val="clear" w:color="auto" w:fill="auto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592" w:type="dxa"/>
            <w:shd w:val="clear" w:color="auto" w:fill="auto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2451" w:type="dxa"/>
            <w:shd w:val="clear" w:color="auto" w:fill="000000"/>
            <w:vAlign w:val="bottom"/>
          </w:tcPr>
          <w:p w:rsidR="000138E8" w:rsidRPr="00B41FF8" w:rsidRDefault="000138E8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</w:tr>
      <w:tr w:rsidR="000138E8" w:rsidRPr="00B41FF8" w:rsidTr="0053723B">
        <w:trPr>
          <w:trHeight w:val="221"/>
        </w:trPr>
        <w:tc>
          <w:tcPr>
            <w:tcW w:w="1756" w:type="dxa"/>
            <w:gridSpan w:val="5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Arial" w:hAnsi="Times New Roman" w:cs="Times New Roman"/>
                <w:b/>
                <w:w w:val="91"/>
                <w:sz w:val="24"/>
              </w:rPr>
            </w:pPr>
            <w:r w:rsidRPr="00B41FF8">
              <w:rPr>
                <w:rFonts w:ascii="Times New Roman" w:eastAsia="Arial" w:hAnsi="Times New Roman" w:cs="Times New Roman"/>
                <w:b/>
                <w:w w:val="91"/>
                <w:sz w:val="24"/>
              </w:rPr>
              <w:t>Преподаватель</w:t>
            </w:r>
          </w:p>
        </w:tc>
        <w:tc>
          <w:tcPr>
            <w:tcW w:w="14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5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138E8" w:rsidRPr="00B41FF8" w:rsidRDefault="00AD2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Галич Н.Е.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/>
                <w:w w:val="91"/>
                <w:sz w:val="24"/>
              </w:rPr>
            </w:pPr>
            <w:r w:rsidRPr="00B41FF8">
              <w:rPr>
                <w:rFonts w:ascii="Times New Roman" w:eastAsia="Arial" w:hAnsi="Times New Roman" w:cs="Times New Roman"/>
                <w:b/>
                <w:w w:val="91"/>
                <w:sz w:val="24"/>
              </w:rPr>
              <w:t>Отчет принят</w:t>
            </w:r>
          </w:p>
        </w:tc>
        <w:tc>
          <w:tcPr>
            <w:tcW w:w="3043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18C5" w:rsidRPr="00B41FF8" w:rsidTr="00E00C0A">
        <w:trPr>
          <w:gridAfter w:val="4"/>
          <w:wAfter w:w="6453" w:type="dxa"/>
          <w:trHeight w:val="27"/>
        </w:trPr>
        <w:tc>
          <w:tcPr>
            <w:tcW w:w="592" w:type="dxa"/>
            <w:shd w:val="clear" w:color="auto" w:fill="auto"/>
            <w:vAlign w:val="bottom"/>
          </w:tcPr>
          <w:p w:rsidR="00E318C5" w:rsidRPr="00B41FF8" w:rsidRDefault="00E31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50" w:type="dxa"/>
            <w:gridSpan w:val="6"/>
            <w:shd w:val="clear" w:color="auto" w:fill="auto"/>
            <w:vAlign w:val="bottom"/>
          </w:tcPr>
          <w:p w:rsidR="00E318C5" w:rsidRPr="00B41FF8" w:rsidRDefault="00E318C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38E8" w:rsidRPr="00B41FF8" w:rsidTr="0053723B">
        <w:trPr>
          <w:trHeight w:val="80"/>
        </w:trPr>
        <w:tc>
          <w:tcPr>
            <w:tcW w:w="775" w:type="dxa"/>
            <w:gridSpan w:val="2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3" w:type="dxa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3" w:type="dxa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75" w:type="dxa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3" w:type="dxa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6" w:type="dxa"/>
            <w:gridSpan w:val="5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ind w:right="1720"/>
              <w:jc w:val="center"/>
              <w:rPr>
                <w:rFonts w:ascii="Times New Roman" w:eastAsia="Times New Roman" w:hAnsi="Times New Roman" w:cs="Times New Roman"/>
                <w:b/>
                <w:sz w:val="35"/>
              </w:rPr>
            </w:pPr>
            <w:r w:rsidRPr="00B41FF8">
              <w:rPr>
                <w:rFonts w:ascii="Times New Roman" w:eastAsia="Times New Roman" w:hAnsi="Times New Roman" w:cs="Times New Roman"/>
                <w:b/>
                <w:sz w:val="35"/>
              </w:rPr>
              <w:t>Рабочий протокол и отчет по</w:t>
            </w:r>
          </w:p>
        </w:tc>
      </w:tr>
      <w:tr w:rsidR="000138E8" w:rsidRPr="00B41FF8" w:rsidTr="00D51889">
        <w:trPr>
          <w:trHeight w:val="619"/>
        </w:trPr>
        <w:tc>
          <w:tcPr>
            <w:tcW w:w="775" w:type="dxa"/>
            <w:gridSpan w:val="2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3" w:type="dxa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3" w:type="dxa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75" w:type="dxa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3" w:type="dxa"/>
            <w:shd w:val="clear" w:color="auto" w:fill="auto"/>
            <w:vAlign w:val="bottom"/>
          </w:tcPr>
          <w:p w:rsidR="000138E8" w:rsidRPr="00B41FF8" w:rsidRDefault="000138E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6" w:type="dxa"/>
            <w:gridSpan w:val="5"/>
            <w:shd w:val="clear" w:color="auto" w:fill="auto"/>
            <w:vAlign w:val="bottom"/>
          </w:tcPr>
          <w:p w:rsidR="00E00C0A" w:rsidRDefault="000138E8" w:rsidP="00E00C0A">
            <w:pPr>
              <w:spacing w:line="0" w:lineRule="atLeast"/>
              <w:ind w:right="1720"/>
              <w:jc w:val="center"/>
              <w:rPr>
                <w:rFonts w:ascii="Times New Roman" w:eastAsia="Times New Roman" w:hAnsi="Times New Roman" w:cs="Times New Roman"/>
                <w:b/>
                <w:sz w:val="35"/>
              </w:rPr>
            </w:pPr>
            <w:r w:rsidRPr="00B41FF8">
              <w:rPr>
                <w:rFonts w:ascii="Times New Roman" w:eastAsia="Times New Roman" w:hAnsi="Times New Roman" w:cs="Times New Roman"/>
                <w:b/>
                <w:sz w:val="35"/>
              </w:rPr>
              <w:t>лабораторной работе №</w:t>
            </w:r>
          </w:p>
          <w:p w:rsidR="00E00C0A" w:rsidRDefault="00E00C0A" w:rsidP="00E00C0A">
            <w:pPr>
              <w:spacing w:line="0" w:lineRule="atLeast"/>
              <w:ind w:right="1720"/>
              <w:jc w:val="center"/>
              <w:rPr>
                <w:rFonts w:ascii="Times New Roman" w:eastAsia="Times New Roman" w:hAnsi="Times New Roman" w:cs="Times New Roman"/>
                <w:b/>
                <w:sz w:val="35"/>
              </w:rPr>
            </w:pPr>
          </w:p>
          <w:p w:rsidR="0053723B" w:rsidRPr="00B41FF8" w:rsidRDefault="0053723B" w:rsidP="00D51889">
            <w:pPr>
              <w:spacing w:line="0" w:lineRule="atLeast"/>
              <w:ind w:right="1720"/>
              <w:rPr>
                <w:rFonts w:ascii="Times New Roman" w:eastAsia="Times New Roman" w:hAnsi="Times New Roman" w:cs="Times New Roman"/>
                <w:b/>
                <w:sz w:val="35"/>
              </w:rPr>
            </w:pPr>
          </w:p>
        </w:tc>
      </w:tr>
      <w:tr w:rsidR="0053723B" w:rsidRPr="00B41FF8" w:rsidTr="00D51889">
        <w:trPr>
          <w:trHeight w:val="112"/>
        </w:trPr>
        <w:tc>
          <w:tcPr>
            <w:tcW w:w="775" w:type="dxa"/>
            <w:gridSpan w:val="2"/>
            <w:shd w:val="clear" w:color="auto" w:fill="auto"/>
            <w:vAlign w:val="bottom"/>
          </w:tcPr>
          <w:p w:rsidR="0053723B" w:rsidRPr="00B41FF8" w:rsidRDefault="0053723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3" w:type="dxa"/>
            <w:shd w:val="clear" w:color="auto" w:fill="auto"/>
            <w:vAlign w:val="bottom"/>
          </w:tcPr>
          <w:p w:rsidR="0053723B" w:rsidRPr="00B41FF8" w:rsidRDefault="0053723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3" w:type="dxa"/>
            <w:shd w:val="clear" w:color="auto" w:fill="auto"/>
            <w:vAlign w:val="bottom"/>
          </w:tcPr>
          <w:p w:rsidR="0053723B" w:rsidRPr="00B41FF8" w:rsidRDefault="0053723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75" w:type="dxa"/>
            <w:shd w:val="clear" w:color="auto" w:fill="auto"/>
            <w:vAlign w:val="bottom"/>
          </w:tcPr>
          <w:p w:rsidR="0053723B" w:rsidRPr="00B41FF8" w:rsidRDefault="0053723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3" w:type="dxa"/>
            <w:shd w:val="clear" w:color="auto" w:fill="auto"/>
            <w:vAlign w:val="bottom"/>
          </w:tcPr>
          <w:p w:rsidR="0053723B" w:rsidRPr="00B41FF8" w:rsidRDefault="0053723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6" w:type="dxa"/>
            <w:gridSpan w:val="5"/>
            <w:shd w:val="clear" w:color="auto" w:fill="auto"/>
            <w:vAlign w:val="bottom"/>
          </w:tcPr>
          <w:p w:rsidR="0053723B" w:rsidRPr="00B41FF8" w:rsidRDefault="0053723B" w:rsidP="0053723B">
            <w:pPr>
              <w:spacing w:line="0" w:lineRule="atLeast"/>
              <w:ind w:right="1720"/>
              <w:rPr>
                <w:rFonts w:ascii="Times New Roman" w:eastAsia="Times New Roman" w:hAnsi="Times New Roman" w:cs="Times New Roman"/>
                <w:b/>
                <w:sz w:val="35"/>
              </w:rPr>
            </w:pPr>
          </w:p>
        </w:tc>
      </w:tr>
    </w:tbl>
    <w:p w:rsidR="000138E8" w:rsidRPr="00D51889" w:rsidRDefault="00D00AA5" w:rsidP="00D518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</w:rPr>
        <w:pict>
          <v:line id="Line 4" o:spid="_x0000_s1028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0.6pt" to="468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fPiEQIAACk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" o:allowincell="f" strokeweight=".33864mm"/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pict>
          <v:line id="Line 3" o:spid="_x0000_s1027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3.9pt" to="474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OGEgIAACkEAAAOAAAAZHJzL2Uyb0RvYy54bWysU02P2jAQvVfqf7B8h3xAKU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" o:allowincell="f" strokeweight=".33864mm"/>
        </w:pict>
      </w:r>
      <w:r w:rsidR="0053723B" w:rsidRPr="00D51889">
        <w:rPr>
          <w:rFonts w:ascii="Times New Roman" w:hAnsi="Times New Roman" w:cs="Times New Roman"/>
          <w:sz w:val="28"/>
          <w:szCs w:val="28"/>
        </w:rPr>
        <w:t>МОДЕЛИРОВАНИЕ СЛУЧАЙНОЙ ВЕЛИЧИНЫ И ИССЛЕДОВАНИЕ ЕЁ РАСПРЕДЕЛЕНИЯ</w:t>
      </w:r>
    </w:p>
    <w:p w:rsidR="000138E8" w:rsidRPr="00D51889" w:rsidRDefault="000138E8">
      <w:pPr>
        <w:spacing w:line="330" w:lineRule="exact"/>
        <w:rPr>
          <w:rFonts w:ascii="Times New Roman" w:eastAsia="Times New Roman" w:hAnsi="Times New Roman" w:cs="Times New Roman"/>
          <w:sz w:val="24"/>
        </w:rPr>
      </w:pPr>
    </w:p>
    <w:p w:rsidR="000138E8" w:rsidRPr="00D51889" w:rsidRDefault="000138E8" w:rsidP="00210BED">
      <w:pPr>
        <w:numPr>
          <w:ilvl w:val="0"/>
          <w:numId w:val="1"/>
        </w:numPr>
        <w:tabs>
          <w:tab w:val="left" w:pos="300"/>
        </w:tabs>
        <w:spacing w:line="276" w:lineRule="auto"/>
        <w:ind w:left="300" w:hanging="25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1889">
        <w:rPr>
          <w:rFonts w:ascii="Times New Roman" w:eastAsia="Arial" w:hAnsi="Times New Roman" w:cs="Times New Roman"/>
          <w:b/>
          <w:sz w:val="24"/>
          <w:szCs w:val="24"/>
        </w:rPr>
        <w:t>Цель работы</w:t>
      </w:r>
      <w:r w:rsidRPr="00D51889">
        <w:rPr>
          <w:rFonts w:ascii="Times New Roman" w:eastAsia="Arial" w:hAnsi="Times New Roman" w:cs="Times New Roman"/>
          <w:sz w:val="24"/>
          <w:szCs w:val="24"/>
        </w:rPr>
        <w:t>.</w:t>
      </w:r>
    </w:p>
    <w:p w:rsidR="00E00C0A" w:rsidRPr="00D51889" w:rsidRDefault="0053723B" w:rsidP="00210BED">
      <w:pPr>
        <w:spacing w:line="276" w:lineRule="auto"/>
        <w:ind w:firstLine="300"/>
        <w:rPr>
          <w:rFonts w:ascii="Times New Roman" w:hAnsi="Times New Roman" w:cs="Times New Roman"/>
          <w:sz w:val="24"/>
          <w:szCs w:val="24"/>
        </w:rPr>
      </w:pPr>
      <w:r w:rsidRPr="00D51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Моделирование и исследование соответствующего заданного интервала времени</w:t>
      </w:r>
    </w:p>
    <w:p w:rsidR="000138E8" w:rsidRPr="00D51889" w:rsidRDefault="000138E8" w:rsidP="00210BED">
      <w:pPr>
        <w:numPr>
          <w:ilvl w:val="0"/>
          <w:numId w:val="1"/>
        </w:numPr>
        <w:tabs>
          <w:tab w:val="left" w:pos="300"/>
        </w:tabs>
        <w:spacing w:line="276" w:lineRule="auto"/>
        <w:ind w:left="300" w:hanging="25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1889">
        <w:rPr>
          <w:rFonts w:ascii="Times New Roman" w:eastAsia="Arial" w:hAnsi="Times New Roman" w:cs="Times New Roman"/>
          <w:b/>
          <w:sz w:val="24"/>
          <w:szCs w:val="24"/>
        </w:rPr>
        <w:t>Задачи</w:t>
      </w:r>
      <w:r w:rsidRPr="00D51889">
        <w:rPr>
          <w:rFonts w:ascii="Times New Roman" w:eastAsia="Arial" w:hAnsi="Times New Roman" w:cs="Times New Roman"/>
          <w:sz w:val="24"/>
          <w:szCs w:val="24"/>
        </w:rPr>
        <w:t>,</w:t>
      </w:r>
      <w:r w:rsidRPr="00D51889">
        <w:rPr>
          <w:rFonts w:ascii="Times New Roman" w:eastAsia="Arial" w:hAnsi="Times New Roman" w:cs="Times New Roman"/>
          <w:b/>
          <w:sz w:val="24"/>
          <w:szCs w:val="24"/>
        </w:rPr>
        <w:t xml:space="preserve"> решаемые при выполнении работы</w:t>
      </w:r>
      <w:r w:rsidRPr="00D51889">
        <w:rPr>
          <w:rFonts w:ascii="Times New Roman" w:eastAsia="Arial" w:hAnsi="Times New Roman" w:cs="Times New Roman"/>
          <w:sz w:val="24"/>
          <w:szCs w:val="24"/>
        </w:rPr>
        <w:t>.</w:t>
      </w:r>
    </w:p>
    <w:p w:rsidR="000138E8" w:rsidRPr="00D51889" w:rsidRDefault="0053723B" w:rsidP="00210BED">
      <w:pPr>
        <w:spacing w:line="276" w:lineRule="auto"/>
        <w:ind w:left="300"/>
        <w:rPr>
          <w:rFonts w:ascii="Times New Roman" w:eastAsia="Arial" w:hAnsi="Times New Roman" w:cs="Times New Roman"/>
          <w:sz w:val="24"/>
          <w:szCs w:val="24"/>
        </w:rPr>
      </w:pPr>
      <w:r w:rsidRPr="00D51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1.Провести многократные измерения</w:t>
      </w:r>
      <w:r w:rsidRPr="00D5188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заданного интервала времени</w:t>
      </w:r>
      <w:r w:rsidRPr="00D518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1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2.Построить гистограмму распределения и результатов измерения</w:t>
      </w:r>
      <w:r w:rsidRPr="00D518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1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3.Вычисление среднего значения и дисперсии полученного распределения</w:t>
      </w:r>
      <w:r w:rsidRPr="00D5188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51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4.Сравнить гистограмму с распределением Гаусса</w:t>
      </w:r>
    </w:p>
    <w:p w:rsidR="000138E8" w:rsidRPr="00D51889" w:rsidRDefault="000138E8" w:rsidP="00210BED">
      <w:pPr>
        <w:numPr>
          <w:ilvl w:val="0"/>
          <w:numId w:val="1"/>
        </w:numPr>
        <w:tabs>
          <w:tab w:val="left" w:pos="300"/>
        </w:tabs>
        <w:spacing w:line="276" w:lineRule="auto"/>
        <w:ind w:left="300" w:hanging="25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1889">
        <w:rPr>
          <w:rFonts w:ascii="Times New Roman" w:eastAsia="Arial" w:hAnsi="Times New Roman" w:cs="Times New Roman"/>
          <w:b/>
          <w:sz w:val="24"/>
          <w:szCs w:val="24"/>
        </w:rPr>
        <w:t>Объект исследования</w:t>
      </w:r>
      <w:r w:rsidRPr="00D51889">
        <w:rPr>
          <w:rFonts w:ascii="Times New Roman" w:eastAsia="Arial" w:hAnsi="Times New Roman" w:cs="Times New Roman"/>
          <w:sz w:val="24"/>
          <w:szCs w:val="24"/>
        </w:rPr>
        <w:t>.</w:t>
      </w:r>
    </w:p>
    <w:p w:rsidR="000138E8" w:rsidRPr="00D51889" w:rsidRDefault="0053723B" w:rsidP="00210BED">
      <w:pPr>
        <w:spacing w:line="276" w:lineRule="auto"/>
        <w:ind w:firstLine="300"/>
        <w:rPr>
          <w:rFonts w:ascii="Times New Roman" w:eastAsia="Arial" w:hAnsi="Times New Roman" w:cs="Times New Roman"/>
          <w:sz w:val="24"/>
          <w:szCs w:val="24"/>
        </w:rPr>
      </w:pPr>
      <w:r w:rsidRPr="00D51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Изменение </w:t>
      </w:r>
      <w:r w:rsidR="00E030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случайной величины (время, засекаемое по</w:t>
      </w:r>
      <w:r w:rsidR="00AC1E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секундомеру</w:t>
      </w:r>
      <w:r w:rsidR="00E030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0138E8" w:rsidRPr="00D51889" w:rsidRDefault="000138E8" w:rsidP="00210BED">
      <w:pPr>
        <w:numPr>
          <w:ilvl w:val="0"/>
          <w:numId w:val="1"/>
        </w:numPr>
        <w:tabs>
          <w:tab w:val="left" w:pos="300"/>
        </w:tabs>
        <w:spacing w:line="276" w:lineRule="auto"/>
        <w:ind w:left="300" w:hanging="25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51889">
        <w:rPr>
          <w:rFonts w:ascii="Times New Roman" w:eastAsia="Arial" w:hAnsi="Times New Roman" w:cs="Times New Roman"/>
          <w:b/>
          <w:sz w:val="24"/>
          <w:szCs w:val="24"/>
        </w:rPr>
        <w:t>Метод экспериментального исследования</w:t>
      </w:r>
      <w:r w:rsidRPr="00D51889">
        <w:rPr>
          <w:rFonts w:ascii="Times New Roman" w:eastAsia="Arial" w:hAnsi="Times New Roman" w:cs="Times New Roman"/>
          <w:sz w:val="24"/>
          <w:szCs w:val="24"/>
        </w:rPr>
        <w:t>.</w:t>
      </w:r>
    </w:p>
    <w:p w:rsidR="000138E8" w:rsidRPr="00D51889" w:rsidRDefault="00E030BE" w:rsidP="00210BED">
      <w:pPr>
        <w:spacing w:line="276" w:lineRule="auto"/>
        <w:ind w:left="30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Исследование распределения случайно отмеренного промежутка времени</w:t>
      </w:r>
    </w:p>
    <w:p w:rsidR="000138E8" w:rsidRPr="00D51889" w:rsidRDefault="000138E8" w:rsidP="00210BED">
      <w:pPr>
        <w:numPr>
          <w:ilvl w:val="0"/>
          <w:numId w:val="1"/>
        </w:numPr>
        <w:tabs>
          <w:tab w:val="left" w:pos="300"/>
        </w:tabs>
        <w:spacing w:line="276" w:lineRule="auto"/>
        <w:ind w:left="300" w:hanging="254"/>
        <w:jc w:val="both"/>
        <w:rPr>
          <w:rFonts w:ascii="Times New Roman" w:eastAsia="Arial" w:hAnsi="Times New Roman" w:cs="Times New Roman"/>
          <w:sz w:val="24"/>
        </w:rPr>
      </w:pPr>
      <w:r w:rsidRPr="00D51889">
        <w:rPr>
          <w:rFonts w:ascii="Times New Roman" w:eastAsia="Arial" w:hAnsi="Times New Roman" w:cs="Times New Roman"/>
          <w:b/>
          <w:sz w:val="24"/>
          <w:szCs w:val="24"/>
        </w:rPr>
        <w:t>Рабочие формулы и исходные данные</w:t>
      </w:r>
      <w:r w:rsidRPr="00D51889">
        <w:rPr>
          <w:rFonts w:ascii="Times New Roman" w:eastAsia="Arial" w:hAnsi="Times New Roman" w:cs="Times New Roman"/>
          <w:sz w:val="24"/>
        </w:rPr>
        <w:t>.</w:t>
      </w:r>
    </w:p>
    <w:tbl>
      <w:tblPr>
        <w:tblStyle w:val="a4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581"/>
        <w:gridCol w:w="3506"/>
      </w:tblGrid>
      <w:tr w:rsidR="00525ED2" w:rsidRPr="00EC6643" w:rsidTr="0033449C">
        <w:tc>
          <w:tcPr>
            <w:tcW w:w="3686" w:type="dxa"/>
          </w:tcPr>
          <w:p w:rsidR="00525ED2" w:rsidRPr="00A36331" w:rsidRDefault="00525ED2" w:rsidP="0033449C">
            <w:pPr>
              <w:spacing w:line="276" w:lineRule="auto"/>
              <w:rPr>
                <w:rFonts w:eastAsia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Δt→0</m:t>
                            </m:r>
                          </m:e>
                        </m:eqAr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N∙Δt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581" w:type="dxa"/>
          </w:tcPr>
          <w:p w:rsidR="00525ED2" w:rsidRPr="00E7404E" w:rsidRDefault="00525ED2" w:rsidP="0033449C">
            <w:pPr>
              <w:spacing w:line="276" w:lineRule="auto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</w:rPr>
                              <m:t>-</m:t>
                            </m:r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3506" w:type="dxa"/>
          </w:tcPr>
          <w:p w:rsidR="00525ED2" w:rsidRPr="00EC6643" w:rsidRDefault="00D00AA5" w:rsidP="0033449C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12</m:t>
                    </m:r>
                  </m:sub>
                </m:sSub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p(t)dt≈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6"/>
                                <w:szCs w:val="26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  <w:tr w:rsidR="00525ED2" w:rsidRPr="00B1324D" w:rsidTr="0033449C">
        <w:tc>
          <w:tcPr>
            <w:tcW w:w="3686" w:type="dxa"/>
          </w:tcPr>
          <w:p w:rsidR="00525ED2" w:rsidRPr="00A36331" w:rsidRDefault="00525ED2" w:rsidP="0033449C">
            <w:pPr>
              <w:spacing w:line="276" w:lineRule="auto"/>
              <w:rPr>
                <w:rFonts w:eastAsia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="Times New Roman" w:hAnsi="Cambria Math"/>
                      </w:rPr>
                      <m:t>∙σ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(t-</m:t>
                                </m:r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2σ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581" w:type="dxa"/>
          </w:tcPr>
          <w:p w:rsidR="00525ED2" w:rsidRDefault="00D00AA5" w:rsidP="0033449C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max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∙σ</m:t>
                    </m:r>
                  </m:den>
                </m:f>
              </m:oMath>
            </m:oMathPara>
          </w:p>
        </w:tc>
        <w:tc>
          <w:tcPr>
            <w:tcW w:w="3506" w:type="dxa"/>
          </w:tcPr>
          <w:p w:rsidR="00525ED2" w:rsidRPr="00B1324D" w:rsidRDefault="00525ED2" w:rsidP="0033449C">
            <w:pPr>
              <w:spacing w:line="276" w:lineRule="auto"/>
              <w:rPr>
                <w:rFonts w:eastAsia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-σ,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+σ</m:t>
                    </m:r>
                  </m:e>
                </m:d>
              </m:oMath>
            </m:oMathPara>
          </w:p>
          <w:p w:rsidR="00525ED2" w:rsidRPr="00B1324D" w:rsidRDefault="00525ED2" w:rsidP="0033449C">
            <w:pPr>
              <w:spacing w:line="276" w:lineRule="auto"/>
              <w:rPr>
                <w:rFonts w:eastAsia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-2σ,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+2σ</m:t>
                    </m:r>
                  </m:e>
                </m:d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;</m:t>
                </m:r>
              </m:oMath>
            </m:oMathPara>
          </w:p>
          <w:p w:rsidR="00525ED2" w:rsidRPr="00B1324D" w:rsidRDefault="00525ED2" w:rsidP="00B843C0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-3σ,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+3σ</m:t>
                    </m:r>
                  </m:e>
                </m:d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;</m:t>
                </m:r>
              </m:oMath>
            </m:oMathPara>
          </w:p>
        </w:tc>
      </w:tr>
      <w:tr w:rsidR="00525ED2" w:rsidRPr="00EC6643" w:rsidTr="0033449C">
        <w:tc>
          <w:tcPr>
            <w:tcW w:w="3686" w:type="dxa"/>
          </w:tcPr>
          <w:p w:rsidR="00525ED2" w:rsidRPr="00A36331" w:rsidRDefault="00D00AA5" w:rsidP="0033449C">
            <w:pPr>
              <w:spacing w:line="276" w:lineRule="auto"/>
              <w:rPr>
                <w:rFonts w:eastAsia="Times New Roman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581" w:type="dxa"/>
          </w:tcPr>
          <w:p w:rsidR="00525ED2" w:rsidRDefault="00D00AA5" w:rsidP="0033449C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N∙(N-1)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</w:rPr>
                              <m:t>-</m:t>
                            </m:r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3506" w:type="dxa"/>
            <w:vAlign w:val="center"/>
          </w:tcPr>
          <w:p w:rsidR="00525ED2" w:rsidRPr="00EC6643" w:rsidRDefault="00525ED2" w:rsidP="0033449C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Δt=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a∙N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b>
                </m:sSub>
              </m:oMath>
            </m:oMathPara>
          </w:p>
          <w:p w:rsidR="00525ED2" w:rsidRPr="00EC6643" w:rsidRDefault="00525ED2" w:rsidP="0033449C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a=P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-Δt,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+Δt</m:t>
                        </m:r>
                      </m:e>
                    </m:d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</w:tbl>
    <w:p w:rsidR="00D51889" w:rsidRDefault="00D51889">
      <w:pPr>
        <w:spacing w:line="231" w:lineRule="exact"/>
        <w:rPr>
          <w:rFonts w:ascii="Times New Roman" w:eastAsia="Times New Roman" w:hAnsi="Times New Roman" w:cs="Times New Roman"/>
          <w:sz w:val="24"/>
        </w:rPr>
      </w:pPr>
    </w:p>
    <w:p w:rsidR="00D51889" w:rsidRPr="00B41FF8" w:rsidRDefault="00D51889">
      <w:pPr>
        <w:spacing w:line="231" w:lineRule="exact"/>
        <w:rPr>
          <w:rFonts w:ascii="Times New Roman" w:eastAsia="Times New Roman" w:hAnsi="Times New Roman" w:cs="Times New Roman"/>
          <w:sz w:val="24"/>
        </w:rPr>
      </w:pPr>
    </w:p>
    <w:p w:rsidR="000138E8" w:rsidRPr="00B41FF8" w:rsidRDefault="000138E8" w:rsidP="00D51889">
      <w:pPr>
        <w:spacing w:line="0" w:lineRule="atLeast"/>
        <w:rPr>
          <w:rFonts w:ascii="Times New Roman" w:eastAsia="Arial" w:hAnsi="Times New Roman" w:cs="Times New Roman"/>
          <w:sz w:val="24"/>
        </w:rPr>
      </w:pPr>
      <w:r w:rsidRPr="00B41FF8">
        <w:rPr>
          <w:rFonts w:ascii="Times New Roman" w:eastAsia="Arial" w:hAnsi="Times New Roman" w:cs="Times New Roman"/>
          <w:sz w:val="24"/>
        </w:rPr>
        <w:t xml:space="preserve">6. </w:t>
      </w:r>
      <w:r w:rsidRPr="00B41FF8">
        <w:rPr>
          <w:rFonts w:ascii="Times New Roman" w:eastAsia="Arial" w:hAnsi="Times New Roman" w:cs="Times New Roman"/>
          <w:b/>
          <w:sz w:val="24"/>
        </w:rPr>
        <w:t>Измерительные приборы</w:t>
      </w:r>
      <w:r w:rsidRPr="00B41FF8">
        <w:rPr>
          <w:rFonts w:ascii="Times New Roman" w:eastAsia="Arial" w:hAnsi="Times New Roman" w:cs="Times New Roman"/>
          <w:sz w:val="24"/>
        </w:rPr>
        <w:t>.</w:t>
      </w:r>
    </w:p>
    <w:tbl>
      <w:tblPr>
        <w:tblpPr w:leftFromText="180" w:rightFromText="180" w:vertAnchor="text" w:horzAnchor="margin" w:tblpY="113"/>
        <w:tblW w:w="9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3460"/>
        <w:gridCol w:w="1540"/>
        <w:gridCol w:w="1900"/>
        <w:gridCol w:w="1900"/>
      </w:tblGrid>
      <w:tr w:rsidR="00D51889" w:rsidRPr="00B41FF8" w:rsidTr="00D51889">
        <w:trPr>
          <w:trHeight w:val="343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0"/>
                <w:sz w:val="22"/>
              </w:rPr>
            </w:pPr>
            <w:r w:rsidRPr="00B41FF8">
              <w:rPr>
                <w:rFonts w:ascii="Times New Roman" w:eastAsia="Arial" w:hAnsi="Times New Roman" w:cs="Times New Roman"/>
                <w:b/>
                <w:i/>
                <w:w w:val="90"/>
                <w:sz w:val="22"/>
              </w:rPr>
              <w:t>№ п</w:t>
            </w:r>
            <w:r w:rsidRPr="00B41FF8">
              <w:rPr>
                <w:rFonts w:ascii="Times New Roman" w:eastAsia="Arial" w:hAnsi="Times New Roman" w:cs="Times New Roman"/>
                <w:i/>
                <w:w w:val="90"/>
                <w:sz w:val="22"/>
              </w:rPr>
              <w:t>/</w:t>
            </w:r>
            <w:r w:rsidRPr="00B41FF8">
              <w:rPr>
                <w:rFonts w:ascii="Times New Roman" w:eastAsia="Arial" w:hAnsi="Times New Roman" w:cs="Times New Roman"/>
                <w:b/>
                <w:i/>
                <w:w w:val="90"/>
                <w:sz w:val="22"/>
              </w:rPr>
              <w:t>п</w:t>
            </w:r>
          </w:p>
        </w:tc>
        <w:tc>
          <w:tcPr>
            <w:tcW w:w="34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ind w:left="960"/>
              <w:rPr>
                <w:rFonts w:ascii="Times New Roman" w:eastAsia="Arial" w:hAnsi="Times New Roman" w:cs="Times New Roman"/>
                <w:b/>
                <w:i/>
                <w:sz w:val="22"/>
              </w:rPr>
            </w:pPr>
            <w:r w:rsidRPr="00B41FF8">
              <w:rPr>
                <w:rFonts w:ascii="Times New Roman" w:eastAsia="Arial" w:hAnsi="Times New Roman" w:cs="Times New Roman"/>
                <w:b/>
                <w:i/>
                <w:sz w:val="22"/>
              </w:rPr>
              <w:t>Наименование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b/>
                <w:i/>
                <w:w w:val="98"/>
                <w:sz w:val="22"/>
              </w:rPr>
            </w:pPr>
            <w:r w:rsidRPr="00B41FF8">
              <w:rPr>
                <w:rFonts w:ascii="Times New Roman" w:eastAsia="Arial" w:hAnsi="Times New Roman" w:cs="Times New Roman"/>
                <w:b/>
                <w:i/>
                <w:w w:val="98"/>
                <w:sz w:val="22"/>
              </w:rPr>
              <w:t>Тип прибора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0"/>
                <w:sz w:val="22"/>
              </w:rPr>
            </w:pPr>
            <w:r w:rsidRPr="00B41FF8">
              <w:rPr>
                <w:rFonts w:ascii="Times New Roman" w:eastAsia="Arial" w:hAnsi="Times New Roman" w:cs="Times New Roman"/>
                <w:b/>
                <w:i/>
                <w:w w:val="90"/>
                <w:sz w:val="22"/>
              </w:rPr>
              <w:t>Используемый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2"/>
                <w:sz w:val="22"/>
              </w:rPr>
            </w:pPr>
            <w:r w:rsidRPr="00B41FF8">
              <w:rPr>
                <w:rFonts w:ascii="Times New Roman" w:eastAsia="Arial" w:hAnsi="Times New Roman" w:cs="Times New Roman"/>
                <w:b/>
                <w:i/>
                <w:w w:val="92"/>
                <w:sz w:val="22"/>
              </w:rPr>
              <w:t>Погрешность</w:t>
            </w:r>
          </w:p>
        </w:tc>
      </w:tr>
      <w:tr w:rsidR="00D51889" w:rsidRPr="00B41FF8" w:rsidTr="00D51889">
        <w:trPr>
          <w:trHeight w:val="161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3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1"/>
                <w:sz w:val="22"/>
              </w:rPr>
            </w:pPr>
            <w:r w:rsidRPr="00B41FF8">
              <w:rPr>
                <w:rFonts w:ascii="Times New Roman" w:eastAsia="Arial" w:hAnsi="Times New Roman" w:cs="Times New Roman"/>
                <w:b/>
                <w:i/>
                <w:w w:val="91"/>
                <w:sz w:val="22"/>
              </w:rPr>
              <w:t>диапазон</w:t>
            </w:r>
          </w:p>
        </w:tc>
        <w:tc>
          <w:tcPr>
            <w:tcW w:w="1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2"/>
                <w:sz w:val="22"/>
              </w:rPr>
            </w:pPr>
            <w:r w:rsidRPr="00B41FF8">
              <w:rPr>
                <w:rFonts w:ascii="Times New Roman" w:eastAsia="Arial" w:hAnsi="Times New Roman" w:cs="Times New Roman"/>
                <w:b/>
                <w:i/>
                <w:w w:val="92"/>
                <w:sz w:val="22"/>
              </w:rPr>
              <w:t>прибора</w:t>
            </w:r>
          </w:p>
        </w:tc>
      </w:tr>
      <w:tr w:rsidR="00D51889" w:rsidRPr="00B41FF8" w:rsidTr="00D51889">
        <w:trPr>
          <w:trHeight w:val="125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19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</w:tr>
      <w:tr w:rsidR="00D51889" w:rsidRPr="00B41FF8" w:rsidTr="00D51889">
        <w:trPr>
          <w:trHeight w:val="93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D51889" w:rsidRPr="00B41FF8" w:rsidTr="00D51889">
        <w:trPr>
          <w:trHeight w:val="379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i/>
                <w:w w:val="97"/>
                <w:sz w:val="22"/>
              </w:rPr>
            </w:pPr>
            <w:r w:rsidRPr="00B41FF8">
              <w:rPr>
                <w:rFonts w:ascii="Times New Roman" w:eastAsia="Arial" w:hAnsi="Times New Roman" w:cs="Times New Roman"/>
                <w:i/>
                <w:w w:val="97"/>
                <w:sz w:val="22"/>
              </w:rPr>
              <w:t>1</w:t>
            </w:r>
          </w:p>
        </w:tc>
        <w:tc>
          <w:tcPr>
            <w:tcW w:w="3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Секундомер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цифровой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60 с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0,01 с</w:t>
            </w:r>
          </w:p>
        </w:tc>
      </w:tr>
      <w:tr w:rsidR="00D51889" w:rsidRPr="00B41FF8" w:rsidTr="00D51889">
        <w:trPr>
          <w:trHeight w:val="9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1889" w:rsidRPr="00B41FF8" w:rsidRDefault="00D51889" w:rsidP="00D51889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</w:tbl>
    <w:p w:rsidR="000138E8" w:rsidRPr="00B41FF8" w:rsidRDefault="000138E8">
      <w:pPr>
        <w:spacing w:line="12" w:lineRule="exact"/>
        <w:rPr>
          <w:rFonts w:ascii="Times New Roman" w:eastAsia="Times New Roman" w:hAnsi="Times New Roman" w:cs="Times New Roman"/>
          <w:sz w:val="24"/>
        </w:rPr>
      </w:pPr>
    </w:p>
    <w:p w:rsidR="000138E8" w:rsidRDefault="000138E8">
      <w:pPr>
        <w:rPr>
          <w:rFonts w:ascii="Times New Roman" w:eastAsia="Times New Roman" w:hAnsi="Times New Roman"/>
          <w:sz w:val="8"/>
        </w:rPr>
        <w:sectPr w:rsidR="000138E8">
          <w:pgSz w:w="11900" w:h="16820"/>
          <w:pgMar w:top="1102" w:right="1220" w:bottom="1089" w:left="1140" w:header="0" w:footer="0" w:gutter="0"/>
          <w:cols w:space="0" w:equalWidth="0">
            <w:col w:w="9540"/>
          </w:cols>
          <w:docGrid w:linePitch="360"/>
        </w:sectPr>
      </w:pPr>
    </w:p>
    <w:p w:rsidR="000138E8" w:rsidRPr="00471193" w:rsidRDefault="000138E8">
      <w:pPr>
        <w:numPr>
          <w:ilvl w:val="0"/>
          <w:numId w:val="2"/>
        </w:numPr>
        <w:tabs>
          <w:tab w:val="left" w:pos="260"/>
        </w:tabs>
        <w:spacing w:line="0" w:lineRule="atLeast"/>
        <w:ind w:left="260" w:hanging="252"/>
        <w:jc w:val="both"/>
        <w:rPr>
          <w:rFonts w:ascii="Times New Roman" w:eastAsia="Arial" w:hAnsi="Times New Roman" w:cs="Times New Roman"/>
          <w:sz w:val="22"/>
        </w:rPr>
      </w:pPr>
      <w:bookmarkStart w:id="1" w:name="page2"/>
      <w:bookmarkEnd w:id="1"/>
      <w:r w:rsidRPr="00471193">
        <w:rPr>
          <w:rFonts w:ascii="Times New Roman" w:eastAsia="Arial" w:hAnsi="Times New Roman" w:cs="Times New Roman"/>
          <w:b/>
          <w:sz w:val="22"/>
        </w:rPr>
        <w:lastRenderedPageBreak/>
        <w:t xml:space="preserve">Схема установки </w:t>
      </w:r>
      <w:r w:rsidRPr="00471193">
        <w:rPr>
          <w:rFonts w:ascii="Times New Roman" w:eastAsia="Arial" w:hAnsi="Times New Roman" w:cs="Times New Roman"/>
          <w:sz w:val="22"/>
        </w:rPr>
        <w:t>(</w:t>
      </w:r>
      <w:r w:rsidRPr="00471193">
        <w:rPr>
          <w:rFonts w:ascii="Times New Roman" w:eastAsia="Arial" w:hAnsi="Times New Roman" w:cs="Times New Roman"/>
          <w:i/>
          <w:sz w:val="22"/>
        </w:rPr>
        <w:t>перечень схем,</w:t>
      </w:r>
      <w:r w:rsidRPr="00471193">
        <w:rPr>
          <w:rFonts w:ascii="Times New Roman" w:eastAsia="Arial" w:hAnsi="Times New Roman" w:cs="Times New Roman"/>
          <w:sz w:val="22"/>
        </w:rPr>
        <w:t xml:space="preserve"> </w:t>
      </w:r>
      <w:r w:rsidRPr="00471193">
        <w:rPr>
          <w:rFonts w:ascii="Times New Roman" w:eastAsia="Arial" w:hAnsi="Times New Roman" w:cs="Times New Roman"/>
          <w:i/>
          <w:sz w:val="22"/>
        </w:rPr>
        <w:t>которые составляют Приложение</w:t>
      </w:r>
      <w:r w:rsidRPr="00471193">
        <w:rPr>
          <w:rFonts w:ascii="Times New Roman" w:eastAsia="Arial" w:hAnsi="Times New Roman" w:cs="Times New Roman"/>
          <w:sz w:val="22"/>
        </w:rPr>
        <w:t xml:space="preserve"> </w:t>
      </w:r>
      <w:r w:rsidRPr="00471193">
        <w:rPr>
          <w:rFonts w:ascii="Times New Roman" w:eastAsia="Arial" w:hAnsi="Times New Roman" w:cs="Times New Roman"/>
          <w:i/>
          <w:sz w:val="22"/>
        </w:rPr>
        <w:t>1</w:t>
      </w:r>
      <w:r w:rsidRPr="00471193">
        <w:rPr>
          <w:rFonts w:ascii="Times New Roman" w:eastAsia="Arial" w:hAnsi="Times New Roman" w:cs="Times New Roman"/>
          <w:sz w:val="22"/>
        </w:rPr>
        <w:t>).</w:t>
      </w:r>
    </w:p>
    <w:p w:rsidR="000138E8" w:rsidRPr="00471193" w:rsidRDefault="000138E8">
      <w:pPr>
        <w:spacing w:line="200" w:lineRule="exact"/>
        <w:rPr>
          <w:rFonts w:ascii="Times New Roman" w:eastAsia="Arial" w:hAnsi="Times New Roman" w:cs="Times New Roman"/>
          <w:sz w:val="22"/>
        </w:rPr>
      </w:pPr>
    </w:p>
    <w:p w:rsidR="000138E8" w:rsidRPr="00471193" w:rsidRDefault="000138E8">
      <w:pPr>
        <w:spacing w:line="358" w:lineRule="exact"/>
        <w:rPr>
          <w:rFonts w:ascii="Times New Roman" w:eastAsia="Arial" w:hAnsi="Times New Roman" w:cs="Times New Roman"/>
          <w:sz w:val="22"/>
        </w:rPr>
      </w:pPr>
    </w:p>
    <w:p w:rsidR="000138E8" w:rsidRPr="00471193" w:rsidRDefault="000138E8">
      <w:pPr>
        <w:numPr>
          <w:ilvl w:val="0"/>
          <w:numId w:val="2"/>
        </w:numPr>
        <w:tabs>
          <w:tab w:val="left" w:pos="260"/>
        </w:tabs>
        <w:spacing w:line="0" w:lineRule="atLeast"/>
        <w:ind w:left="260" w:hanging="252"/>
        <w:jc w:val="both"/>
        <w:rPr>
          <w:rFonts w:ascii="Times New Roman" w:eastAsia="Arial" w:hAnsi="Times New Roman" w:cs="Times New Roman"/>
          <w:sz w:val="21"/>
        </w:rPr>
      </w:pPr>
      <w:r w:rsidRPr="00471193">
        <w:rPr>
          <w:rFonts w:ascii="Times New Roman" w:eastAsia="Arial" w:hAnsi="Times New Roman" w:cs="Times New Roman"/>
          <w:b/>
          <w:sz w:val="21"/>
        </w:rPr>
        <w:t xml:space="preserve">Результаты прямых измерений и их обработки </w:t>
      </w:r>
      <w:r w:rsidRPr="00471193">
        <w:rPr>
          <w:rFonts w:ascii="Times New Roman" w:eastAsia="Arial" w:hAnsi="Times New Roman" w:cs="Times New Roman"/>
          <w:sz w:val="21"/>
        </w:rPr>
        <w:t>(</w:t>
      </w:r>
      <w:r w:rsidRPr="00471193">
        <w:rPr>
          <w:rFonts w:ascii="Times New Roman" w:eastAsia="Arial" w:hAnsi="Times New Roman" w:cs="Times New Roman"/>
          <w:i/>
          <w:sz w:val="21"/>
        </w:rPr>
        <w:t>таблицы,</w:t>
      </w:r>
      <w:r w:rsidRPr="00471193">
        <w:rPr>
          <w:rFonts w:ascii="Times New Roman" w:eastAsia="Arial" w:hAnsi="Times New Roman" w:cs="Times New Roman"/>
          <w:sz w:val="21"/>
        </w:rPr>
        <w:t xml:space="preserve"> </w:t>
      </w:r>
      <w:r w:rsidRPr="00471193">
        <w:rPr>
          <w:rFonts w:ascii="Times New Roman" w:eastAsia="Arial" w:hAnsi="Times New Roman" w:cs="Times New Roman"/>
          <w:i/>
          <w:sz w:val="21"/>
        </w:rPr>
        <w:t>примеры расчетов</w:t>
      </w:r>
      <w:r w:rsidRPr="00471193">
        <w:rPr>
          <w:rFonts w:ascii="Times New Roman" w:eastAsia="Arial" w:hAnsi="Times New Roman" w:cs="Times New Roman"/>
          <w:sz w:val="21"/>
        </w:rPr>
        <w:t>).</w:t>
      </w:r>
    </w:p>
    <w:p w:rsidR="000138E8" w:rsidRPr="00B843C0" w:rsidRDefault="000138E8">
      <w:pPr>
        <w:spacing w:line="200" w:lineRule="exact"/>
        <w:rPr>
          <w:rFonts w:ascii="Times New Roman" w:eastAsia="Times New Roman" w:hAnsi="Times New Roman" w:cs="Times New Roman"/>
          <w:i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349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0" w:lineRule="atLeast"/>
        <w:rPr>
          <w:rFonts w:ascii="Times New Roman" w:eastAsia="Arial" w:hAnsi="Times New Roman" w:cs="Times New Roman"/>
          <w:sz w:val="22"/>
        </w:rPr>
      </w:pPr>
      <w:r w:rsidRPr="00471193">
        <w:rPr>
          <w:rFonts w:ascii="Times New Roman" w:eastAsia="Arial" w:hAnsi="Times New Roman" w:cs="Times New Roman"/>
          <w:sz w:val="22"/>
        </w:rPr>
        <w:t xml:space="preserve">9. </w:t>
      </w:r>
      <w:r w:rsidRPr="00471193">
        <w:rPr>
          <w:rFonts w:ascii="Times New Roman" w:eastAsia="Arial" w:hAnsi="Times New Roman" w:cs="Times New Roman"/>
          <w:b/>
          <w:sz w:val="22"/>
        </w:rPr>
        <w:t>Расчет результатов косвенных измерений</w:t>
      </w:r>
      <w:r w:rsidRPr="00471193">
        <w:rPr>
          <w:rFonts w:ascii="Times New Roman" w:eastAsia="Arial" w:hAnsi="Times New Roman" w:cs="Times New Roman"/>
          <w:sz w:val="22"/>
        </w:rPr>
        <w:t xml:space="preserve"> (</w:t>
      </w:r>
      <w:r w:rsidRPr="00471193">
        <w:rPr>
          <w:rFonts w:ascii="Times New Roman" w:eastAsia="Arial" w:hAnsi="Times New Roman" w:cs="Times New Roman"/>
          <w:i/>
          <w:sz w:val="22"/>
        </w:rPr>
        <w:t>таблицы,</w:t>
      </w:r>
      <w:r w:rsidRPr="00471193">
        <w:rPr>
          <w:rFonts w:ascii="Times New Roman" w:eastAsia="Arial" w:hAnsi="Times New Roman" w:cs="Times New Roman"/>
          <w:sz w:val="22"/>
        </w:rPr>
        <w:t xml:space="preserve"> </w:t>
      </w:r>
      <w:r w:rsidRPr="00471193">
        <w:rPr>
          <w:rFonts w:ascii="Times New Roman" w:eastAsia="Arial" w:hAnsi="Times New Roman" w:cs="Times New Roman"/>
          <w:i/>
          <w:sz w:val="22"/>
        </w:rPr>
        <w:t>примеры расчетов</w:t>
      </w:r>
      <w:r w:rsidRPr="00471193">
        <w:rPr>
          <w:rFonts w:ascii="Times New Roman" w:eastAsia="Arial" w:hAnsi="Times New Roman" w:cs="Times New Roman"/>
          <w:sz w:val="22"/>
        </w:rPr>
        <w:t>).</w:t>
      </w: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304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 w:rsidP="006220CF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  <w:r w:rsidRPr="00471193">
        <w:rPr>
          <w:rFonts w:ascii="Times New Roman" w:eastAsia="Arial" w:hAnsi="Times New Roman" w:cs="Times New Roman"/>
          <w:sz w:val="24"/>
        </w:rPr>
        <w:t>2</w:t>
      </w:r>
    </w:p>
    <w:p w:rsidR="000138E8" w:rsidRPr="00471193" w:rsidRDefault="000138E8">
      <w:pPr>
        <w:spacing w:line="0" w:lineRule="atLeast"/>
        <w:rPr>
          <w:rFonts w:ascii="Times New Roman" w:eastAsia="Arial" w:hAnsi="Times New Roman" w:cs="Times New Roman"/>
          <w:sz w:val="24"/>
        </w:rPr>
        <w:sectPr w:rsidR="000138E8" w:rsidRPr="00471193">
          <w:pgSz w:w="11900" w:h="16820"/>
          <w:pgMar w:top="1100" w:right="1960" w:bottom="609" w:left="940" w:header="0" w:footer="0" w:gutter="0"/>
          <w:cols w:space="0" w:equalWidth="0">
            <w:col w:w="9000"/>
          </w:cols>
          <w:docGrid w:linePitch="360"/>
        </w:sectPr>
      </w:pPr>
    </w:p>
    <w:p w:rsidR="000138E8" w:rsidRPr="00471193" w:rsidRDefault="000138E8">
      <w:pPr>
        <w:spacing w:line="0" w:lineRule="atLeast"/>
        <w:rPr>
          <w:rFonts w:ascii="Times New Roman" w:eastAsia="Arial" w:hAnsi="Times New Roman" w:cs="Times New Roman"/>
          <w:sz w:val="24"/>
        </w:rPr>
      </w:pPr>
      <w:bookmarkStart w:id="2" w:name="page3"/>
      <w:bookmarkEnd w:id="2"/>
      <w:r w:rsidRPr="00471193">
        <w:rPr>
          <w:rFonts w:ascii="Times New Roman" w:eastAsia="Arial" w:hAnsi="Times New Roman" w:cs="Times New Roman"/>
          <w:sz w:val="24"/>
        </w:rPr>
        <w:lastRenderedPageBreak/>
        <w:t xml:space="preserve">10. </w:t>
      </w:r>
      <w:r w:rsidRPr="00471193">
        <w:rPr>
          <w:rFonts w:ascii="Times New Roman" w:eastAsia="Arial" w:hAnsi="Times New Roman" w:cs="Times New Roman"/>
          <w:b/>
          <w:sz w:val="24"/>
        </w:rPr>
        <w:t>Расчет погрешност</w:t>
      </w:r>
      <w:bookmarkStart w:id="3" w:name="_GoBack"/>
      <w:bookmarkEnd w:id="3"/>
      <w:r w:rsidRPr="00471193">
        <w:rPr>
          <w:rFonts w:ascii="Times New Roman" w:eastAsia="Arial" w:hAnsi="Times New Roman" w:cs="Times New Roman"/>
          <w:b/>
          <w:sz w:val="24"/>
        </w:rPr>
        <w:t>ей измерений</w:t>
      </w:r>
      <w:r w:rsidRPr="00471193">
        <w:rPr>
          <w:rFonts w:ascii="Times New Roman" w:eastAsia="Arial" w:hAnsi="Times New Roman" w:cs="Times New Roman"/>
          <w:sz w:val="24"/>
        </w:rPr>
        <w:t xml:space="preserve"> (</w:t>
      </w:r>
      <w:r w:rsidRPr="00471193">
        <w:rPr>
          <w:rFonts w:ascii="Times New Roman" w:eastAsia="Arial" w:hAnsi="Times New Roman" w:cs="Times New Roman"/>
          <w:i/>
          <w:sz w:val="24"/>
        </w:rPr>
        <w:t>для прямых и косвенных измерений</w:t>
      </w:r>
      <w:r w:rsidRPr="00471193">
        <w:rPr>
          <w:rFonts w:ascii="Times New Roman" w:eastAsia="Arial" w:hAnsi="Times New Roman" w:cs="Times New Roman"/>
          <w:sz w:val="24"/>
        </w:rPr>
        <w:t>).</w:t>
      </w:r>
    </w:p>
    <w:p w:rsidR="00525ED2" w:rsidRPr="00471193" w:rsidRDefault="00525ED2" w:rsidP="00525ED2">
      <w:pPr>
        <w:rPr>
          <w:rFonts w:ascii="Times New Roman" w:eastAsia="Times New Roman" w:hAnsi="Times New Roman" w:cs="Times New Roman"/>
          <w:sz w:val="24"/>
          <w:szCs w:val="24"/>
        </w:rPr>
      </w:pPr>
      <w:r w:rsidRPr="00471193">
        <w:rPr>
          <w:rFonts w:ascii="Times New Roman" w:hAnsi="Times New Roman" w:cs="Times New Roman"/>
          <w:sz w:val="24"/>
          <w:szCs w:val="24"/>
        </w:rPr>
        <w:t xml:space="preserve">Стандартная неопределенность среднего значения </w:t>
      </w:r>
      <w:r w:rsidRPr="00471193">
        <w:rPr>
          <w:rFonts w:ascii="Times New Roman" w:eastAsia="Times New Roman" w:hAnsi="Times New Roman" w:cs="Times New Roman"/>
          <w:sz w:val="24"/>
          <w:szCs w:val="24"/>
        </w:rPr>
        <w:t>рассчитывается по формуле</w:t>
      </w:r>
    </w:p>
    <w:p w:rsidR="00525ED2" w:rsidRPr="00471193" w:rsidRDefault="00525ED2" w:rsidP="00525ED2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525ED2" w:rsidRPr="00BE7D73" w:rsidRDefault="00D00AA5" w:rsidP="00525ED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N∙(N-1)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525ED2" w:rsidRPr="00471193" w:rsidRDefault="00525ED2" w:rsidP="00525ED2">
      <w:pPr>
        <w:rPr>
          <w:rFonts w:ascii="Times New Roman" w:hAnsi="Times New Roman" w:cs="Times New Roman"/>
          <w:sz w:val="24"/>
          <w:szCs w:val="24"/>
        </w:rPr>
      </w:pPr>
    </w:p>
    <w:p w:rsidR="00525ED2" w:rsidRPr="00471193" w:rsidRDefault="00525ED2" w:rsidP="00525ED2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525ED2" w:rsidRPr="00471193" w:rsidRDefault="00D00AA5" w:rsidP="00525ED2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N∙(N-1)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0,0049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49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4"/>
            <w:szCs w:val="24"/>
          </w:rPr>
          <m:t>=0,01</m:t>
        </m:r>
      </m:oMath>
      <w:r w:rsidR="00525ED2" w:rsidRPr="00471193">
        <w:rPr>
          <w:rFonts w:ascii="Times New Roman" w:hAnsi="Times New Roman" w:cs="Times New Roman"/>
          <w:sz w:val="24"/>
          <w:szCs w:val="24"/>
        </w:rPr>
        <w:t xml:space="preserve"> с</w:t>
      </w:r>
    </w:p>
    <w:p w:rsidR="00525ED2" w:rsidRPr="00471193" w:rsidRDefault="00525ED2" w:rsidP="0052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br/>
      </w:r>
      <w:r>
        <w:rPr>
          <w:rFonts w:ascii="Cambria Math" w:eastAsia="Times New Roman" w:hAnsi="Cambria Math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=0,01*10= 0,01</m:t>
        </m:r>
      </m:oMath>
      <w:r w:rsidRPr="00471193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Cambria Math" w:eastAsia="Times New Roman" w:hAnsi="Cambria Math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=0,01*2,0= 0,02</m:t>
        </m:r>
      </m:oMath>
      <w:r w:rsidRPr="00471193">
        <w:rPr>
          <w:rFonts w:ascii="Times New Roman" w:hAnsi="Times New Roman" w:cs="Times New Roman"/>
          <w:sz w:val="24"/>
          <w:szCs w:val="24"/>
        </w:rPr>
        <w:t xml:space="preserve"> с</w:t>
      </w:r>
    </w:p>
    <w:p w:rsidR="000138E8" w:rsidRPr="00471193" w:rsidRDefault="00D00AA5" w:rsidP="00471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=0,01*3,1= 0,03</m:t>
        </m:r>
      </m:oMath>
      <w:r w:rsidR="00525ED2" w:rsidRPr="00471193">
        <w:rPr>
          <w:rFonts w:ascii="Times New Roman" w:hAnsi="Times New Roman" w:cs="Times New Roman"/>
          <w:sz w:val="24"/>
          <w:szCs w:val="24"/>
        </w:rPr>
        <w:t xml:space="preserve"> с</w:t>
      </w: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spacing w:line="278" w:lineRule="exact"/>
        <w:rPr>
          <w:rFonts w:ascii="Times New Roman" w:eastAsia="Times New Roman" w:hAnsi="Times New Roman" w:cs="Times New Roman"/>
        </w:rPr>
      </w:pPr>
    </w:p>
    <w:p w:rsidR="000138E8" w:rsidRPr="00471193" w:rsidRDefault="000138E8">
      <w:pPr>
        <w:numPr>
          <w:ilvl w:val="0"/>
          <w:numId w:val="3"/>
        </w:numPr>
        <w:tabs>
          <w:tab w:val="left" w:pos="400"/>
        </w:tabs>
        <w:spacing w:line="0" w:lineRule="atLeast"/>
        <w:ind w:left="400" w:hanging="398"/>
        <w:jc w:val="both"/>
        <w:rPr>
          <w:rFonts w:ascii="Times New Roman" w:eastAsia="Arial" w:hAnsi="Times New Roman" w:cs="Times New Roman"/>
          <w:sz w:val="24"/>
        </w:rPr>
      </w:pPr>
      <w:r w:rsidRPr="00471193">
        <w:rPr>
          <w:rFonts w:ascii="Times New Roman" w:eastAsia="Arial" w:hAnsi="Times New Roman" w:cs="Times New Roman"/>
          <w:b/>
          <w:sz w:val="24"/>
        </w:rPr>
        <w:t xml:space="preserve">Графики </w:t>
      </w:r>
      <w:r w:rsidRPr="00471193">
        <w:rPr>
          <w:rFonts w:ascii="Times New Roman" w:eastAsia="Arial" w:hAnsi="Times New Roman" w:cs="Times New Roman"/>
          <w:sz w:val="24"/>
        </w:rPr>
        <w:t>(</w:t>
      </w:r>
      <w:r w:rsidRPr="00471193">
        <w:rPr>
          <w:rFonts w:ascii="Times New Roman" w:eastAsia="Arial" w:hAnsi="Times New Roman" w:cs="Times New Roman"/>
          <w:i/>
          <w:sz w:val="24"/>
        </w:rPr>
        <w:t>перечень графиков,</w:t>
      </w:r>
      <w:r w:rsidRPr="00471193">
        <w:rPr>
          <w:rFonts w:ascii="Times New Roman" w:eastAsia="Arial" w:hAnsi="Times New Roman" w:cs="Times New Roman"/>
          <w:sz w:val="24"/>
        </w:rPr>
        <w:t xml:space="preserve"> </w:t>
      </w:r>
      <w:r w:rsidRPr="00471193">
        <w:rPr>
          <w:rFonts w:ascii="Times New Roman" w:eastAsia="Arial" w:hAnsi="Times New Roman" w:cs="Times New Roman"/>
          <w:i/>
          <w:sz w:val="24"/>
        </w:rPr>
        <w:t>которые составляют Приложение</w:t>
      </w:r>
      <w:r w:rsidRPr="00471193">
        <w:rPr>
          <w:rFonts w:ascii="Times New Roman" w:eastAsia="Arial" w:hAnsi="Times New Roman" w:cs="Times New Roman"/>
          <w:sz w:val="24"/>
        </w:rPr>
        <w:t xml:space="preserve"> </w:t>
      </w:r>
      <w:r w:rsidRPr="00471193">
        <w:rPr>
          <w:rFonts w:ascii="Times New Roman" w:eastAsia="Arial" w:hAnsi="Times New Roman" w:cs="Times New Roman"/>
          <w:i/>
          <w:sz w:val="24"/>
        </w:rPr>
        <w:t>2</w:t>
      </w:r>
      <w:r w:rsidRPr="00471193">
        <w:rPr>
          <w:rFonts w:ascii="Times New Roman" w:eastAsia="Arial" w:hAnsi="Times New Roman" w:cs="Times New Roman"/>
          <w:sz w:val="24"/>
        </w:rPr>
        <w:t>).</w:t>
      </w:r>
    </w:p>
    <w:p w:rsidR="000138E8" w:rsidRPr="00471193" w:rsidRDefault="000138E8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:rsidR="000138E8" w:rsidRPr="00471193" w:rsidRDefault="000138E8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:rsidR="000138E8" w:rsidRPr="00471193" w:rsidRDefault="000138E8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:rsidR="000138E8" w:rsidRDefault="000138E8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:rsidR="00AD28C5" w:rsidRDefault="00AD28C5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:rsidR="00AD28C5" w:rsidRPr="00471193" w:rsidRDefault="00AD28C5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:rsidR="000138E8" w:rsidRPr="00471193" w:rsidRDefault="000138E8">
      <w:pPr>
        <w:spacing w:line="280" w:lineRule="exact"/>
        <w:rPr>
          <w:rFonts w:ascii="Times New Roman" w:eastAsia="Arial" w:hAnsi="Times New Roman" w:cs="Times New Roman"/>
          <w:sz w:val="24"/>
        </w:rPr>
      </w:pPr>
    </w:p>
    <w:p w:rsidR="000138E8" w:rsidRPr="00471193" w:rsidRDefault="000138E8">
      <w:pPr>
        <w:numPr>
          <w:ilvl w:val="0"/>
          <w:numId w:val="3"/>
        </w:numPr>
        <w:tabs>
          <w:tab w:val="left" w:pos="400"/>
        </w:tabs>
        <w:spacing w:line="0" w:lineRule="atLeast"/>
        <w:ind w:left="400" w:hanging="398"/>
        <w:jc w:val="both"/>
        <w:rPr>
          <w:rFonts w:ascii="Times New Roman" w:eastAsia="Arial" w:hAnsi="Times New Roman" w:cs="Times New Roman"/>
          <w:sz w:val="24"/>
        </w:rPr>
      </w:pPr>
      <w:r w:rsidRPr="00471193">
        <w:rPr>
          <w:rFonts w:ascii="Times New Roman" w:eastAsia="Arial" w:hAnsi="Times New Roman" w:cs="Times New Roman"/>
          <w:b/>
          <w:sz w:val="24"/>
        </w:rPr>
        <w:t>Окончательные результаты</w:t>
      </w:r>
      <w:r w:rsidRPr="00471193">
        <w:rPr>
          <w:rFonts w:ascii="Times New Roman" w:eastAsia="Arial" w:hAnsi="Times New Roman" w:cs="Times New Roman"/>
          <w:sz w:val="24"/>
        </w:rPr>
        <w:t>.</w:t>
      </w:r>
    </w:p>
    <w:p w:rsidR="000138E8" w:rsidRPr="00471193" w:rsidRDefault="000138E8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:rsidR="00117E02" w:rsidRPr="00471193" w:rsidRDefault="00D00AA5" w:rsidP="00117E02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=4,10</m:t>
        </m:r>
        <m:r>
          <w:rPr>
            <w:rFonts w:ascii="Cambria Math" w:eastAsia="Arial" w:hAnsi="Cambria Math"/>
            <w:sz w:val="24"/>
            <w:szCs w:val="24"/>
          </w:rPr>
          <m:t>±</m:t>
        </m:r>
        <m:r>
          <w:rPr>
            <w:rFonts w:ascii="Cambria Math" w:eastAsia="Times New Roman" w:hAnsi="Cambria Math" w:cs="Times New Roman"/>
            <w:sz w:val="24"/>
            <w:szCs w:val="24"/>
          </w:rPr>
          <m:t>0,01</m:t>
        </m:r>
      </m:oMath>
      <w:r w:rsidR="00117E02" w:rsidRPr="00471193">
        <w:rPr>
          <w:rFonts w:ascii="Times New Roman" w:hAnsi="Times New Roman" w:cs="Times New Roman"/>
          <w:sz w:val="24"/>
          <w:szCs w:val="24"/>
        </w:rPr>
        <w:t xml:space="preserve"> с</w:t>
      </w:r>
      <w:r w:rsidR="00BC7F54">
        <w:rPr>
          <w:rFonts w:ascii="Times New Roman" w:hAnsi="Times New Roman" w:cs="Times New Roman"/>
          <w:sz w:val="24"/>
          <w:szCs w:val="24"/>
        </w:rPr>
        <w:tab/>
      </w:r>
      <w:r w:rsidR="00BC7F54">
        <w:rPr>
          <w:rFonts w:ascii="Times New Roman" w:hAnsi="Times New Roman" w:cs="Times New Roman"/>
          <w:sz w:val="24"/>
          <w:szCs w:val="24"/>
        </w:rPr>
        <w:tab/>
      </w:r>
      <w:r w:rsidR="00BC7F54">
        <w:rPr>
          <w:rFonts w:ascii="Times New Roman" w:hAnsi="Times New Roman" w:cs="Times New Roman"/>
          <w:sz w:val="24"/>
          <w:szCs w:val="24"/>
        </w:rPr>
        <w:tab/>
        <w:t>-</w:t>
      </w:r>
      <m:oMath>
        <m:r>
          <w:rPr>
            <w:rFonts w:ascii="Cambria Math" w:eastAsia="Arial" w:hAnsi="Cambria Math"/>
            <w:sz w:val="24"/>
            <w:szCs w:val="24"/>
          </w:rPr>
          <m:t xml:space="preserve"> </m:t>
        </m:r>
        <m:r>
          <w:rPr>
            <w:rFonts w:ascii="Cambria Math" w:eastAsia="Arial" w:hAnsi="Cambria Math"/>
            <w:sz w:val="24"/>
            <w:szCs w:val="24"/>
            <w:lang w:val="en-US"/>
          </w:rPr>
          <m:t>t</m:t>
        </m:r>
        <m:r>
          <w:rPr>
            <w:rFonts w:ascii="Cambria Math" w:eastAsia="Arial" w:hAnsi="Cambria Math"/>
            <w:sz w:val="24"/>
            <w:szCs w:val="24"/>
          </w:rPr>
          <m:t>=4,10±0,07</m:t>
        </m:r>
      </m:oMath>
      <w:r w:rsidR="00BC7F54" w:rsidRPr="00BC7F54">
        <w:rPr>
          <w:rFonts w:ascii="Arial" w:eastAsia="Arial" w:hAnsi="Arial"/>
          <w:sz w:val="24"/>
          <w:szCs w:val="24"/>
        </w:rPr>
        <w:t xml:space="preserve"> </w:t>
      </w:r>
      <w:r w:rsidR="00BC7F54">
        <w:rPr>
          <w:rFonts w:ascii="Arial" w:eastAsia="Arial" w:hAnsi="Arial"/>
          <w:sz w:val="24"/>
          <w:szCs w:val="24"/>
          <w:lang w:val="en-US"/>
        </w:rPr>
        <w:t>c</w:t>
      </w:r>
      <w:r w:rsidR="00117E02">
        <w:rPr>
          <w:rFonts w:ascii="Cambria Math" w:eastAsia="Times New Roman" w:hAnsi="Cambria Math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=4,10</m:t>
        </m:r>
        <m:r>
          <w:rPr>
            <w:rFonts w:ascii="Cambria Math" w:eastAsia="Arial" w:hAnsi="Cambria Math"/>
            <w:sz w:val="24"/>
            <w:szCs w:val="24"/>
          </w:rPr>
          <m:t>±</m:t>
        </m:r>
        <m:r>
          <w:rPr>
            <w:rFonts w:ascii="Cambria Math" w:eastAsia="Times New Roman" w:hAnsi="Cambria Math" w:cs="Times New Roman"/>
            <w:sz w:val="24"/>
            <w:szCs w:val="24"/>
          </w:rPr>
          <m:t>0,02</m:t>
        </m:r>
      </m:oMath>
      <w:r w:rsidR="00117E02" w:rsidRPr="00471193">
        <w:rPr>
          <w:rFonts w:ascii="Times New Roman" w:hAnsi="Times New Roman" w:cs="Times New Roman"/>
          <w:sz w:val="24"/>
          <w:szCs w:val="24"/>
        </w:rPr>
        <w:t xml:space="preserve"> с</w:t>
      </w:r>
    </w:p>
    <w:p w:rsidR="000138E8" w:rsidRPr="00BC7F54" w:rsidRDefault="00D00AA5" w:rsidP="00BC7F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=4,10</m:t>
        </m:r>
        <m:r>
          <w:rPr>
            <w:rFonts w:ascii="Cambria Math" w:eastAsia="Arial" w:hAnsi="Cambria Math"/>
            <w:sz w:val="24"/>
            <w:szCs w:val="24"/>
          </w:rPr>
          <m:t>±</m:t>
        </m:r>
        <m:r>
          <w:rPr>
            <w:rFonts w:ascii="Cambria Math" w:eastAsia="Times New Roman" w:hAnsi="Cambria Math" w:cs="Times New Roman"/>
            <w:sz w:val="24"/>
            <w:szCs w:val="24"/>
          </w:rPr>
          <m:t>0,03</m:t>
        </m:r>
      </m:oMath>
      <w:r w:rsidR="00117E02" w:rsidRPr="00471193">
        <w:rPr>
          <w:rFonts w:ascii="Times New Roman" w:hAnsi="Times New Roman" w:cs="Times New Roman"/>
          <w:sz w:val="24"/>
          <w:szCs w:val="24"/>
        </w:rPr>
        <w:t xml:space="preserve"> с</w:t>
      </w:r>
      <w:r w:rsidR="00BC7F54">
        <w:rPr>
          <w:rFonts w:ascii="Times New Roman" w:hAnsi="Times New Roman" w:cs="Times New Roman"/>
          <w:sz w:val="24"/>
          <w:szCs w:val="24"/>
        </w:rPr>
        <w:t xml:space="preserve"> </w:t>
      </w:r>
      <w:r w:rsidR="00BC7F54">
        <w:rPr>
          <w:rFonts w:ascii="Times New Roman" w:hAnsi="Times New Roman" w:cs="Times New Roman"/>
          <w:sz w:val="24"/>
          <w:szCs w:val="24"/>
        </w:rPr>
        <w:tab/>
      </w:r>
      <w:r w:rsidR="00AD28C5" w:rsidRPr="00BC7F54">
        <w:rPr>
          <w:rFonts w:ascii="Arial" w:eastAsia="Arial" w:hAnsi="Arial"/>
          <w:sz w:val="24"/>
          <w:szCs w:val="24"/>
        </w:rPr>
        <w:t>.</w:t>
      </w:r>
    </w:p>
    <w:p w:rsidR="000138E8" w:rsidRPr="00471193" w:rsidRDefault="000138E8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:rsidR="000138E8" w:rsidRPr="00471193" w:rsidRDefault="000138E8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:rsidR="000138E8" w:rsidRPr="00471193" w:rsidRDefault="000138E8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:rsidR="000138E8" w:rsidRPr="00471193" w:rsidRDefault="000138E8">
      <w:pPr>
        <w:spacing w:line="217" w:lineRule="exact"/>
        <w:rPr>
          <w:rFonts w:ascii="Times New Roman" w:eastAsia="Arial" w:hAnsi="Times New Roman" w:cs="Times New Roman"/>
          <w:sz w:val="24"/>
        </w:rPr>
      </w:pPr>
    </w:p>
    <w:p w:rsidR="000138E8" w:rsidRPr="00471193" w:rsidRDefault="000138E8">
      <w:pPr>
        <w:numPr>
          <w:ilvl w:val="0"/>
          <w:numId w:val="3"/>
        </w:numPr>
        <w:tabs>
          <w:tab w:val="left" w:pos="400"/>
        </w:tabs>
        <w:spacing w:line="0" w:lineRule="atLeast"/>
        <w:ind w:left="400" w:hanging="398"/>
        <w:jc w:val="both"/>
        <w:rPr>
          <w:rFonts w:ascii="Times New Roman" w:eastAsia="Arial" w:hAnsi="Times New Roman" w:cs="Times New Roman"/>
          <w:sz w:val="24"/>
        </w:rPr>
      </w:pPr>
      <w:r w:rsidRPr="00471193">
        <w:rPr>
          <w:rFonts w:ascii="Times New Roman" w:eastAsia="Arial" w:hAnsi="Times New Roman" w:cs="Times New Roman"/>
          <w:b/>
          <w:sz w:val="24"/>
        </w:rPr>
        <w:t>Выводы и анализ результатов работы</w:t>
      </w:r>
      <w:r w:rsidRPr="00471193">
        <w:rPr>
          <w:rFonts w:ascii="Times New Roman" w:eastAsia="Arial" w:hAnsi="Times New Roman" w:cs="Times New Roman"/>
          <w:sz w:val="24"/>
        </w:rPr>
        <w:t>.</w:t>
      </w:r>
    </w:p>
    <w:p w:rsidR="000138E8" w:rsidRPr="00471193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AD28C5" w:rsidRDefault="00F01CF5" w:rsidP="00AD28C5">
      <w:pPr>
        <w:spacing w:before="240" w:after="240"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D2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Была смоделирована случайная величина: проведены многократные измерения временных интервалов и исследование результатов их распределения относительно измеряемого отрезка времени. На основе полученных результатов построена гистограмма, которая соответствует нормальному распределению и показывает, что</w:t>
      </w:r>
      <w:r w:rsidR="007D2B5F" w:rsidRPr="00AD2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количество проведённых замеров</w:t>
      </w:r>
      <w:r w:rsidRPr="00AD2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хватает для получения высокой точности измерений. </w:t>
      </w:r>
      <w:r w:rsidR="00525ED2" w:rsidRPr="00AD2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гистограмме видно, что челове</w:t>
      </w:r>
      <w:r w:rsidRPr="00AD2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</w:t>
      </w:r>
      <w:r w:rsidR="00525ED2" w:rsidRPr="00AD2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ский фактор вносит </w:t>
      </w:r>
      <w:r w:rsidRPr="00AD2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доминирующую роль в</w:t>
      </w:r>
      <w:r w:rsidR="00525ED2" w:rsidRPr="00AD2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погр</w:t>
      </w:r>
      <w:r w:rsidRPr="00AD2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ешность измерений, нежели погрешность приборов</w:t>
      </w:r>
      <w:r w:rsidR="00525ED2" w:rsidRPr="00AD2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Pr="00AD28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 этом свидетельствует отклонение в значениях гистограммы от нормального распределения. Обработка экспериментальных данных позволила получить значения при трёх доверительных вероятностях.</w:t>
      </w: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78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 w:rsidP="00AD28C5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  <w:sectPr w:rsidR="000138E8" w:rsidRPr="00B3316C">
          <w:pgSz w:w="11900" w:h="16820"/>
          <w:pgMar w:top="1100" w:right="940" w:bottom="609" w:left="1500" w:header="0" w:footer="0" w:gutter="0"/>
          <w:cols w:space="0" w:equalWidth="0">
            <w:col w:w="9460"/>
          </w:cols>
          <w:docGrid w:linePitch="360"/>
        </w:sectPr>
      </w:pPr>
    </w:p>
    <w:p w:rsidR="000138E8" w:rsidRPr="00B3316C" w:rsidRDefault="000138E8">
      <w:pPr>
        <w:spacing w:line="0" w:lineRule="atLeast"/>
        <w:rPr>
          <w:rFonts w:ascii="Times New Roman" w:eastAsia="Arial" w:hAnsi="Times New Roman" w:cs="Times New Roman"/>
          <w:sz w:val="24"/>
        </w:rPr>
      </w:pPr>
      <w:bookmarkStart w:id="4" w:name="page4"/>
      <w:bookmarkEnd w:id="4"/>
      <w:r w:rsidRPr="00B3316C">
        <w:rPr>
          <w:rFonts w:ascii="Times New Roman" w:eastAsia="Arial" w:hAnsi="Times New Roman" w:cs="Times New Roman"/>
          <w:sz w:val="24"/>
        </w:rPr>
        <w:lastRenderedPageBreak/>
        <w:t xml:space="preserve">14. </w:t>
      </w:r>
      <w:r w:rsidRPr="00B3316C">
        <w:rPr>
          <w:rFonts w:ascii="Times New Roman" w:eastAsia="Arial" w:hAnsi="Times New Roman" w:cs="Times New Roman"/>
          <w:b/>
          <w:sz w:val="24"/>
        </w:rPr>
        <w:t>Дополнительные задания</w:t>
      </w:r>
      <w:r w:rsidRPr="00B3316C">
        <w:rPr>
          <w:rFonts w:ascii="Times New Roman" w:eastAsia="Arial" w:hAnsi="Times New Roman" w:cs="Times New Roman"/>
          <w:sz w:val="24"/>
        </w:rPr>
        <w:t>.</w:t>
      </w: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302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0" w:lineRule="atLeast"/>
        <w:rPr>
          <w:rFonts w:ascii="Times New Roman" w:eastAsia="Arial" w:hAnsi="Times New Roman" w:cs="Times New Roman"/>
          <w:sz w:val="24"/>
        </w:rPr>
      </w:pPr>
      <w:r w:rsidRPr="00B3316C">
        <w:rPr>
          <w:rFonts w:ascii="Times New Roman" w:eastAsia="Arial" w:hAnsi="Times New Roman" w:cs="Times New Roman"/>
          <w:sz w:val="24"/>
        </w:rPr>
        <w:t xml:space="preserve">15. </w:t>
      </w:r>
      <w:r w:rsidRPr="00B3316C">
        <w:rPr>
          <w:rFonts w:ascii="Times New Roman" w:eastAsia="Arial" w:hAnsi="Times New Roman" w:cs="Times New Roman"/>
          <w:b/>
          <w:sz w:val="24"/>
        </w:rPr>
        <w:t>Выполнение дополнительных заданий</w:t>
      </w:r>
      <w:r w:rsidRPr="00B3316C">
        <w:rPr>
          <w:rFonts w:ascii="Times New Roman" w:eastAsia="Arial" w:hAnsi="Times New Roman" w:cs="Times New Roman"/>
          <w:sz w:val="24"/>
        </w:rPr>
        <w:t>.</w:t>
      </w: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51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312" w:lineRule="auto"/>
        <w:ind w:right="1040"/>
        <w:rPr>
          <w:rFonts w:ascii="Times New Roman" w:eastAsia="Arial" w:hAnsi="Times New Roman" w:cs="Times New Roman"/>
          <w:sz w:val="22"/>
        </w:rPr>
      </w:pPr>
      <w:r w:rsidRPr="00B3316C">
        <w:rPr>
          <w:rFonts w:ascii="Times New Roman" w:eastAsia="Arial" w:hAnsi="Times New Roman" w:cs="Times New Roman"/>
          <w:sz w:val="22"/>
        </w:rPr>
        <w:t xml:space="preserve">16. </w:t>
      </w:r>
      <w:r w:rsidRPr="00B3316C">
        <w:rPr>
          <w:rFonts w:ascii="Times New Roman" w:eastAsia="Arial" w:hAnsi="Times New Roman" w:cs="Times New Roman"/>
          <w:b/>
          <w:sz w:val="22"/>
        </w:rPr>
        <w:t>Замечания преподавателя</w:t>
      </w:r>
      <w:r w:rsidRPr="00B3316C">
        <w:rPr>
          <w:rFonts w:ascii="Times New Roman" w:eastAsia="Arial" w:hAnsi="Times New Roman" w:cs="Times New Roman"/>
          <w:sz w:val="22"/>
        </w:rPr>
        <w:t xml:space="preserve"> (</w:t>
      </w:r>
      <w:r w:rsidRPr="00B3316C">
        <w:rPr>
          <w:rFonts w:ascii="Times New Roman" w:eastAsia="Arial" w:hAnsi="Times New Roman" w:cs="Times New Roman"/>
          <w:b/>
          <w:i/>
          <w:sz w:val="22"/>
        </w:rPr>
        <w:t>исправления</w:t>
      </w:r>
      <w:r w:rsidRPr="00B3316C">
        <w:rPr>
          <w:rFonts w:ascii="Times New Roman" w:eastAsia="Arial" w:hAnsi="Times New Roman" w:cs="Times New Roman"/>
          <w:i/>
          <w:sz w:val="22"/>
        </w:rPr>
        <w:t>,</w:t>
      </w:r>
      <w:r w:rsidRPr="00B3316C">
        <w:rPr>
          <w:rFonts w:ascii="Times New Roman" w:eastAsia="Arial" w:hAnsi="Times New Roman" w:cs="Times New Roman"/>
          <w:sz w:val="22"/>
        </w:rPr>
        <w:t xml:space="preserve"> </w:t>
      </w:r>
      <w:r w:rsidRPr="00B3316C">
        <w:rPr>
          <w:rFonts w:ascii="Times New Roman" w:eastAsia="Arial" w:hAnsi="Times New Roman" w:cs="Times New Roman"/>
          <w:b/>
          <w:i/>
          <w:sz w:val="22"/>
        </w:rPr>
        <w:t>вызванные замечаниями</w:t>
      </w:r>
      <w:r w:rsidRPr="00B3316C">
        <w:rPr>
          <w:rFonts w:ascii="Times New Roman" w:eastAsia="Arial" w:hAnsi="Times New Roman" w:cs="Times New Roman"/>
          <w:sz w:val="22"/>
        </w:rPr>
        <w:t xml:space="preserve"> </w:t>
      </w:r>
      <w:r w:rsidRPr="00B3316C">
        <w:rPr>
          <w:rFonts w:ascii="Times New Roman" w:eastAsia="Arial" w:hAnsi="Times New Roman" w:cs="Times New Roman"/>
          <w:b/>
          <w:i/>
          <w:sz w:val="22"/>
        </w:rPr>
        <w:t>преподавателя</w:t>
      </w:r>
      <w:r w:rsidRPr="00B3316C">
        <w:rPr>
          <w:rFonts w:ascii="Times New Roman" w:eastAsia="Arial" w:hAnsi="Times New Roman" w:cs="Times New Roman"/>
          <w:i/>
          <w:sz w:val="22"/>
        </w:rPr>
        <w:t>,</w:t>
      </w:r>
      <w:r w:rsidRPr="00B3316C">
        <w:rPr>
          <w:rFonts w:ascii="Times New Roman" w:eastAsia="Arial" w:hAnsi="Times New Roman" w:cs="Times New Roman"/>
          <w:b/>
          <w:i/>
          <w:sz w:val="22"/>
        </w:rPr>
        <w:t xml:space="preserve"> также помещают в этот пункт</w:t>
      </w:r>
      <w:r w:rsidRPr="00B3316C">
        <w:rPr>
          <w:rFonts w:ascii="Times New Roman" w:eastAsia="Arial" w:hAnsi="Times New Roman" w:cs="Times New Roman"/>
          <w:sz w:val="22"/>
        </w:rPr>
        <w:t>).</w:t>
      </w: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00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14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spacing w:line="267" w:lineRule="auto"/>
        <w:ind w:left="4140" w:right="660" w:hanging="1806"/>
        <w:rPr>
          <w:rFonts w:ascii="Times New Roman" w:eastAsia="Arial" w:hAnsi="Times New Roman" w:cs="Times New Roman"/>
          <w:i/>
          <w:sz w:val="22"/>
        </w:rPr>
      </w:pPr>
      <w:r w:rsidRPr="00B3316C">
        <w:rPr>
          <w:rFonts w:ascii="Times New Roman" w:eastAsia="Arial" w:hAnsi="Times New Roman" w:cs="Times New Roman"/>
          <w:b/>
          <w:i/>
          <w:sz w:val="22"/>
        </w:rPr>
        <w:t xml:space="preserve">Примечание: </w:t>
      </w:r>
      <w:r w:rsidRPr="00B3316C">
        <w:rPr>
          <w:rFonts w:ascii="Times New Roman" w:eastAsia="Arial" w:hAnsi="Times New Roman" w:cs="Times New Roman"/>
          <w:sz w:val="22"/>
        </w:rPr>
        <w:t>1.</w:t>
      </w:r>
      <w:r w:rsidRPr="00B3316C">
        <w:rPr>
          <w:rFonts w:ascii="Times New Roman" w:eastAsia="Arial" w:hAnsi="Times New Roman" w:cs="Times New Roman"/>
          <w:b/>
          <w:i/>
          <w:sz w:val="22"/>
        </w:rPr>
        <w:t xml:space="preserve"> Пункты </w:t>
      </w:r>
      <w:r w:rsidRPr="00B3316C">
        <w:rPr>
          <w:rFonts w:ascii="Times New Roman" w:eastAsia="Arial" w:hAnsi="Times New Roman" w:cs="Times New Roman"/>
          <w:i/>
          <w:sz w:val="22"/>
        </w:rPr>
        <w:t>1-13</w:t>
      </w:r>
      <w:r w:rsidRPr="00B3316C">
        <w:rPr>
          <w:rFonts w:ascii="Times New Roman" w:eastAsia="Arial" w:hAnsi="Times New Roman" w:cs="Times New Roman"/>
          <w:b/>
          <w:i/>
          <w:sz w:val="22"/>
        </w:rPr>
        <w:t xml:space="preserve"> Протокола</w:t>
      </w:r>
      <w:r w:rsidRPr="00B3316C">
        <w:rPr>
          <w:rFonts w:ascii="Times New Roman" w:eastAsia="Arial" w:hAnsi="Times New Roman" w:cs="Times New Roman"/>
          <w:i/>
          <w:sz w:val="22"/>
        </w:rPr>
        <w:t>-</w:t>
      </w:r>
      <w:r w:rsidRPr="00B3316C">
        <w:rPr>
          <w:rFonts w:ascii="Times New Roman" w:eastAsia="Arial" w:hAnsi="Times New Roman" w:cs="Times New Roman"/>
          <w:b/>
          <w:i/>
          <w:sz w:val="22"/>
        </w:rPr>
        <w:t>отчета обязательны для заполнения</w:t>
      </w:r>
      <w:r w:rsidRPr="00B3316C">
        <w:rPr>
          <w:rFonts w:ascii="Times New Roman" w:eastAsia="Arial" w:hAnsi="Times New Roman" w:cs="Times New Roman"/>
          <w:i/>
          <w:sz w:val="22"/>
        </w:rPr>
        <w:t>.</w:t>
      </w:r>
    </w:p>
    <w:p w:rsidR="000138E8" w:rsidRPr="00B3316C" w:rsidRDefault="000138E8">
      <w:pPr>
        <w:spacing w:line="2" w:lineRule="exact"/>
        <w:rPr>
          <w:rFonts w:ascii="Times New Roman" w:eastAsia="Times New Roman" w:hAnsi="Times New Roman" w:cs="Times New Roman"/>
        </w:rPr>
      </w:pPr>
    </w:p>
    <w:p w:rsidR="000138E8" w:rsidRPr="00B3316C" w:rsidRDefault="000138E8">
      <w:pPr>
        <w:numPr>
          <w:ilvl w:val="0"/>
          <w:numId w:val="4"/>
        </w:numPr>
        <w:tabs>
          <w:tab w:val="left" w:pos="4418"/>
        </w:tabs>
        <w:spacing w:line="268" w:lineRule="auto"/>
        <w:ind w:left="4140" w:hanging="6"/>
        <w:jc w:val="both"/>
        <w:rPr>
          <w:rFonts w:ascii="Times New Roman" w:eastAsia="Arial" w:hAnsi="Times New Roman" w:cs="Times New Roman"/>
          <w:sz w:val="21"/>
        </w:rPr>
      </w:pPr>
      <w:r w:rsidRPr="00B3316C">
        <w:rPr>
          <w:rFonts w:ascii="Times New Roman" w:eastAsia="Arial" w:hAnsi="Times New Roman" w:cs="Times New Roman"/>
          <w:b/>
          <w:i/>
          <w:sz w:val="21"/>
        </w:rPr>
        <w:t>Необходимые исправления выполняют непосредственно в протоколе</w:t>
      </w:r>
      <w:r w:rsidRPr="00B3316C">
        <w:rPr>
          <w:rFonts w:ascii="Times New Roman" w:eastAsia="Arial" w:hAnsi="Times New Roman" w:cs="Times New Roman"/>
          <w:i/>
          <w:sz w:val="21"/>
        </w:rPr>
        <w:t>-</w:t>
      </w:r>
      <w:r w:rsidRPr="00B3316C">
        <w:rPr>
          <w:rFonts w:ascii="Times New Roman" w:eastAsia="Arial" w:hAnsi="Times New Roman" w:cs="Times New Roman"/>
          <w:b/>
          <w:i/>
          <w:sz w:val="21"/>
        </w:rPr>
        <w:t>отчете</w:t>
      </w:r>
      <w:r w:rsidRPr="00B3316C">
        <w:rPr>
          <w:rFonts w:ascii="Times New Roman" w:eastAsia="Arial" w:hAnsi="Times New Roman" w:cs="Times New Roman"/>
          <w:i/>
          <w:sz w:val="21"/>
        </w:rPr>
        <w:t>.</w:t>
      </w:r>
    </w:p>
    <w:p w:rsidR="000138E8" w:rsidRPr="00B3316C" w:rsidRDefault="000138E8">
      <w:pPr>
        <w:numPr>
          <w:ilvl w:val="0"/>
          <w:numId w:val="4"/>
        </w:numPr>
        <w:tabs>
          <w:tab w:val="left" w:pos="4418"/>
        </w:tabs>
        <w:spacing w:line="268" w:lineRule="auto"/>
        <w:ind w:left="4140" w:hanging="6"/>
        <w:jc w:val="both"/>
        <w:rPr>
          <w:rFonts w:ascii="Times New Roman" w:eastAsia="Arial" w:hAnsi="Times New Roman" w:cs="Times New Roman"/>
          <w:sz w:val="21"/>
        </w:rPr>
      </w:pPr>
      <w:r w:rsidRPr="00B3316C">
        <w:rPr>
          <w:rFonts w:ascii="Times New Roman" w:eastAsia="Arial" w:hAnsi="Times New Roman" w:cs="Times New Roman"/>
          <w:b/>
          <w:i/>
          <w:sz w:val="21"/>
        </w:rPr>
        <w:t>Для построения графиков используют только миллиметровую бумагу</w:t>
      </w:r>
      <w:r w:rsidRPr="00B3316C">
        <w:rPr>
          <w:rFonts w:ascii="Times New Roman" w:eastAsia="Arial" w:hAnsi="Times New Roman" w:cs="Times New Roman"/>
          <w:i/>
          <w:sz w:val="21"/>
        </w:rPr>
        <w:t>.</w:t>
      </w:r>
    </w:p>
    <w:p w:rsidR="000138E8" w:rsidRPr="00B3316C" w:rsidRDefault="000138E8">
      <w:pPr>
        <w:numPr>
          <w:ilvl w:val="0"/>
          <w:numId w:val="4"/>
        </w:numPr>
        <w:tabs>
          <w:tab w:val="left" w:pos="4418"/>
        </w:tabs>
        <w:spacing w:line="244" w:lineRule="auto"/>
        <w:ind w:left="4140" w:right="60" w:hanging="6"/>
        <w:jc w:val="both"/>
        <w:rPr>
          <w:rFonts w:ascii="Times New Roman" w:eastAsia="Arial" w:hAnsi="Times New Roman" w:cs="Times New Roman"/>
          <w:sz w:val="24"/>
        </w:rPr>
      </w:pPr>
      <w:r w:rsidRPr="00B3316C">
        <w:rPr>
          <w:rFonts w:ascii="Times New Roman" w:eastAsia="Arial" w:hAnsi="Times New Roman" w:cs="Times New Roman"/>
          <w:b/>
          <w:i/>
          <w:sz w:val="24"/>
        </w:rPr>
        <w:t xml:space="preserve">Приложения </w:t>
      </w:r>
      <w:r w:rsidRPr="00B3316C">
        <w:rPr>
          <w:rFonts w:ascii="Times New Roman" w:eastAsia="Arial" w:hAnsi="Times New Roman" w:cs="Times New Roman"/>
          <w:i/>
          <w:sz w:val="24"/>
        </w:rPr>
        <w:t>1</w:t>
      </w:r>
      <w:r w:rsidRPr="00B3316C">
        <w:rPr>
          <w:rFonts w:ascii="Times New Roman" w:eastAsia="Arial" w:hAnsi="Times New Roman" w:cs="Times New Roman"/>
          <w:b/>
          <w:i/>
          <w:sz w:val="24"/>
        </w:rPr>
        <w:t xml:space="preserve"> и </w:t>
      </w:r>
      <w:r w:rsidRPr="00B3316C">
        <w:rPr>
          <w:rFonts w:ascii="Times New Roman" w:eastAsia="Arial" w:hAnsi="Times New Roman" w:cs="Times New Roman"/>
          <w:i/>
          <w:sz w:val="24"/>
        </w:rPr>
        <w:t>2</w:t>
      </w:r>
      <w:r w:rsidRPr="00B3316C">
        <w:rPr>
          <w:rFonts w:ascii="Times New Roman" w:eastAsia="Arial" w:hAnsi="Times New Roman" w:cs="Times New Roman"/>
          <w:b/>
          <w:i/>
          <w:sz w:val="24"/>
        </w:rPr>
        <w:t xml:space="preserve"> вкладывают в бланк протокола</w:t>
      </w:r>
      <w:r w:rsidRPr="00B3316C">
        <w:rPr>
          <w:rFonts w:ascii="Times New Roman" w:eastAsia="Arial" w:hAnsi="Times New Roman" w:cs="Times New Roman"/>
          <w:i/>
          <w:sz w:val="24"/>
        </w:rPr>
        <w:t>-</w:t>
      </w:r>
      <w:r w:rsidRPr="00B3316C">
        <w:rPr>
          <w:rFonts w:ascii="Times New Roman" w:eastAsia="Arial" w:hAnsi="Times New Roman" w:cs="Times New Roman"/>
          <w:b/>
          <w:i/>
          <w:sz w:val="24"/>
        </w:rPr>
        <w:t>отчета</w:t>
      </w:r>
      <w:r w:rsidRPr="00B3316C">
        <w:rPr>
          <w:rFonts w:ascii="Times New Roman" w:eastAsia="Arial" w:hAnsi="Times New Roman" w:cs="Times New Roman"/>
          <w:i/>
          <w:sz w:val="24"/>
        </w:rPr>
        <w:t>.</w:t>
      </w:r>
    </w:p>
    <w:p w:rsidR="000138E8" w:rsidRDefault="000138E8">
      <w:pPr>
        <w:spacing w:line="173" w:lineRule="exact"/>
        <w:rPr>
          <w:rFonts w:ascii="Times New Roman" w:eastAsia="Times New Roman" w:hAnsi="Times New Roman"/>
        </w:rPr>
      </w:pPr>
    </w:p>
    <w:p w:rsidR="000138E8" w:rsidRDefault="00B41FF8" w:rsidP="006220CF">
      <w:pPr>
        <w:spacing w:line="0" w:lineRule="atLeast"/>
        <w:jc w:val="center"/>
        <w:rPr>
          <w:rFonts w:ascii="Arial" w:eastAsia="Arial" w:hAnsi="Arial"/>
          <w:sz w:val="24"/>
        </w:rPr>
        <w:sectPr w:rsidR="000138E8">
          <w:pgSz w:w="11900" w:h="16820"/>
          <w:pgMar w:top="1102" w:right="2160" w:bottom="609" w:left="920" w:header="0" w:footer="0" w:gutter="0"/>
          <w:cols w:space="0" w:equalWidth="0">
            <w:col w:w="8820"/>
          </w:cols>
          <w:docGrid w:linePitch="360"/>
        </w:sectPr>
      </w:pPr>
      <w:r>
        <w:rPr>
          <w:rFonts w:ascii="Arial" w:eastAsia="Arial" w:hAnsi="Arial"/>
          <w:sz w:val="24"/>
        </w:rPr>
        <w:t>4</w:t>
      </w:r>
    </w:p>
    <w:p w:rsidR="000138E8" w:rsidRDefault="000138E8">
      <w:pPr>
        <w:spacing w:line="200" w:lineRule="exact"/>
        <w:rPr>
          <w:rFonts w:ascii="Times New Roman" w:eastAsia="Times New Roman" w:hAnsi="Times New Roman"/>
        </w:rPr>
      </w:pPr>
      <w:bookmarkStart w:id="5" w:name="page5"/>
      <w:bookmarkEnd w:id="5"/>
    </w:p>
    <w:p w:rsidR="000138E8" w:rsidRDefault="000138E8">
      <w:pPr>
        <w:spacing w:line="200" w:lineRule="exact"/>
        <w:rPr>
          <w:rFonts w:ascii="Times New Roman" w:eastAsia="Times New Roman" w:hAnsi="Times New Roman"/>
        </w:rPr>
      </w:pPr>
    </w:p>
    <w:p w:rsidR="000138E8" w:rsidRDefault="000138E8" w:rsidP="00B3316C">
      <w:pPr>
        <w:spacing w:line="0" w:lineRule="atLeast"/>
        <w:rPr>
          <w:rFonts w:ascii="Arial" w:eastAsia="Arial" w:hAnsi="Arial"/>
          <w:sz w:val="24"/>
        </w:rPr>
      </w:pPr>
    </w:p>
    <w:sectPr w:rsidR="000138E8" w:rsidSect="00D52F16">
      <w:pgSz w:w="11900" w:h="16820"/>
      <w:pgMar w:top="1087" w:right="960" w:bottom="609" w:left="1480" w:header="0" w:footer="0" w:gutter="0"/>
      <w:cols w:space="0" w:equalWidth="0">
        <w:col w:w="94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0AB2BD36">
      <w:start w:val="1"/>
      <w:numFmt w:val="decimal"/>
      <w:lvlText w:val="%1."/>
      <w:lvlJc w:val="left"/>
    </w:lvl>
    <w:lvl w:ilvl="1" w:tplc="793697F6">
      <w:start w:val="1"/>
      <w:numFmt w:val="bullet"/>
      <w:lvlText w:val=""/>
      <w:lvlJc w:val="left"/>
    </w:lvl>
    <w:lvl w:ilvl="2" w:tplc="29946B40">
      <w:start w:val="1"/>
      <w:numFmt w:val="bullet"/>
      <w:lvlText w:val=""/>
      <w:lvlJc w:val="left"/>
    </w:lvl>
    <w:lvl w:ilvl="3" w:tplc="FF7CFEEC">
      <w:start w:val="1"/>
      <w:numFmt w:val="bullet"/>
      <w:lvlText w:val=""/>
      <w:lvlJc w:val="left"/>
    </w:lvl>
    <w:lvl w:ilvl="4" w:tplc="6CBCE29E">
      <w:start w:val="1"/>
      <w:numFmt w:val="bullet"/>
      <w:lvlText w:val=""/>
      <w:lvlJc w:val="left"/>
    </w:lvl>
    <w:lvl w:ilvl="5" w:tplc="7F08F056">
      <w:start w:val="1"/>
      <w:numFmt w:val="bullet"/>
      <w:lvlText w:val=""/>
      <w:lvlJc w:val="left"/>
    </w:lvl>
    <w:lvl w:ilvl="6" w:tplc="9474B7A2">
      <w:start w:val="1"/>
      <w:numFmt w:val="bullet"/>
      <w:lvlText w:val=""/>
      <w:lvlJc w:val="left"/>
    </w:lvl>
    <w:lvl w:ilvl="7" w:tplc="41DE782A">
      <w:start w:val="1"/>
      <w:numFmt w:val="bullet"/>
      <w:lvlText w:val=""/>
      <w:lvlJc w:val="left"/>
    </w:lvl>
    <w:lvl w:ilvl="8" w:tplc="86D8AD5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A830BF20">
      <w:start w:val="7"/>
      <w:numFmt w:val="decimal"/>
      <w:lvlText w:val="%1."/>
      <w:lvlJc w:val="left"/>
    </w:lvl>
    <w:lvl w:ilvl="1" w:tplc="D556E314">
      <w:start w:val="1"/>
      <w:numFmt w:val="bullet"/>
      <w:lvlText w:val=""/>
      <w:lvlJc w:val="left"/>
    </w:lvl>
    <w:lvl w:ilvl="2" w:tplc="16A4DD12">
      <w:start w:val="1"/>
      <w:numFmt w:val="bullet"/>
      <w:lvlText w:val=""/>
      <w:lvlJc w:val="left"/>
    </w:lvl>
    <w:lvl w:ilvl="3" w:tplc="BB229CF0">
      <w:start w:val="1"/>
      <w:numFmt w:val="bullet"/>
      <w:lvlText w:val=""/>
      <w:lvlJc w:val="left"/>
    </w:lvl>
    <w:lvl w:ilvl="4" w:tplc="16946B06">
      <w:start w:val="1"/>
      <w:numFmt w:val="bullet"/>
      <w:lvlText w:val=""/>
      <w:lvlJc w:val="left"/>
    </w:lvl>
    <w:lvl w:ilvl="5" w:tplc="29340988">
      <w:start w:val="1"/>
      <w:numFmt w:val="bullet"/>
      <w:lvlText w:val=""/>
      <w:lvlJc w:val="left"/>
    </w:lvl>
    <w:lvl w:ilvl="6" w:tplc="18F48E1C">
      <w:start w:val="1"/>
      <w:numFmt w:val="bullet"/>
      <w:lvlText w:val=""/>
      <w:lvlJc w:val="left"/>
    </w:lvl>
    <w:lvl w:ilvl="7" w:tplc="67185E08">
      <w:start w:val="1"/>
      <w:numFmt w:val="bullet"/>
      <w:lvlText w:val=""/>
      <w:lvlJc w:val="left"/>
    </w:lvl>
    <w:lvl w:ilvl="8" w:tplc="DB443B8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6DA60DA2">
      <w:start w:val="11"/>
      <w:numFmt w:val="decimal"/>
      <w:lvlText w:val="%1."/>
      <w:lvlJc w:val="left"/>
    </w:lvl>
    <w:lvl w:ilvl="1" w:tplc="48F2C500">
      <w:start w:val="1"/>
      <w:numFmt w:val="bullet"/>
      <w:lvlText w:val=""/>
      <w:lvlJc w:val="left"/>
    </w:lvl>
    <w:lvl w:ilvl="2" w:tplc="182008FC">
      <w:start w:val="1"/>
      <w:numFmt w:val="bullet"/>
      <w:lvlText w:val=""/>
      <w:lvlJc w:val="left"/>
    </w:lvl>
    <w:lvl w:ilvl="3" w:tplc="00E82F1A">
      <w:start w:val="1"/>
      <w:numFmt w:val="bullet"/>
      <w:lvlText w:val=""/>
      <w:lvlJc w:val="left"/>
    </w:lvl>
    <w:lvl w:ilvl="4" w:tplc="48FC5B50">
      <w:start w:val="1"/>
      <w:numFmt w:val="bullet"/>
      <w:lvlText w:val=""/>
      <w:lvlJc w:val="left"/>
    </w:lvl>
    <w:lvl w:ilvl="5" w:tplc="8C60CFD6">
      <w:start w:val="1"/>
      <w:numFmt w:val="bullet"/>
      <w:lvlText w:val=""/>
      <w:lvlJc w:val="left"/>
    </w:lvl>
    <w:lvl w:ilvl="6" w:tplc="EFF8B6C4">
      <w:start w:val="1"/>
      <w:numFmt w:val="bullet"/>
      <w:lvlText w:val=""/>
      <w:lvlJc w:val="left"/>
    </w:lvl>
    <w:lvl w:ilvl="7" w:tplc="1F30E02A">
      <w:start w:val="1"/>
      <w:numFmt w:val="bullet"/>
      <w:lvlText w:val=""/>
      <w:lvlJc w:val="left"/>
    </w:lvl>
    <w:lvl w:ilvl="8" w:tplc="5EF420F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65D058D2">
      <w:start w:val="2"/>
      <w:numFmt w:val="decimal"/>
      <w:lvlText w:val="%1."/>
      <w:lvlJc w:val="left"/>
    </w:lvl>
    <w:lvl w:ilvl="1" w:tplc="F98653D2">
      <w:start w:val="1"/>
      <w:numFmt w:val="bullet"/>
      <w:lvlText w:val=""/>
      <w:lvlJc w:val="left"/>
    </w:lvl>
    <w:lvl w:ilvl="2" w:tplc="0C5A513E">
      <w:start w:val="1"/>
      <w:numFmt w:val="bullet"/>
      <w:lvlText w:val=""/>
      <w:lvlJc w:val="left"/>
    </w:lvl>
    <w:lvl w:ilvl="3" w:tplc="4CD4E44A">
      <w:start w:val="1"/>
      <w:numFmt w:val="bullet"/>
      <w:lvlText w:val=""/>
      <w:lvlJc w:val="left"/>
    </w:lvl>
    <w:lvl w:ilvl="4" w:tplc="790A010E">
      <w:start w:val="1"/>
      <w:numFmt w:val="bullet"/>
      <w:lvlText w:val=""/>
      <w:lvlJc w:val="left"/>
    </w:lvl>
    <w:lvl w:ilvl="5" w:tplc="F7369AB2">
      <w:start w:val="1"/>
      <w:numFmt w:val="bullet"/>
      <w:lvlText w:val=""/>
      <w:lvlJc w:val="left"/>
    </w:lvl>
    <w:lvl w:ilvl="6" w:tplc="0C14B33A">
      <w:start w:val="1"/>
      <w:numFmt w:val="bullet"/>
      <w:lvlText w:val=""/>
      <w:lvlJc w:val="left"/>
    </w:lvl>
    <w:lvl w:ilvl="7" w:tplc="523AFFAC">
      <w:start w:val="1"/>
      <w:numFmt w:val="bullet"/>
      <w:lvlText w:val=""/>
      <w:lvlJc w:val="left"/>
    </w:lvl>
    <w:lvl w:ilvl="8" w:tplc="0164B4C4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1FF8"/>
    <w:rsid w:val="000138E8"/>
    <w:rsid w:val="00117E02"/>
    <w:rsid w:val="00192B58"/>
    <w:rsid w:val="00210BED"/>
    <w:rsid w:val="00471193"/>
    <w:rsid w:val="00525ED2"/>
    <w:rsid w:val="0053251A"/>
    <w:rsid w:val="0053723B"/>
    <w:rsid w:val="006220CF"/>
    <w:rsid w:val="007319F6"/>
    <w:rsid w:val="007D2B5F"/>
    <w:rsid w:val="00967764"/>
    <w:rsid w:val="00AC1EF1"/>
    <w:rsid w:val="00AD28C5"/>
    <w:rsid w:val="00B3316C"/>
    <w:rsid w:val="00B41FF8"/>
    <w:rsid w:val="00B843C0"/>
    <w:rsid w:val="00BC7F54"/>
    <w:rsid w:val="00BE7D73"/>
    <w:rsid w:val="00CC7335"/>
    <w:rsid w:val="00D00AA5"/>
    <w:rsid w:val="00D51889"/>
    <w:rsid w:val="00D52F16"/>
    <w:rsid w:val="00DD3051"/>
    <w:rsid w:val="00DE41E0"/>
    <w:rsid w:val="00E00C0A"/>
    <w:rsid w:val="00E030BE"/>
    <w:rsid w:val="00E318C5"/>
    <w:rsid w:val="00E70F14"/>
    <w:rsid w:val="00EA181F"/>
    <w:rsid w:val="00F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11CF88FF"/>
  <w15:docId w15:val="{0DC6E194-573A-4572-9AE4-2DC722A7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53723B"/>
  </w:style>
  <w:style w:type="character" w:styleId="a3">
    <w:name w:val="Placeholder Text"/>
    <w:basedOn w:val="a0"/>
    <w:uiPriority w:val="99"/>
    <w:semiHidden/>
    <w:rsid w:val="00DD3051"/>
    <w:rPr>
      <w:color w:val="808080"/>
    </w:rPr>
  </w:style>
  <w:style w:type="table" w:styleId="a4">
    <w:name w:val="Table Grid"/>
    <w:basedOn w:val="a1"/>
    <w:uiPriority w:val="59"/>
    <w:rsid w:val="00525ED2"/>
    <w:rPr>
      <w:rFonts w:ascii="Times New Roman" w:eastAsiaTheme="minorEastAsia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25ED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28C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2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Стрекозов</dc:creator>
  <cp:keywords/>
  <cp:lastModifiedBy>Артур Стрекозов</cp:lastModifiedBy>
  <cp:revision>19</cp:revision>
  <dcterms:created xsi:type="dcterms:W3CDTF">2016-10-28T03:29:00Z</dcterms:created>
  <dcterms:modified xsi:type="dcterms:W3CDTF">2016-11-24T19:05:00Z</dcterms:modified>
</cp:coreProperties>
</file>