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УЧРЕЖДЕНИЕ ВЫСШЕГО ОБРАЗОВАНИЯ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 ГОСУДАРСТВЕННЫЙ УНИВЕРСИТЕТ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ТЕЛЕКОММУНИКАЦИЙ ИМ. ПРОФ. М.А. БОНЧ-БРУЕВИЧА»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АРХАНГЕЛЬСКИЙ КОЛЛЕДЖ ТЕЛЕКОММУНИКАЦИЙ (ФИЛИАЛ) 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(АКТ (ф) 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765DBB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3A1D07" w:rsidRPr="00666B55" w:rsidRDefault="003A1D0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  <w:r w:rsidRPr="00666B55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  <w:proofErr w:type="spellStart"/>
      <w:r w:rsidRPr="00666B55">
        <w:rPr>
          <w:rFonts w:ascii="Times New Roman" w:eastAsia="Times New Roman" w:hAnsi="Times New Roman"/>
          <w:b/>
          <w:color w:val="00B050"/>
          <w:sz w:val="28"/>
          <w:szCs w:val="28"/>
          <w:lang w:val="en-US" w:eastAsia="ru-RU"/>
        </w:rPr>
        <w:t>AuthorsFirst</w:t>
      </w:r>
      <w:proofErr w:type="spellEnd"/>
      <w:r w:rsidRPr="00666B55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%</w:t>
      </w:r>
    </w:p>
    <w:p w:rsidR="00DC0837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666B55" w:rsidRDefault="003A1D07" w:rsidP="003A1D0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 w:rsidRPr="00666B55">
        <w:rPr>
          <w:rFonts w:ascii="Times New Roman" w:hAnsi="Times New Roman"/>
          <w:b/>
          <w:color w:val="00B050"/>
          <w:sz w:val="32"/>
          <w:szCs w:val="32"/>
        </w:rPr>
        <w:t>%</w:t>
      </w:r>
      <w:proofErr w:type="spellStart"/>
      <w:r w:rsidRPr="00666B55">
        <w:rPr>
          <w:rFonts w:ascii="Times New Roman" w:hAnsi="Times New Roman"/>
          <w:b/>
          <w:color w:val="00B050"/>
          <w:sz w:val="32"/>
          <w:szCs w:val="32"/>
          <w:lang w:val="en-US"/>
        </w:rPr>
        <w:t>nameDisc</w:t>
      </w:r>
      <w:proofErr w:type="spellEnd"/>
      <w:r w:rsidRPr="00666B55">
        <w:rPr>
          <w:rFonts w:ascii="Times New Roman" w:hAnsi="Times New Roman"/>
          <w:b/>
          <w:color w:val="00B050"/>
          <w:sz w:val="32"/>
          <w:szCs w:val="32"/>
        </w:rPr>
        <w:t>%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color w:val="FF0000"/>
          <w:sz w:val="32"/>
          <w:szCs w:val="32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Тестовые задания по </w:t>
      </w:r>
      <w:r>
        <w:rPr>
          <w:rFonts w:ascii="Times New Roman" w:hAnsi="Times New Roman"/>
          <w:color w:val="FF0000"/>
          <w:sz w:val="32"/>
          <w:szCs w:val="32"/>
        </w:rPr>
        <w:t>дисциплине</w:t>
      </w:r>
    </w:p>
    <w:p w:rsidR="00DC0837" w:rsidRDefault="00DC0837" w:rsidP="00DC0837">
      <w:pPr>
        <w:spacing w:after="0" w:line="240" w:lineRule="auto"/>
        <w:ind w:firstLine="567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C0837" w:rsidRDefault="00DC0837" w:rsidP="007759D0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специальности:</w:t>
      </w:r>
      <w:bookmarkStart w:id="0" w:name="_GoBack"/>
      <w:bookmarkEnd w:id="0"/>
    </w:p>
    <w:p w:rsidR="00DC0837" w:rsidRPr="00C977BB" w:rsidRDefault="003A1D07" w:rsidP="001375A3">
      <w:pPr>
        <w:widowControl w:val="0"/>
        <w:tabs>
          <w:tab w:val="left" w:pos="1701"/>
        </w:tabs>
        <w:spacing w:after="0" w:line="240" w:lineRule="auto"/>
        <w:ind w:firstLine="1701"/>
        <w:rPr>
          <w:rFonts w:ascii="Times New Roman" w:hAnsi="Times New Roman"/>
          <w:sz w:val="28"/>
          <w:szCs w:val="28"/>
        </w:rPr>
      </w:pPr>
      <w:r w:rsidRPr="00666B55">
        <w:rPr>
          <w:rFonts w:ascii="Times New Roman" w:hAnsi="Times New Roman"/>
          <w:color w:val="00B050"/>
          <w:sz w:val="28"/>
          <w:szCs w:val="28"/>
        </w:rPr>
        <w:t>%</w:t>
      </w:r>
      <w:proofErr w:type="spellStart"/>
      <w:r w:rsidRPr="00666B55">
        <w:rPr>
          <w:rFonts w:ascii="Times New Roman" w:hAnsi="Times New Roman"/>
          <w:color w:val="00B050"/>
          <w:sz w:val="28"/>
          <w:szCs w:val="28"/>
        </w:rPr>
        <w:t>specialties</w:t>
      </w:r>
      <w:proofErr w:type="spellEnd"/>
      <w:r w:rsidRPr="00666B55">
        <w:rPr>
          <w:rFonts w:ascii="Times New Roman" w:hAnsi="Times New Roman"/>
          <w:color w:val="00B050"/>
          <w:sz w:val="28"/>
          <w:szCs w:val="28"/>
        </w:rPr>
        <w:t>%</w:t>
      </w:r>
    </w:p>
    <w:p w:rsidR="003A1D07" w:rsidRPr="00C977BB" w:rsidRDefault="003A1D07" w:rsidP="003A1D07">
      <w:pPr>
        <w:widowControl w:val="0"/>
        <w:tabs>
          <w:tab w:val="left" w:pos="1701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3A1D07"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  <w:r w:rsidR="003A1D07" w:rsidRPr="00666B55">
        <w:rPr>
          <w:rFonts w:ascii="Times New Roman" w:eastAsia="Times New Roman" w:hAnsi="Times New Roman"/>
          <w:color w:val="00B050"/>
          <w:sz w:val="28"/>
          <w:szCs w:val="28"/>
          <w:lang w:val="en-US" w:eastAsia="ru-RU"/>
        </w:rPr>
        <w:t>year</w:t>
      </w:r>
      <w:r w:rsidR="003A1D07" w:rsidRPr="00666B55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%</w:t>
      </w:r>
    </w:p>
    <w:p w:rsidR="00DC0837" w:rsidRPr="003A1D07" w:rsidRDefault="00DC0837" w:rsidP="00DC0837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DC0837" w:rsidRDefault="00DC0837" w:rsidP="00DC0837">
      <w:pPr>
        <w:pStyle w:val="2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Составитель: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color w:val="FF0000"/>
          <w:sz w:val="28"/>
          <w:szCs w:val="28"/>
        </w:rPr>
        <w:t>С.В. Лукина</w:t>
      </w:r>
      <w:r>
        <w:rPr>
          <w:rFonts w:ascii="Times New Roman" w:hAnsi="Times New Roman"/>
          <w:sz w:val="28"/>
          <w:szCs w:val="28"/>
        </w:rPr>
        <w:t xml:space="preserve">, преподаватель высшей квалификационной категории АКТ (ф) </w:t>
      </w:r>
      <w:proofErr w:type="spellStart"/>
      <w:r>
        <w:rPr>
          <w:rFonts w:ascii="Times New Roman" w:hAnsi="Times New Roman"/>
          <w:sz w:val="28"/>
          <w:szCs w:val="28"/>
        </w:rPr>
        <w:t>СПбГУТ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C0837" w:rsidRDefault="00DC0837" w:rsidP="00DC083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3A1D07" w:rsidRPr="00666B55">
        <w:rPr>
          <w:rFonts w:ascii="Times New Roman" w:hAnsi="Times New Roman"/>
          <w:color w:val="00B050"/>
          <w:sz w:val="28"/>
          <w:szCs w:val="28"/>
        </w:rPr>
        <w:t>%</w:t>
      </w:r>
      <w:proofErr w:type="spellStart"/>
      <w:r w:rsidR="003A1D07" w:rsidRPr="00666B55">
        <w:rPr>
          <w:rFonts w:ascii="Times New Roman" w:hAnsi="Times New Roman"/>
          <w:color w:val="00B050"/>
          <w:sz w:val="28"/>
          <w:szCs w:val="28"/>
        </w:rPr>
        <w:t>CyclicComission</w:t>
      </w:r>
      <w:proofErr w:type="spellEnd"/>
      <w:r w:rsidR="001D287F" w:rsidRPr="001D287F">
        <w:rPr>
          <w:rFonts w:ascii="Times New Roman" w:hAnsi="Times New Roman"/>
          <w:color w:val="00B050"/>
          <w:sz w:val="28"/>
          <w:szCs w:val="28"/>
        </w:rPr>
        <w:t>%</w:t>
      </w:r>
      <w:r w:rsidR="003A1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Архангельского колледжа тел</w:t>
      </w:r>
      <w:r w:rsidRPr="003A1D07">
        <w:rPr>
          <w:rFonts w:ascii="Times New Roman" w:hAnsi="Times New Roman"/>
          <w:sz w:val="28"/>
          <w:szCs w:val="28"/>
        </w:rPr>
        <w:t xml:space="preserve">екоммуникаций (филиал) </w:t>
      </w:r>
      <w:proofErr w:type="spellStart"/>
      <w:r w:rsidRPr="003A1D07">
        <w:rPr>
          <w:rFonts w:ascii="Times New Roman" w:hAnsi="Times New Roman"/>
          <w:sz w:val="28"/>
          <w:szCs w:val="28"/>
        </w:rPr>
        <w:t>СПбГУТ</w:t>
      </w:r>
      <w:proofErr w:type="spellEnd"/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>Протокол №___от______</w:t>
      </w:r>
      <w:r w:rsidR="003A1D07" w:rsidRPr="003A1D07">
        <w:rPr>
          <w:rFonts w:ascii="Times New Roman" w:hAnsi="Times New Roman"/>
          <w:color w:val="00B050"/>
          <w:sz w:val="28"/>
          <w:szCs w:val="28"/>
        </w:rPr>
        <w:t>%</w:t>
      </w:r>
      <w:r w:rsidR="003A1D07" w:rsidRPr="003A1D07">
        <w:rPr>
          <w:rFonts w:ascii="Times New Roman" w:hAnsi="Times New Roman"/>
          <w:color w:val="00B050"/>
          <w:sz w:val="28"/>
          <w:szCs w:val="28"/>
          <w:lang w:val="en-US"/>
        </w:rPr>
        <w:t>year</w:t>
      </w:r>
      <w:r w:rsidR="003A1D07" w:rsidRPr="003A1D07">
        <w:rPr>
          <w:rFonts w:ascii="Times New Roman" w:hAnsi="Times New Roman"/>
          <w:color w:val="00B050"/>
          <w:sz w:val="28"/>
          <w:szCs w:val="28"/>
        </w:rPr>
        <w:t>%</w:t>
      </w:r>
      <w:r w:rsidR="003A1D07" w:rsidRPr="003A1D07">
        <w:rPr>
          <w:rFonts w:ascii="Times New Roman" w:hAnsi="Times New Roman"/>
          <w:sz w:val="28"/>
          <w:szCs w:val="28"/>
        </w:rPr>
        <w:t xml:space="preserve"> </w:t>
      </w:r>
      <w:r w:rsidRPr="003A1D07">
        <w:rPr>
          <w:rFonts w:ascii="Times New Roman" w:hAnsi="Times New Roman"/>
          <w:sz w:val="28"/>
          <w:szCs w:val="28"/>
        </w:rPr>
        <w:t>г.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  <w:r w:rsidRPr="003A1D07">
        <w:rPr>
          <w:rFonts w:ascii="Times New Roman" w:hAnsi="Times New Roman"/>
          <w:sz w:val="28"/>
          <w:szCs w:val="28"/>
        </w:rPr>
        <w:t>____________</w:t>
      </w:r>
      <w:r w:rsidR="003A1D07" w:rsidRPr="003A1D07">
        <w:rPr>
          <w:rFonts w:ascii="Times New Roman" w:hAnsi="Times New Roman"/>
          <w:color w:val="00B050"/>
          <w:sz w:val="28"/>
          <w:szCs w:val="28"/>
        </w:rPr>
        <w:t>%</w:t>
      </w:r>
      <w:proofErr w:type="spellStart"/>
      <w:r w:rsidR="003A1D07" w:rsidRPr="003A1D07">
        <w:rPr>
          <w:rFonts w:ascii="Times New Roman" w:hAnsi="Times New Roman"/>
          <w:color w:val="00B050"/>
          <w:sz w:val="28"/>
          <w:szCs w:val="28"/>
        </w:rPr>
        <w:t>Chairperson</w:t>
      </w:r>
      <w:proofErr w:type="spellEnd"/>
      <w:r w:rsidR="003A1D07" w:rsidRPr="003A1D07">
        <w:rPr>
          <w:rFonts w:ascii="Times New Roman" w:hAnsi="Times New Roman"/>
          <w:color w:val="00B050"/>
          <w:sz w:val="28"/>
          <w:szCs w:val="28"/>
        </w:rPr>
        <w:t>%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 xml:space="preserve">Зам. директора АКТ (ф) </w:t>
      </w:r>
      <w:proofErr w:type="spellStart"/>
      <w:r w:rsidRPr="003A1D07">
        <w:rPr>
          <w:rFonts w:ascii="Times New Roman" w:hAnsi="Times New Roman"/>
          <w:sz w:val="28"/>
          <w:szCs w:val="28"/>
        </w:rPr>
        <w:t>СПбГУТ</w:t>
      </w:r>
      <w:proofErr w:type="spellEnd"/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3A1D07">
        <w:rPr>
          <w:rFonts w:ascii="Times New Roman" w:hAnsi="Times New Roman"/>
          <w:color w:val="FF0000"/>
          <w:sz w:val="28"/>
          <w:szCs w:val="28"/>
        </w:rPr>
        <w:t>Н.В. Калинина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 _______________ </w:t>
      </w:r>
      <w:r w:rsidRPr="003A1D07">
        <w:rPr>
          <w:rFonts w:ascii="Times New Roman" w:hAnsi="Times New Roman"/>
          <w:color w:val="FF0000"/>
          <w:sz w:val="28"/>
          <w:szCs w:val="28"/>
        </w:rPr>
        <w:t xml:space="preserve">2015 </w:t>
      </w:r>
      <w:r>
        <w:rPr>
          <w:rFonts w:ascii="Times New Roman" w:hAnsi="Times New Roman"/>
          <w:sz w:val="28"/>
          <w:szCs w:val="28"/>
        </w:rPr>
        <w:t>г.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>
        <w:rPr>
          <w:rFonts w:ascii="Times New Roman" w:hAnsi="Times New Roman"/>
        </w:rPr>
        <w:t xml:space="preserve">АКТ (ф) </w:t>
      </w:r>
      <w:proofErr w:type="spellStart"/>
      <w:r>
        <w:rPr>
          <w:rFonts w:ascii="Times New Roman" w:hAnsi="Times New Roman"/>
        </w:rPr>
        <w:t>СПбГУТ</w:t>
      </w:r>
      <w:proofErr w:type="spellEnd"/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Усл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печ.л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color w:val="FF0000"/>
          <w:sz w:val="24"/>
          <w:szCs w:val="24"/>
        </w:rPr>
        <w:t>0,75</w:t>
      </w:r>
    </w:p>
    <w:p w:rsidR="00DC0837" w:rsidRDefault="00DC0837" w:rsidP="00DC083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Style w:val="a4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C0837" w:rsidTr="001E6300">
        <w:trPr>
          <w:trHeight w:val="323"/>
        </w:trPr>
        <w:tc>
          <w:tcPr>
            <w:tcW w:w="8755" w:type="dxa"/>
          </w:tcPr>
          <w:p w:rsidR="00DC0837" w:rsidRDefault="00DC0837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1361" w:type="dxa"/>
          </w:tcPr>
          <w:p w:rsidR="00DC0837" w:rsidRDefault="00DC0837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</w:tbl>
    <w:p w:rsidR="00DC0837" w:rsidRDefault="00DC0837" w:rsidP="00DC083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Pr="00B23FCE" w:rsidRDefault="00B23FCE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23FCE">
        <w:rPr>
          <w:rFonts w:ascii="Times New Roman" w:hAnsi="Times New Roman"/>
          <w:b/>
          <w:color w:val="00B050"/>
          <w:sz w:val="32"/>
          <w:szCs w:val="32"/>
          <w:lang w:val="en-US"/>
        </w:rPr>
        <w:lastRenderedPageBreak/>
        <w:t>%</w:t>
      </w:r>
      <w:proofErr w:type="spellStart"/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startPart</w:t>
      </w:r>
      <w:proofErr w:type="spellEnd"/>
      <w:r w:rsidRPr="00B23FCE"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  <w:r w:rsidR="00DC0837">
        <w:rPr>
          <w:rFonts w:ascii="Times New Roman" w:hAnsi="Times New Roman"/>
          <w:b/>
          <w:bCs/>
          <w:sz w:val="32"/>
          <w:szCs w:val="32"/>
        </w:rPr>
        <w:t>Тест</w:t>
      </w:r>
      <w:r w:rsidR="00DC0837"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%number%</w:t>
      </w:r>
      <w:r w:rsidR="00DC0837"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 w:rsidR="00DC0837">
        <w:rPr>
          <w:rFonts w:ascii="Times New Roman" w:hAnsi="Times New Roman"/>
          <w:b/>
          <w:sz w:val="32"/>
          <w:szCs w:val="32"/>
        </w:rPr>
        <w:t>Тема</w:t>
      </w:r>
      <w:r w:rsidR="00DC0837"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  <w:proofErr w:type="spellStart"/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>indexThemeTest</w:t>
      </w:r>
      <w:proofErr w:type="spellEnd"/>
      <w:r w:rsidR="00C977BB"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  <w:proofErr w:type="spellStart"/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name</w:t>
      </w:r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>Test</w:t>
      </w:r>
      <w:proofErr w:type="spellEnd"/>
      <w:r w:rsidRPr="00750F76">
        <w:rPr>
          <w:rFonts w:ascii="Times New Roman" w:hAnsi="Times New Roman"/>
          <w:b/>
          <w:color w:val="00B050"/>
          <w:sz w:val="32"/>
          <w:szCs w:val="32"/>
          <w:lang w:val="en-US"/>
        </w:rPr>
        <w:t>%</w:t>
      </w:r>
    </w:p>
    <w:p w:rsidR="00DC0837" w:rsidRPr="00B23FCE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B23FCE" w:rsidRDefault="00B23F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Default="00B23FCE" w:rsidP="00B23FCE">
      <w:pPr>
        <w:pStyle w:val="a3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rFonts w:eastAsia="Calibri"/>
          <w:b/>
          <w:sz w:val="28"/>
          <w:szCs w:val="28"/>
        </w:rPr>
      </w:pPr>
      <w:r w:rsidRPr="00B23FCE">
        <w:rPr>
          <w:b/>
          <w:color w:val="00B050"/>
          <w:sz w:val="32"/>
          <w:szCs w:val="32"/>
          <w:lang w:val="en-US"/>
        </w:rPr>
        <w:lastRenderedPageBreak/>
        <w:t>%</w:t>
      </w:r>
      <w:proofErr w:type="spellStart"/>
      <w:r w:rsidRPr="00B23FCE">
        <w:rPr>
          <w:b/>
          <w:color w:val="00B050"/>
          <w:sz w:val="32"/>
          <w:szCs w:val="32"/>
          <w:lang w:val="en-US"/>
        </w:rPr>
        <w:t>endPart</w:t>
      </w:r>
      <w:proofErr w:type="spellEnd"/>
      <w:r w:rsidRPr="00B23FCE">
        <w:rPr>
          <w:b/>
          <w:color w:val="00B050"/>
          <w:sz w:val="32"/>
          <w:szCs w:val="32"/>
          <w:lang w:val="en-US"/>
        </w:rPr>
        <w:t>%</w:t>
      </w:r>
      <w:r w:rsidR="00DC0837">
        <w:rPr>
          <w:b/>
          <w:sz w:val="28"/>
          <w:szCs w:val="28"/>
        </w:rPr>
        <w:br w:type="page"/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Перечень правильных ответов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правильных ответов по тестам №№1 – 10 приведён в таблицах 1– 10.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№1.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Тема 1.1 </w:t>
      </w:r>
      <w:r>
        <w:rPr>
          <w:rFonts w:ascii="Times New Roman" w:hAnsi="Times New Roman"/>
          <w:bCs/>
          <w:iCs/>
          <w:color w:val="FF0000"/>
          <w:sz w:val="28"/>
          <w:szCs w:val="28"/>
        </w:rPr>
        <w:t>ЕСКД и система автоматизированного проектирования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б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а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№2.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Тема 1.2 Основные сведения по оформлению чертежей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14ED" w:rsidRPr="00DC0837" w:rsidRDefault="00C414ED" w:rsidP="00DC0837"/>
    <w:sectPr w:rsidR="00C414ED" w:rsidRPr="00DC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EB5"/>
    <w:multiLevelType w:val="hybridMultilevel"/>
    <w:tmpl w:val="300C8CB6"/>
    <w:lvl w:ilvl="0" w:tplc="0686918C">
      <w:start w:val="1"/>
      <w:numFmt w:val="russianLower"/>
      <w:suff w:val="space"/>
      <w:lvlText w:val="%1)"/>
      <w:lvlJc w:val="left"/>
      <w:pPr>
        <w:ind w:left="0" w:firstLine="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5EFA"/>
    <w:multiLevelType w:val="hybridMultilevel"/>
    <w:tmpl w:val="55A614B6"/>
    <w:lvl w:ilvl="0" w:tplc="BDB42D62">
      <w:start w:val="1"/>
      <w:numFmt w:val="russianLower"/>
      <w:lvlText w:val="%1)"/>
      <w:lvlJc w:val="left"/>
      <w:pPr>
        <w:ind w:left="1571" w:hanging="360"/>
      </w:pPr>
    </w:lvl>
    <w:lvl w:ilvl="1" w:tplc="0686918C">
      <w:start w:val="1"/>
      <w:numFmt w:val="russianLower"/>
      <w:suff w:val="space"/>
      <w:lvlText w:val="%2)"/>
      <w:lvlJc w:val="left"/>
      <w:pPr>
        <w:ind w:left="0" w:firstLine="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3C6B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A1E0A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CE"/>
    <w:rsid w:val="001375A3"/>
    <w:rsid w:val="001D287F"/>
    <w:rsid w:val="001E6300"/>
    <w:rsid w:val="003A1D07"/>
    <w:rsid w:val="005B7A0E"/>
    <w:rsid w:val="006C6500"/>
    <w:rsid w:val="007759D0"/>
    <w:rsid w:val="00B23FCE"/>
    <w:rsid w:val="00C414ED"/>
    <w:rsid w:val="00C46E2F"/>
    <w:rsid w:val="00C977BB"/>
    <w:rsid w:val="00D061CE"/>
    <w:rsid w:val="00DC0837"/>
    <w:rsid w:val="00F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E6EB9-62C0-4102-A554-0378647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3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DC083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0837"/>
    <w:rPr>
      <w:rFonts w:ascii="Calibri" w:eastAsia="Calibri" w:hAnsi="Calibri" w:cs="Times New Roman"/>
    </w:rPr>
  </w:style>
  <w:style w:type="paragraph" w:styleId="a3">
    <w:name w:val="List Paragraph"/>
    <w:basedOn w:val="a"/>
    <w:uiPriority w:val="34"/>
    <w:qFormat/>
    <w:rsid w:val="00DC083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4">
    <w:name w:val="Table Grid"/>
    <w:basedOn w:val="a1"/>
    <w:rsid w:val="00DC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328</Words>
  <Characters>1871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Reizoky</dc:creator>
  <cp:keywords/>
  <dc:description/>
  <cp:lastModifiedBy>Reizoky</cp:lastModifiedBy>
  <cp:revision>15</cp:revision>
  <dcterms:created xsi:type="dcterms:W3CDTF">2018-05-30T16:44:00Z</dcterms:created>
  <dcterms:modified xsi:type="dcterms:W3CDTF">2018-06-11T12:37:00Z</dcterms:modified>
</cp:coreProperties>
</file>