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5" w:type="nil"/>
        <w:tblInd w:w="40" w:type="dxa"/>
        <w:tblCellMar>
          <w:left w:w="40" w:type="dxa"/>
          <w:right w:w="40" w:type="dxa"/>
        </w:tblCellMar>
        <w:tblLook w:val="0000"/>
      </w:tblPr>
      <w:tblGrid>
        <w:gridCol w:w="107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6F2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2"/>
                <w:szCs w:val="2"/>
              </w:rPr>
              <w:t>\ql</w:t>
            </w:r>
            <w:r>
              <w:rPr>
                <w:rFonts w:ascii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>
                  <wp:extent cx="3810000" cy="90678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6F2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9934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6F2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sz w:val="48"/>
                <w:szCs w:val="48"/>
              </w:rPr>
              <w:t>Приказ Минобрнауки России от 28.07.2014 N 810</w:t>
            </w:r>
            <w:r>
              <w:rPr>
                <w:rFonts w:ascii="Tahoma" w:hAnsi="Tahoma" w:cs="Tahoma"/>
                <w:sz w:val="48"/>
                <w:szCs w:val="48"/>
              </w:rPr>
              <w:br/>
            </w:r>
            <w:r>
              <w:rPr>
                <w:rFonts w:ascii="Tahoma" w:hAnsi="Tahoma" w:cs="Tahoma"/>
                <w:sz w:val="48"/>
                <w:szCs w:val="48"/>
              </w:rPr>
              <w:t>"Об утверждении федерального государственного образовательного стандарта среднего профессионального образования по специальности 11.02.08 Средства связи с подвижными объектами"</w:t>
            </w:r>
            <w:r>
              <w:rPr>
                <w:rFonts w:ascii="Tahoma" w:hAnsi="Tahoma" w:cs="Tahoma"/>
                <w:sz w:val="48"/>
                <w:szCs w:val="48"/>
              </w:rPr>
              <w:br/>
              <w:t>(Зарегистрировано в Минюсте России 21.08.2014 N 33735)</w:t>
            </w:r>
          </w:p>
          <w:p w:rsidR="00000000" w:rsidRDefault="006F2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6F2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Документ предоставлен </w:t>
            </w:r>
            <w:hyperlink r:id="rId7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hyperlink r:id="rId8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sz w:val="28"/>
                <w:szCs w:val="28"/>
              </w:rPr>
              <w:t>Дата сохранения: 10.10.2014</w:t>
            </w:r>
          </w:p>
          <w:p w:rsidR="00000000" w:rsidRDefault="006F2E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000000" w:rsidRDefault="006F2E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595" w:bottom="0" w:left="595" w:header="0" w:footer="0" w:gutter="0"/>
          <w:cols w:space="720"/>
          <w:noEndnote/>
        </w:sectPr>
      </w:pPr>
    </w:p>
    <w:p w:rsidR="00000000" w:rsidRDefault="006F2E99">
      <w:pPr>
        <w:pStyle w:val="ConsPlusNormal"/>
        <w:jc w:val="both"/>
        <w:outlineLvl w:val="0"/>
      </w:pPr>
    </w:p>
    <w:p w:rsidR="00000000" w:rsidRDefault="006F2E99">
      <w:pPr>
        <w:pStyle w:val="ConsPlusNormal"/>
        <w:outlineLvl w:val="0"/>
      </w:pPr>
      <w:bookmarkStart w:id="0" w:name="Par1"/>
      <w:bookmarkEnd w:id="0"/>
      <w:r>
        <w:t>Зарегистрировано в Минюсте России 21 августа 2014 г. N 33735</w:t>
      </w:r>
    </w:p>
    <w:p w:rsidR="00000000" w:rsidRDefault="006F2E9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center"/>
        <w:rPr>
          <w:b/>
          <w:bCs/>
        </w:rPr>
      </w:pPr>
      <w:r>
        <w:rPr>
          <w:b/>
          <w:bCs/>
        </w:rPr>
        <w:t>МИНИСТЕРСТВО ОБРАЗОВАНИЯ И НАУКИ РОССИЙСКОЙ ФЕДЕРАЦИИ</w:t>
      </w:r>
    </w:p>
    <w:p w:rsidR="00000000" w:rsidRDefault="006F2E99">
      <w:pPr>
        <w:pStyle w:val="ConsPlusNormal"/>
        <w:jc w:val="center"/>
        <w:rPr>
          <w:b/>
          <w:bCs/>
        </w:rPr>
      </w:pPr>
    </w:p>
    <w:p w:rsidR="00000000" w:rsidRDefault="006F2E99">
      <w:pPr>
        <w:pStyle w:val="ConsPlusNormal"/>
        <w:jc w:val="center"/>
        <w:rPr>
          <w:b/>
          <w:bCs/>
        </w:rPr>
      </w:pPr>
      <w:r>
        <w:rPr>
          <w:b/>
          <w:bCs/>
        </w:rPr>
        <w:t>ПРИКАЗ</w:t>
      </w:r>
    </w:p>
    <w:p w:rsidR="00000000" w:rsidRDefault="006F2E99">
      <w:pPr>
        <w:pStyle w:val="ConsPlusNormal"/>
        <w:jc w:val="center"/>
        <w:rPr>
          <w:b/>
          <w:bCs/>
        </w:rPr>
      </w:pPr>
      <w:r>
        <w:rPr>
          <w:b/>
          <w:bCs/>
        </w:rPr>
        <w:t>от 28 июля 2014 г. N 810</w:t>
      </w:r>
    </w:p>
    <w:p w:rsidR="00000000" w:rsidRDefault="006F2E99">
      <w:pPr>
        <w:pStyle w:val="ConsPlusNormal"/>
        <w:jc w:val="center"/>
        <w:rPr>
          <w:b/>
          <w:bCs/>
        </w:rPr>
      </w:pPr>
    </w:p>
    <w:p w:rsidR="00000000" w:rsidRDefault="006F2E99">
      <w:pPr>
        <w:pStyle w:val="ConsPlusNormal"/>
        <w:jc w:val="center"/>
        <w:rPr>
          <w:b/>
          <w:bCs/>
        </w:rPr>
      </w:pPr>
      <w:r>
        <w:rPr>
          <w:b/>
          <w:bCs/>
        </w:rPr>
        <w:t>ОБ УТВЕРЖДЕНИИ</w:t>
      </w:r>
    </w:p>
    <w:p w:rsidR="00000000" w:rsidRDefault="006F2E99">
      <w:pPr>
        <w:pStyle w:val="ConsPlusNormal"/>
        <w:jc w:val="center"/>
        <w:rPr>
          <w:b/>
          <w:bCs/>
        </w:rPr>
      </w:pPr>
      <w:r>
        <w:rPr>
          <w:b/>
          <w:bCs/>
        </w:rPr>
        <w:t>ФЕДЕРАЛЬНОГО ГОСУДАРСТВЕННОГО ОБРАЗОВАТЕЛЬНОГО СТАНДАРТА</w:t>
      </w:r>
    </w:p>
    <w:p w:rsidR="00000000" w:rsidRDefault="006F2E99">
      <w:pPr>
        <w:pStyle w:val="ConsPlusNormal"/>
        <w:jc w:val="center"/>
        <w:rPr>
          <w:b/>
          <w:bCs/>
        </w:rPr>
      </w:pPr>
      <w:r>
        <w:rPr>
          <w:b/>
          <w:bCs/>
        </w:rPr>
        <w:t>СРЕДНЕГО ПРОФЕССИОНАЛЬНОГО ОБРАЗОВАНИЯ ПО СПЕЦИАЛЬНОСТИ</w:t>
      </w:r>
    </w:p>
    <w:p w:rsidR="00000000" w:rsidRDefault="006F2E99">
      <w:pPr>
        <w:pStyle w:val="ConsPlusNormal"/>
        <w:jc w:val="center"/>
        <w:rPr>
          <w:b/>
          <w:bCs/>
        </w:rPr>
      </w:pPr>
      <w:r>
        <w:rPr>
          <w:b/>
          <w:bCs/>
        </w:rPr>
        <w:t>11.02.08 СРЕДСТВА СВЯЗИ С ПОДВИЖНЫМИ ОБЪЕКТАМИ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 xml:space="preserve">В соответствии с </w:t>
      </w:r>
      <w:hyperlink r:id="rId9" w:tooltip="Постановление Правительства РФ от 03.06.2013 N 466 (ред. от 30.06.2014) &quot;Об утверждении Положения о Министерстве образования и науки Российской Федерации&quot;{КонсультантПлюс}" w:history="1">
        <w:r>
          <w:rPr>
            <w:color w:val="0000FF"/>
          </w:rPr>
          <w:t>подпунктом 5.2.</w:t>
        </w:r>
        <w:r>
          <w:rPr>
            <w:color w:val="0000FF"/>
          </w:rPr>
          <w:t>41</w:t>
        </w:r>
      </w:hyperlink>
      <w:r>
        <w:t xml:space="preserve">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</w:t>
      </w:r>
      <w:r>
        <w:t xml:space="preserve">. 4702; 2014, N 2, ст. 126; N 6, ст. 582; N 27, ст. 3776), </w:t>
      </w:r>
      <w:hyperlink r:id="rId10" w:tooltip="Постановление Правительства РФ от 05.08.2013 N 661 (ред. от 12.09.2014) &quot;Об утверждении Правил разработки, утверждения федеральных государственных образовательных стандартов и внесения в них изменений&quot;{КонсультантПлюс}" w:history="1">
        <w:r>
          <w:rPr>
            <w:color w:val="0000FF"/>
          </w:rPr>
          <w:t>пунктом 17</w:t>
        </w:r>
      </w:hyperlink>
      <w:r>
        <w:t xml:space="preserve"> Правил разработки, утверждения федеральных государственных образовательных стандартов и </w:t>
      </w:r>
      <w:r>
        <w:t>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4377), приказываю:</w:t>
      </w:r>
    </w:p>
    <w:p w:rsidR="00000000" w:rsidRDefault="006F2E99">
      <w:pPr>
        <w:pStyle w:val="ConsPlusNormal"/>
        <w:ind w:firstLine="540"/>
        <w:jc w:val="both"/>
      </w:pPr>
      <w:r>
        <w:t>1. Утвердить прилагаемый федеральный государственный обр</w:t>
      </w:r>
      <w:r>
        <w:t xml:space="preserve">азовательный </w:t>
      </w:r>
      <w:hyperlink w:anchor="Par33" w:tooltip="Ссылка на текущий документ" w:history="1">
        <w:r>
          <w:rPr>
            <w:color w:val="0000FF"/>
          </w:rPr>
          <w:t>стандарт</w:t>
        </w:r>
      </w:hyperlink>
      <w:r>
        <w:t xml:space="preserve"> среднего профессионального образования по специальности 11.02.08 Средства связи с подвижными объектами.</w:t>
      </w:r>
    </w:p>
    <w:p w:rsidR="00000000" w:rsidRDefault="006F2E99">
      <w:pPr>
        <w:pStyle w:val="ConsPlusNormal"/>
        <w:ind w:firstLine="540"/>
        <w:jc w:val="both"/>
      </w:pPr>
      <w:r>
        <w:t xml:space="preserve">2. Признать утратившим силу </w:t>
      </w:r>
      <w:hyperlink r:id="rId11" w:tooltip="Приказ Минобрнауки РФ от 06.04.2010 N 283 &quot;Об утверждении и введении в действие федерального государственного образовательного стандарта среднего профессионального образования по специальности 210705 Средства связи с подвижными объектами&quot; (Зарегистрировано в Минюсте РФ 29.04.2010 N 17050)------------ Утратил силу{КонсультантПлюс}" w:history="1">
        <w:r>
          <w:rPr>
            <w:color w:val="0000FF"/>
          </w:rPr>
          <w:t>приказ</w:t>
        </w:r>
      </w:hyperlink>
      <w:r>
        <w:t xml:space="preserve"> Министерства образования и науки Российской Федерации от 6 апреля 2010 г. N 283 "Об утверждении и введении </w:t>
      </w:r>
      <w:r>
        <w:t>в действие федерального государственного образовательного стандарта среднего профессионального образования по специальности 210705 Средства связи с подвижными объектами" (зарегистрирован Министерством юстиции Российской Федерации 29 апреля 2010 г., регистр</w:t>
      </w:r>
      <w:r>
        <w:t>ационный N 17050).</w:t>
      </w:r>
    </w:p>
    <w:p w:rsidR="00000000" w:rsidRDefault="006F2E99">
      <w:pPr>
        <w:pStyle w:val="ConsPlusNormal"/>
        <w:ind w:firstLine="540"/>
        <w:jc w:val="both"/>
      </w:pPr>
      <w:r>
        <w:t>3. Настоящий приказ вступает в силу с 1 сентября 2014 года.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right"/>
      </w:pPr>
      <w:r>
        <w:t>Министр</w:t>
      </w:r>
    </w:p>
    <w:p w:rsidR="00000000" w:rsidRDefault="006F2E99">
      <w:pPr>
        <w:pStyle w:val="ConsPlusNormal"/>
        <w:jc w:val="right"/>
      </w:pPr>
      <w:r>
        <w:t>Д.В.ЛИВАНОВ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right"/>
        <w:outlineLvl w:val="0"/>
      </w:pPr>
      <w:bookmarkStart w:id="1" w:name="Par26"/>
      <w:bookmarkEnd w:id="1"/>
      <w:r>
        <w:t>Приложение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right"/>
      </w:pPr>
      <w:r>
        <w:t>Утвержден</w:t>
      </w:r>
    </w:p>
    <w:p w:rsidR="00000000" w:rsidRDefault="006F2E99">
      <w:pPr>
        <w:pStyle w:val="ConsPlusNormal"/>
        <w:jc w:val="right"/>
      </w:pPr>
      <w:r>
        <w:t>приказом Министерства образования</w:t>
      </w:r>
    </w:p>
    <w:p w:rsidR="00000000" w:rsidRDefault="006F2E99">
      <w:pPr>
        <w:pStyle w:val="ConsPlusNormal"/>
        <w:jc w:val="right"/>
      </w:pPr>
      <w:r>
        <w:t>и науки Российской Федерации</w:t>
      </w:r>
    </w:p>
    <w:p w:rsidR="00000000" w:rsidRDefault="006F2E99">
      <w:pPr>
        <w:pStyle w:val="ConsPlusNormal"/>
        <w:jc w:val="right"/>
      </w:pPr>
      <w:r>
        <w:t>от 28 июля 2014 г. N 810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center"/>
        <w:rPr>
          <w:b/>
          <w:bCs/>
        </w:rPr>
      </w:pPr>
      <w:bookmarkStart w:id="2" w:name="Par33"/>
      <w:bookmarkEnd w:id="2"/>
      <w:r>
        <w:rPr>
          <w:b/>
          <w:bCs/>
        </w:rPr>
        <w:t>ФЕДЕРАЛЬНЫЙ ГОСУДАРСТВЕННЫЙ ОБРАЗОВАТЕЛЬНЫЙ СТАНДАРТ</w:t>
      </w:r>
    </w:p>
    <w:p w:rsidR="00000000" w:rsidRDefault="006F2E99">
      <w:pPr>
        <w:pStyle w:val="ConsPlusNormal"/>
        <w:jc w:val="center"/>
        <w:rPr>
          <w:b/>
          <w:bCs/>
        </w:rPr>
      </w:pPr>
      <w:r>
        <w:rPr>
          <w:b/>
          <w:bCs/>
        </w:rPr>
        <w:t>СРЕДНЕГО ПРОФЕССИОНАЛЬНОГО ОБРАЗОВАНИЯ ПО СПЕЦИАЛЬНОСТИ</w:t>
      </w:r>
    </w:p>
    <w:p w:rsidR="00000000" w:rsidRDefault="006F2E99">
      <w:pPr>
        <w:pStyle w:val="ConsPlusNormal"/>
        <w:jc w:val="center"/>
        <w:rPr>
          <w:b/>
          <w:bCs/>
        </w:rPr>
      </w:pPr>
      <w:r>
        <w:rPr>
          <w:b/>
          <w:bCs/>
        </w:rPr>
        <w:t>11.02.08 СРЕДСТВА СВЯЗИ С ПОДВИЖНЫМИ ОБЪЕКТАМИ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center"/>
        <w:outlineLvl w:val="1"/>
      </w:pPr>
      <w:bookmarkStart w:id="3" w:name="Par37"/>
      <w:bookmarkEnd w:id="3"/>
      <w:r>
        <w:t>I. ОБЛАСТЬ ПРИМЕНЕНИЯ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1.1. Настоящий федеральный государственный образовательный стандар</w:t>
      </w:r>
      <w:r>
        <w:t>т среднего профессионального образования представляет собой совокупность обязательных требований к среднему профессиональному образованию по специальности 11.02.08 Средства связи с подвижными объектами для профессиональной образовательной организации и обр</w:t>
      </w:r>
      <w:r>
        <w:t xml:space="preserve">азовательной организации высшего образования, которые имеют право на реализацию имеющих государственную аккредитацию программ подготовки </w:t>
      </w:r>
      <w:r>
        <w:lastRenderedPageBreak/>
        <w:t>специалистов среднего звена по данной специальности, на территории Российской Федерации (далее - образовательная органи</w:t>
      </w:r>
      <w:r>
        <w:t>зация).</w:t>
      </w:r>
    </w:p>
    <w:p w:rsidR="00000000" w:rsidRDefault="006F2E99">
      <w:pPr>
        <w:pStyle w:val="ConsPlusNormal"/>
        <w:ind w:firstLine="540"/>
        <w:jc w:val="both"/>
      </w:pPr>
      <w:r>
        <w:t>1.2. Право на реализацию программы подготовки специалистов среднего звена по специальности 11.02.08 Средства связи с подвижными объектами имеет образовательная организация при наличии соответствующей лицензии на осуществление образовательной деятел</w:t>
      </w:r>
      <w:r>
        <w:t>ьности.</w:t>
      </w:r>
    </w:p>
    <w:p w:rsidR="00000000" w:rsidRDefault="006F2E99">
      <w:pPr>
        <w:pStyle w:val="ConsPlusNormal"/>
        <w:ind w:firstLine="540"/>
        <w:jc w:val="both"/>
      </w:pPr>
      <w:r>
        <w:t>Возможна сетевая форма реализации программы подготовки специалистов среднего звена с использованием ресурсов нескольких образовательных организаций. В реализации программы подготовки специалистов среднего звена с использованием сетевой формы наряду</w:t>
      </w:r>
      <w:r>
        <w:t xml:space="preserve"> с образовательными организациями также могут участвовать медицинские организации, организации культуры, физкультурно-спортивные и иные организации, обладающие ресурсами, необходимыми для осуществления обучения, проведения учебной и производственной практи</w:t>
      </w:r>
      <w:r>
        <w:t>ки и осуществления иных видов учебной деятельности, предусмотренных программой подготовки специалистов среднего звена.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center"/>
        <w:outlineLvl w:val="1"/>
      </w:pPr>
      <w:bookmarkStart w:id="4" w:name="Par43"/>
      <w:bookmarkEnd w:id="4"/>
      <w:r>
        <w:t>II. ИСПОЛЬЗУЕМЫЕ СОКРАЩЕНИЯ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В настоящем стандарте используются следующие сокращения:</w:t>
      </w:r>
    </w:p>
    <w:p w:rsidR="00000000" w:rsidRDefault="006F2E99">
      <w:pPr>
        <w:pStyle w:val="ConsPlusNormal"/>
        <w:ind w:firstLine="540"/>
        <w:jc w:val="both"/>
      </w:pPr>
      <w:r>
        <w:t>СПО - среднее профессиональное образован</w:t>
      </w:r>
      <w:r>
        <w:t>ие;</w:t>
      </w:r>
    </w:p>
    <w:p w:rsidR="00000000" w:rsidRDefault="006F2E99">
      <w:pPr>
        <w:pStyle w:val="ConsPlusNormal"/>
        <w:ind w:firstLine="540"/>
        <w:jc w:val="both"/>
      </w:pPr>
      <w:r>
        <w:t>ФГОС СПО - федеральный государственный образовательный стандарт среднего профессионального образования;</w:t>
      </w:r>
    </w:p>
    <w:p w:rsidR="00000000" w:rsidRDefault="006F2E99">
      <w:pPr>
        <w:pStyle w:val="ConsPlusNormal"/>
        <w:ind w:firstLine="540"/>
        <w:jc w:val="both"/>
      </w:pPr>
      <w:r>
        <w:t>ППССЗ - программа подготовки специалистов среднего звена;</w:t>
      </w:r>
    </w:p>
    <w:p w:rsidR="00000000" w:rsidRDefault="006F2E99">
      <w:pPr>
        <w:pStyle w:val="ConsPlusNormal"/>
        <w:ind w:firstLine="540"/>
        <w:jc w:val="both"/>
      </w:pPr>
      <w:r>
        <w:t>ОК - общая компетенция;</w:t>
      </w:r>
    </w:p>
    <w:p w:rsidR="00000000" w:rsidRDefault="006F2E99">
      <w:pPr>
        <w:pStyle w:val="ConsPlusNormal"/>
        <w:ind w:firstLine="540"/>
        <w:jc w:val="both"/>
      </w:pPr>
      <w:r>
        <w:t>ПК - профессиональная компетенция;</w:t>
      </w:r>
    </w:p>
    <w:p w:rsidR="00000000" w:rsidRDefault="006F2E99">
      <w:pPr>
        <w:pStyle w:val="ConsPlusNormal"/>
        <w:ind w:firstLine="540"/>
        <w:jc w:val="both"/>
      </w:pPr>
      <w:r>
        <w:t>ПМ - профессиональный модуль;</w:t>
      </w:r>
    </w:p>
    <w:p w:rsidR="00000000" w:rsidRDefault="006F2E99">
      <w:pPr>
        <w:pStyle w:val="ConsPlusNormal"/>
        <w:ind w:firstLine="540"/>
        <w:jc w:val="both"/>
      </w:pPr>
      <w:r>
        <w:t>МДК - междисциплинарный курс.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center"/>
        <w:outlineLvl w:val="1"/>
      </w:pPr>
      <w:bookmarkStart w:id="5" w:name="Par54"/>
      <w:bookmarkEnd w:id="5"/>
      <w:r>
        <w:t>III. ХАРАКТЕРИСТИКА ПОДГОТОВКИ ПО СПЕЦИАЛЬНОСТИ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3.1. Получение СПО по ППССЗ допускается только в образовательной организации.</w:t>
      </w:r>
    </w:p>
    <w:p w:rsidR="00000000" w:rsidRDefault="006F2E99">
      <w:pPr>
        <w:pStyle w:val="ConsPlusNormal"/>
        <w:ind w:firstLine="540"/>
        <w:jc w:val="both"/>
      </w:pPr>
      <w:r>
        <w:t>3.2. Сроки получения СПО по специальности 11.02.08 Средства связи с подвижными объектами</w:t>
      </w:r>
      <w:r>
        <w:t xml:space="preserve"> базовой подготовки в очной форме обучения и присваиваемая квалификация приводятся в Таблице 1.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right"/>
        <w:outlineLvl w:val="2"/>
      </w:pPr>
      <w:bookmarkStart w:id="6" w:name="Par59"/>
      <w:bookmarkEnd w:id="6"/>
      <w:r>
        <w:t>Таблица 1</w:t>
      </w:r>
    </w:p>
    <w:p w:rsidR="00000000" w:rsidRDefault="006F2E99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3345"/>
        <w:gridCol w:w="2437"/>
        <w:gridCol w:w="3855"/>
      </w:tblGrid>
      <w:tr w:rsidR="00000000"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Уровень образования, необходимый для приема на обучение по ППССЗ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Наименование квалификации базовой подготовки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 xml:space="preserve">Срок получения СПО по ППССЗ </w:t>
            </w:r>
            <w:r>
              <w:t xml:space="preserve">базовой подготовки в очной форме обучения </w:t>
            </w:r>
            <w:hyperlink w:anchor="Par71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000000"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Техник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2 года 6 месяцев</w:t>
            </w:r>
          </w:p>
        </w:tc>
      </w:tr>
      <w:tr w:rsidR="00000000"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2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 xml:space="preserve">3 года 6 месяцев </w:t>
            </w:r>
            <w:hyperlink w:anchor="Par72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--------------------------------</w:t>
      </w:r>
    </w:p>
    <w:p w:rsidR="00000000" w:rsidRDefault="006F2E99">
      <w:pPr>
        <w:pStyle w:val="ConsPlusNormal"/>
        <w:ind w:firstLine="540"/>
        <w:jc w:val="both"/>
      </w:pPr>
      <w:bookmarkStart w:id="7" w:name="Par71"/>
      <w:bookmarkEnd w:id="7"/>
      <w:r>
        <w:t>&lt;1&gt; Независимо от применяемых образовательных технологий.</w:t>
      </w:r>
    </w:p>
    <w:p w:rsidR="00000000" w:rsidRDefault="006F2E99">
      <w:pPr>
        <w:pStyle w:val="ConsPlusNormal"/>
        <w:ind w:firstLine="540"/>
        <w:jc w:val="both"/>
      </w:pPr>
      <w:bookmarkStart w:id="8" w:name="Par72"/>
      <w:bookmarkEnd w:id="8"/>
      <w: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</w:t>
      </w:r>
      <w:r>
        <w:t>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3.3. Сроки получения СПО по ППССЗ углубленной подготовки превышают на один год срок получения СПО по ППССЗ базовой подготовки.</w:t>
      </w:r>
    </w:p>
    <w:p w:rsidR="00000000" w:rsidRDefault="006F2E99">
      <w:pPr>
        <w:pStyle w:val="ConsPlusNormal"/>
        <w:ind w:firstLine="540"/>
        <w:jc w:val="both"/>
      </w:pPr>
      <w:r>
        <w:t>Сроки получения СПО по ППССЗ углубленной подготовки в очной форме обучения и присваиваемая квалификация приводятся в Таблице 2.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right"/>
        <w:outlineLvl w:val="2"/>
      </w:pPr>
      <w:bookmarkStart w:id="9" w:name="Par77"/>
      <w:bookmarkEnd w:id="9"/>
      <w:r>
        <w:t>Таблица 2</w:t>
      </w:r>
    </w:p>
    <w:p w:rsidR="00000000" w:rsidRDefault="006F2E99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3345"/>
        <w:gridCol w:w="2437"/>
        <w:gridCol w:w="3855"/>
      </w:tblGrid>
      <w:tr w:rsidR="00000000"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lastRenderedPageBreak/>
              <w:t>Уровень образования, необходимый для приема на обучение по ППССЗ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Наименование квалификации углубленной подготовки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 xml:space="preserve">Срок получения СПО по ППССЗ углубленной подготовки в очной форме обучения </w:t>
            </w:r>
            <w:hyperlink w:anchor="Par89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000000"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24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Специалист по телекоммуникациям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3 года 6 месяцев</w:t>
            </w:r>
          </w:p>
        </w:tc>
      </w:tr>
      <w:tr w:rsidR="00000000"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2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 xml:space="preserve">4 года 6 месяцев </w:t>
            </w:r>
            <w:hyperlink w:anchor="Par90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--------------------------------</w:t>
      </w:r>
    </w:p>
    <w:p w:rsidR="00000000" w:rsidRDefault="006F2E99">
      <w:pPr>
        <w:pStyle w:val="ConsPlusNormal"/>
        <w:ind w:firstLine="540"/>
        <w:jc w:val="both"/>
      </w:pPr>
      <w:bookmarkStart w:id="10" w:name="Par89"/>
      <w:bookmarkEnd w:id="10"/>
      <w:r>
        <w:t>&lt;1&gt; Независимо от применяемых образовательных технологий.</w:t>
      </w:r>
    </w:p>
    <w:p w:rsidR="00000000" w:rsidRDefault="006F2E99">
      <w:pPr>
        <w:pStyle w:val="ConsPlusNormal"/>
        <w:ind w:firstLine="540"/>
        <w:jc w:val="both"/>
      </w:pPr>
      <w:bookmarkStart w:id="11" w:name="Par90"/>
      <w:bookmarkEnd w:id="11"/>
      <w:r>
        <w:t xml:space="preserve"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</w:t>
      </w:r>
      <w:r>
        <w:t>среднего общего образования в пределах ППССЗ, в том числе с учетом получаемой специальности СПО.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Сроки получения СПО по ППССЗ базовой и углубленной подготовки независимо от применяемых образовательных технологий увеличиваются:</w:t>
      </w:r>
    </w:p>
    <w:p w:rsidR="00000000" w:rsidRDefault="006F2E99">
      <w:pPr>
        <w:pStyle w:val="ConsPlusNormal"/>
        <w:ind w:firstLine="540"/>
        <w:jc w:val="both"/>
      </w:pPr>
      <w:r>
        <w:t>а) для обучающихся по очно-з</w:t>
      </w:r>
      <w:r>
        <w:t>аочной и заочной формам обучения:</w:t>
      </w:r>
    </w:p>
    <w:p w:rsidR="00000000" w:rsidRDefault="006F2E99">
      <w:pPr>
        <w:pStyle w:val="ConsPlusNormal"/>
        <w:ind w:firstLine="540"/>
        <w:jc w:val="both"/>
      </w:pPr>
      <w:r>
        <w:t>на базе среднего общего образования - не более чем на 1 год;</w:t>
      </w:r>
    </w:p>
    <w:p w:rsidR="00000000" w:rsidRDefault="006F2E99">
      <w:pPr>
        <w:pStyle w:val="ConsPlusNormal"/>
        <w:ind w:firstLine="540"/>
        <w:jc w:val="both"/>
      </w:pPr>
      <w:r>
        <w:t>на базе основного общего образования - не более чем на 1,5 года;</w:t>
      </w:r>
    </w:p>
    <w:p w:rsidR="00000000" w:rsidRDefault="006F2E99">
      <w:pPr>
        <w:pStyle w:val="ConsPlusNormal"/>
        <w:ind w:firstLine="540"/>
        <w:jc w:val="both"/>
      </w:pPr>
      <w:r>
        <w:t>б) для инвалидов и лиц с ограниченными возможностями здоровья - не более чем на 10 месяцев.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center"/>
        <w:outlineLvl w:val="1"/>
      </w:pPr>
      <w:bookmarkStart w:id="12" w:name="Par98"/>
      <w:bookmarkEnd w:id="12"/>
      <w:r>
        <w:t>IV. ХАРАКТЕРИСТИКА ПРОФЕССИОНАЛЬНОЙ</w:t>
      </w:r>
    </w:p>
    <w:p w:rsidR="00000000" w:rsidRDefault="006F2E99">
      <w:pPr>
        <w:pStyle w:val="ConsPlusNormal"/>
        <w:jc w:val="center"/>
      </w:pPr>
      <w:r>
        <w:t>ДЕЯТЕЛЬНОСТИ ВЫПУСКНИКОВ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4.1. Область профессиональной деятельности выпускников: монтаж, техническая эксплуатация и ремонт оборудования средств связи с подвижными объектами.</w:t>
      </w:r>
    </w:p>
    <w:p w:rsidR="00000000" w:rsidRDefault="006F2E99">
      <w:pPr>
        <w:pStyle w:val="ConsPlusNormal"/>
        <w:ind w:firstLine="540"/>
        <w:jc w:val="both"/>
      </w:pPr>
      <w:r>
        <w:t>4.2. Объектами профессиональной дея</w:t>
      </w:r>
      <w:r>
        <w:t>тельности выпускников являются:</w:t>
      </w:r>
    </w:p>
    <w:p w:rsidR="00000000" w:rsidRDefault="006F2E99">
      <w:pPr>
        <w:pStyle w:val="ConsPlusNormal"/>
        <w:ind w:firstLine="540"/>
        <w:jc w:val="both"/>
      </w:pPr>
      <w:r>
        <w:t>совокупность технологий, средств, способов и методов обеспечения работоспособности оборудования средств связи с подвижными объектами;</w:t>
      </w:r>
    </w:p>
    <w:p w:rsidR="00000000" w:rsidRDefault="006F2E99">
      <w:pPr>
        <w:pStyle w:val="ConsPlusNormal"/>
        <w:ind w:firstLine="540"/>
        <w:jc w:val="both"/>
      </w:pPr>
      <w:r>
        <w:t>средства связи с подвижными объектами и информационно-коммуникационными сетями связи;</w:t>
      </w:r>
    </w:p>
    <w:p w:rsidR="00000000" w:rsidRDefault="006F2E99">
      <w:pPr>
        <w:pStyle w:val="ConsPlusNormal"/>
        <w:ind w:firstLine="540"/>
        <w:jc w:val="both"/>
      </w:pPr>
      <w:r>
        <w:t>опер</w:t>
      </w:r>
      <w:r>
        <w:t>ативно-техническая документация;</w:t>
      </w:r>
    </w:p>
    <w:p w:rsidR="00000000" w:rsidRDefault="006F2E99">
      <w:pPr>
        <w:pStyle w:val="ConsPlusNormal"/>
        <w:ind w:firstLine="540"/>
        <w:jc w:val="both"/>
      </w:pPr>
      <w:r>
        <w:t>первичные трудовые коллективы.</w:t>
      </w:r>
    </w:p>
    <w:p w:rsidR="00000000" w:rsidRDefault="006F2E99">
      <w:pPr>
        <w:pStyle w:val="ConsPlusNormal"/>
        <w:ind w:firstLine="540"/>
        <w:jc w:val="both"/>
      </w:pPr>
      <w:r>
        <w:t>4.3. Техник готовится к следующим видам деятельности:</w:t>
      </w:r>
    </w:p>
    <w:p w:rsidR="00000000" w:rsidRDefault="006F2E99">
      <w:pPr>
        <w:pStyle w:val="ConsPlusNormal"/>
        <w:ind w:firstLine="540"/>
        <w:jc w:val="both"/>
      </w:pPr>
      <w:r>
        <w:t>4.3.1. Монтаж и техническая эксплуатация оборудования систем мобильной связи.</w:t>
      </w:r>
    </w:p>
    <w:p w:rsidR="00000000" w:rsidRDefault="006F2E99">
      <w:pPr>
        <w:pStyle w:val="ConsPlusNormal"/>
        <w:ind w:firstLine="540"/>
        <w:jc w:val="both"/>
      </w:pPr>
      <w:r>
        <w:t>4.3.2. Техническая эксплуатация информационно-коммуникационн</w:t>
      </w:r>
      <w:r>
        <w:t>ых сетей в системах мобильной связи.</w:t>
      </w:r>
    </w:p>
    <w:p w:rsidR="00000000" w:rsidRDefault="006F2E99">
      <w:pPr>
        <w:pStyle w:val="ConsPlusNormal"/>
        <w:ind w:firstLine="540"/>
        <w:jc w:val="both"/>
      </w:pPr>
      <w:r>
        <w:t>4.3.3. Обеспечение информационной безопасности систем мобильной связи.</w:t>
      </w:r>
    </w:p>
    <w:p w:rsidR="00000000" w:rsidRDefault="006F2E99">
      <w:pPr>
        <w:pStyle w:val="ConsPlusNormal"/>
        <w:ind w:firstLine="540"/>
        <w:jc w:val="both"/>
      </w:pPr>
      <w:r>
        <w:t>4.3.4. Участие в организации производственной деятельности малого структурного подразделения организации связи.</w:t>
      </w:r>
    </w:p>
    <w:p w:rsidR="00000000" w:rsidRDefault="006F2E99">
      <w:pPr>
        <w:pStyle w:val="ConsPlusNormal"/>
        <w:ind w:firstLine="540"/>
        <w:jc w:val="both"/>
      </w:pPr>
      <w:r>
        <w:t>4.3.5. Выполнение работ по одной или</w:t>
      </w:r>
      <w:r>
        <w:t xml:space="preserve"> нескольким профессиям рабочих, должностям служащих (</w:t>
      </w:r>
      <w:hyperlink w:anchor="Par1598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настоящему ФГОС СПО).</w:t>
      </w:r>
    </w:p>
    <w:p w:rsidR="00000000" w:rsidRDefault="006F2E99">
      <w:pPr>
        <w:pStyle w:val="ConsPlusNormal"/>
        <w:ind w:firstLine="540"/>
        <w:jc w:val="both"/>
      </w:pPr>
      <w:r>
        <w:t>4.4. Специалист по телекоммуникациям готовится к следующим видам деятельности:</w:t>
      </w:r>
    </w:p>
    <w:p w:rsidR="00000000" w:rsidRDefault="006F2E99">
      <w:pPr>
        <w:pStyle w:val="ConsPlusNormal"/>
        <w:ind w:firstLine="540"/>
        <w:jc w:val="both"/>
      </w:pPr>
      <w:r>
        <w:t>4.4.1. Монтаж и техническая экспл</w:t>
      </w:r>
      <w:r>
        <w:t>уатация оборудования систем мобильной связи.</w:t>
      </w:r>
    </w:p>
    <w:p w:rsidR="00000000" w:rsidRDefault="006F2E99">
      <w:pPr>
        <w:pStyle w:val="ConsPlusNormal"/>
        <w:ind w:firstLine="540"/>
        <w:jc w:val="both"/>
      </w:pPr>
      <w:r>
        <w:t>4.4.2. Техническая эксплуатация информационно-коммуникационных сетей в системах мобильной связи.</w:t>
      </w:r>
    </w:p>
    <w:p w:rsidR="00000000" w:rsidRDefault="006F2E99">
      <w:pPr>
        <w:pStyle w:val="ConsPlusNormal"/>
        <w:ind w:firstLine="540"/>
        <w:jc w:val="both"/>
      </w:pPr>
      <w:r>
        <w:t>4.4.3. Обеспечение информационной безопасности систем мобильной связи.</w:t>
      </w:r>
    </w:p>
    <w:p w:rsidR="00000000" w:rsidRDefault="006F2E99">
      <w:pPr>
        <w:pStyle w:val="ConsPlusNormal"/>
        <w:ind w:firstLine="540"/>
        <w:jc w:val="both"/>
      </w:pPr>
      <w:r>
        <w:t>4.4.4. Организация производственной деятель</w:t>
      </w:r>
      <w:r>
        <w:t>ности структурного подразделения организации связи.</w:t>
      </w:r>
    </w:p>
    <w:p w:rsidR="00000000" w:rsidRDefault="006F2E99">
      <w:pPr>
        <w:pStyle w:val="ConsPlusNormal"/>
        <w:ind w:firstLine="540"/>
        <w:jc w:val="both"/>
      </w:pPr>
      <w:r>
        <w:t>4.4.5. Конвергенция технологий и сервисов информационно-коммуникационных сетей в системах мобильной связи.</w:t>
      </w:r>
    </w:p>
    <w:p w:rsidR="00000000" w:rsidRDefault="006F2E99">
      <w:pPr>
        <w:pStyle w:val="ConsPlusNormal"/>
        <w:ind w:firstLine="540"/>
        <w:jc w:val="both"/>
      </w:pPr>
      <w:r>
        <w:t>4.4.6. Продвижение услуг мобильной связи.</w:t>
      </w:r>
    </w:p>
    <w:p w:rsidR="00000000" w:rsidRDefault="006F2E99">
      <w:pPr>
        <w:pStyle w:val="ConsPlusNormal"/>
        <w:ind w:firstLine="540"/>
        <w:jc w:val="both"/>
      </w:pPr>
      <w:r>
        <w:t>4.4.7. Выполнен</w:t>
      </w:r>
      <w:r>
        <w:t>ие работ по одной или нескольким профессиям рабочих, должностям служащих (</w:t>
      </w:r>
      <w:hyperlink w:anchor="Par1598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настоящему ФГОС СПО).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center"/>
        <w:outlineLvl w:val="1"/>
      </w:pPr>
      <w:bookmarkStart w:id="13" w:name="Par122"/>
      <w:bookmarkEnd w:id="13"/>
      <w:r>
        <w:t>V. ТРЕБОВАНИЯ К РЕЗУЛЬТАТАМ ОСВОЕНИЯ ПРОГРАММЫ ПОДГОТОВКИ</w:t>
      </w:r>
    </w:p>
    <w:p w:rsidR="00000000" w:rsidRDefault="006F2E99">
      <w:pPr>
        <w:pStyle w:val="ConsPlusNormal"/>
        <w:jc w:val="center"/>
      </w:pPr>
      <w:r>
        <w:t>СПЕЦИАЛИСТОВ СРЕДНЕГО ЗВЕНА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5.1. Техник должен обладать общими компетенциями, включающими в себя способность:</w:t>
      </w:r>
    </w:p>
    <w:p w:rsidR="00000000" w:rsidRDefault="006F2E99">
      <w:pPr>
        <w:pStyle w:val="ConsPlusNormal"/>
        <w:ind w:firstLine="540"/>
        <w:jc w:val="both"/>
      </w:pPr>
      <w:r>
        <w:t>ОК 1. Понимать сущность и социальную значимость своей будущей профессии, проявлять к ней устойчивый интерес.</w:t>
      </w:r>
    </w:p>
    <w:p w:rsidR="00000000" w:rsidRDefault="006F2E99">
      <w:pPr>
        <w:pStyle w:val="ConsPlusNormal"/>
        <w:ind w:firstLine="540"/>
        <w:jc w:val="both"/>
      </w:pPr>
      <w:r>
        <w:t>ОК 2. Организовывать собственную дея</w:t>
      </w:r>
      <w:r>
        <w:t>тельность, выбирать типовые методы и способы выполнения профессиональных задач, оценивать их эффективность и качество.</w:t>
      </w:r>
    </w:p>
    <w:p w:rsidR="00000000" w:rsidRDefault="006F2E99">
      <w:pPr>
        <w:pStyle w:val="ConsPlusNormal"/>
        <w:ind w:firstLine="540"/>
        <w:jc w:val="both"/>
      </w:pPr>
      <w:r>
        <w:t>ОК 3. Принимать решения в стандартных и нестандартных ситуациях и нести за них ответственность.</w:t>
      </w:r>
    </w:p>
    <w:p w:rsidR="00000000" w:rsidRDefault="006F2E99">
      <w:pPr>
        <w:pStyle w:val="ConsPlusNormal"/>
        <w:ind w:firstLine="540"/>
        <w:jc w:val="both"/>
      </w:pPr>
      <w:r>
        <w:t xml:space="preserve">ОК 4. Осуществлять поиск и использование </w:t>
      </w:r>
      <w:r>
        <w:t>информации, необходимой для эффективного выполнения профессиональных задач, профессионального и личностного развития.</w:t>
      </w:r>
    </w:p>
    <w:p w:rsidR="00000000" w:rsidRDefault="006F2E99">
      <w:pPr>
        <w:pStyle w:val="ConsPlusNormal"/>
        <w:ind w:firstLine="540"/>
        <w:jc w:val="both"/>
      </w:pPr>
      <w:r>
        <w:t>ОК 5. Использовать информационно-коммуникационные технологии в профессиональной деятельности.</w:t>
      </w:r>
    </w:p>
    <w:p w:rsidR="00000000" w:rsidRDefault="006F2E99">
      <w:pPr>
        <w:pStyle w:val="ConsPlusNormal"/>
        <w:ind w:firstLine="540"/>
        <w:jc w:val="both"/>
      </w:pPr>
      <w:r>
        <w:t>ОК 6. Работать в коллективе и команде, эффек</w:t>
      </w:r>
      <w:r>
        <w:t>тивно общаться с коллегами, руководством, потребителями.</w:t>
      </w:r>
    </w:p>
    <w:p w:rsidR="00000000" w:rsidRDefault="006F2E99">
      <w:pPr>
        <w:pStyle w:val="ConsPlusNormal"/>
        <w:ind w:firstLine="540"/>
        <w:jc w:val="both"/>
      </w:pPr>
      <w:r>
        <w:t>ОК 7. Брать на себя ответственность за работу членов команды (подчиненных), результат выполнения заданий.</w:t>
      </w:r>
    </w:p>
    <w:p w:rsidR="00000000" w:rsidRDefault="006F2E99">
      <w:pPr>
        <w:pStyle w:val="ConsPlusNormal"/>
        <w:ind w:firstLine="540"/>
        <w:jc w:val="both"/>
      </w:pPr>
      <w:r>
        <w:t>ОК 8. Самостоятельно определять задачи профессионального и личностного развития, заниматься с</w:t>
      </w:r>
      <w:r>
        <w:t>амообразованием, осознанно планировать повышение квалификации.</w:t>
      </w:r>
    </w:p>
    <w:p w:rsidR="00000000" w:rsidRDefault="006F2E99">
      <w:pPr>
        <w:pStyle w:val="ConsPlusNormal"/>
        <w:ind w:firstLine="540"/>
        <w:jc w:val="both"/>
      </w:pPr>
      <w:r>
        <w:t>ОК 9. Ориентироваться в условиях частой смены технологий в профессиональной деятельности.</w:t>
      </w:r>
    </w:p>
    <w:p w:rsidR="00000000" w:rsidRDefault="006F2E99">
      <w:pPr>
        <w:pStyle w:val="ConsPlusNormal"/>
        <w:ind w:firstLine="540"/>
        <w:jc w:val="both"/>
      </w:pPr>
      <w:r>
        <w:t>5.2. Техник должен обладать профессиональными компетенциями, соответствующими видам деятельности:</w:t>
      </w:r>
    </w:p>
    <w:p w:rsidR="00000000" w:rsidRDefault="006F2E99">
      <w:pPr>
        <w:pStyle w:val="ConsPlusNormal"/>
        <w:ind w:firstLine="540"/>
        <w:jc w:val="both"/>
      </w:pPr>
      <w:r>
        <w:t>5.2.1</w:t>
      </w:r>
      <w:r>
        <w:t>. Монтаж и техническая эксплуатация оборудования систем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1.1. Выполнять монтаж и первичную инсталляцию оборудования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1.2. Проводить мониторинг и диагностику сетей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1.3. Устранять аварии и повреждения</w:t>
      </w:r>
      <w:r>
        <w:t xml:space="preserve"> оборудования средств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1.4. Проводить диагностику и ремонт оборудования средств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1.5. Решать технические задачи в области эксплуатации радиоэлектронных систем.</w:t>
      </w:r>
    </w:p>
    <w:p w:rsidR="00000000" w:rsidRDefault="006F2E99">
      <w:pPr>
        <w:pStyle w:val="ConsPlusNormal"/>
        <w:ind w:firstLine="540"/>
        <w:jc w:val="both"/>
      </w:pPr>
      <w:r>
        <w:t>5.2.2. Техническая эксплуатация информационно-коммуникацио</w:t>
      </w:r>
      <w:r>
        <w:t>нных сетей в системах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2.1. Выполнять монтаж и производить настройку сетей проводного и беспроводного абонентского доступа.</w:t>
      </w:r>
    </w:p>
    <w:p w:rsidR="00000000" w:rsidRDefault="006F2E99">
      <w:pPr>
        <w:pStyle w:val="ConsPlusNormal"/>
        <w:ind w:firstLine="540"/>
        <w:jc w:val="both"/>
      </w:pPr>
      <w:r>
        <w:t>ПК 2.2. Работать с сетевыми протоколами.</w:t>
      </w:r>
    </w:p>
    <w:p w:rsidR="00000000" w:rsidRDefault="006F2E99">
      <w:pPr>
        <w:pStyle w:val="ConsPlusNormal"/>
        <w:ind w:firstLine="540"/>
        <w:jc w:val="both"/>
      </w:pPr>
      <w:r>
        <w:t>ПК 2.3. Обеспечивать работоспособность оборудования мультисервисных сете</w:t>
      </w:r>
      <w:r>
        <w:t>й.</w:t>
      </w:r>
    </w:p>
    <w:p w:rsidR="00000000" w:rsidRDefault="006F2E99">
      <w:pPr>
        <w:pStyle w:val="ConsPlusNormal"/>
        <w:ind w:firstLine="540"/>
        <w:jc w:val="both"/>
      </w:pPr>
      <w:r>
        <w:t>ПК 2.4. Выполнять монтаж и первичную инсталляцию компьютерных сетей.</w:t>
      </w:r>
    </w:p>
    <w:p w:rsidR="00000000" w:rsidRDefault="006F2E99">
      <w:pPr>
        <w:pStyle w:val="ConsPlusNormal"/>
        <w:ind w:firstLine="540"/>
        <w:jc w:val="both"/>
      </w:pPr>
      <w:r>
        <w:t>ПК 2.5. Инсталлировать и настраивать компьютерные платформы для организации услуг связи.</w:t>
      </w:r>
    </w:p>
    <w:p w:rsidR="00000000" w:rsidRDefault="006F2E99">
      <w:pPr>
        <w:pStyle w:val="ConsPlusNormal"/>
        <w:ind w:firstLine="540"/>
        <w:jc w:val="both"/>
      </w:pPr>
      <w:r>
        <w:t>ПК 2.6. Производить администрирование сетевого оборудования.</w:t>
      </w:r>
    </w:p>
    <w:p w:rsidR="00000000" w:rsidRDefault="006F2E99">
      <w:pPr>
        <w:pStyle w:val="ConsPlusNormal"/>
        <w:ind w:firstLine="540"/>
        <w:jc w:val="both"/>
      </w:pPr>
      <w:r>
        <w:t>5.2.3. Обеспечение информационной безопасности систем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3.1. Использовать программно-аппаратные средства защиты информации в системах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3.2. Применять системы анализа защищенности для обнаружения уязвимости в сетевой инф</w:t>
      </w:r>
      <w:r>
        <w:t>раструктуре, выдавать рекомендации по их устранению.</w:t>
      </w:r>
    </w:p>
    <w:p w:rsidR="00000000" w:rsidRDefault="006F2E99">
      <w:pPr>
        <w:pStyle w:val="ConsPlusNormal"/>
        <w:ind w:firstLine="540"/>
        <w:jc w:val="both"/>
      </w:pPr>
      <w:r>
        <w:t>ПК 3.3. Обеспечивать безопасное администрирование систем и сетей.</w:t>
      </w:r>
    </w:p>
    <w:p w:rsidR="00000000" w:rsidRDefault="006F2E99">
      <w:pPr>
        <w:pStyle w:val="ConsPlusNormal"/>
        <w:ind w:firstLine="540"/>
        <w:jc w:val="both"/>
      </w:pPr>
      <w:r>
        <w:t>5.2.4. Участие в организации производственной деятельности малого структурного подразделения организации связи.</w:t>
      </w:r>
    </w:p>
    <w:p w:rsidR="00000000" w:rsidRDefault="006F2E99">
      <w:pPr>
        <w:pStyle w:val="ConsPlusNormal"/>
        <w:ind w:firstLine="540"/>
        <w:jc w:val="both"/>
      </w:pPr>
      <w:r>
        <w:t>ПК 4.1. Участвовать в пла</w:t>
      </w:r>
      <w:r>
        <w:t>нировании и организации работы структурного подразделения.</w:t>
      </w:r>
    </w:p>
    <w:p w:rsidR="00000000" w:rsidRDefault="006F2E99">
      <w:pPr>
        <w:pStyle w:val="ConsPlusNormal"/>
        <w:ind w:firstLine="540"/>
        <w:jc w:val="both"/>
      </w:pPr>
      <w:r>
        <w:t>ПК 4.2. Участвовать в руководстве работой структурного подразделения.</w:t>
      </w:r>
    </w:p>
    <w:p w:rsidR="00000000" w:rsidRDefault="006F2E99">
      <w:pPr>
        <w:pStyle w:val="ConsPlusNormal"/>
        <w:ind w:firstLine="540"/>
        <w:jc w:val="both"/>
      </w:pPr>
      <w:r>
        <w:t>ПК 4.3. Участвовать в анализе процесса и результатов деятельности подразделения.</w:t>
      </w:r>
    </w:p>
    <w:p w:rsidR="00000000" w:rsidRDefault="006F2E9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00000" w:rsidRDefault="006F2E99">
      <w:pPr>
        <w:pStyle w:val="ConsPlusNormal"/>
        <w:ind w:firstLine="540"/>
        <w:jc w:val="both"/>
      </w:pPr>
      <w:r>
        <w:t>КонсультантПлюс: примечание.</w:t>
      </w:r>
    </w:p>
    <w:p w:rsidR="00000000" w:rsidRDefault="006F2E99">
      <w:pPr>
        <w:pStyle w:val="ConsPlusNormal"/>
        <w:ind w:firstLine="540"/>
        <w:jc w:val="both"/>
      </w:pPr>
      <w:r>
        <w:t>Нумерация подпун</w:t>
      </w:r>
      <w:r>
        <w:t>ктов дана в соответствии с официальным текстом документа.</w:t>
      </w:r>
    </w:p>
    <w:p w:rsidR="00000000" w:rsidRDefault="006F2E9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00000" w:rsidRDefault="006F2E99">
      <w:pPr>
        <w:pStyle w:val="ConsPlusNormal"/>
        <w:ind w:firstLine="540"/>
        <w:jc w:val="both"/>
      </w:pPr>
      <w:r>
        <w:t>5.2.4. Выполнение работ по одной или нескольким профессиям рабочих, должностям служащих.</w:t>
      </w:r>
    </w:p>
    <w:p w:rsidR="00000000" w:rsidRDefault="006F2E99">
      <w:pPr>
        <w:pStyle w:val="ConsPlusNormal"/>
        <w:ind w:firstLine="540"/>
        <w:jc w:val="both"/>
      </w:pPr>
      <w:r>
        <w:t>5.3. Специалист по телекоммуникациям должен обладать общими компетенциями, включающими в себя способность:</w:t>
      </w:r>
    </w:p>
    <w:p w:rsidR="00000000" w:rsidRDefault="006F2E99">
      <w:pPr>
        <w:pStyle w:val="ConsPlusNormal"/>
        <w:ind w:firstLine="540"/>
        <w:jc w:val="both"/>
      </w:pPr>
      <w:r>
        <w:t>О</w:t>
      </w:r>
      <w:r>
        <w:t>К 1. Понимать сущность и социальную значимость своей будущей профессии, проявлять к ней устойчивый интерес.</w:t>
      </w:r>
    </w:p>
    <w:p w:rsidR="00000000" w:rsidRDefault="006F2E99">
      <w:pPr>
        <w:pStyle w:val="ConsPlusNormal"/>
        <w:ind w:firstLine="540"/>
        <w:jc w:val="both"/>
      </w:pPr>
      <w:r>
        <w:lastRenderedPageBreak/>
        <w:t>ОК 2.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:rsidR="00000000" w:rsidRDefault="006F2E99">
      <w:pPr>
        <w:pStyle w:val="ConsPlusNormal"/>
        <w:ind w:firstLine="540"/>
        <w:jc w:val="both"/>
      </w:pPr>
      <w:r>
        <w:t>ОК 3. Решать проблемы, оценивать риски и принимать решения в нестандартных ситуациях.</w:t>
      </w:r>
    </w:p>
    <w:p w:rsidR="00000000" w:rsidRDefault="006F2E99">
      <w:pPr>
        <w:pStyle w:val="ConsPlusNormal"/>
        <w:ind w:firstLine="540"/>
        <w:jc w:val="both"/>
      </w:pPr>
      <w:r>
        <w:t>ОК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</w:r>
    </w:p>
    <w:p w:rsidR="00000000" w:rsidRDefault="006F2E99">
      <w:pPr>
        <w:pStyle w:val="ConsPlusNormal"/>
        <w:ind w:firstLine="540"/>
        <w:jc w:val="both"/>
      </w:pPr>
      <w:r>
        <w:t>ОК 5. Исполь</w:t>
      </w:r>
      <w:r>
        <w:t>зовать информационно-коммуникационные технологии для совершенствования профессиональной деятельности.</w:t>
      </w:r>
    </w:p>
    <w:p w:rsidR="00000000" w:rsidRDefault="006F2E99">
      <w:pPr>
        <w:pStyle w:val="ConsPlusNormal"/>
        <w:ind w:firstLine="540"/>
        <w:jc w:val="both"/>
      </w:pPr>
      <w:r>
        <w:t>ОК 6. Работать в коллективе и команде, обеспечивать ее сплочение, эффективно общаться с коллегами, руководством, потребителями.</w:t>
      </w:r>
    </w:p>
    <w:p w:rsidR="00000000" w:rsidRDefault="006F2E99">
      <w:pPr>
        <w:pStyle w:val="ConsPlusNormal"/>
        <w:ind w:firstLine="540"/>
        <w:jc w:val="both"/>
      </w:pPr>
      <w:r>
        <w:t>ОК 7. Ставить цели, мотиви</w:t>
      </w:r>
      <w:r>
        <w:t>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</w:r>
    </w:p>
    <w:p w:rsidR="00000000" w:rsidRDefault="006F2E99">
      <w:pPr>
        <w:pStyle w:val="ConsPlusNormal"/>
        <w:ind w:firstLine="540"/>
        <w:jc w:val="both"/>
      </w:pPr>
      <w:r>
        <w:t>ОК 8. Самостоятельно определять задачи профессионального и личностного развития, заниматься самообразованием, ос</w:t>
      </w:r>
      <w:r>
        <w:t>ознанно планировать повышение квалификации.</w:t>
      </w:r>
    </w:p>
    <w:p w:rsidR="00000000" w:rsidRDefault="006F2E99">
      <w:pPr>
        <w:pStyle w:val="ConsPlusNormal"/>
        <w:ind w:firstLine="540"/>
        <w:jc w:val="both"/>
      </w:pPr>
      <w:r>
        <w:t>ОК 9. Быть готовым к смене технологий в профессиональной деятельности.</w:t>
      </w:r>
    </w:p>
    <w:p w:rsidR="00000000" w:rsidRDefault="006F2E99">
      <w:pPr>
        <w:pStyle w:val="ConsPlusNormal"/>
        <w:ind w:firstLine="540"/>
        <w:jc w:val="both"/>
      </w:pPr>
      <w:r>
        <w:t>5.4. Специалист по телекоммуникациям должен обладать профессиональными компетенциями, соответствующими видам деятельности:</w:t>
      </w:r>
    </w:p>
    <w:p w:rsidR="00000000" w:rsidRDefault="006F2E99">
      <w:pPr>
        <w:pStyle w:val="ConsPlusNormal"/>
        <w:ind w:firstLine="540"/>
        <w:jc w:val="both"/>
      </w:pPr>
      <w:r>
        <w:t>5.4.1. Монтаж и техническая эксплуатация оборудования систем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1.1. Выполнять монтаж и первичную инсталляцию оборудования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1.2. Проводить мониторинг и диагностику сетей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1.3. Устранять аварии и повреж</w:t>
      </w:r>
      <w:r>
        <w:t>дения оборудования средств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1.4. Проводить диагностику и ремонт оборудования средств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1.5. Решать технические задачи в области эксплуатации средств мобильной связи.</w:t>
      </w:r>
    </w:p>
    <w:p w:rsidR="00000000" w:rsidRDefault="006F2E99">
      <w:pPr>
        <w:pStyle w:val="ConsPlusNormal"/>
        <w:ind w:firstLine="540"/>
        <w:jc w:val="both"/>
      </w:pPr>
      <w:r>
        <w:t>5.4.2. Техническая эксплуатация информационно-коммуни</w:t>
      </w:r>
      <w:r>
        <w:t>кационных сетей в системах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2.1. Выполнять монтаж и производить настройку сетей проводного и беспроводного абонентского доступа.</w:t>
      </w:r>
    </w:p>
    <w:p w:rsidR="00000000" w:rsidRDefault="006F2E99">
      <w:pPr>
        <w:pStyle w:val="ConsPlusNormal"/>
        <w:ind w:firstLine="540"/>
        <w:jc w:val="both"/>
      </w:pPr>
      <w:r>
        <w:t>ПК 2.2. Работать с сетевыми протоколами.</w:t>
      </w:r>
    </w:p>
    <w:p w:rsidR="00000000" w:rsidRDefault="006F2E99">
      <w:pPr>
        <w:pStyle w:val="ConsPlusNormal"/>
        <w:ind w:firstLine="540"/>
        <w:jc w:val="both"/>
      </w:pPr>
      <w:r>
        <w:t>ПК 2.3. Обеспечивать работоспособность оборудования мультисервисных</w:t>
      </w:r>
      <w:r>
        <w:t xml:space="preserve"> сетей.</w:t>
      </w:r>
    </w:p>
    <w:p w:rsidR="00000000" w:rsidRDefault="006F2E99">
      <w:pPr>
        <w:pStyle w:val="ConsPlusNormal"/>
        <w:ind w:firstLine="540"/>
        <w:jc w:val="both"/>
      </w:pPr>
      <w:r>
        <w:t>ПК 2.4. Выполнять монтаж и первичную инсталляцию компьютерных сетей.</w:t>
      </w:r>
    </w:p>
    <w:p w:rsidR="00000000" w:rsidRDefault="006F2E99">
      <w:pPr>
        <w:pStyle w:val="ConsPlusNormal"/>
        <w:ind w:firstLine="540"/>
        <w:jc w:val="both"/>
      </w:pPr>
      <w:r>
        <w:t>ПК 2.5. Инсталлировать и настраивать компьютерные платформы для организации услуг связи.</w:t>
      </w:r>
    </w:p>
    <w:p w:rsidR="00000000" w:rsidRDefault="006F2E99">
      <w:pPr>
        <w:pStyle w:val="ConsPlusNormal"/>
        <w:ind w:firstLine="540"/>
        <w:jc w:val="both"/>
      </w:pPr>
      <w:r>
        <w:t>ПК 2.6. Производить администрирование сетевого оборудования.</w:t>
      </w:r>
    </w:p>
    <w:p w:rsidR="00000000" w:rsidRDefault="006F2E99">
      <w:pPr>
        <w:pStyle w:val="ConsPlusNormal"/>
        <w:ind w:firstLine="540"/>
        <w:jc w:val="both"/>
      </w:pPr>
      <w:r>
        <w:t>5.4.3. Обеспечение информацио</w:t>
      </w:r>
      <w:r>
        <w:t>нной безопасности систем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3.1. Использовать программно-аппаратные средства защиты информации в системах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3.2. Применять системы анализа защищенности для обнаружения уязвимости в сетевой инфраструктуре, выдавать рекомен</w:t>
      </w:r>
      <w:r>
        <w:t>дации по их устранению.</w:t>
      </w:r>
    </w:p>
    <w:p w:rsidR="00000000" w:rsidRDefault="006F2E99">
      <w:pPr>
        <w:pStyle w:val="ConsPlusNormal"/>
        <w:ind w:firstLine="540"/>
        <w:jc w:val="both"/>
      </w:pPr>
      <w:r>
        <w:t>ПК 3.3. Обеспечивать безопасное администрирование систем и сетей.</w:t>
      </w:r>
    </w:p>
    <w:p w:rsidR="00000000" w:rsidRDefault="006F2E99">
      <w:pPr>
        <w:pStyle w:val="ConsPlusNormal"/>
        <w:ind w:firstLine="540"/>
        <w:jc w:val="both"/>
      </w:pPr>
      <w:r>
        <w:t>5.4.4. Организация производственной деятельности структурного подразделения организации связи.</w:t>
      </w:r>
    </w:p>
    <w:p w:rsidR="00000000" w:rsidRDefault="006F2E99">
      <w:pPr>
        <w:pStyle w:val="ConsPlusNormal"/>
        <w:ind w:firstLine="540"/>
        <w:jc w:val="both"/>
      </w:pPr>
      <w:r>
        <w:t>ПК 4.1. Планировать и организовывать работу структурного подразделения.</w:t>
      </w:r>
    </w:p>
    <w:p w:rsidR="00000000" w:rsidRDefault="006F2E99">
      <w:pPr>
        <w:pStyle w:val="ConsPlusNormal"/>
        <w:ind w:firstLine="540"/>
        <w:jc w:val="both"/>
      </w:pPr>
      <w:r>
        <w:t>ПК 4.2. Руководить работой структурного подразделения.</w:t>
      </w:r>
    </w:p>
    <w:p w:rsidR="00000000" w:rsidRDefault="006F2E99">
      <w:pPr>
        <w:pStyle w:val="ConsPlusNormal"/>
        <w:ind w:firstLine="540"/>
        <w:jc w:val="both"/>
      </w:pPr>
      <w:r>
        <w:t>ПК 4.3. Анализировать процесс и результаты деятельности подразделения.</w:t>
      </w:r>
    </w:p>
    <w:p w:rsidR="00000000" w:rsidRDefault="006F2E99">
      <w:pPr>
        <w:pStyle w:val="ConsPlusNormal"/>
        <w:ind w:firstLine="540"/>
        <w:jc w:val="both"/>
      </w:pPr>
      <w:r>
        <w:t>5.4.5. Конвергенция технологий и сервисов информационно-коммуникационных сетей в системах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5.1. Выполнять монт</w:t>
      </w:r>
      <w:r>
        <w:t>аж, установку и настройку современного оборудования средств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5.2. Проводить мониторинг сетей нового поколения.</w:t>
      </w:r>
    </w:p>
    <w:p w:rsidR="00000000" w:rsidRDefault="006F2E99">
      <w:pPr>
        <w:pStyle w:val="ConsPlusNormal"/>
        <w:ind w:firstLine="540"/>
        <w:jc w:val="both"/>
      </w:pPr>
      <w:r>
        <w:t>ПК 5.3. Управлять сетями нового поколения с целью учета их ресурсов и планирования развития.</w:t>
      </w:r>
    </w:p>
    <w:p w:rsidR="00000000" w:rsidRDefault="006F2E99">
      <w:pPr>
        <w:pStyle w:val="ConsPlusNormal"/>
        <w:ind w:firstLine="540"/>
        <w:jc w:val="both"/>
      </w:pPr>
      <w:r>
        <w:t>5.4.6. Продвижение услуг мобильно</w:t>
      </w:r>
      <w:r>
        <w:t>й связи.</w:t>
      </w:r>
    </w:p>
    <w:p w:rsidR="00000000" w:rsidRDefault="006F2E99">
      <w:pPr>
        <w:pStyle w:val="ConsPlusNormal"/>
        <w:ind w:firstLine="540"/>
        <w:jc w:val="both"/>
      </w:pPr>
      <w:r>
        <w:t>ПК 6.1. Проводить маркетинговые исследования рынка услуг мобильной связи для формирования бизнес-планов и бизнес-процессов.</w:t>
      </w:r>
    </w:p>
    <w:p w:rsidR="00000000" w:rsidRDefault="006F2E99">
      <w:pPr>
        <w:pStyle w:val="ConsPlusNormal"/>
        <w:ind w:firstLine="540"/>
        <w:jc w:val="both"/>
      </w:pPr>
      <w:r>
        <w:t>ПК 6.2. Выбирать технологии для предоставления различных услуг мобильной связи в соответствии с заказами потребителей.</w:t>
      </w:r>
    </w:p>
    <w:p w:rsidR="00000000" w:rsidRDefault="006F2E99">
      <w:pPr>
        <w:pStyle w:val="ConsPlusNormal"/>
        <w:ind w:firstLine="540"/>
        <w:jc w:val="both"/>
      </w:pPr>
      <w:r>
        <w:t>ПК 6.3. Заключать торговые сделки, коммерческие и страховые договора при осуществлении деятельности по предоставлению услуг мобильной связи.</w:t>
      </w:r>
    </w:p>
    <w:p w:rsidR="00000000" w:rsidRDefault="006F2E99">
      <w:pPr>
        <w:pStyle w:val="ConsPlusNormal"/>
        <w:ind w:firstLine="540"/>
        <w:jc w:val="both"/>
      </w:pPr>
      <w:r>
        <w:t>ПК 6.4. Определять стратегию жизненного цикла услуг мобильной связи.</w:t>
      </w:r>
    </w:p>
    <w:p w:rsidR="00000000" w:rsidRDefault="006F2E99">
      <w:pPr>
        <w:pStyle w:val="ConsPlusNormal"/>
        <w:ind w:firstLine="540"/>
        <w:jc w:val="both"/>
      </w:pPr>
      <w:r>
        <w:lastRenderedPageBreak/>
        <w:t>5.4.7. Выполнение работ по одной или нескольки</w:t>
      </w:r>
      <w:r>
        <w:t>м профессиям рабочих, должностям служащих.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center"/>
        <w:outlineLvl w:val="1"/>
      </w:pPr>
      <w:bookmarkStart w:id="14" w:name="Par205"/>
      <w:bookmarkEnd w:id="14"/>
      <w:r>
        <w:t>VI. ТРЕБОВАНИЯ К СТРУКТУРЕ ПРОГРАММЫ ПОДГОТОВКИ</w:t>
      </w:r>
    </w:p>
    <w:p w:rsidR="00000000" w:rsidRDefault="006F2E99">
      <w:pPr>
        <w:pStyle w:val="ConsPlusNormal"/>
        <w:jc w:val="center"/>
      </w:pPr>
      <w:r>
        <w:t>СПЕЦИАЛИСТОВ СРЕДНЕГО ЗВЕНА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6.1. ППССЗ предусматривает изучение следующих учебных циклов:</w:t>
      </w:r>
    </w:p>
    <w:p w:rsidR="00000000" w:rsidRDefault="006F2E99">
      <w:pPr>
        <w:pStyle w:val="ConsPlusNormal"/>
        <w:ind w:firstLine="540"/>
        <w:jc w:val="both"/>
      </w:pPr>
      <w:r>
        <w:t>общего гуманитарного и социально-экономического;</w:t>
      </w:r>
    </w:p>
    <w:p w:rsidR="00000000" w:rsidRDefault="006F2E99">
      <w:pPr>
        <w:pStyle w:val="ConsPlusNormal"/>
        <w:ind w:firstLine="540"/>
        <w:jc w:val="both"/>
      </w:pPr>
      <w:r>
        <w:t>математическ</w:t>
      </w:r>
      <w:r>
        <w:t>ого и общего естественнонаучного;</w:t>
      </w:r>
    </w:p>
    <w:p w:rsidR="00000000" w:rsidRDefault="006F2E99">
      <w:pPr>
        <w:pStyle w:val="ConsPlusNormal"/>
        <w:ind w:firstLine="540"/>
        <w:jc w:val="both"/>
      </w:pPr>
      <w:r>
        <w:t>профессионального;</w:t>
      </w:r>
    </w:p>
    <w:p w:rsidR="00000000" w:rsidRDefault="006F2E99">
      <w:pPr>
        <w:pStyle w:val="ConsPlusNormal"/>
        <w:ind w:firstLine="540"/>
        <w:jc w:val="both"/>
      </w:pPr>
      <w:r>
        <w:t>и разделов:</w:t>
      </w:r>
    </w:p>
    <w:p w:rsidR="00000000" w:rsidRDefault="006F2E99">
      <w:pPr>
        <w:pStyle w:val="ConsPlusNormal"/>
        <w:ind w:firstLine="540"/>
        <w:jc w:val="both"/>
      </w:pPr>
      <w:r>
        <w:t>учебная практика;</w:t>
      </w:r>
    </w:p>
    <w:p w:rsidR="00000000" w:rsidRDefault="006F2E99">
      <w:pPr>
        <w:pStyle w:val="ConsPlusNormal"/>
        <w:ind w:firstLine="540"/>
        <w:jc w:val="both"/>
      </w:pPr>
      <w:r>
        <w:t>производственная практика (по профилю специальности);</w:t>
      </w:r>
    </w:p>
    <w:p w:rsidR="00000000" w:rsidRDefault="006F2E99">
      <w:pPr>
        <w:pStyle w:val="ConsPlusNormal"/>
        <w:ind w:firstLine="540"/>
        <w:jc w:val="both"/>
      </w:pPr>
      <w:r>
        <w:t>производственная практика (преддипломная);</w:t>
      </w:r>
    </w:p>
    <w:p w:rsidR="00000000" w:rsidRDefault="006F2E99">
      <w:pPr>
        <w:pStyle w:val="ConsPlusNormal"/>
        <w:ind w:firstLine="540"/>
        <w:jc w:val="both"/>
      </w:pPr>
      <w:r>
        <w:t>промежуточная аттестация;</w:t>
      </w:r>
    </w:p>
    <w:p w:rsidR="00000000" w:rsidRDefault="006F2E99">
      <w:pPr>
        <w:pStyle w:val="ConsPlusNormal"/>
        <w:ind w:firstLine="540"/>
        <w:jc w:val="both"/>
      </w:pPr>
      <w:r>
        <w:t>государственная итоговая аттестация.</w:t>
      </w:r>
    </w:p>
    <w:p w:rsidR="00000000" w:rsidRDefault="006F2E99">
      <w:pPr>
        <w:pStyle w:val="ConsPlusNormal"/>
        <w:ind w:firstLine="540"/>
        <w:jc w:val="both"/>
      </w:pPr>
      <w:r>
        <w:t>6.2. Обязател</w:t>
      </w:r>
      <w:r>
        <w:t>ьная часть ППССЗ по учебным циклам должна составлять около 70 процентов от общего объема времени, отведенного на их освоение. Вариативная часть (около 30 процентов) дает возможность расширения и (или) углубления подготовки, определяемой содержанием обязате</w:t>
      </w:r>
      <w:r>
        <w:t>льной части, получения дополнительных компетенций, умений и знаний, необходимых для обеспечения конкурентоспособности выпускника в соответствии с запросами регионального рынка труда и возможностями продолжения образования. Дисциплины, междисциплинарные кур</w:t>
      </w:r>
      <w:r>
        <w:t>сы и профессиональные модули вариативной части определяются образовательной организацией.</w:t>
      </w:r>
    </w:p>
    <w:p w:rsidR="00000000" w:rsidRDefault="006F2E99">
      <w:pPr>
        <w:pStyle w:val="ConsPlusNormal"/>
        <w:ind w:firstLine="540"/>
        <w:jc w:val="both"/>
      </w:pPr>
      <w:r>
        <w:t>Общий гуманитарный и социально-экономический, математический и общий естественнонаучный учебные циклы состоят из дисциплин.</w:t>
      </w:r>
    </w:p>
    <w:p w:rsidR="00000000" w:rsidRDefault="006F2E99">
      <w:pPr>
        <w:pStyle w:val="ConsPlusNormal"/>
        <w:ind w:firstLine="540"/>
        <w:jc w:val="both"/>
      </w:pPr>
      <w:r>
        <w:t>Профессиональный учебный цикл состоит из о</w:t>
      </w:r>
      <w:r>
        <w:t>бщепрофессиональных дисциплин и профессиональных модулей в соответствии с видами деятельности. В состав профессионального модуля входит один или несколько междисциплинарных курсов. При освоении обучающимися профессиональных модулей проводятся учебная и (ил</w:t>
      </w:r>
      <w:r>
        <w:t>и) производственная практика (по профилю специальности).</w:t>
      </w:r>
    </w:p>
    <w:p w:rsidR="00000000" w:rsidRDefault="006F2E99">
      <w:pPr>
        <w:pStyle w:val="ConsPlusNormal"/>
        <w:ind w:firstLine="540"/>
        <w:jc w:val="both"/>
      </w:pPr>
      <w:r>
        <w:t>6.3. Обязательная часть общего гуманитарного и социально-экономического учебного цикла ППССЗ базовой подготовки должна предусматривать изучение следующих обязательных дисциплин: "Основы философии", "</w:t>
      </w:r>
      <w:r>
        <w:t>История", "Иностранный язык", "Физическая культура"; углубленной подготовки - "Основы философии", "История", "Психология общения", "Иностранный язык", "Физическая культура".</w:t>
      </w:r>
    </w:p>
    <w:p w:rsidR="00000000" w:rsidRDefault="006F2E99">
      <w:pPr>
        <w:pStyle w:val="ConsPlusNormal"/>
        <w:ind w:firstLine="540"/>
        <w:jc w:val="both"/>
      </w:pPr>
      <w:r>
        <w:t>Обязательная часть профессионального учебного цикла ППССЗ как базовой, так и углуб</w:t>
      </w:r>
      <w:r>
        <w:t>ленной подготовки должна предусматривать изучение дисциплины "Безопасность жизнедеятельности". Объем часов на дисциплину "Безопасность жизнедеятельности" составляет 68 часов, из них на освоение основ военной службы - 48 часов.</w:t>
      </w:r>
    </w:p>
    <w:p w:rsidR="00000000" w:rsidRDefault="006F2E99">
      <w:pPr>
        <w:pStyle w:val="ConsPlusNormal"/>
        <w:ind w:firstLine="540"/>
        <w:jc w:val="both"/>
      </w:pPr>
      <w:r>
        <w:t>6.4. Образовательной организа</w:t>
      </w:r>
      <w:r>
        <w:t>цией при определении структуры ППССЗ и трудоемкости ее освоения может применяться система зачетных единиц, при этом одна зачетная единица соответствует 36 академическим часам.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right"/>
        <w:outlineLvl w:val="2"/>
      </w:pPr>
      <w:bookmarkStart w:id="15" w:name="Par225"/>
      <w:bookmarkEnd w:id="15"/>
      <w:r>
        <w:t>Таблица 3</w:t>
      </w:r>
    </w:p>
    <w:p w:rsidR="00000000" w:rsidRDefault="006F2E99">
      <w:pPr>
        <w:pStyle w:val="ConsPlusNormal"/>
        <w:jc w:val="right"/>
      </w:pPr>
    </w:p>
    <w:p w:rsidR="00000000" w:rsidRDefault="006F2E99">
      <w:pPr>
        <w:pStyle w:val="ConsPlusNormal"/>
        <w:jc w:val="center"/>
      </w:pPr>
      <w:r>
        <w:t>Структура программы подготовки специалистов среднего звена</w:t>
      </w:r>
    </w:p>
    <w:p w:rsidR="00000000" w:rsidRDefault="006F2E99">
      <w:pPr>
        <w:pStyle w:val="ConsPlusNormal"/>
        <w:jc w:val="center"/>
      </w:pPr>
      <w:r>
        <w:t>базовой подготовки</w:t>
      </w:r>
    </w:p>
    <w:p w:rsidR="00000000" w:rsidRDefault="006F2E99">
      <w:pPr>
        <w:pStyle w:val="ConsPlusNormal"/>
        <w:jc w:val="center"/>
        <w:sectPr w:rsidR="00000000">
          <w:headerReference w:type="default" r:id="rId12"/>
          <w:footerReference w:type="default" r:id="rId13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6F2E99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1361"/>
        <w:gridCol w:w="3231"/>
        <w:gridCol w:w="1474"/>
        <w:gridCol w:w="1191"/>
        <w:gridCol w:w="2324"/>
        <w:gridCol w:w="1644"/>
      </w:tblGrid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Всего максимальной учебной нагрузки обучающегося (час./нед.)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В том числе часов обязательных учебных занятий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Индекс и наименование дисциплин, междисциплинарны</w:t>
            </w:r>
            <w:r>
              <w:t>х курсов (МДК)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2916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1944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ОГСЭ.00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612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408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основные категории и понятия философии;</w:t>
            </w:r>
          </w:p>
          <w:p w:rsidR="00000000" w:rsidRDefault="006F2E99">
            <w:pPr>
              <w:pStyle w:val="ConsPlusNormal"/>
            </w:pPr>
            <w:r>
              <w:t>роль философии в жизни чело</w:t>
            </w:r>
            <w:r>
              <w:t>века и общества;</w:t>
            </w:r>
          </w:p>
          <w:p w:rsidR="00000000" w:rsidRDefault="006F2E99">
            <w:pPr>
              <w:pStyle w:val="ConsPlusNormal"/>
            </w:pPr>
            <w:r>
              <w:t>основы философского учения о бытии;</w:t>
            </w:r>
          </w:p>
          <w:p w:rsidR="00000000" w:rsidRDefault="006F2E99">
            <w:pPr>
              <w:pStyle w:val="ConsPlusNormal"/>
            </w:pPr>
            <w:r>
              <w:t>сущность процесса познания;</w:t>
            </w:r>
          </w:p>
          <w:p w:rsidR="00000000" w:rsidRDefault="006F2E99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000000" w:rsidRDefault="006F2E99">
            <w:pPr>
              <w:pStyle w:val="ConsPlusNormal"/>
            </w:pPr>
            <w:r>
              <w:t xml:space="preserve">об условиях формирования </w:t>
            </w:r>
            <w:r>
              <w:lastRenderedPageBreak/>
              <w:t>личности, свободе и ответственности за сохранение жизни, культуры, окружающей среды;</w:t>
            </w:r>
          </w:p>
          <w:p w:rsidR="00000000" w:rsidRDefault="006F2E99">
            <w:pPr>
              <w:pStyle w:val="ConsPlusNormal"/>
            </w:pPr>
            <w:r>
              <w:t>о социальн</w:t>
            </w:r>
            <w:r>
              <w:t>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ориентироваться в современной экономической, политической и культурной ситуации в России и мире;</w:t>
            </w:r>
          </w:p>
          <w:p w:rsidR="00000000" w:rsidRDefault="006F2E99">
            <w:pPr>
              <w:pStyle w:val="ConsPlusNormal"/>
            </w:pPr>
            <w: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основные направления развития ключевых регионов мира на рубеже веков (XX и XXI вв.);</w:t>
            </w:r>
          </w:p>
          <w:p w:rsidR="00000000" w:rsidRDefault="006F2E99">
            <w:pPr>
              <w:pStyle w:val="ConsPlusNormal"/>
            </w:pPr>
            <w:r>
              <w:t>сущность и причины локальных, региональных, межго</w:t>
            </w:r>
            <w:r>
              <w:t>сударственных конфликтов в конце XX - начале XXI вв.;</w:t>
            </w:r>
          </w:p>
          <w:p w:rsidR="00000000" w:rsidRDefault="006F2E99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000000" w:rsidRDefault="006F2E99">
            <w:pPr>
              <w:pStyle w:val="ConsPlusNormal"/>
            </w:pPr>
            <w:r>
              <w:lastRenderedPageBreak/>
              <w:t>назначение ООН, НАТО, ЕС и других организаций и основн</w:t>
            </w:r>
            <w:r>
              <w:t>ые направления их деятельности;</w:t>
            </w:r>
          </w:p>
          <w:p w:rsidR="00000000" w:rsidRDefault="006F2E99">
            <w:pPr>
              <w:pStyle w:val="ConsPlusNormal"/>
            </w:pPr>
            <w:r>
              <w:t>о роли науки, культуры и религии в сохранении и укреплении национальных и государственных традиций;</w:t>
            </w:r>
          </w:p>
          <w:p w:rsidR="00000000" w:rsidRDefault="006F2E99">
            <w:pPr>
              <w:pStyle w:val="ConsPlusNormal"/>
            </w:pPr>
            <w:r>
              <w:t>содержание и назначение важнейших правовых и законодательных актов мирового и регионального значения;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ОГСЭ.02. История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000000" w:rsidRDefault="006F2E99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000000" w:rsidRDefault="006F2E99">
            <w:pPr>
              <w:pStyle w:val="ConsPlusNormal"/>
            </w:pPr>
            <w:r>
              <w:t>самостоятельно совершенствовать устную и письменную речь, пополнять сл</w:t>
            </w:r>
            <w:r>
              <w:t>оварный запас;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156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ОГСЭ.03. Иностранный язык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 xml:space="preserve">использовать </w:t>
            </w:r>
            <w:r>
              <w:lastRenderedPageBreak/>
              <w:t>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000000" w:rsidRDefault="006F2E99">
            <w:pPr>
              <w:pStyle w:val="ConsPlusNormal"/>
            </w:pPr>
            <w:r>
              <w:t>основы здорового образа жизн</w:t>
            </w:r>
            <w:r>
              <w:t>и;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lastRenderedPageBreak/>
              <w:t>312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156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ОГСЭ.04. Физическая культура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2, 3, 6</w:t>
            </w:r>
          </w:p>
        </w:tc>
      </w:tr>
      <w:tr w:rsidR="00000000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lastRenderedPageBreak/>
              <w:t>ЕН.00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198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132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применять методы дифференциального и интегрального исчисления;</w:t>
            </w:r>
          </w:p>
          <w:p w:rsidR="00000000" w:rsidRDefault="006F2E99">
            <w:pPr>
              <w:pStyle w:val="ConsPlusNormal"/>
            </w:pPr>
            <w:r>
              <w:t>решать дифференциальные уравнения;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основные понятия и методы математического анализа, теории вероятности и математической статистики;</w:t>
            </w:r>
          </w:p>
          <w:p w:rsidR="00000000" w:rsidRDefault="006F2E99">
            <w:pPr>
              <w:pStyle w:val="ConsPlusNormal"/>
            </w:pPr>
            <w:r>
              <w:t>основные методы дифференциального и интегрального ис</w:t>
            </w:r>
            <w:r>
              <w:t>числения;</w:t>
            </w:r>
          </w:p>
          <w:p w:rsidR="00000000" w:rsidRDefault="006F2E99">
            <w:pPr>
              <w:pStyle w:val="ConsPlusNormal"/>
            </w:pPr>
            <w:r>
              <w:t>основные численные методы решения математических задач;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ЕН.01. Математика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1.2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 xml:space="preserve">использовать базовые </w:t>
            </w:r>
            <w:r>
              <w:lastRenderedPageBreak/>
              <w:t>системные продукты и пакеты прикладных программ;</w:t>
            </w:r>
          </w:p>
          <w:p w:rsidR="00000000" w:rsidRDefault="006F2E99">
            <w:pPr>
              <w:pStyle w:val="ConsPlusNormal"/>
            </w:pPr>
            <w:r>
              <w:t>осуществлять имитационное моделирование;</w:t>
            </w:r>
          </w:p>
          <w:p w:rsidR="00000000" w:rsidRDefault="006F2E99">
            <w:pPr>
              <w:pStyle w:val="ConsPlusNormal"/>
            </w:pPr>
            <w:r>
              <w:t>решать задачи из теории массового обслуживания;</w:t>
            </w:r>
          </w:p>
          <w:p w:rsidR="00000000" w:rsidRDefault="006F2E99">
            <w:pPr>
              <w:pStyle w:val="ConsPlusNormal"/>
            </w:pPr>
            <w:r>
              <w:t>запускать, сохранять, открывать файлы в GPSS World;</w:t>
            </w:r>
          </w:p>
          <w:p w:rsidR="00000000" w:rsidRDefault="006F2E99">
            <w:pPr>
              <w:pStyle w:val="ConsPlusNormal"/>
            </w:pPr>
            <w:r>
              <w:t>моделировать задачи непроизводственных и производственных систем с применением GPSS World;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основные приемы и методы автоматизированной обработки инфо</w:t>
            </w:r>
            <w:r>
              <w:t>рмации;</w:t>
            </w:r>
          </w:p>
          <w:p w:rsidR="00000000" w:rsidRDefault="006F2E99">
            <w:pPr>
              <w:pStyle w:val="ConsPlusNormal"/>
            </w:pPr>
            <w:r>
              <w:t>общий состав и структуру персональных электронно-вычислительных машин (далее - ЭВМ) и вычислительных систем;</w:t>
            </w:r>
          </w:p>
          <w:p w:rsidR="00000000" w:rsidRDefault="006F2E99">
            <w:pPr>
              <w:pStyle w:val="ConsPlusNormal"/>
            </w:pPr>
            <w:r>
              <w:t>базовые системные продукты и пакеты прикладных программ;</w:t>
            </w:r>
          </w:p>
          <w:p w:rsidR="00000000" w:rsidRDefault="006F2E99">
            <w:pPr>
              <w:pStyle w:val="ConsPlusNormal"/>
            </w:pPr>
            <w:r>
              <w:t>области применения имитационного моделирования;</w:t>
            </w:r>
          </w:p>
          <w:p w:rsidR="00000000" w:rsidRDefault="006F2E99">
            <w:pPr>
              <w:pStyle w:val="ConsPlusNormal"/>
            </w:pPr>
            <w:r>
              <w:t>характеристики систем массового об</w:t>
            </w:r>
            <w:r>
              <w:t>служивания различных типов;</w:t>
            </w:r>
          </w:p>
          <w:p w:rsidR="00000000" w:rsidRDefault="006F2E99">
            <w:pPr>
              <w:pStyle w:val="ConsPlusNormal"/>
            </w:pPr>
            <w:r>
              <w:t>структуру GPSS World, состав и структуру главного меню;</w:t>
            </w:r>
          </w:p>
          <w:p w:rsidR="00000000" w:rsidRDefault="006F2E99">
            <w:pPr>
              <w:pStyle w:val="ConsPlusNormal"/>
            </w:pPr>
            <w:r>
              <w:t>примеры непроизводственных и производственных систем.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ЕН.02. Компьютерное моделирование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2.1 - 2.2</w:t>
            </w: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lastRenderedPageBreak/>
              <w:t>П.00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Профессиональный учебный цикл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2106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1404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974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650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В результате изучения обязательной части профессионального учебного цикла обучающийся по общепрофессиональным дисциплинам должен:</w:t>
            </w:r>
          </w:p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рассчитывать электрические цепи постоянного и переменного тока;</w:t>
            </w:r>
          </w:p>
          <w:p w:rsidR="00000000" w:rsidRDefault="006F2E99">
            <w:pPr>
              <w:pStyle w:val="ConsPlusNormal"/>
            </w:pPr>
            <w:r>
              <w:t>определять виды резонансов в электрических цепях;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физические процессы в электрических цепях постоянного и переменного тока;</w:t>
            </w:r>
          </w:p>
          <w:p w:rsidR="00000000" w:rsidRDefault="006F2E99">
            <w:pPr>
              <w:pStyle w:val="ConsPlusNormal"/>
            </w:pPr>
            <w:r>
              <w:t>физические законы электромагнитной индукции;</w:t>
            </w:r>
          </w:p>
          <w:p w:rsidR="00000000" w:rsidRDefault="006F2E99">
            <w:pPr>
              <w:pStyle w:val="ConsPlusNormal"/>
            </w:pPr>
            <w:r>
              <w:t>основные элементы электрических цепей постоянного и переменного тока, линейные и</w:t>
            </w:r>
            <w:r>
              <w:t xml:space="preserve"> нелинейные электрические цепи и их основные элементы;</w:t>
            </w:r>
          </w:p>
          <w:p w:rsidR="00000000" w:rsidRDefault="006F2E99">
            <w:pPr>
              <w:pStyle w:val="ConsPlusNormal"/>
            </w:pPr>
            <w:r>
              <w:t>основные законы и методы расчета электрических цепей;</w:t>
            </w:r>
          </w:p>
          <w:p w:rsidR="00000000" w:rsidRDefault="006F2E99">
            <w:pPr>
              <w:pStyle w:val="ConsPlusNormal"/>
            </w:pPr>
            <w:r>
              <w:t>явление резонанса в электрических цепях;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ОП.01. Теория электрических цепей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1.1 - 1.2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рассчитывать параметры электронных приборов и электронных схем по заданным условиям;</w:t>
            </w:r>
          </w:p>
          <w:p w:rsidR="00000000" w:rsidRDefault="006F2E99">
            <w:pPr>
              <w:pStyle w:val="ConsPlusNormal"/>
            </w:pPr>
            <w:r>
              <w:t>составлять и диагностировать схемы электронных устройств;</w:t>
            </w:r>
          </w:p>
          <w:p w:rsidR="00000000" w:rsidRDefault="006F2E99">
            <w:pPr>
              <w:pStyle w:val="ConsPlusNormal"/>
            </w:pPr>
            <w:r>
              <w:t xml:space="preserve">работать со справочной </w:t>
            </w:r>
            <w:r>
              <w:lastRenderedPageBreak/>
              <w:t>литературой;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технические характеристики полупроводниковых приборов и электронных ус</w:t>
            </w:r>
            <w:r>
              <w:t>тройств;</w:t>
            </w:r>
          </w:p>
          <w:p w:rsidR="00000000" w:rsidRDefault="006F2E99">
            <w:pPr>
              <w:pStyle w:val="ConsPlusNormal"/>
            </w:pPr>
            <w:r>
              <w:t>основы микроэлектроники и интегральные схемы;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ОП.02. Электронная техника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1.1 - 1.2, 1.4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применять основные законы теории электрических цепей, учитывать на практике свойства цепей с распределенными параметрами и нелинейных эл</w:t>
            </w:r>
            <w:r>
              <w:t>ектрических цепей;</w:t>
            </w:r>
          </w:p>
          <w:p w:rsidR="00000000" w:rsidRDefault="006F2E99">
            <w:pPr>
              <w:pStyle w:val="ConsPlusNormal"/>
            </w:pPr>
            <w:r>
              <w:t>различать непрерывные (аналоговые) и дискретные (цифровые) сигналы, рассчитывать их параметры;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классификацию каналов и линий связи, видов сигналов и их спектров;</w:t>
            </w:r>
          </w:p>
          <w:p w:rsidR="00000000" w:rsidRDefault="006F2E99">
            <w:pPr>
              <w:pStyle w:val="ConsPlusNormal"/>
            </w:pPr>
            <w:r>
              <w:t>виды нелинейных преобразований сигналов в каналах связи;</w:t>
            </w:r>
          </w:p>
          <w:p w:rsidR="00000000" w:rsidRDefault="006F2E99">
            <w:pPr>
              <w:pStyle w:val="ConsPlusNormal"/>
            </w:pPr>
            <w:r>
              <w:t>кодирование сигналов и преобразование частоты;</w:t>
            </w:r>
          </w:p>
          <w:p w:rsidR="00000000" w:rsidRDefault="006F2E99">
            <w:pPr>
              <w:pStyle w:val="ConsPlusNormal"/>
            </w:pPr>
            <w:r>
              <w:t>виды модуляции в аналоговых и цифровых системах радиосвязи;</w:t>
            </w:r>
          </w:p>
          <w:p w:rsidR="00000000" w:rsidRDefault="006F2E99">
            <w:pPr>
              <w:pStyle w:val="ConsPlusNormal"/>
            </w:pPr>
            <w:r>
              <w:t>принципы помехоустойчивого кодирования, виды кодов, их исправляющая способность;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ОП.03. Теория электросвязи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1.1 - 1.2, 1.4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исп</w:t>
            </w:r>
            <w:r>
              <w:t xml:space="preserve">ользовать типовые средства вычислительной техники и </w:t>
            </w:r>
            <w:r>
              <w:lastRenderedPageBreak/>
              <w:t>программного обеспечения в профессиональной деятельности;</w:t>
            </w:r>
          </w:p>
          <w:p w:rsidR="00000000" w:rsidRDefault="006F2E99">
            <w:pPr>
              <w:pStyle w:val="ConsPlusNormal"/>
            </w:pPr>
            <w:r>
              <w:t>осуществлять перевод чисел из одной системы счисления в другую, применять законы алгебры логики;</w:t>
            </w:r>
          </w:p>
          <w:p w:rsidR="00000000" w:rsidRDefault="006F2E99">
            <w:pPr>
              <w:pStyle w:val="ConsPlusNormal"/>
            </w:pPr>
            <w:r>
              <w:t>строить и использовать таблицы истинности логических функций, элементов и устройств;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виды информации и способы их предоставления в ЭВМ;</w:t>
            </w:r>
          </w:p>
          <w:p w:rsidR="00000000" w:rsidRDefault="006F2E99">
            <w:pPr>
              <w:pStyle w:val="ConsPlusNormal"/>
            </w:pPr>
            <w:r>
              <w:t>логические основы ЭВМ, основы микропроцессорных систем;</w:t>
            </w:r>
          </w:p>
          <w:p w:rsidR="00000000" w:rsidRDefault="006F2E99">
            <w:pPr>
              <w:pStyle w:val="ConsPlusNormal"/>
            </w:pPr>
            <w:r>
              <w:t>типовые узлы и устройства ЭВМ, взаимодействие аппаратного</w:t>
            </w:r>
            <w:r>
              <w:t xml:space="preserve"> и программного обеспечения ЭВМ;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ОП.04. Вычислительная техника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1.1 - 1.2, 1.4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пользоваться контрольно-испытательной и измерительной аппаратурой;</w:t>
            </w:r>
          </w:p>
          <w:p w:rsidR="00000000" w:rsidRDefault="006F2E99">
            <w:pPr>
              <w:pStyle w:val="ConsPlusNormal"/>
            </w:pPr>
            <w:r>
              <w:t>анализировать результаты измерений;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принципы действия основных электроизмерительн</w:t>
            </w:r>
            <w:r>
              <w:t>ых приборов и устройств;</w:t>
            </w:r>
          </w:p>
          <w:p w:rsidR="00000000" w:rsidRDefault="006F2E99">
            <w:pPr>
              <w:pStyle w:val="ConsPlusNormal"/>
            </w:pPr>
            <w:r>
              <w:t>основные методы измерения параметров электрических цепей;</w:t>
            </w:r>
          </w:p>
          <w:p w:rsidR="00000000" w:rsidRDefault="006F2E99">
            <w:pPr>
              <w:pStyle w:val="ConsPlusNormal"/>
            </w:pPr>
            <w:r>
              <w:t xml:space="preserve">влияние измерительных приборов на точность измерений, автоматизацию </w:t>
            </w:r>
            <w:r>
              <w:lastRenderedPageBreak/>
              <w:t>измерений;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ОП.05. Электрорадиоизмерения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1.1 - 1.3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анализировать граф сети;</w:t>
            </w:r>
          </w:p>
          <w:p w:rsidR="00000000" w:rsidRDefault="006F2E99">
            <w:pPr>
              <w:pStyle w:val="ConsPlusNormal"/>
            </w:pPr>
            <w:r>
              <w:t>составлять матрицу связности для ориентированного и неориентированного графа;</w:t>
            </w:r>
          </w:p>
          <w:p w:rsidR="00000000" w:rsidRDefault="006F2E99">
            <w:pPr>
              <w:pStyle w:val="ConsPlusNormal"/>
            </w:pPr>
            <w:r>
              <w:t>составлять фазы коммутации при коммутации каналов, коммутации сообщений, коммутации пакетов;</w:t>
            </w:r>
          </w:p>
          <w:p w:rsidR="00000000" w:rsidRDefault="006F2E99">
            <w:pPr>
              <w:pStyle w:val="ConsPlusNormal"/>
            </w:pPr>
            <w:r>
              <w:t>составлять матрицы маршрутов для каждого узла коммутации сети;</w:t>
            </w:r>
          </w:p>
          <w:p w:rsidR="00000000" w:rsidRDefault="006F2E99">
            <w:pPr>
              <w:pStyle w:val="ConsPlusNormal"/>
            </w:pPr>
            <w:r>
              <w:t>составлять структурные</w:t>
            </w:r>
            <w:r>
              <w:t xml:space="preserve"> схемы систем передачи для различных направляющих сред;</w:t>
            </w:r>
          </w:p>
          <w:p w:rsidR="00000000" w:rsidRDefault="006F2E99">
            <w:pPr>
              <w:pStyle w:val="ConsPlusNormal"/>
            </w:pPr>
            <w:r>
              <w:t>уметь рассчитывать диаграммы направленности антенн;</w:t>
            </w:r>
          </w:p>
          <w:p w:rsidR="00000000" w:rsidRDefault="006F2E99">
            <w:pPr>
              <w:pStyle w:val="ConsPlusNormal"/>
            </w:pPr>
            <w:r>
              <w:t>определять напряженности поля электромагнитных волн;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классификацию и состав Единой сети электросвязи Российской Федерации; теорию графов и сетей;</w:t>
            </w:r>
          </w:p>
          <w:p w:rsidR="00000000" w:rsidRDefault="006F2E99">
            <w:pPr>
              <w:pStyle w:val="ConsPlusNormal"/>
            </w:pPr>
            <w:r>
              <w:t>задачи и типы коммутации;</w:t>
            </w:r>
          </w:p>
          <w:p w:rsidR="00000000" w:rsidRDefault="006F2E99">
            <w:pPr>
              <w:pStyle w:val="ConsPlusNormal"/>
            </w:pPr>
            <w:r>
              <w:t>структурные схемы систем передачи с временным разделением каналов и спектральным уплотнением;</w:t>
            </w:r>
          </w:p>
          <w:p w:rsidR="00000000" w:rsidRDefault="006F2E99">
            <w:pPr>
              <w:pStyle w:val="ConsPlusNormal"/>
            </w:pPr>
            <w:r>
              <w:t>физические процессы при излучении радиоволн</w:t>
            </w:r>
            <w:r>
              <w:t xml:space="preserve"> и их распространении, особенности использования их в системах передачи;</w:t>
            </w:r>
          </w:p>
          <w:p w:rsidR="00000000" w:rsidRDefault="006F2E99">
            <w:pPr>
              <w:pStyle w:val="ConsPlusNormal"/>
            </w:pPr>
            <w:r>
              <w:t>параметры антенн и их характеристики;</w:t>
            </w:r>
          </w:p>
          <w:p w:rsidR="00000000" w:rsidRDefault="006F2E99">
            <w:pPr>
              <w:pStyle w:val="ConsPlusNormal"/>
            </w:pPr>
            <w:r>
              <w:lastRenderedPageBreak/>
              <w:t>основные энергетические показатели радиопередающих устройств и способы повышения их эффективности;</w:t>
            </w:r>
          </w:p>
          <w:p w:rsidR="00000000" w:rsidRDefault="006F2E99">
            <w:pPr>
              <w:pStyle w:val="ConsPlusNormal"/>
            </w:pPr>
            <w:r>
              <w:t>теоретические основы радиоприема;</w:t>
            </w:r>
          </w:p>
          <w:p w:rsidR="00000000" w:rsidRDefault="006F2E99">
            <w:pPr>
              <w:pStyle w:val="ConsPlusNormal"/>
            </w:pPr>
            <w:r>
              <w:t>назначение р</w:t>
            </w:r>
            <w:r>
              <w:t>еле промежуточных универсальных (далее - РПУ) в системах передачи, принципы их построения и работы;</w:t>
            </w:r>
          </w:p>
          <w:p w:rsidR="00000000" w:rsidRDefault="006F2E99">
            <w:pPr>
              <w:pStyle w:val="ConsPlusNormal"/>
            </w:pPr>
            <w:r>
              <w:t>классификацию РПУ, их основные параметры и характеристики;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ОП.06. Основы телекоммуникаций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1.1, 1.2, 1.4, 2.1 - 2.3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обнаруживать и устранять простейшие неисправности в электропитающих установках;</w:t>
            </w:r>
          </w:p>
          <w:p w:rsidR="00000000" w:rsidRDefault="006F2E99">
            <w:pPr>
              <w:pStyle w:val="ConsPlusNormal"/>
            </w:pPr>
            <w:r>
              <w:t>осуществлять мониторинг работоспособности бесперебойных источников питания;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 xml:space="preserve">источники электрической энергии для питания различных устройств, используемых в организациях </w:t>
            </w:r>
            <w:r>
              <w:t>связи;</w:t>
            </w:r>
          </w:p>
          <w:p w:rsidR="00000000" w:rsidRDefault="006F2E99">
            <w:pPr>
              <w:pStyle w:val="ConsPlusNormal"/>
            </w:pPr>
            <w:r>
              <w:t>электроснабжение и системы электропитания организаций связи;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ОП.07. Энергоснабжение телекоммуникационных систем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1.1, 1.2, 1.4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организовывать и проводить мероприятия по защите работников и населения от негативных воздействий чр</w:t>
            </w:r>
            <w:r>
              <w:t>езвычайных ситуаций;</w:t>
            </w:r>
          </w:p>
          <w:p w:rsidR="00000000" w:rsidRDefault="006F2E99">
            <w:pPr>
              <w:pStyle w:val="ConsPlusNormal"/>
            </w:pPr>
            <w:r>
              <w:lastRenderedPageBreak/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000000" w:rsidRDefault="006F2E99">
            <w:pPr>
              <w:pStyle w:val="ConsPlusNormal"/>
            </w:pPr>
            <w:r>
              <w:t>использовать средства индивидуальной и коллективной защиты от оружия массового поражения;</w:t>
            </w:r>
          </w:p>
          <w:p w:rsidR="00000000" w:rsidRDefault="006F2E99">
            <w:pPr>
              <w:pStyle w:val="ConsPlusNormal"/>
            </w:pPr>
            <w:r>
              <w:t>применять первичные средства пожаротушения;</w:t>
            </w:r>
          </w:p>
          <w:p w:rsidR="00000000" w:rsidRDefault="006F2E99">
            <w:pPr>
              <w:pStyle w:val="ConsPlusNormal"/>
            </w:pPr>
            <w:r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</w:p>
          <w:p w:rsidR="00000000" w:rsidRDefault="006F2E99">
            <w:pPr>
              <w:pStyle w:val="ConsPlusNormal"/>
            </w:pPr>
            <w:r>
              <w:t xml:space="preserve">применять профессиональные знания в ходе исполнения обязанностей военной службы </w:t>
            </w:r>
            <w:r>
              <w:t>на воинских должностях в соответствии с полученной специальностью;</w:t>
            </w:r>
          </w:p>
          <w:p w:rsidR="00000000" w:rsidRDefault="006F2E99">
            <w:pPr>
              <w:pStyle w:val="ConsPlusNormal"/>
            </w:pPr>
            <w:r>
              <w:t>владеть способами бесконфликтного общения и саморегуляции в повседневной деятельности и экстремальных условиях военной службы;</w:t>
            </w:r>
          </w:p>
          <w:p w:rsidR="00000000" w:rsidRDefault="006F2E99">
            <w:pPr>
              <w:pStyle w:val="ConsPlusNormal"/>
            </w:pPr>
            <w:r>
              <w:t>оказывать первую помощь пострадавшим;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принципы обеспече</w:t>
            </w:r>
            <w:r>
              <w:t xml:space="preserve">ния устойчивости объектов экономики, прогнозирования развития событий и оценки последствий при техногенных </w:t>
            </w:r>
            <w:r>
              <w:lastRenderedPageBreak/>
              <w:t>чрезвычайных ситуациях и стихийных явлениях, в том числе в условиях противодействия терроризму как серьезной угрозе национальной безопасности России;</w:t>
            </w:r>
          </w:p>
          <w:p w:rsidR="00000000" w:rsidRDefault="006F2E99">
            <w:pPr>
              <w:pStyle w:val="ConsPlusNormal"/>
            </w:pPr>
            <w: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000000" w:rsidRDefault="006F2E99">
            <w:pPr>
              <w:pStyle w:val="ConsPlusNormal"/>
            </w:pPr>
            <w:r>
              <w:t>основы военной службы и обороны государства;</w:t>
            </w:r>
          </w:p>
          <w:p w:rsidR="00000000" w:rsidRDefault="006F2E99">
            <w:pPr>
              <w:pStyle w:val="ConsPlusNormal"/>
            </w:pPr>
            <w:r>
              <w:t>задачи и основные мероприятия гражданской обороны; способы защиты нас</w:t>
            </w:r>
            <w:r>
              <w:t>еления от оружия массового поражения;</w:t>
            </w:r>
          </w:p>
          <w:p w:rsidR="00000000" w:rsidRDefault="006F2E99">
            <w:pPr>
              <w:pStyle w:val="ConsPlusNormal"/>
            </w:pPr>
            <w:r>
              <w:t>меры пожарной безопасности и правила безопасного поведения при пожарах;</w:t>
            </w:r>
          </w:p>
          <w:p w:rsidR="00000000" w:rsidRDefault="006F2E99">
            <w:pPr>
              <w:pStyle w:val="ConsPlusNormal"/>
            </w:pPr>
            <w:r>
              <w:t>организацию и порядок призыва граждан на военную службу и поступления на нее в добровольном порядке;</w:t>
            </w:r>
          </w:p>
          <w:p w:rsidR="00000000" w:rsidRDefault="006F2E99">
            <w:pPr>
              <w:pStyle w:val="ConsPlusNormal"/>
            </w:pPr>
            <w:r>
              <w:t>основные виды вооружения, военной техники и с</w:t>
            </w:r>
            <w:r>
              <w:t>пециального снаряжения, состоящие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000000" w:rsidRDefault="006F2E99">
            <w:pPr>
              <w:pStyle w:val="ConsPlusNormal"/>
            </w:pPr>
            <w:r>
              <w:t xml:space="preserve">область применения получаемых профессиональных </w:t>
            </w:r>
            <w:r>
              <w:lastRenderedPageBreak/>
              <w:t>знаний при исполнении обязанностей военной сл</w:t>
            </w:r>
            <w:r>
              <w:t>ужбы;</w:t>
            </w:r>
          </w:p>
          <w:p w:rsidR="00000000" w:rsidRDefault="006F2E99">
            <w:pPr>
              <w:pStyle w:val="ConsPlusNormal"/>
            </w:pPr>
            <w:r>
              <w:t>порядок и правила оказания первой помощи пострадавшим.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ОП.08. Безопасность жизнедеятельности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1.1 - 3.3</w:t>
            </w: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1132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754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ПМ.01</w:t>
            </w:r>
          </w:p>
        </w:tc>
        <w:tc>
          <w:tcPr>
            <w:tcW w:w="3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Монтаж и техническая эксплуатация оборудования систем мобильной связи</w:t>
            </w:r>
          </w:p>
          <w:p w:rsidR="00000000" w:rsidRDefault="006F2E99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6F2E99">
            <w:pPr>
              <w:pStyle w:val="ConsPlusNormal"/>
            </w:pPr>
            <w:r>
              <w:t>иметь практический опыт:</w:t>
            </w:r>
          </w:p>
          <w:p w:rsidR="00000000" w:rsidRDefault="006F2E99">
            <w:pPr>
              <w:pStyle w:val="ConsPlusNormal"/>
            </w:pPr>
            <w:r>
              <w:t>монтажа систем мобильной связи; первичной инсталляции оборудования мобильной связи; проведения мониторинга систем мобильной связи;</w:t>
            </w:r>
          </w:p>
          <w:p w:rsidR="00000000" w:rsidRDefault="006F2E99">
            <w:pPr>
              <w:pStyle w:val="ConsPlusNormal"/>
            </w:pPr>
            <w:r>
              <w:t>диагностики систем мобильной связ</w:t>
            </w:r>
            <w:r>
              <w:t>и;</w:t>
            </w:r>
          </w:p>
          <w:p w:rsidR="00000000" w:rsidRDefault="006F2E99">
            <w:pPr>
              <w:pStyle w:val="ConsPlusNormal"/>
            </w:pPr>
            <w:r>
              <w:t>устранения аварий и повреждений оборудования радиоэлектронных систем мобильной связи;</w:t>
            </w:r>
          </w:p>
          <w:p w:rsidR="00000000" w:rsidRDefault="006F2E99">
            <w:pPr>
              <w:pStyle w:val="ConsPlusNormal"/>
            </w:pPr>
            <w:r>
              <w:t>диагностики и ремонта оборудования систем мобильной связи;</w:t>
            </w:r>
          </w:p>
          <w:p w:rsidR="00000000" w:rsidRDefault="006F2E99">
            <w:pPr>
              <w:pStyle w:val="ConsPlusNormal"/>
            </w:pPr>
            <w:r>
              <w:t>эксплуатации радиоэлектронных систем мобильной связи;</w:t>
            </w:r>
          </w:p>
          <w:p w:rsidR="00000000" w:rsidRDefault="006F2E99">
            <w:pPr>
              <w:pStyle w:val="ConsPlusNormal"/>
            </w:pPr>
            <w:r>
              <w:t>ведения технической документации;</w:t>
            </w:r>
          </w:p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 xml:space="preserve">пользоваться </w:t>
            </w:r>
            <w:r>
              <w:t>программным продуктом коммутационных центров;</w:t>
            </w:r>
          </w:p>
          <w:p w:rsidR="00000000" w:rsidRDefault="006F2E99">
            <w:pPr>
              <w:pStyle w:val="ConsPlusNormal"/>
            </w:pPr>
            <w:r>
              <w:t xml:space="preserve">читать принципиальные, </w:t>
            </w:r>
            <w:r>
              <w:lastRenderedPageBreak/>
              <w:t>монтажные и функциональные схемы приемопередающего и оконечного оборудования;</w:t>
            </w:r>
          </w:p>
          <w:p w:rsidR="00000000" w:rsidRDefault="006F2E99">
            <w:pPr>
              <w:pStyle w:val="ConsPlusNormal"/>
            </w:pPr>
            <w:r>
              <w:t>осуществлять монтаж оборудования;</w:t>
            </w:r>
          </w:p>
          <w:p w:rsidR="00000000" w:rsidRDefault="006F2E99">
            <w:pPr>
              <w:pStyle w:val="ConsPlusNormal"/>
            </w:pPr>
            <w:r>
              <w:t>пользоваться ГОСТами, технической документацией, справочной литературой;</w:t>
            </w:r>
          </w:p>
          <w:p w:rsidR="00000000" w:rsidRDefault="006F2E99">
            <w:pPr>
              <w:pStyle w:val="ConsPlusNormal"/>
            </w:pPr>
            <w:r>
              <w:t>те</w:t>
            </w:r>
            <w:r>
              <w:t>стировать аппаратуру основных средств систем мобильной связи;</w:t>
            </w:r>
          </w:p>
          <w:p w:rsidR="00000000" w:rsidRDefault="006F2E99">
            <w:pPr>
              <w:pStyle w:val="ConsPlusNormal"/>
            </w:pPr>
            <w:r>
              <w:t>проводить диагностику аппаратуры систем мобильной связи;</w:t>
            </w:r>
          </w:p>
          <w:p w:rsidR="00000000" w:rsidRDefault="006F2E99">
            <w:pPr>
              <w:pStyle w:val="ConsPlusNormal"/>
            </w:pPr>
            <w:r>
              <w:t>пользоваться измерительной и диагностической аппаратурой;</w:t>
            </w:r>
          </w:p>
          <w:p w:rsidR="00000000" w:rsidRDefault="006F2E99">
            <w:pPr>
              <w:pStyle w:val="ConsPlusNormal"/>
            </w:pPr>
            <w:r>
              <w:t>определять места повреждения оборудования систем мобильной связи;</w:t>
            </w:r>
          </w:p>
          <w:p w:rsidR="00000000" w:rsidRDefault="006F2E99">
            <w:pPr>
              <w:pStyle w:val="ConsPlusNormal"/>
            </w:pPr>
            <w:r>
              <w:t>устранять повреждения средств мобильной связи;</w:t>
            </w:r>
          </w:p>
          <w:p w:rsidR="00000000" w:rsidRDefault="006F2E99">
            <w:pPr>
              <w:pStyle w:val="ConsPlusNormal"/>
            </w:pPr>
            <w:r>
              <w:t>вести производственную документацию;</w:t>
            </w:r>
          </w:p>
          <w:p w:rsidR="00000000" w:rsidRDefault="006F2E99">
            <w:pPr>
              <w:pStyle w:val="ConsPlusNormal"/>
            </w:pPr>
            <w:r>
              <w:t>рассчитывать параметры типовых электрических схем и электронных устройств;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особенности организации систем связи в различных диапазонах волн;</w:t>
            </w:r>
          </w:p>
          <w:p w:rsidR="00000000" w:rsidRDefault="006F2E99">
            <w:pPr>
              <w:pStyle w:val="ConsPlusNormal"/>
            </w:pPr>
            <w:r>
              <w:t>основные положения норма</w:t>
            </w:r>
            <w:r>
              <w:t>тивной технической документации систем мобильной связи;</w:t>
            </w:r>
          </w:p>
          <w:p w:rsidR="00000000" w:rsidRDefault="006F2E99">
            <w:pPr>
              <w:pStyle w:val="ConsPlusNormal"/>
            </w:pPr>
            <w:r>
              <w:t>основные методы измерения параметров электрических цепей систем мобильной связи;</w:t>
            </w:r>
          </w:p>
          <w:p w:rsidR="00000000" w:rsidRDefault="006F2E99">
            <w:pPr>
              <w:pStyle w:val="ConsPlusNormal"/>
            </w:pPr>
            <w:r>
              <w:lastRenderedPageBreak/>
              <w:t>ресурсо- и энергосберегающие технологии;</w:t>
            </w:r>
          </w:p>
          <w:p w:rsidR="00000000" w:rsidRDefault="006F2E99">
            <w:pPr>
              <w:pStyle w:val="ConsPlusNormal"/>
            </w:pPr>
            <w:r>
              <w:t>классификацию каналов и линий связи;</w:t>
            </w:r>
          </w:p>
          <w:p w:rsidR="00000000" w:rsidRDefault="006F2E99">
            <w:pPr>
              <w:pStyle w:val="ConsPlusNormal"/>
            </w:pPr>
            <w:r>
              <w:t>структурные и принципиальные схемы аппара</w:t>
            </w:r>
            <w:r>
              <w:t>туры систем мобильной связи;</w:t>
            </w:r>
          </w:p>
          <w:p w:rsidR="00000000" w:rsidRDefault="006F2E99">
            <w:pPr>
              <w:pStyle w:val="ConsPlusNormal"/>
            </w:pPr>
            <w:r>
              <w:t>организацию интерфейса в системах мобильной связи;</w:t>
            </w:r>
          </w:p>
          <w:p w:rsidR="00000000" w:rsidRDefault="006F2E99">
            <w:pPr>
              <w:pStyle w:val="ConsPlusNormal"/>
            </w:pPr>
            <w:r>
              <w:t>основы планирования электромагнитной совместимости оборудования систем мобильной связи;</w:t>
            </w:r>
          </w:p>
          <w:p w:rsidR="00000000" w:rsidRDefault="006F2E99">
            <w:pPr>
              <w:pStyle w:val="ConsPlusNormal"/>
            </w:pPr>
            <w:r>
              <w:t>общие принципы построения информационно-коммуникационных сетей связи.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МДК.01.01. Техно</w:t>
            </w:r>
            <w:r>
              <w:t>логия монтажа систем мобильной связи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1.1 - 1.5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232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МДК.01.02. Теоретические основы технической эксплуатации оборудования систем мобильной связи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23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МДК.01.03. Технология монтажа оборудования систем мобильной связи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3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Техническая эксплуатация информационно-коммуникационных сетей в системах мобильной связи</w:t>
            </w:r>
          </w:p>
          <w:p w:rsidR="00000000" w:rsidRDefault="006F2E99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6F2E99">
            <w:pPr>
              <w:pStyle w:val="ConsPlusNormal"/>
            </w:pPr>
            <w:r>
              <w:t>иметь практический опыт:</w:t>
            </w:r>
          </w:p>
          <w:p w:rsidR="00000000" w:rsidRDefault="006F2E99">
            <w:pPr>
              <w:pStyle w:val="ConsPlusNormal"/>
            </w:pPr>
            <w:r>
              <w:t>моделирования сети передачи данных с предоставлением услуг мобильной связи;</w:t>
            </w:r>
          </w:p>
          <w:p w:rsidR="00000000" w:rsidRDefault="006F2E99">
            <w:pPr>
              <w:pStyle w:val="ConsPlusNormal"/>
            </w:pPr>
            <w:r>
              <w:t>разработки и создания информационно-коммуникационной сети с предоставлением услуг мобильной связи;</w:t>
            </w:r>
          </w:p>
          <w:p w:rsidR="00000000" w:rsidRDefault="006F2E99">
            <w:pPr>
              <w:pStyle w:val="ConsPlusNormal"/>
            </w:pPr>
            <w:r>
              <w:t>настройки, адресации и работы в сетях различной топологии;</w:t>
            </w:r>
          </w:p>
          <w:p w:rsidR="00000000" w:rsidRDefault="006F2E99">
            <w:pPr>
              <w:pStyle w:val="ConsPlusNormal"/>
            </w:pPr>
            <w:r>
              <w:t xml:space="preserve">конфигурирования сетевого оборудования, предназначенного для технологических сетей </w:t>
            </w:r>
            <w:r>
              <w:lastRenderedPageBreak/>
              <w:t>IP-телефонии;</w:t>
            </w:r>
          </w:p>
          <w:p w:rsidR="00000000" w:rsidRDefault="006F2E99">
            <w:pPr>
              <w:pStyle w:val="ConsPlusNormal"/>
            </w:pPr>
            <w:r>
              <w:t>работы с сетевыми протоколами;</w:t>
            </w:r>
          </w:p>
          <w:p w:rsidR="00000000" w:rsidRDefault="006F2E99">
            <w:pPr>
              <w:pStyle w:val="ConsPlusNormal"/>
            </w:pPr>
            <w:r>
              <w:t>разработки и создания мультисервисной сети;</w:t>
            </w:r>
          </w:p>
          <w:p w:rsidR="00000000" w:rsidRDefault="006F2E99">
            <w:pPr>
              <w:pStyle w:val="ConsPlusNormal"/>
            </w:pPr>
            <w:r>
              <w:t>управления взаимодействием телекоммуникационных сетей различных технологий (SDH, WDM);</w:t>
            </w:r>
          </w:p>
          <w:p w:rsidR="00000000" w:rsidRDefault="006F2E99">
            <w:pPr>
              <w:pStyle w:val="ConsPlusNormal"/>
            </w:pPr>
            <w:r>
              <w:t>осуществления мониторинга оборудования информационно-коммуникационных сетей для оценки его раб</w:t>
            </w:r>
            <w:r>
              <w:t>отоспособности;</w:t>
            </w:r>
          </w:p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инсталлировать и настраивать компьютерные платформы для организации услуг связи;</w:t>
            </w:r>
          </w:p>
          <w:p w:rsidR="00000000" w:rsidRDefault="006F2E99">
            <w:pPr>
              <w:pStyle w:val="ConsPlusNormal"/>
            </w:pPr>
            <w:r>
              <w:t>работать с приложениями MS Office: "Access", "Excel", "Groove", "Info Path", "One Note", "Power Point", "Word", "Visio";</w:t>
            </w:r>
          </w:p>
          <w:p w:rsidR="00000000" w:rsidRDefault="006F2E99">
            <w:pPr>
              <w:pStyle w:val="ConsPlusNormal"/>
            </w:pPr>
            <w:r>
              <w:t>работать с различными операционными системами (ОС) ("Linux", "Windows");</w:t>
            </w:r>
          </w:p>
          <w:p w:rsidR="00000000" w:rsidRDefault="006F2E99">
            <w:pPr>
              <w:pStyle w:val="ConsPlusNormal"/>
            </w:pPr>
            <w:r>
              <w:t>работать с протоколами доступа компьютерных сетей (TP/MPLS, SIP, H-323, SIP-T);</w:t>
            </w:r>
          </w:p>
          <w:p w:rsidR="00000000" w:rsidRDefault="006F2E99">
            <w:pPr>
              <w:pStyle w:val="ConsPlusNormal"/>
            </w:pPr>
            <w:r>
              <w:t>осуществлять настройку адресации и топологии сетей;</w:t>
            </w:r>
          </w:p>
          <w:p w:rsidR="00000000" w:rsidRDefault="006F2E99">
            <w:pPr>
              <w:pStyle w:val="ConsPlusNormal"/>
            </w:pPr>
            <w:r>
              <w:t>настраивать и осуществлять мониторинг локальных сет</w:t>
            </w:r>
            <w:r>
              <w:t>ей;</w:t>
            </w:r>
          </w:p>
          <w:p w:rsidR="00000000" w:rsidRDefault="006F2E99">
            <w:pPr>
              <w:pStyle w:val="ConsPlusNormal"/>
            </w:pPr>
            <w:r>
              <w:t>осуществлять организацию электронного документооборота;</w:t>
            </w:r>
          </w:p>
          <w:p w:rsidR="00000000" w:rsidRDefault="006F2E99">
            <w:pPr>
              <w:pStyle w:val="ConsPlusNormal"/>
            </w:pPr>
            <w:r>
              <w:t xml:space="preserve">производить монтаж и настройку сетей проводного и </w:t>
            </w:r>
            <w:r>
              <w:lastRenderedPageBreak/>
              <w:t>беспроводного доступа;</w:t>
            </w:r>
          </w:p>
          <w:p w:rsidR="00000000" w:rsidRDefault="006F2E99">
            <w:pPr>
              <w:pStyle w:val="ConsPlusNormal"/>
            </w:pPr>
            <w:r>
              <w:t>подключать оборудование к точкам доступа;</w:t>
            </w:r>
          </w:p>
          <w:p w:rsidR="00000000" w:rsidRDefault="006F2E99">
            <w:pPr>
              <w:pStyle w:val="ConsPlusNormal"/>
            </w:pPr>
            <w:r>
              <w:t>осуществлять администрирование сетевого оборудования с помощью интерфейсов управл</w:t>
            </w:r>
            <w:r>
              <w:t>ения (web-интерфейс, Telnet, локальная консоль);</w:t>
            </w:r>
          </w:p>
          <w:p w:rsidR="00000000" w:rsidRDefault="006F2E99">
            <w:pPr>
              <w:pStyle w:val="ConsPlusNormal"/>
            </w:pPr>
            <w:r>
              <w:t>осуществлять конфигурирование сетей;</w:t>
            </w:r>
          </w:p>
          <w:p w:rsidR="00000000" w:rsidRDefault="006F2E99">
            <w:pPr>
              <w:pStyle w:val="ConsPlusNormal"/>
            </w:pPr>
            <w:r>
              <w:t>проводить мониторинг работоспособности оборудования широкополосного абонентского доступа с помощью ЭВМ и соответствующего программного обеспечения;</w:t>
            </w:r>
          </w:p>
          <w:p w:rsidR="00000000" w:rsidRDefault="006F2E99">
            <w:pPr>
              <w:pStyle w:val="ConsPlusNormal"/>
            </w:pPr>
            <w:r>
              <w:t>анализировать результа</w:t>
            </w:r>
            <w:r>
              <w:t>ты мониторинга и устанавливать их соответствие действующим отраслевым нормам;</w:t>
            </w:r>
          </w:p>
          <w:p w:rsidR="00000000" w:rsidRDefault="006F2E99">
            <w:pPr>
              <w:pStyle w:val="ConsPlusNormal"/>
            </w:pPr>
            <w:r>
              <w:t>производить настройку интеллектуальных параметров (VLAN, STP, RSTP, MSTP, ограничение доступа, параметры QoS) оборудования технологических мультисервисных сетей;</w:t>
            </w:r>
          </w:p>
          <w:p w:rsidR="00000000" w:rsidRDefault="006F2E99">
            <w:pPr>
              <w:pStyle w:val="ConsPlusNormal"/>
            </w:pPr>
            <w:r>
              <w:t>осуществлять вза</w:t>
            </w:r>
            <w:r>
              <w:t>имодействие телекоммуникационных сетей связи (VoIP, IP-телефонии, транспортных сетей на базе оборудования SDH, WDM);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 xml:space="preserve">техническое и программное обеспечение персонального </w:t>
            </w:r>
            <w:r>
              <w:lastRenderedPageBreak/>
              <w:t>компьютера;</w:t>
            </w:r>
          </w:p>
          <w:p w:rsidR="00000000" w:rsidRDefault="006F2E99">
            <w:pPr>
              <w:pStyle w:val="ConsPlusNormal"/>
            </w:pPr>
            <w:r>
              <w:t>принципы построения компьютерных сетей, топологические модели;</w:t>
            </w:r>
          </w:p>
          <w:p w:rsidR="00000000" w:rsidRDefault="006F2E99">
            <w:pPr>
              <w:pStyle w:val="ConsPlusNormal"/>
            </w:pPr>
            <w:r>
              <w:t>техно</w:t>
            </w:r>
            <w:r>
              <w:t>логии с коммутацией пакетов;</w:t>
            </w:r>
          </w:p>
          <w:p w:rsidR="00000000" w:rsidRDefault="006F2E99">
            <w:pPr>
              <w:pStyle w:val="ConsPlusNormal"/>
            </w:pPr>
            <w:r>
              <w:t>характеристики и функционирование локальных и глобальных вычислительных сетей;</w:t>
            </w:r>
          </w:p>
          <w:p w:rsidR="00000000" w:rsidRDefault="006F2E99">
            <w:pPr>
              <w:pStyle w:val="ConsPlusNormal"/>
            </w:pPr>
            <w:r>
              <w:t>различные операционные системы ("Windows", "Linux");</w:t>
            </w:r>
          </w:p>
          <w:p w:rsidR="00000000" w:rsidRDefault="006F2E99">
            <w:pPr>
              <w:pStyle w:val="ConsPlusNormal"/>
            </w:pPr>
            <w:r>
              <w:t>приложения MS Office: "Access", "Excel", "Groove", "Info Path", "One Note", "Power Point", "Wor</w:t>
            </w:r>
            <w:r>
              <w:t>d", "Visio";</w:t>
            </w:r>
          </w:p>
          <w:p w:rsidR="00000000" w:rsidRDefault="006F2E99">
            <w:pPr>
              <w:pStyle w:val="ConsPlusNormal"/>
            </w:pPr>
            <w:r>
              <w:t>методику мониторинга компьютерных платформ;</w:t>
            </w:r>
          </w:p>
          <w:p w:rsidR="00000000" w:rsidRDefault="006F2E99">
            <w:pPr>
              <w:pStyle w:val="ConsPlusNormal"/>
            </w:pPr>
            <w:r>
              <w:t>основы построения и администрирования операционной системы "Linux";</w:t>
            </w:r>
          </w:p>
          <w:p w:rsidR="00000000" w:rsidRDefault="006F2E99">
            <w:pPr>
              <w:pStyle w:val="ConsPlusNormal"/>
            </w:pPr>
            <w:r>
              <w:t>конструктивное исполнение коммутаторов и команды конфигурирования;</w:t>
            </w:r>
          </w:p>
          <w:p w:rsidR="00000000" w:rsidRDefault="006F2E99">
            <w:pPr>
              <w:pStyle w:val="ConsPlusNormal"/>
            </w:pPr>
            <w:r>
              <w:t>протоколы интеллектуальных функций коммутаторов 2-го и 3-го уров</w:t>
            </w:r>
            <w:r>
              <w:t>ней;</w:t>
            </w:r>
          </w:p>
          <w:p w:rsidR="00000000" w:rsidRDefault="006F2E99">
            <w:pPr>
              <w:pStyle w:val="ConsPlusNormal"/>
            </w:pPr>
            <w:r>
              <w:t>конструктивное исполнение маршрутизаторов и команды конфигурирования;</w:t>
            </w:r>
          </w:p>
          <w:p w:rsidR="00000000" w:rsidRDefault="006F2E99">
            <w:pPr>
              <w:pStyle w:val="ConsPlusNormal"/>
            </w:pPr>
            <w:r>
              <w:t>назначение, классификацию и принципы построения оборудования широкополосного абонентского доступа;</w:t>
            </w:r>
          </w:p>
          <w:p w:rsidR="00000000" w:rsidRDefault="006F2E99">
            <w:pPr>
              <w:pStyle w:val="ConsPlusNormal"/>
            </w:pPr>
            <w:r>
              <w:t xml:space="preserve">возможности предоставления услуг связи средствами сетей высокоскоростного </w:t>
            </w:r>
            <w:r>
              <w:lastRenderedPageBreak/>
              <w:t>абонентс</w:t>
            </w:r>
            <w:r>
              <w:t>кого доступа;</w:t>
            </w:r>
          </w:p>
          <w:p w:rsidR="00000000" w:rsidRDefault="006F2E99">
            <w:pPr>
              <w:pStyle w:val="ConsPlusNormal"/>
            </w:pPr>
            <w:r>
              <w:t>технологии XDSL, виды типовых соединений; функционирование сети с точки зрения протоколов;</w:t>
            </w:r>
          </w:p>
          <w:p w:rsidR="00000000" w:rsidRDefault="006F2E99">
            <w:pPr>
              <w:pStyle w:val="ConsPlusNormal"/>
            </w:pPr>
            <w:r>
              <w:t>настроечные параметры DSLAM и модемов; анализатор MC2+;</w:t>
            </w:r>
          </w:p>
          <w:p w:rsidR="00000000" w:rsidRDefault="006F2E99">
            <w:pPr>
              <w:pStyle w:val="ConsPlusNormal"/>
            </w:pPr>
            <w:r>
              <w:t>параметры установок и методику измерений уровней ADSL и ATM;</w:t>
            </w:r>
          </w:p>
          <w:p w:rsidR="00000000" w:rsidRDefault="006F2E99">
            <w:pPr>
              <w:pStyle w:val="ConsPlusNormal"/>
            </w:pPr>
            <w:r>
              <w:t>нормы на эксплуатационные показатели каналов и трактов;</w:t>
            </w:r>
          </w:p>
          <w:p w:rsidR="00000000" w:rsidRDefault="006F2E99">
            <w:pPr>
              <w:pStyle w:val="ConsPlusNormal"/>
            </w:pPr>
            <w:r>
              <w:t>виды беспроводных сетей, их топологии, базовые зоны обслуживания;</w:t>
            </w:r>
          </w:p>
          <w:p w:rsidR="00000000" w:rsidRDefault="006F2E99">
            <w:pPr>
              <w:pStyle w:val="ConsPlusNormal"/>
            </w:pPr>
            <w:r>
              <w:t>инструкцию по эксплуатации точек доступа;</w:t>
            </w:r>
          </w:p>
          <w:p w:rsidR="00000000" w:rsidRDefault="006F2E99">
            <w:pPr>
              <w:pStyle w:val="ConsPlusNormal"/>
            </w:pPr>
            <w:r>
              <w:t>методы подключения точек доступа;</w:t>
            </w:r>
          </w:p>
          <w:p w:rsidR="00000000" w:rsidRDefault="006F2E99">
            <w:pPr>
              <w:pStyle w:val="ConsPlusNormal"/>
            </w:pPr>
            <w:r>
              <w:t>работу сетевых протоколов в сетях доступа и мультисервисны</w:t>
            </w:r>
            <w:r>
              <w:t>х сетях;</w:t>
            </w:r>
          </w:p>
          <w:p w:rsidR="00000000" w:rsidRDefault="006F2E99">
            <w:pPr>
              <w:pStyle w:val="ConsPlusNormal"/>
            </w:pPr>
            <w:r>
              <w:t>протоколы маршрутизации;</w:t>
            </w:r>
          </w:p>
          <w:p w:rsidR="00000000" w:rsidRDefault="006F2E99">
            <w:pPr>
              <w:pStyle w:val="ConsPlusNormal"/>
            </w:pPr>
            <w:r>
              <w:t>работу сетевых протоколов в сетях доступа и в мультисервисных сетях;</w:t>
            </w:r>
          </w:p>
          <w:p w:rsidR="00000000" w:rsidRDefault="006F2E99">
            <w:pPr>
              <w:pStyle w:val="ConsPlusNormal"/>
            </w:pPr>
            <w:r>
              <w:t>аутентификацию в сетях 802.11; шифрование WEP; технологию WPA;</w:t>
            </w:r>
          </w:p>
          <w:p w:rsidR="00000000" w:rsidRDefault="006F2E99">
            <w:pPr>
              <w:pStyle w:val="ConsPlusNormal"/>
            </w:pPr>
            <w:r>
              <w:t>принципы организации передачи голоса и видеоинформации по сетям IP;</w:t>
            </w:r>
          </w:p>
          <w:p w:rsidR="00000000" w:rsidRDefault="006F2E99">
            <w:pPr>
              <w:pStyle w:val="ConsPlusNormal"/>
            </w:pPr>
            <w:r>
              <w:t>принципы построения се</w:t>
            </w:r>
            <w:r>
              <w:t>тей NGN, 3G; назначение программных коммутаторов в IP-сетях;</w:t>
            </w:r>
          </w:p>
          <w:p w:rsidR="00000000" w:rsidRDefault="006F2E99">
            <w:pPr>
              <w:pStyle w:val="ConsPlusNormal"/>
            </w:pPr>
            <w:r>
              <w:t xml:space="preserve">назначение и функции программных и аппаратных </w:t>
            </w:r>
            <w:r>
              <w:lastRenderedPageBreak/>
              <w:t>IP-телефонов.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МДК.02.01. Технология монтажа и обслуживания компьютерных сетей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2.1 - 2.6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232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МДК.02.02. Технология монтажа и обслуживания транспортных сетей систем мобильной связи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23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МДК.02.03. Технология монтажа и обслуживания мультисервисных сетей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3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Обеспечение информационной безопасности систем мобильной связи</w:t>
            </w:r>
          </w:p>
          <w:p w:rsidR="00000000" w:rsidRDefault="006F2E99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6F2E99">
            <w:pPr>
              <w:pStyle w:val="ConsPlusNormal"/>
            </w:pPr>
            <w:r>
              <w:t>иметь практический опыт:</w:t>
            </w:r>
          </w:p>
          <w:p w:rsidR="00000000" w:rsidRDefault="006F2E99">
            <w:pPr>
              <w:pStyle w:val="ConsPlusNormal"/>
            </w:pPr>
            <w:r>
              <w:t>выявления каналов утечки информации;</w:t>
            </w:r>
          </w:p>
          <w:p w:rsidR="00000000" w:rsidRDefault="006F2E99">
            <w:pPr>
              <w:pStyle w:val="ConsPlusNormal"/>
            </w:pPr>
            <w:r>
              <w:t>определения необходимых средств защиты;</w:t>
            </w:r>
          </w:p>
          <w:p w:rsidR="00000000" w:rsidRDefault="006F2E99">
            <w:pPr>
              <w:pStyle w:val="ConsPlusNormal"/>
            </w:pPr>
            <w:r>
              <w:t>проведения аттестации объекта защиты (проверки уровня защищенности);</w:t>
            </w:r>
          </w:p>
          <w:p w:rsidR="00000000" w:rsidRDefault="006F2E99">
            <w:pPr>
              <w:pStyle w:val="ConsPlusNormal"/>
            </w:pPr>
            <w:r>
              <w:t>разработки политик</w:t>
            </w:r>
            <w:r>
              <w:t>и безопасности для объекта защиты;</w:t>
            </w:r>
          </w:p>
          <w:p w:rsidR="00000000" w:rsidRDefault="006F2E99">
            <w:pPr>
              <w:pStyle w:val="ConsPlusNormal"/>
            </w:pPr>
            <w:r>
              <w:t>установки, настройки специализированного оборудования по защите информации;</w:t>
            </w:r>
          </w:p>
          <w:p w:rsidR="00000000" w:rsidRDefault="006F2E99">
            <w:pPr>
              <w:pStyle w:val="ConsPlusNormal"/>
            </w:pPr>
            <w:r>
              <w:t>выявления возможных атак на автоматизированные системы;</w:t>
            </w:r>
          </w:p>
          <w:p w:rsidR="00000000" w:rsidRDefault="006F2E99">
            <w:pPr>
              <w:pStyle w:val="ConsPlusNormal"/>
            </w:pPr>
            <w:r>
              <w:t>установки и настройки программных средств защиты автоматизированных систем и информационн</w:t>
            </w:r>
            <w:r>
              <w:t>о-коммуникационных сетей;</w:t>
            </w:r>
          </w:p>
          <w:p w:rsidR="00000000" w:rsidRDefault="006F2E99">
            <w:pPr>
              <w:pStyle w:val="ConsPlusNormal"/>
            </w:pPr>
            <w:r>
              <w:t>конфигурирования автоматизированных систем и информационно-коммуникационных сетей;</w:t>
            </w:r>
          </w:p>
          <w:p w:rsidR="00000000" w:rsidRDefault="006F2E99">
            <w:pPr>
              <w:pStyle w:val="ConsPlusNormal"/>
            </w:pPr>
            <w:r>
              <w:t>проверки защищенности автоматизированных систем и информационно-коммуникационных сетей;</w:t>
            </w:r>
          </w:p>
          <w:p w:rsidR="00000000" w:rsidRDefault="006F2E99">
            <w:pPr>
              <w:pStyle w:val="ConsPlusNormal"/>
            </w:pPr>
            <w:r>
              <w:lastRenderedPageBreak/>
              <w:t>защиты баз данных;</w:t>
            </w:r>
          </w:p>
          <w:p w:rsidR="00000000" w:rsidRDefault="006F2E99">
            <w:pPr>
              <w:pStyle w:val="ConsPlusNormal"/>
            </w:pPr>
            <w:r>
              <w:t>организации защиты в различных операционных системах и средах;</w:t>
            </w:r>
          </w:p>
          <w:p w:rsidR="00000000" w:rsidRDefault="006F2E99">
            <w:pPr>
              <w:pStyle w:val="ConsPlusNormal"/>
            </w:pPr>
            <w:r>
              <w:t>шифрования информации;</w:t>
            </w:r>
          </w:p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классифицировать угрозы информационной безопасности;</w:t>
            </w:r>
          </w:p>
          <w:p w:rsidR="00000000" w:rsidRDefault="006F2E99">
            <w:pPr>
              <w:pStyle w:val="ConsPlusNormal"/>
            </w:pPr>
            <w:r>
              <w:t>проводить выбор средств защиты в соответствии с выявленными угрозами;</w:t>
            </w:r>
          </w:p>
          <w:p w:rsidR="00000000" w:rsidRDefault="006F2E99">
            <w:pPr>
              <w:pStyle w:val="ConsPlusNormal"/>
            </w:pPr>
            <w:r>
              <w:t>определять возможные виды атак;</w:t>
            </w:r>
          </w:p>
          <w:p w:rsidR="00000000" w:rsidRDefault="006F2E99">
            <w:pPr>
              <w:pStyle w:val="ConsPlusNormal"/>
            </w:pPr>
            <w:r>
              <w:t>осуществ</w:t>
            </w:r>
            <w:r>
              <w:t>лять мероприятия по проведению аттестационных работ;</w:t>
            </w:r>
          </w:p>
          <w:p w:rsidR="00000000" w:rsidRDefault="006F2E99">
            <w:pPr>
              <w:pStyle w:val="ConsPlusNormal"/>
            </w:pPr>
            <w:r>
              <w:t>разрабатывать политику безопасности объекта;</w:t>
            </w:r>
          </w:p>
          <w:p w:rsidR="00000000" w:rsidRDefault="006F2E99">
            <w:pPr>
              <w:pStyle w:val="ConsPlusNormal"/>
            </w:pPr>
            <w:r>
              <w:t>использовать программные продукты, выявляющие недостатки систем защиты;</w:t>
            </w:r>
          </w:p>
          <w:p w:rsidR="00000000" w:rsidRDefault="006F2E99">
            <w:pPr>
              <w:pStyle w:val="ConsPlusNormal"/>
            </w:pPr>
            <w:r>
              <w:t>выполнять расчет и установку специализированного оборудования для максимальной защищен</w:t>
            </w:r>
            <w:r>
              <w:t>ности объекта;</w:t>
            </w:r>
          </w:p>
          <w:p w:rsidR="00000000" w:rsidRDefault="006F2E99">
            <w:pPr>
              <w:pStyle w:val="ConsPlusNormal"/>
            </w:pPr>
            <w:r>
              <w:t>производить установку и настройку средств защиты;</w:t>
            </w:r>
          </w:p>
          <w:p w:rsidR="00000000" w:rsidRDefault="006F2E99">
            <w:pPr>
              <w:pStyle w:val="ConsPlusNormal"/>
            </w:pPr>
            <w:r>
              <w:t>конфигурировать автоматизированные системы и информационно-коммуникационные сети в соответствии с политикой информационной безопасности;</w:t>
            </w:r>
          </w:p>
          <w:p w:rsidR="00000000" w:rsidRDefault="006F2E99">
            <w:pPr>
              <w:pStyle w:val="ConsPlusNormal"/>
            </w:pPr>
            <w:r>
              <w:t>выполнять тестирование систем с целью определения уров</w:t>
            </w:r>
            <w:r>
              <w:t>ня защищенности;</w:t>
            </w:r>
          </w:p>
          <w:p w:rsidR="00000000" w:rsidRDefault="006F2E99">
            <w:pPr>
              <w:pStyle w:val="ConsPlusNormal"/>
            </w:pPr>
            <w:r>
              <w:lastRenderedPageBreak/>
              <w:t>использовать программные продукты для защиты баз данных;</w:t>
            </w:r>
          </w:p>
          <w:p w:rsidR="00000000" w:rsidRDefault="006F2E99">
            <w:pPr>
              <w:pStyle w:val="ConsPlusNormal"/>
            </w:pPr>
            <w:r>
              <w:t>применять криптографические методы защиты информации;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каналы утечки информации;</w:t>
            </w:r>
          </w:p>
          <w:p w:rsidR="00000000" w:rsidRDefault="006F2E99">
            <w:pPr>
              <w:pStyle w:val="ConsPlusNormal"/>
            </w:pPr>
            <w:r>
              <w:t>назначение, классификацию и принципы работы специализированного оборудования;</w:t>
            </w:r>
          </w:p>
          <w:p w:rsidR="00000000" w:rsidRDefault="006F2E99">
            <w:pPr>
              <w:pStyle w:val="ConsPlusNormal"/>
            </w:pPr>
            <w:r>
              <w:t>принципы построен</w:t>
            </w:r>
            <w:r>
              <w:t>ия информационно-коммуникационных сетей;</w:t>
            </w:r>
          </w:p>
          <w:p w:rsidR="00000000" w:rsidRDefault="006F2E99">
            <w:pPr>
              <w:pStyle w:val="ConsPlusNormal"/>
            </w:pPr>
            <w:r>
              <w:t>возможные способы несанкционированного доступа;</w:t>
            </w:r>
          </w:p>
          <w:p w:rsidR="00000000" w:rsidRDefault="006F2E99">
            <w:pPr>
              <w:pStyle w:val="ConsPlusNormal"/>
            </w:pPr>
            <w:r>
              <w:t>законодательные и нормативные правовые акты в области информационной безопасности;</w:t>
            </w:r>
          </w:p>
          <w:p w:rsidR="00000000" w:rsidRDefault="006F2E99">
            <w:pPr>
              <w:pStyle w:val="ConsPlusNormal"/>
            </w:pPr>
            <w:r>
              <w:t>правила проведения возможных проверок;</w:t>
            </w:r>
          </w:p>
          <w:p w:rsidR="00000000" w:rsidRDefault="006F2E99">
            <w:pPr>
              <w:pStyle w:val="ConsPlusNormal"/>
            </w:pPr>
            <w:r>
              <w:t>этапы определения конфиденциальности документ</w:t>
            </w:r>
            <w:r>
              <w:t>ов объекта защиты;</w:t>
            </w:r>
          </w:p>
          <w:p w:rsidR="00000000" w:rsidRDefault="006F2E99">
            <w:pPr>
              <w:pStyle w:val="ConsPlusNormal"/>
            </w:pPr>
            <w:r>
              <w:t>технологии применения программных продуктов;</w:t>
            </w:r>
          </w:p>
          <w:p w:rsidR="00000000" w:rsidRDefault="006F2E99">
            <w:pPr>
              <w:pStyle w:val="ConsPlusNormal"/>
            </w:pPr>
            <w:r>
              <w:t>возможные способы, места установки и настройки программных продуктов;</w:t>
            </w:r>
          </w:p>
          <w:p w:rsidR="00000000" w:rsidRDefault="006F2E99">
            <w:pPr>
              <w:pStyle w:val="ConsPlusNormal"/>
            </w:pPr>
            <w:r>
              <w:t>конфигурации защищаемых сетей;</w:t>
            </w:r>
          </w:p>
          <w:p w:rsidR="00000000" w:rsidRDefault="006F2E99">
            <w:pPr>
              <w:pStyle w:val="ConsPlusNormal"/>
            </w:pPr>
            <w:r>
              <w:t>алгоритмы работы тестовых программ;</w:t>
            </w:r>
          </w:p>
          <w:p w:rsidR="00000000" w:rsidRDefault="006F2E99">
            <w:pPr>
              <w:pStyle w:val="ConsPlusNormal"/>
            </w:pPr>
            <w:r>
              <w:t>средства защиты различных операционных систем и сред;</w:t>
            </w:r>
          </w:p>
          <w:p w:rsidR="00000000" w:rsidRDefault="006F2E99">
            <w:pPr>
              <w:pStyle w:val="ConsPlusNormal"/>
            </w:pPr>
            <w:r>
              <w:t>с</w:t>
            </w:r>
            <w:r>
              <w:t xml:space="preserve">пособы и методы шифрования </w:t>
            </w:r>
            <w:r>
              <w:lastRenderedPageBreak/>
              <w:t>информации.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МДК.03.01. Технология применения программно-аппаратных средств защиты информации в системах мобильной связи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3.1 - 3.3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23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МДК.03.02. Технология применения комплексной системы защиты информации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lastRenderedPageBreak/>
              <w:t>ПК.04</w:t>
            </w:r>
          </w:p>
        </w:tc>
        <w:tc>
          <w:tcPr>
            <w:tcW w:w="3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Участие в организации производственной деятельности малого структурного подразделения</w:t>
            </w:r>
          </w:p>
          <w:p w:rsidR="00000000" w:rsidRDefault="006F2E99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6F2E99">
            <w:pPr>
              <w:pStyle w:val="ConsPlusNormal"/>
            </w:pPr>
            <w:r>
              <w:t>иметь практический опыт:</w:t>
            </w:r>
          </w:p>
          <w:p w:rsidR="00000000" w:rsidRDefault="006F2E99">
            <w:pPr>
              <w:pStyle w:val="ConsPlusNormal"/>
            </w:pPr>
            <w:r>
              <w:t>планирования и организации работы структурного подразделения организации на ос</w:t>
            </w:r>
            <w:r>
              <w:t>нове знания психологии личности и коллектива;</w:t>
            </w:r>
          </w:p>
          <w:p w:rsidR="00000000" w:rsidRDefault="006F2E99">
            <w:pPr>
              <w:pStyle w:val="ConsPlusNormal"/>
            </w:pPr>
            <w:r>
              <w:t>применения информационно-коммуникационных технологий для построения деловых отношений и ведения бизнеса;</w:t>
            </w:r>
          </w:p>
          <w:p w:rsidR="00000000" w:rsidRDefault="006F2E99">
            <w:pPr>
              <w:pStyle w:val="ConsPlusNormal"/>
            </w:pPr>
            <w:r>
              <w:t>участия в руководстве работой структурного подразделения;</w:t>
            </w:r>
          </w:p>
          <w:p w:rsidR="00000000" w:rsidRDefault="006F2E99">
            <w:pPr>
              <w:pStyle w:val="ConsPlusNormal"/>
            </w:pPr>
            <w:r>
              <w:t>анализа процесса и результатов деятельности под</w:t>
            </w:r>
            <w:r>
              <w:t>разделения на основе современных информационных технологий;</w:t>
            </w:r>
          </w:p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рационально организовывать рабочие места, участвовать в расстановке кадров, обеспечивать их предметами и средствами труда;</w:t>
            </w:r>
          </w:p>
          <w:p w:rsidR="00000000" w:rsidRDefault="006F2E99">
            <w:pPr>
              <w:pStyle w:val="ConsPlusNormal"/>
            </w:pPr>
            <w:r>
              <w:t>участвовать в оценке психологии личности и коллектива;</w:t>
            </w:r>
          </w:p>
          <w:p w:rsidR="00000000" w:rsidRDefault="006F2E99">
            <w:pPr>
              <w:pStyle w:val="ConsPlusNormal"/>
            </w:pPr>
            <w:r>
              <w:t>рассчитыват</w:t>
            </w:r>
            <w:r>
              <w:t xml:space="preserve">ь показатели, характеризующие эффективность организации </w:t>
            </w:r>
            <w:r>
              <w:lastRenderedPageBreak/>
              <w:t>обслуживания основного и вспомогательного оборудования;</w:t>
            </w:r>
          </w:p>
          <w:p w:rsidR="00000000" w:rsidRDefault="006F2E99">
            <w:pPr>
              <w:pStyle w:val="ConsPlusNormal"/>
            </w:pPr>
            <w:r>
              <w:t>принимать и реализовывать управленческие решения;</w:t>
            </w:r>
          </w:p>
          <w:p w:rsidR="00000000" w:rsidRDefault="006F2E99">
            <w:pPr>
              <w:pStyle w:val="ConsPlusNormal"/>
            </w:pPr>
            <w:r>
              <w:t>мотивировать работников на решение производственных задач;</w:t>
            </w:r>
          </w:p>
          <w:p w:rsidR="00000000" w:rsidRDefault="006F2E99">
            <w:pPr>
              <w:pStyle w:val="ConsPlusNormal"/>
            </w:pPr>
            <w:r>
              <w:t>управлять конфликтными ситуациями, стрессами и рисками;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современные технологии управления организацией: процессно-стоимостные и функциональные;</w:t>
            </w:r>
          </w:p>
          <w:p w:rsidR="00000000" w:rsidRDefault="006F2E99">
            <w:pPr>
              <w:pStyle w:val="ConsPlusNormal"/>
            </w:pPr>
            <w:r>
              <w:t>основы предпринимательской деятельности;</w:t>
            </w:r>
          </w:p>
          <w:p w:rsidR="00000000" w:rsidRDefault="006F2E99">
            <w:pPr>
              <w:pStyle w:val="ConsPlusNormal"/>
            </w:pPr>
            <w:r>
              <w:t>Гражданский кодекс Российской Федерации;</w:t>
            </w:r>
          </w:p>
          <w:p w:rsidR="00000000" w:rsidRDefault="006F2E99">
            <w:pPr>
              <w:pStyle w:val="ConsPlusNormal"/>
            </w:pPr>
            <w:r>
              <w:t>Закон Российской Федера</w:t>
            </w:r>
            <w:r>
              <w:t>ции от 7 февраля 1992 г. N 2300-1 "О защите прав потребителей";</w:t>
            </w:r>
          </w:p>
          <w:p w:rsidR="00000000" w:rsidRDefault="006F2E99">
            <w:pPr>
              <w:pStyle w:val="ConsPlusNormal"/>
            </w:pPr>
            <w:r>
              <w:t>Федеральный закон от 7 июля 2003 г. N 126-ФЗ "О связи";</w:t>
            </w:r>
          </w:p>
          <w:p w:rsidR="00000000" w:rsidRDefault="006F2E99">
            <w:pPr>
              <w:pStyle w:val="ConsPlusNormal"/>
            </w:pPr>
            <w:r>
              <w:t>особенности менеджмента в области профессиональной деятельности;</w:t>
            </w:r>
          </w:p>
          <w:p w:rsidR="00000000" w:rsidRDefault="006F2E99">
            <w:pPr>
              <w:pStyle w:val="ConsPlusNormal"/>
            </w:pPr>
            <w:r>
              <w:t>теорию и практику формирования команды;</w:t>
            </w:r>
          </w:p>
          <w:p w:rsidR="00000000" w:rsidRDefault="006F2E99">
            <w:pPr>
              <w:pStyle w:val="ConsPlusNormal"/>
            </w:pPr>
            <w:r>
              <w:t>современные технологии управлен</w:t>
            </w:r>
            <w:r>
              <w:t>ия подразделением организации;</w:t>
            </w:r>
          </w:p>
          <w:p w:rsidR="00000000" w:rsidRDefault="006F2E99">
            <w:pPr>
              <w:pStyle w:val="ConsPlusNormal"/>
            </w:pPr>
            <w:r>
              <w:t xml:space="preserve">принципы, формы и методы организации производственного и технологического процессов эксплуатации </w:t>
            </w:r>
            <w:r>
              <w:lastRenderedPageBreak/>
              <w:t>телекоммуникационных систем и информационно-коммуникационных сетей связи;</w:t>
            </w:r>
          </w:p>
          <w:p w:rsidR="00000000" w:rsidRDefault="006F2E99">
            <w:pPr>
              <w:pStyle w:val="ConsPlusNormal"/>
            </w:pPr>
            <w:r>
              <w:t>принципы делового общения в коллективе;</w:t>
            </w:r>
          </w:p>
          <w:p w:rsidR="00000000" w:rsidRDefault="006F2E99">
            <w:pPr>
              <w:pStyle w:val="ConsPlusNormal"/>
            </w:pPr>
            <w:r>
              <w:t>основы конфлик</w:t>
            </w:r>
            <w:r>
              <w:t>тологии;</w:t>
            </w:r>
          </w:p>
          <w:p w:rsidR="00000000" w:rsidRDefault="006F2E99">
            <w:pPr>
              <w:pStyle w:val="ConsPlusNormal"/>
            </w:pPr>
            <w:r>
              <w:t>деловой этикет.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МДК.04.01. Планирование и организация работы структурного подразделения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1 - 4, 6 - 9</w:t>
            </w:r>
          </w:p>
          <w:p w:rsidR="00000000" w:rsidRDefault="006F2E99">
            <w:pPr>
              <w:pStyle w:val="ConsPlusNormal"/>
            </w:pPr>
            <w:r>
              <w:t>ПК 4.1 - 4.3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23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МДК.04.02. Современные технологии управления структурным подразделением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lastRenderedPageBreak/>
              <w:t>ПМ.05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Вариативная часть учебных циклов ППССЗ</w:t>
            </w:r>
          </w:p>
          <w:p w:rsidR="00000000" w:rsidRDefault="006F2E99">
            <w:pPr>
              <w:pStyle w:val="ConsPlusNormal"/>
            </w:pPr>
            <w:r>
              <w:t>(определяется образовательной организацией самостоятельно)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1296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864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4212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2808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УП.00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Учебная практика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6F2E99">
            <w:pPr>
              <w:pStyle w:val="ConsPlusNormal"/>
              <w:jc w:val="center"/>
            </w:pPr>
            <w:r>
              <w:t>16 нед.</w:t>
            </w: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6F2E99">
            <w:pPr>
              <w:pStyle w:val="ConsPlusNormal"/>
              <w:jc w:val="center"/>
            </w:pPr>
            <w:r>
              <w:t>616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1.1 - 4.3</w:t>
            </w: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ПП.00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ПДП.00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ПА.00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5 нед.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ГИА.00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ГИА.01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ГИА.02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</w:tbl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right"/>
        <w:outlineLvl w:val="2"/>
      </w:pPr>
      <w:bookmarkStart w:id="16" w:name="Par720"/>
      <w:bookmarkEnd w:id="16"/>
      <w:r>
        <w:lastRenderedPageBreak/>
        <w:t>Таблица 4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Срок получения СПО по ППССЗ базовой подготовки в очной форме обучения составляет 130 недель, в том числе:</w:t>
      </w:r>
    </w:p>
    <w:p w:rsidR="00000000" w:rsidRDefault="006F2E99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7802"/>
        <w:gridCol w:w="1800"/>
      </w:tblGrid>
      <w:tr w:rsidR="00000000">
        <w:tc>
          <w:tcPr>
            <w:tcW w:w="7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right"/>
            </w:pPr>
            <w:r>
              <w:t>78 нед.</w:t>
            </w:r>
          </w:p>
        </w:tc>
      </w:tr>
      <w:tr w:rsidR="00000000">
        <w:tc>
          <w:tcPr>
            <w:tcW w:w="7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Учебная практика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6F2E99">
            <w:pPr>
              <w:pStyle w:val="ConsPlusNormal"/>
              <w:jc w:val="right"/>
            </w:pPr>
            <w:r>
              <w:t>16 нед.</w:t>
            </w:r>
          </w:p>
        </w:tc>
      </w:tr>
      <w:tr w:rsidR="00000000">
        <w:tc>
          <w:tcPr>
            <w:tcW w:w="7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7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right"/>
            </w:pPr>
            <w:r>
              <w:t>4 нед.</w:t>
            </w:r>
          </w:p>
        </w:tc>
      </w:tr>
      <w:tr w:rsidR="00000000">
        <w:tc>
          <w:tcPr>
            <w:tcW w:w="7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right"/>
            </w:pPr>
            <w:r>
              <w:t>5 нед.</w:t>
            </w:r>
          </w:p>
        </w:tc>
      </w:tr>
      <w:tr w:rsidR="00000000">
        <w:tc>
          <w:tcPr>
            <w:tcW w:w="7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right"/>
            </w:pPr>
            <w:r>
              <w:t>6 нед.</w:t>
            </w:r>
          </w:p>
        </w:tc>
      </w:tr>
      <w:tr w:rsidR="00000000">
        <w:tc>
          <w:tcPr>
            <w:tcW w:w="7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Каникулы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right"/>
            </w:pPr>
            <w:r>
              <w:t>21 нед.</w:t>
            </w:r>
          </w:p>
        </w:tc>
      </w:tr>
      <w:tr w:rsidR="00000000">
        <w:tc>
          <w:tcPr>
            <w:tcW w:w="7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Итого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right"/>
            </w:pPr>
            <w:r>
              <w:t>130 нед.</w:t>
            </w:r>
          </w:p>
        </w:tc>
      </w:tr>
    </w:tbl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right"/>
        <w:outlineLvl w:val="2"/>
      </w:pPr>
      <w:bookmarkStart w:id="17" w:name="Par740"/>
      <w:bookmarkEnd w:id="17"/>
      <w:r>
        <w:t>Таблица 5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center"/>
      </w:pPr>
      <w:r>
        <w:t>Структура программы подготовки специалистов среднего звена</w:t>
      </w:r>
    </w:p>
    <w:p w:rsidR="00000000" w:rsidRDefault="006F2E99">
      <w:pPr>
        <w:pStyle w:val="ConsPlusNormal"/>
        <w:jc w:val="center"/>
      </w:pPr>
      <w:r>
        <w:t>углубленной подготовки</w:t>
      </w:r>
    </w:p>
    <w:p w:rsidR="00000000" w:rsidRDefault="006F2E99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1361"/>
        <w:gridCol w:w="3231"/>
        <w:gridCol w:w="1474"/>
        <w:gridCol w:w="1191"/>
        <w:gridCol w:w="2324"/>
        <w:gridCol w:w="1644"/>
      </w:tblGrid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Всего максимальной учебной нагрузки обучающегося (час./нед.)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В том числе часов обязательных учебных занятий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Индекс и наименова</w:t>
            </w:r>
            <w:r>
              <w:t>ние дисциплин, междисциплинарных курсов (МДК)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4104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2736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ОГСЭ.00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870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580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</w:t>
            </w:r>
            <w:r>
              <w:t>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основные категории и понятия философии;</w:t>
            </w:r>
          </w:p>
          <w:p w:rsidR="00000000" w:rsidRDefault="006F2E99">
            <w:pPr>
              <w:pStyle w:val="ConsPlusNormal"/>
            </w:pPr>
            <w:r>
              <w:t>роль философии в жизни человека и общества;</w:t>
            </w:r>
          </w:p>
          <w:p w:rsidR="00000000" w:rsidRDefault="006F2E99">
            <w:pPr>
              <w:pStyle w:val="ConsPlusNormal"/>
            </w:pPr>
            <w:r>
              <w:t>основы философского учения о бытии;</w:t>
            </w:r>
          </w:p>
          <w:p w:rsidR="00000000" w:rsidRDefault="006F2E99">
            <w:pPr>
              <w:pStyle w:val="ConsPlusNormal"/>
            </w:pPr>
            <w:r>
              <w:t>сущность процесса познания;</w:t>
            </w:r>
          </w:p>
          <w:p w:rsidR="00000000" w:rsidRDefault="006F2E99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000000" w:rsidRDefault="006F2E99">
            <w:pPr>
              <w:pStyle w:val="ConsPlusNormal"/>
            </w:pPr>
            <w:r>
              <w:t>об условиях формирования личности, свободе и</w:t>
            </w:r>
            <w:r>
              <w:t xml:space="preserve"> ответственности за сохранение жизни, культуры, окружающей среды;</w:t>
            </w:r>
          </w:p>
          <w:p w:rsidR="00000000" w:rsidRDefault="006F2E99">
            <w:pPr>
              <w:pStyle w:val="ConsPlusNormal"/>
            </w:pPr>
            <w:r>
              <w:t>о социальных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ориентироваться в современной экономической, политической и культурной ситуации в России и мире;</w:t>
            </w:r>
          </w:p>
          <w:p w:rsidR="00000000" w:rsidRDefault="006F2E99">
            <w:pPr>
              <w:pStyle w:val="ConsPlusNormal"/>
            </w:pPr>
            <w:r>
              <w:t xml:space="preserve">выявлять взаимосвязь </w:t>
            </w:r>
            <w:r>
              <w:lastRenderedPageBreak/>
              <w:t>российских, региональных, мировых социально-экономических, политических и культурных проблем;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основные направления развития ключевы</w:t>
            </w:r>
            <w:r>
              <w:t>х регионов мира на рубеже веков (XX и XXI вв.);</w:t>
            </w:r>
          </w:p>
          <w:p w:rsidR="00000000" w:rsidRDefault="006F2E99">
            <w:pPr>
              <w:pStyle w:val="ConsPlusNormal"/>
            </w:pPr>
            <w:r>
              <w:t>сущность и причины локальных, региональных, межгосударственных конфликтов в конце XX - начале XXI вв.;</w:t>
            </w:r>
          </w:p>
          <w:p w:rsidR="00000000" w:rsidRDefault="006F2E99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 экономического ра</w:t>
            </w:r>
            <w:r>
              <w:t>звития ведущих государств и регионов мира;</w:t>
            </w:r>
          </w:p>
          <w:p w:rsidR="00000000" w:rsidRDefault="006F2E99">
            <w:pPr>
              <w:pStyle w:val="ConsPlusNormal"/>
            </w:pPr>
            <w:r>
              <w:t>назначение ООН, НАТО, ЕС и других организаций и основные направления их деятельности;</w:t>
            </w:r>
          </w:p>
          <w:p w:rsidR="00000000" w:rsidRDefault="006F2E99">
            <w:pPr>
              <w:pStyle w:val="ConsPlusNormal"/>
            </w:pPr>
            <w:r>
              <w:t>о роли науки, культуры и религии в сохранении и укреплении национальных и государственных традиций;</w:t>
            </w:r>
          </w:p>
          <w:p w:rsidR="00000000" w:rsidRDefault="006F2E99">
            <w:pPr>
              <w:pStyle w:val="ConsPlusNormal"/>
            </w:pPr>
            <w:r>
              <w:t>содержание и назначение важ</w:t>
            </w:r>
            <w:r>
              <w:t>нейших правовых и законодательных актов мирового и регионального значения;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ОГСЭ.02. История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 xml:space="preserve">применять техники и приемы эффективного общения в </w:t>
            </w:r>
            <w:r>
              <w:lastRenderedPageBreak/>
              <w:t>профессиональной деятельности;</w:t>
            </w:r>
          </w:p>
          <w:p w:rsidR="00000000" w:rsidRDefault="006F2E99">
            <w:pPr>
              <w:pStyle w:val="ConsPlusNormal"/>
            </w:pPr>
            <w:r>
              <w:t>использов</w:t>
            </w:r>
            <w:r>
              <w:t>ать приемы саморегуляции поведения в процессе межличностного общения;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взаимосвязь общения и деятельности;</w:t>
            </w:r>
          </w:p>
          <w:p w:rsidR="00000000" w:rsidRDefault="006F2E99">
            <w:pPr>
              <w:pStyle w:val="ConsPlusNormal"/>
            </w:pPr>
            <w:r>
              <w:t>цели, функции, виды и уровни общения;</w:t>
            </w:r>
          </w:p>
          <w:p w:rsidR="00000000" w:rsidRDefault="006F2E99">
            <w:pPr>
              <w:pStyle w:val="ConsPlusNormal"/>
            </w:pPr>
            <w:r>
              <w:t>роли и ролевые ожидания в общении;</w:t>
            </w:r>
          </w:p>
          <w:p w:rsidR="00000000" w:rsidRDefault="006F2E99">
            <w:pPr>
              <w:pStyle w:val="ConsPlusNormal"/>
            </w:pPr>
            <w:r>
              <w:t>виды социальных взаимодействий;</w:t>
            </w:r>
          </w:p>
          <w:p w:rsidR="00000000" w:rsidRDefault="006F2E99">
            <w:pPr>
              <w:pStyle w:val="ConsPlusNormal"/>
            </w:pPr>
            <w:r>
              <w:t>механизмы взаимопонимания в общении;</w:t>
            </w:r>
          </w:p>
          <w:p w:rsidR="00000000" w:rsidRDefault="006F2E99">
            <w:pPr>
              <w:pStyle w:val="ConsPlusNormal"/>
            </w:pPr>
            <w:r>
              <w:t>т</w:t>
            </w:r>
            <w:r>
              <w:t>ехники и приемы общения, правила слушания, ведения беседы, убеждения;</w:t>
            </w:r>
          </w:p>
          <w:p w:rsidR="00000000" w:rsidRDefault="006F2E99">
            <w:pPr>
              <w:pStyle w:val="ConsPlusNormal"/>
            </w:pPr>
            <w:r>
              <w:t>этические принципы общения;</w:t>
            </w:r>
          </w:p>
          <w:p w:rsidR="00000000" w:rsidRDefault="006F2E99">
            <w:pPr>
              <w:pStyle w:val="ConsPlusNormal"/>
            </w:pPr>
            <w:r>
              <w:t>источники, причины, виды и способы разрешения конфликтов;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ОГСЭ.03. Психология общения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000000" w:rsidRDefault="006F2E99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000000" w:rsidRDefault="006F2E99">
            <w:pPr>
              <w:pStyle w:val="ConsPlusNormal"/>
            </w:pPr>
            <w:r>
              <w:t>самостоятельно совершенствовать устную и письменную речь, пополнять словарный запас;</w:t>
            </w:r>
          </w:p>
          <w:p w:rsidR="00000000" w:rsidRDefault="006F2E99">
            <w:pPr>
              <w:pStyle w:val="ConsPlusNormal"/>
            </w:pPr>
            <w:r>
              <w:lastRenderedPageBreak/>
              <w:t>зна</w:t>
            </w:r>
            <w:r>
              <w:t>ть:</w:t>
            </w:r>
          </w:p>
          <w:p w:rsidR="00000000" w:rsidRDefault="006F2E99">
            <w:pPr>
              <w:pStyle w:val="ConsPlusNormal"/>
            </w:pPr>
            <w: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ОГСЭ.04. Иностранный язык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000000" w:rsidRDefault="006F2E99">
            <w:pPr>
              <w:pStyle w:val="ConsPlusNormal"/>
            </w:pPr>
            <w:r>
              <w:t>основы здорового образа жизн</w:t>
            </w:r>
            <w:r>
              <w:t>и.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436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ОГСЭ.05. Физическая культура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2, 3, 6</w:t>
            </w:r>
          </w:p>
        </w:tc>
      </w:tr>
      <w:tr w:rsidR="00000000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ЕН.00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270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применять методы дифференциального и интегрального исчисления;</w:t>
            </w:r>
          </w:p>
          <w:p w:rsidR="00000000" w:rsidRDefault="006F2E99">
            <w:pPr>
              <w:pStyle w:val="ConsPlusNormal"/>
            </w:pPr>
            <w:r>
              <w:t>решать дифференциальные уравнения;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lastRenderedPageBreak/>
              <w:t>основные понятия и методы математического анализа, теории вероятности и математической статистики;</w:t>
            </w:r>
          </w:p>
          <w:p w:rsidR="00000000" w:rsidRDefault="006F2E99">
            <w:pPr>
              <w:pStyle w:val="ConsPlusNormal"/>
            </w:pPr>
            <w:r>
              <w:t>основные методы дифференциального и интегрального ис</w:t>
            </w:r>
            <w:r>
              <w:t>числения;</w:t>
            </w:r>
          </w:p>
          <w:p w:rsidR="00000000" w:rsidRDefault="006F2E99">
            <w:pPr>
              <w:pStyle w:val="ConsPlusNormal"/>
            </w:pPr>
            <w:r>
              <w:t>основные численные методы решения математических задач;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ЕН.01. Математика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1.2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использовать базовые системные продукты и пакеты прикладных программ;</w:t>
            </w:r>
          </w:p>
          <w:p w:rsidR="00000000" w:rsidRDefault="006F2E99">
            <w:pPr>
              <w:pStyle w:val="ConsPlusNormal"/>
            </w:pPr>
            <w:r>
              <w:t>осуществлять имитационное моделирование;</w:t>
            </w:r>
          </w:p>
          <w:p w:rsidR="00000000" w:rsidRDefault="006F2E99">
            <w:pPr>
              <w:pStyle w:val="ConsPlusNormal"/>
            </w:pPr>
            <w:r>
              <w:t>реша</w:t>
            </w:r>
            <w:r>
              <w:t>ть задачи из теории массового обслуживания;</w:t>
            </w:r>
          </w:p>
          <w:p w:rsidR="00000000" w:rsidRDefault="006F2E99">
            <w:pPr>
              <w:pStyle w:val="ConsPlusNormal"/>
            </w:pPr>
            <w:r>
              <w:t>запускать, сохранять, открывать файлы в GPSS World;</w:t>
            </w:r>
          </w:p>
          <w:p w:rsidR="00000000" w:rsidRDefault="006F2E99">
            <w:pPr>
              <w:pStyle w:val="ConsPlusNormal"/>
            </w:pPr>
            <w:r>
              <w:t>моделировать задачи непроизводственных и производственных систем с применением GPSS World;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основные приемы и методы автоматизированной обработки информац</w:t>
            </w:r>
            <w:r>
              <w:t>ии;</w:t>
            </w:r>
          </w:p>
          <w:p w:rsidR="00000000" w:rsidRDefault="006F2E99">
            <w:pPr>
              <w:pStyle w:val="ConsPlusNormal"/>
            </w:pPr>
            <w:r>
              <w:t>общий состав и структуру персональных ЭВМ и вычислительных систем;</w:t>
            </w:r>
          </w:p>
          <w:p w:rsidR="00000000" w:rsidRDefault="006F2E99">
            <w:pPr>
              <w:pStyle w:val="ConsPlusNormal"/>
            </w:pPr>
            <w:r>
              <w:t>базовые системные продукты и пакеты прикладных программ;</w:t>
            </w:r>
          </w:p>
          <w:p w:rsidR="00000000" w:rsidRDefault="006F2E99">
            <w:pPr>
              <w:pStyle w:val="ConsPlusNormal"/>
            </w:pPr>
            <w:r>
              <w:t>области применения имитационного моделирования; характеристики систем массового обслуживания различных типов;</w:t>
            </w:r>
          </w:p>
          <w:p w:rsidR="00000000" w:rsidRDefault="006F2E99">
            <w:pPr>
              <w:pStyle w:val="ConsPlusNormal"/>
            </w:pPr>
            <w:r>
              <w:lastRenderedPageBreak/>
              <w:t>структуру GPSS Wor</w:t>
            </w:r>
            <w:r>
              <w:t>ld, состав и структуру главного меню;</w:t>
            </w:r>
          </w:p>
          <w:p w:rsidR="00000000" w:rsidRDefault="006F2E99">
            <w:pPr>
              <w:pStyle w:val="ConsPlusNormal"/>
            </w:pPr>
            <w:r>
              <w:t>примеры непроизводственных и производственных систем;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ЕН.02. Компьютерное моделирование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2.1 - 2.2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использовать различные виды отношений при проектировании баз данных;</w:t>
            </w:r>
          </w:p>
          <w:p w:rsidR="00000000" w:rsidRDefault="006F2E99">
            <w:pPr>
              <w:pStyle w:val="ConsPlusNormal"/>
            </w:pPr>
            <w:r>
              <w:t>определять постреляционные модели баз данных;</w:t>
            </w:r>
          </w:p>
          <w:p w:rsidR="00000000" w:rsidRDefault="006F2E99">
            <w:pPr>
              <w:pStyle w:val="ConsPlusNormal"/>
            </w:pPr>
            <w:r>
              <w:t>проектировать базы данных;</w:t>
            </w:r>
          </w:p>
          <w:p w:rsidR="00000000" w:rsidRDefault="006F2E99">
            <w:pPr>
              <w:pStyle w:val="ConsPlusNormal"/>
            </w:pPr>
            <w:r>
              <w:t>создавать базу данных в приложении MS Office "Access";</w:t>
            </w:r>
          </w:p>
          <w:p w:rsidR="00000000" w:rsidRDefault="006F2E99">
            <w:pPr>
              <w:pStyle w:val="ConsPlusNormal"/>
            </w:pPr>
            <w:r>
              <w:t>выполнять основные операции реляционной алгебры;</w:t>
            </w:r>
          </w:p>
          <w:p w:rsidR="00000000" w:rsidRDefault="006F2E99">
            <w:pPr>
              <w:pStyle w:val="ConsPlusNormal"/>
            </w:pPr>
            <w:r>
              <w:t>создавать базу данных Visual FoxPro;</w:t>
            </w:r>
          </w:p>
          <w:p w:rsidR="00000000" w:rsidRDefault="006F2E99">
            <w:pPr>
              <w:pStyle w:val="ConsPlusNormal"/>
            </w:pPr>
            <w:r>
              <w:t>организовывать ввод данных и их поиск;</w:t>
            </w:r>
          </w:p>
          <w:p w:rsidR="00000000" w:rsidRDefault="006F2E99">
            <w:pPr>
              <w:pStyle w:val="ConsPlusNormal"/>
            </w:pPr>
            <w:r>
              <w:t>соз</w:t>
            </w:r>
            <w:r>
              <w:t>давать запросы различных видов;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виды отношений и типы моделей данных;</w:t>
            </w:r>
          </w:p>
          <w:p w:rsidR="00000000" w:rsidRDefault="006F2E99">
            <w:pPr>
              <w:pStyle w:val="ConsPlusNormal"/>
            </w:pPr>
            <w:r>
              <w:t>постреляционные модели данных;</w:t>
            </w:r>
          </w:p>
          <w:p w:rsidR="00000000" w:rsidRDefault="006F2E99">
            <w:pPr>
              <w:pStyle w:val="ConsPlusNormal"/>
            </w:pPr>
            <w:r>
              <w:t>методику проектирования баз данных;</w:t>
            </w:r>
          </w:p>
          <w:p w:rsidR="00000000" w:rsidRDefault="006F2E99">
            <w:pPr>
              <w:pStyle w:val="ConsPlusNormal"/>
            </w:pPr>
            <w:r>
              <w:t>методы создания баз данных в приложении MS Office "Access";</w:t>
            </w:r>
          </w:p>
          <w:p w:rsidR="00000000" w:rsidRDefault="006F2E99">
            <w:pPr>
              <w:pStyle w:val="ConsPlusNormal"/>
            </w:pPr>
            <w:r>
              <w:t>назначение и принцип работы реляционной алгебры в базах данных;</w:t>
            </w:r>
          </w:p>
          <w:p w:rsidR="00000000" w:rsidRDefault="006F2E99">
            <w:pPr>
              <w:pStyle w:val="ConsPlusNormal"/>
            </w:pPr>
            <w:r>
              <w:t>методы создания базы данных Visual FoxPro;</w:t>
            </w:r>
          </w:p>
          <w:p w:rsidR="00000000" w:rsidRDefault="006F2E99">
            <w:pPr>
              <w:pStyle w:val="ConsPlusNormal"/>
            </w:pPr>
            <w:r>
              <w:t>средства сортировки и выборки данных;</w:t>
            </w:r>
          </w:p>
          <w:p w:rsidR="00000000" w:rsidRDefault="006F2E99">
            <w:pPr>
              <w:pStyle w:val="ConsPlusNormal"/>
            </w:pPr>
            <w:r>
              <w:lastRenderedPageBreak/>
              <w:t>виды запросов.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ЕН.03. Информационные базы данных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2.1 - 2.6</w:t>
            </w: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lastRenderedPageBreak/>
              <w:t>П.00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Профессиональный учебный цикл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29</w:t>
            </w:r>
            <w:r>
              <w:t>64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1976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1260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840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В результате изучения обязательной части профессионального учебного цикла обучающийся по общепрофессиональным дисциплинам должен:</w:t>
            </w:r>
          </w:p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рассчитывать электрические цепи постоянного и переменного тока;</w:t>
            </w:r>
          </w:p>
          <w:p w:rsidR="00000000" w:rsidRDefault="006F2E99">
            <w:pPr>
              <w:pStyle w:val="ConsPlusNormal"/>
            </w:pPr>
            <w:r>
              <w:t>определять виды резонансов в электрических цепях;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физические процессы в электрических цепях постоянного и переменного тока;</w:t>
            </w:r>
          </w:p>
          <w:p w:rsidR="00000000" w:rsidRDefault="006F2E99">
            <w:pPr>
              <w:pStyle w:val="ConsPlusNormal"/>
            </w:pPr>
            <w:r>
              <w:t>физические законы электромагнитной индукции;</w:t>
            </w:r>
          </w:p>
          <w:p w:rsidR="00000000" w:rsidRDefault="006F2E99">
            <w:pPr>
              <w:pStyle w:val="ConsPlusNormal"/>
            </w:pPr>
            <w:r>
              <w:t>основные элемент</w:t>
            </w:r>
            <w:r>
              <w:t>ы электрических цепей постоянного и переменного тока, линейные и нелинейные электрические цепи и их основные элементы;</w:t>
            </w:r>
          </w:p>
          <w:p w:rsidR="00000000" w:rsidRDefault="006F2E99">
            <w:pPr>
              <w:pStyle w:val="ConsPlusNormal"/>
            </w:pPr>
            <w:r>
              <w:t>основные законы и методы расчета электрических цепей;</w:t>
            </w:r>
          </w:p>
          <w:p w:rsidR="00000000" w:rsidRDefault="006F2E99">
            <w:pPr>
              <w:pStyle w:val="ConsPlusNormal"/>
            </w:pPr>
            <w:r>
              <w:t>явление резонанса в электрических цепях;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ОП.01. Теория электрических цепей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</w:t>
            </w:r>
            <w:r>
              <w:t xml:space="preserve"> 9</w:t>
            </w:r>
          </w:p>
          <w:p w:rsidR="00000000" w:rsidRDefault="006F2E99">
            <w:pPr>
              <w:pStyle w:val="ConsPlusNormal"/>
            </w:pPr>
            <w:r>
              <w:t>ПК 1.1 - 1.2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рассчитывать параметры электронных приборов и электронных схем по заданным условиям;</w:t>
            </w:r>
          </w:p>
          <w:p w:rsidR="00000000" w:rsidRDefault="006F2E99">
            <w:pPr>
              <w:pStyle w:val="ConsPlusNormal"/>
            </w:pPr>
            <w:r>
              <w:t>составлять и диагностировать схемы электронных устройств;</w:t>
            </w:r>
          </w:p>
          <w:p w:rsidR="00000000" w:rsidRDefault="006F2E99">
            <w:pPr>
              <w:pStyle w:val="ConsPlusNormal"/>
            </w:pPr>
            <w:r>
              <w:t>работать со справочной литературой;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технические характеристики полупроводниковых приборов и электронных устройств;</w:t>
            </w:r>
          </w:p>
          <w:p w:rsidR="00000000" w:rsidRDefault="006F2E99">
            <w:pPr>
              <w:pStyle w:val="ConsPlusNormal"/>
            </w:pPr>
            <w:r>
              <w:t>основы микроэлектроники и интегральные схемы;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ОП.02. Электронная техника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1.1 - 1.2, 1.4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применять основные законы теории электрических цепей, учитывать на</w:t>
            </w:r>
            <w:r>
              <w:t xml:space="preserve"> практике свойства цепей с распределенными параметрами и нелинейных электрических цепей;</w:t>
            </w:r>
          </w:p>
          <w:p w:rsidR="00000000" w:rsidRDefault="006F2E99">
            <w:pPr>
              <w:pStyle w:val="ConsPlusNormal"/>
            </w:pPr>
            <w:r>
              <w:t>различать непрерывные (аналоговые) и дискретные (цифровые) сигналы, рассчитывать их параметры;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классификацию каналов и линий связи, видов сигналов и их спектров;</w:t>
            </w:r>
          </w:p>
          <w:p w:rsidR="00000000" w:rsidRDefault="006F2E99">
            <w:pPr>
              <w:pStyle w:val="ConsPlusNormal"/>
            </w:pPr>
            <w:r>
              <w:t>виды нелинейных преобразований сигналов в каналах связи;</w:t>
            </w:r>
          </w:p>
          <w:p w:rsidR="00000000" w:rsidRDefault="006F2E99">
            <w:pPr>
              <w:pStyle w:val="ConsPlusNormal"/>
            </w:pPr>
            <w:r>
              <w:t>кодирование сигналов и преобразование частоты;</w:t>
            </w:r>
          </w:p>
          <w:p w:rsidR="00000000" w:rsidRDefault="006F2E99">
            <w:pPr>
              <w:pStyle w:val="ConsPlusNormal"/>
            </w:pPr>
            <w:r>
              <w:t xml:space="preserve">виды модуляции в аналоговых и цифровых системах </w:t>
            </w:r>
            <w:r>
              <w:lastRenderedPageBreak/>
              <w:t>радиосвязи;</w:t>
            </w:r>
          </w:p>
          <w:p w:rsidR="00000000" w:rsidRDefault="006F2E99">
            <w:pPr>
              <w:pStyle w:val="ConsPlusNormal"/>
            </w:pPr>
            <w:r>
              <w:t>принципы помехоустойчивог</w:t>
            </w:r>
            <w:r>
              <w:t>о кодирования, виды кодов, их исправляющая способность;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ОП.03. Теория электросвязи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1.1 - 1.2, 1.4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использовать типовые средства вычислительной техники и программного обеспечения в профессиональной деятельности;</w:t>
            </w:r>
          </w:p>
          <w:p w:rsidR="00000000" w:rsidRDefault="006F2E99">
            <w:pPr>
              <w:pStyle w:val="ConsPlusNormal"/>
            </w:pPr>
            <w:r>
              <w:t>осуществлять перевод ч</w:t>
            </w:r>
            <w:r>
              <w:t>исел из одной системы счисления в другую, применять законы алгебры логики;</w:t>
            </w:r>
          </w:p>
          <w:p w:rsidR="00000000" w:rsidRDefault="006F2E99">
            <w:pPr>
              <w:pStyle w:val="ConsPlusNormal"/>
            </w:pPr>
            <w:r>
              <w:t>строить и использовать таблицы истинности логических функций, элементов и устройств;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виды информации и способы их предоставления в ЭВМ;</w:t>
            </w:r>
          </w:p>
          <w:p w:rsidR="00000000" w:rsidRDefault="006F2E99">
            <w:pPr>
              <w:pStyle w:val="ConsPlusNormal"/>
            </w:pPr>
            <w:r>
              <w:t>логические основы ЭВМ, основы микропроцессорных систем;</w:t>
            </w:r>
          </w:p>
          <w:p w:rsidR="00000000" w:rsidRDefault="006F2E99">
            <w:pPr>
              <w:pStyle w:val="ConsPlusNormal"/>
            </w:pPr>
            <w:r>
              <w:t>типовые узлы и устройства ЭВМ, взаимодействие аппаратного и программного обеспечения ЭВМ;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ОП.04. Вычислительная техника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1.1 - 1.2, 1.4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пользоваться контрольно-испытательной и из</w:t>
            </w:r>
            <w:r>
              <w:t>мерительной аппаратурой;</w:t>
            </w:r>
          </w:p>
          <w:p w:rsidR="00000000" w:rsidRDefault="006F2E99">
            <w:pPr>
              <w:pStyle w:val="ConsPlusNormal"/>
            </w:pPr>
            <w:r>
              <w:t>анализировать результаты измерений;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 xml:space="preserve">принципы действия основных </w:t>
            </w:r>
            <w:r>
              <w:lastRenderedPageBreak/>
              <w:t>электроизмерительных приборов и устройств;</w:t>
            </w:r>
          </w:p>
          <w:p w:rsidR="00000000" w:rsidRDefault="006F2E99">
            <w:pPr>
              <w:pStyle w:val="ConsPlusNormal"/>
            </w:pPr>
            <w:r>
              <w:t>основные методы измерения параметров электрических цепей;</w:t>
            </w:r>
          </w:p>
          <w:p w:rsidR="00000000" w:rsidRDefault="006F2E99">
            <w:pPr>
              <w:pStyle w:val="ConsPlusNormal"/>
            </w:pPr>
            <w:r>
              <w:t>влияние измерительных приборов на то</w:t>
            </w:r>
            <w:r>
              <w:t>чность измерений, автоматизацию измерений;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ЭП.05. Электрорадиоизмерения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1.1 - 1.3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анализировать граф сети;</w:t>
            </w:r>
          </w:p>
          <w:p w:rsidR="00000000" w:rsidRDefault="006F2E99">
            <w:pPr>
              <w:pStyle w:val="ConsPlusNormal"/>
            </w:pPr>
            <w:r>
              <w:t>составлять матрицу связности для ориентированного и неориентированного графа;</w:t>
            </w:r>
          </w:p>
          <w:p w:rsidR="00000000" w:rsidRDefault="006F2E99">
            <w:pPr>
              <w:pStyle w:val="ConsPlusNormal"/>
            </w:pPr>
            <w:r>
              <w:t>составлять фазы коммутации при коммутации канало</w:t>
            </w:r>
            <w:r>
              <w:t>в, коммутации сообщений, коммутации пакетов;</w:t>
            </w:r>
          </w:p>
          <w:p w:rsidR="00000000" w:rsidRDefault="006F2E99">
            <w:pPr>
              <w:pStyle w:val="ConsPlusNormal"/>
            </w:pPr>
            <w:r>
              <w:t>составлять матрицы маршрутов для каждого узла коммутации сети;</w:t>
            </w:r>
          </w:p>
          <w:p w:rsidR="00000000" w:rsidRDefault="006F2E99">
            <w:pPr>
              <w:pStyle w:val="ConsPlusNormal"/>
            </w:pPr>
            <w:r>
              <w:t>составлять структурные схемы систем передачи для различных направляющих сред;</w:t>
            </w:r>
          </w:p>
          <w:p w:rsidR="00000000" w:rsidRDefault="006F2E99">
            <w:pPr>
              <w:pStyle w:val="ConsPlusNormal"/>
            </w:pPr>
            <w:r>
              <w:t>уметь рассчитывать диаграммы направленности антенн;</w:t>
            </w:r>
          </w:p>
          <w:p w:rsidR="00000000" w:rsidRDefault="006F2E99">
            <w:pPr>
              <w:pStyle w:val="ConsPlusNormal"/>
            </w:pPr>
            <w:r>
              <w:t>определять напряже</w:t>
            </w:r>
            <w:r>
              <w:t>нности поля электромагнитных волн;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классификацию и состав Единой сети электросвязи Российской Федерации;</w:t>
            </w:r>
          </w:p>
          <w:p w:rsidR="00000000" w:rsidRDefault="006F2E99">
            <w:pPr>
              <w:pStyle w:val="ConsPlusNormal"/>
            </w:pPr>
            <w:r>
              <w:t>теорию графов и сетей;</w:t>
            </w:r>
          </w:p>
          <w:p w:rsidR="00000000" w:rsidRDefault="006F2E99">
            <w:pPr>
              <w:pStyle w:val="ConsPlusNormal"/>
            </w:pPr>
            <w:r>
              <w:t>задачи и типы коммутации;</w:t>
            </w:r>
          </w:p>
          <w:p w:rsidR="00000000" w:rsidRDefault="006F2E99">
            <w:pPr>
              <w:pStyle w:val="ConsPlusNormal"/>
            </w:pPr>
            <w:r>
              <w:t xml:space="preserve">структурные схемы систем передачи с временным разделением каналов и </w:t>
            </w:r>
            <w:r>
              <w:lastRenderedPageBreak/>
              <w:t>спектральным уплотнением;</w:t>
            </w:r>
          </w:p>
          <w:p w:rsidR="00000000" w:rsidRDefault="006F2E99">
            <w:pPr>
              <w:pStyle w:val="ConsPlusNormal"/>
            </w:pPr>
            <w:r>
              <w:t>физические процессы при излучении радиоволн и их распространении, особенности использования их в системах передачи;</w:t>
            </w:r>
          </w:p>
          <w:p w:rsidR="00000000" w:rsidRDefault="006F2E99">
            <w:pPr>
              <w:pStyle w:val="ConsPlusNormal"/>
            </w:pPr>
            <w:r>
              <w:t>параметры антенн и их характеристики; основные энергетические показатели радиопередающих устройств и способы повышения их эффективности;</w:t>
            </w:r>
          </w:p>
          <w:p w:rsidR="00000000" w:rsidRDefault="006F2E99">
            <w:pPr>
              <w:pStyle w:val="ConsPlusNormal"/>
            </w:pPr>
            <w:r>
              <w:t>тео</w:t>
            </w:r>
            <w:r>
              <w:t>ретические основы радиоприема;</w:t>
            </w:r>
          </w:p>
          <w:p w:rsidR="00000000" w:rsidRDefault="006F2E99">
            <w:pPr>
              <w:pStyle w:val="ConsPlusNormal"/>
            </w:pPr>
            <w:r>
              <w:t>назначение РПУ в системах передачи, принципы их построения и работы;</w:t>
            </w:r>
          </w:p>
          <w:p w:rsidR="00000000" w:rsidRDefault="006F2E99">
            <w:pPr>
              <w:pStyle w:val="ConsPlusNormal"/>
            </w:pPr>
            <w:r>
              <w:t>знать классификацию РПУ, их основные параметры и характеристики;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ОП.06. Основы телекоммуникаций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1.1, 1.2, 1.4, 2.1 - 2.3</w:t>
            </w:r>
          </w:p>
        </w:tc>
      </w:tr>
      <w:tr w:rsidR="00000000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обнаруживать и устранять простейшие неисправности в электропитающих установках;</w:t>
            </w:r>
          </w:p>
          <w:p w:rsidR="00000000" w:rsidRDefault="006F2E99">
            <w:pPr>
              <w:pStyle w:val="ConsPlusNormal"/>
            </w:pPr>
            <w:r>
              <w:t>осуществлять мониторинг работоспособности бесперебойных источников питания;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 xml:space="preserve">источники электрической энергии для питания различных устройств, используемых в организациях </w:t>
            </w:r>
            <w:r>
              <w:t>связи;</w:t>
            </w:r>
          </w:p>
          <w:p w:rsidR="00000000" w:rsidRDefault="006F2E99">
            <w:pPr>
              <w:pStyle w:val="ConsPlusNormal"/>
            </w:pPr>
            <w:r>
              <w:t>электроснабжение и системы электропитания в организациях связи;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ОП.07. Энергоснабжение телекоммуникационных систем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1.1, 1.2, 1.4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планировать трудовые ресурсы коллектива;</w:t>
            </w:r>
          </w:p>
          <w:p w:rsidR="00000000" w:rsidRDefault="006F2E99">
            <w:pPr>
              <w:pStyle w:val="ConsPlusNormal"/>
            </w:pPr>
            <w:r>
              <w:t>проводить коммуникативный тренинг;</w:t>
            </w:r>
          </w:p>
          <w:p w:rsidR="00000000" w:rsidRDefault="006F2E99">
            <w:pPr>
              <w:pStyle w:val="ConsPlusNormal"/>
            </w:pPr>
            <w:r>
              <w:t xml:space="preserve">управлять персоналом </w:t>
            </w:r>
            <w:r>
              <w:t>на основе знания психологии личности и коллектива;</w:t>
            </w:r>
          </w:p>
          <w:p w:rsidR="00000000" w:rsidRDefault="006F2E99">
            <w:pPr>
              <w:pStyle w:val="ConsPlusNormal"/>
            </w:pPr>
            <w:r>
              <w:t>оценивать результат деятельности сотрудников;</w:t>
            </w:r>
          </w:p>
          <w:p w:rsidR="00000000" w:rsidRDefault="006F2E99">
            <w:pPr>
              <w:pStyle w:val="ConsPlusNormal"/>
            </w:pPr>
            <w:r>
              <w:t>разрешать конфликты в коллективе;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кадровую стратегию и политику организации;</w:t>
            </w:r>
          </w:p>
          <w:p w:rsidR="00000000" w:rsidRDefault="006F2E99">
            <w:pPr>
              <w:pStyle w:val="ConsPlusNormal"/>
            </w:pPr>
            <w:r>
              <w:t>порядок управления персоналом;</w:t>
            </w:r>
          </w:p>
          <w:p w:rsidR="00000000" w:rsidRDefault="006F2E99">
            <w:pPr>
              <w:pStyle w:val="ConsPlusNormal"/>
            </w:pPr>
            <w:r>
              <w:t>правовое и норматив</w:t>
            </w:r>
            <w:r>
              <w:t>но-методическое обеспечение управления персоналом;</w:t>
            </w:r>
          </w:p>
          <w:p w:rsidR="00000000" w:rsidRDefault="006F2E99">
            <w:pPr>
              <w:pStyle w:val="ConsPlusNormal"/>
            </w:pPr>
            <w:r>
              <w:t>методы управления персоналом;</w:t>
            </w:r>
          </w:p>
          <w:p w:rsidR="00000000" w:rsidRDefault="006F2E99">
            <w:pPr>
              <w:pStyle w:val="ConsPlusNormal"/>
            </w:pPr>
            <w:r>
              <w:t>психологические основы управления коллективом;</w:t>
            </w:r>
          </w:p>
          <w:p w:rsidR="00000000" w:rsidRDefault="006F2E99">
            <w:pPr>
              <w:pStyle w:val="ConsPlusNormal"/>
            </w:pPr>
            <w:r>
              <w:t>конструктивные пути разрешения конфликтов;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ОП.08. Управление персоналом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2.1 - 2.3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работать с информационн</w:t>
            </w:r>
            <w:r>
              <w:t>ыми ресурсами и информационными технологиями отрасли;</w:t>
            </w:r>
          </w:p>
          <w:p w:rsidR="00000000" w:rsidRDefault="006F2E99">
            <w:pPr>
              <w:pStyle w:val="ConsPlusNormal"/>
            </w:pPr>
            <w:r>
              <w:t>обслуживать автоматизированные информационные системы мониторинга и управления в телекоммуникациях;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lastRenderedPageBreak/>
              <w:t>виды операционных систем;</w:t>
            </w:r>
          </w:p>
          <w:p w:rsidR="00000000" w:rsidRDefault="006F2E99">
            <w:pPr>
              <w:pStyle w:val="ConsPlusNormal"/>
            </w:pPr>
            <w:r>
              <w:t>особенности программного обеспечения в различных операционных средах;</w:t>
            </w:r>
          </w:p>
          <w:p w:rsidR="00000000" w:rsidRDefault="006F2E99">
            <w:pPr>
              <w:pStyle w:val="ConsPlusNormal"/>
            </w:pPr>
            <w:r>
              <w:t>прикладные программные средства, используемые для создания рекламы услуг;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ОП.09. Прикладное программное обеспечение профессиональной деятельности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1.1 - 1.2, 2.1 - 2.2, 5.1 - 5.4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организовывать и проводить мероприятия по защите работ</w:t>
            </w:r>
            <w:r>
              <w:t>ников и населения от негативных воздействий чрезвычайных ситуаций;</w:t>
            </w:r>
          </w:p>
          <w:p w:rsidR="00000000" w:rsidRDefault="006F2E99">
            <w:pPr>
              <w:pStyle w:val="ConsPlusNormal"/>
            </w:pPr>
            <w: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000000" w:rsidRDefault="006F2E99">
            <w:pPr>
              <w:pStyle w:val="ConsPlusNormal"/>
            </w:pPr>
            <w:r>
              <w:t>использовать средства индивидуальной и коллективн</w:t>
            </w:r>
            <w:r>
              <w:t>ой защиты от оружия массового поражения;</w:t>
            </w:r>
          </w:p>
          <w:p w:rsidR="00000000" w:rsidRDefault="006F2E99">
            <w:pPr>
              <w:pStyle w:val="ConsPlusNormal"/>
            </w:pPr>
            <w:r>
              <w:t>применять первичные средства пожаротушения;</w:t>
            </w:r>
          </w:p>
          <w:p w:rsidR="00000000" w:rsidRDefault="006F2E99">
            <w:pPr>
              <w:pStyle w:val="ConsPlusNormal"/>
            </w:pPr>
            <w:r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</w:p>
          <w:p w:rsidR="00000000" w:rsidRDefault="006F2E99">
            <w:pPr>
              <w:pStyle w:val="ConsPlusNormal"/>
            </w:pPr>
            <w: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000000" w:rsidRDefault="006F2E99">
            <w:pPr>
              <w:pStyle w:val="ConsPlusNormal"/>
            </w:pPr>
            <w:r>
              <w:lastRenderedPageBreak/>
              <w:t>владеть способами бесконфликтного общения и саморегуляции в повседневной деятельности и экстремальных условия</w:t>
            </w:r>
            <w:r>
              <w:t>х военной службы;</w:t>
            </w:r>
          </w:p>
          <w:p w:rsidR="00000000" w:rsidRDefault="006F2E99">
            <w:pPr>
              <w:pStyle w:val="ConsPlusNormal"/>
            </w:pPr>
            <w:r>
              <w:t>оказывать первую помощь пострадавшим;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</w:t>
            </w:r>
            <w:r>
              <w:t>ротиводействия терроризму как серьезной угрозе национальной безопасности России;</w:t>
            </w:r>
          </w:p>
          <w:p w:rsidR="00000000" w:rsidRDefault="006F2E99">
            <w:pPr>
              <w:pStyle w:val="ConsPlusNormal"/>
            </w:pPr>
            <w: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000000" w:rsidRDefault="006F2E99">
            <w:pPr>
              <w:pStyle w:val="ConsPlusNormal"/>
            </w:pPr>
            <w:r>
              <w:t>основы военной службы и обороны го</w:t>
            </w:r>
            <w:r>
              <w:t>сударства;</w:t>
            </w:r>
          </w:p>
          <w:p w:rsidR="00000000" w:rsidRDefault="006F2E99">
            <w:pPr>
              <w:pStyle w:val="ConsPlusNormal"/>
            </w:pPr>
            <w:r>
              <w:t>задачи и основные мероприятия гражданской обороны;</w:t>
            </w:r>
          </w:p>
          <w:p w:rsidR="00000000" w:rsidRDefault="006F2E99">
            <w:pPr>
              <w:pStyle w:val="ConsPlusNormal"/>
            </w:pPr>
            <w:r>
              <w:t>способы защиты населения от оружия массового поражения;</w:t>
            </w:r>
          </w:p>
          <w:p w:rsidR="00000000" w:rsidRDefault="006F2E99">
            <w:pPr>
              <w:pStyle w:val="ConsPlusNormal"/>
            </w:pPr>
            <w:r>
              <w:t>меры пожарной безопасности и правила безопасного поведения при пожарах;</w:t>
            </w:r>
          </w:p>
          <w:p w:rsidR="00000000" w:rsidRDefault="006F2E99">
            <w:pPr>
              <w:pStyle w:val="ConsPlusNormal"/>
            </w:pPr>
            <w:r>
              <w:t xml:space="preserve">организацию и порядок призыва граждан на военную службу и </w:t>
            </w:r>
            <w:r>
              <w:lastRenderedPageBreak/>
              <w:t>поступле</w:t>
            </w:r>
            <w:r>
              <w:t>ния на нее в добровольном порядке;</w:t>
            </w:r>
          </w:p>
          <w:p w:rsidR="00000000" w:rsidRDefault="006F2E99">
            <w:pPr>
              <w:pStyle w:val="ConsPlusNormal"/>
            </w:pPr>
            <w:r>
              <w:t>основные виды вооружения, военной техники и специального снаряжения, состоящие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000000" w:rsidRDefault="006F2E99">
            <w:pPr>
              <w:pStyle w:val="ConsPlusNormal"/>
            </w:pPr>
            <w:r>
              <w:t>область прим</w:t>
            </w:r>
            <w:r>
              <w:t>енения получаемых профессиональных знаний при исполнении обязанностей военной службы;</w:t>
            </w:r>
          </w:p>
          <w:p w:rsidR="00000000" w:rsidRDefault="006F2E99">
            <w:pPr>
              <w:pStyle w:val="ConsPlusNormal"/>
            </w:pPr>
            <w:r>
              <w:t>порядок и правила оказания первой помощи пострадавшим.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ОП.10. Безопасность жизнедеятельности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1.1 - 5.4</w:t>
            </w: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1704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1136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ПМ.01</w:t>
            </w:r>
          </w:p>
        </w:tc>
        <w:tc>
          <w:tcPr>
            <w:tcW w:w="3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Монтаж и техническая эксплуатация оборудования систем мобильной связи</w:t>
            </w:r>
          </w:p>
          <w:p w:rsidR="00000000" w:rsidRDefault="006F2E99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6F2E99">
            <w:pPr>
              <w:pStyle w:val="ConsPlusNormal"/>
            </w:pPr>
            <w:r>
              <w:t>иметь практический опыт:</w:t>
            </w:r>
          </w:p>
          <w:p w:rsidR="00000000" w:rsidRDefault="006F2E99">
            <w:pPr>
              <w:pStyle w:val="ConsPlusNormal"/>
            </w:pPr>
            <w:r>
              <w:t>монтажа систем мобильной связи;</w:t>
            </w:r>
          </w:p>
          <w:p w:rsidR="00000000" w:rsidRDefault="006F2E99">
            <w:pPr>
              <w:pStyle w:val="ConsPlusNormal"/>
            </w:pPr>
            <w:r>
              <w:t>первичной инсталляции оборудования мобильной связи;</w:t>
            </w:r>
          </w:p>
          <w:p w:rsidR="00000000" w:rsidRDefault="006F2E99">
            <w:pPr>
              <w:pStyle w:val="ConsPlusNormal"/>
            </w:pPr>
            <w:r>
              <w:t>проведения</w:t>
            </w:r>
            <w:r>
              <w:t xml:space="preserve"> мониторинга систем мобильной связи;</w:t>
            </w:r>
          </w:p>
          <w:p w:rsidR="00000000" w:rsidRDefault="006F2E99">
            <w:pPr>
              <w:pStyle w:val="ConsPlusNormal"/>
            </w:pPr>
            <w:r>
              <w:t>диагностики систем мобильной связи;</w:t>
            </w:r>
          </w:p>
          <w:p w:rsidR="00000000" w:rsidRDefault="006F2E99">
            <w:pPr>
              <w:pStyle w:val="ConsPlusNormal"/>
            </w:pPr>
            <w:r>
              <w:t xml:space="preserve">устранения аварий и повреждений оборудования радиоэлектронных систем </w:t>
            </w:r>
            <w:r>
              <w:lastRenderedPageBreak/>
              <w:t>мобильной связи;</w:t>
            </w:r>
          </w:p>
          <w:p w:rsidR="00000000" w:rsidRDefault="006F2E99">
            <w:pPr>
              <w:pStyle w:val="ConsPlusNormal"/>
            </w:pPr>
            <w:r>
              <w:t>диагностики и ремонта оборудования систем мобильной связи;</w:t>
            </w:r>
          </w:p>
          <w:p w:rsidR="00000000" w:rsidRDefault="006F2E99">
            <w:pPr>
              <w:pStyle w:val="ConsPlusNormal"/>
            </w:pPr>
            <w:r>
              <w:t>эксплуатации радиоэлектронных систем м</w:t>
            </w:r>
            <w:r>
              <w:t>обильной связи;</w:t>
            </w:r>
          </w:p>
          <w:p w:rsidR="00000000" w:rsidRDefault="006F2E99">
            <w:pPr>
              <w:pStyle w:val="ConsPlusNormal"/>
            </w:pPr>
            <w:r>
              <w:t>ведения технической документацией;</w:t>
            </w:r>
          </w:p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пользоваться программным продуктом коммутационных центров;</w:t>
            </w:r>
          </w:p>
          <w:p w:rsidR="00000000" w:rsidRDefault="006F2E99">
            <w:pPr>
              <w:pStyle w:val="ConsPlusNormal"/>
            </w:pPr>
            <w:r>
              <w:t>читать принципиальные, монтажные и функциональные схемы приемопередающего и оконечного оборудования;</w:t>
            </w:r>
          </w:p>
          <w:p w:rsidR="00000000" w:rsidRDefault="006F2E99">
            <w:pPr>
              <w:pStyle w:val="ConsPlusNormal"/>
            </w:pPr>
            <w:r>
              <w:t>осуществлять монтаж оборудования;</w:t>
            </w:r>
          </w:p>
          <w:p w:rsidR="00000000" w:rsidRDefault="006F2E99">
            <w:pPr>
              <w:pStyle w:val="ConsPlusNormal"/>
            </w:pPr>
            <w:r>
              <w:t>поль</w:t>
            </w:r>
            <w:r>
              <w:t>зоваться ГОСТами, технической документацией, справочной литературой;</w:t>
            </w:r>
          </w:p>
          <w:p w:rsidR="00000000" w:rsidRDefault="006F2E99">
            <w:pPr>
              <w:pStyle w:val="ConsPlusNormal"/>
            </w:pPr>
            <w:r>
              <w:t>тестировать аппаратуру основных средств систем мобильной связи;</w:t>
            </w:r>
          </w:p>
          <w:p w:rsidR="00000000" w:rsidRDefault="006F2E99">
            <w:pPr>
              <w:pStyle w:val="ConsPlusNormal"/>
            </w:pPr>
            <w:r>
              <w:t>проводить диагностику аппаратуры систем мобильной связи;</w:t>
            </w:r>
          </w:p>
          <w:p w:rsidR="00000000" w:rsidRDefault="006F2E99">
            <w:pPr>
              <w:pStyle w:val="ConsPlusNormal"/>
            </w:pPr>
            <w:r>
              <w:t>пользоваться измерительной и диагностической аппаратурой;</w:t>
            </w:r>
          </w:p>
          <w:p w:rsidR="00000000" w:rsidRDefault="006F2E99">
            <w:pPr>
              <w:pStyle w:val="ConsPlusNormal"/>
            </w:pPr>
            <w:r>
              <w:t>определять места повреждения оборудования систем мобильной связи;</w:t>
            </w:r>
          </w:p>
          <w:p w:rsidR="00000000" w:rsidRDefault="006F2E99">
            <w:pPr>
              <w:pStyle w:val="ConsPlusNormal"/>
            </w:pPr>
            <w:r>
              <w:t>устранять повреждения средств мобильной связи;</w:t>
            </w:r>
          </w:p>
          <w:p w:rsidR="00000000" w:rsidRDefault="006F2E99">
            <w:pPr>
              <w:pStyle w:val="ConsPlusNormal"/>
            </w:pPr>
            <w:r>
              <w:t>вести производственную документацию;</w:t>
            </w:r>
          </w:p>
          <w:p w:rsidR="00000000" w:rsidRDefault="006F2E99">
            <w:pPr>
              <w:pStyle w:val="ConsPlusNormal"/>
            </w:pPr>
            <w:r>
              <w:lastRenderedPageBreak/>
              <w:t>рассчитывать параметры типовых электрических схем и электронных устройств;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организацию интерфейса в</w:t>
            </w:r>
            <w:r>
              <w:t xml:space="preserve"> системах мобильной связи;</w:t>
            </w:r>
          </w:p>
          <w:p w:rsidR="00000000" w:rsidRDefault="006F2E99">
            <w:pPr>
              <w:pStyle w:val="ConsPlusNormal"/>
            </w:pPr>
            <w:r>
              <w:t>основные положения нормативной технической документации систем мобильной связи;</w:t>
            </w:r>
          </w:p>
          <w:p w:rsidR="00000000" w:rsidRDefault="006F2E99">
            <w:pPr>
              <w:pStyle w:val="ConsPlusNormal"/>
            </w:pPr>
            <w:r>
              <w:t>основные методы измерения параметров электрических цепей систем мобильной связи;</w:t>
            </w:r>
          </w:p>
          <w:p w:rsidR="00000000" w:rsidRDefault="006F2E99">
            <w:pPr>
              <w:pStyle w:val="ConsPlusNormal"/>
            </w:pPr>
            <w:r>
              <w:t>ресурсо- и энергосберегающие технологии;</w:t>
            </w:r>
          </w:p>
          <w:p w:rsidR="00000000" w:rsidRDefault="006F2E99">
            <w:pPr>
              <w:pStyle w:val="ConsPlusNormal"/>
            </w:pPr>
            <w:r>
              <w:t>классификацию каналов и лин</w:t>
            </w:r>
            <w:r>
              <w:t>ий связи;</w:t>
            </w:r>
          </w:p>
          <w:p w:rsidR="00000000" w:rsidRDefault="006F2E99">
            <w:pPr>
              <w:pStyle w:val="ConsPlusNormal"/>
            </w:pPr>
            <w:r>
              <w:t>особенности организации систем мобильной связи в различных диапазонах волн;</w:t>
            </w:r>
          </w:p>
          <w:p w:rsidR="00000000" w:rsidRDefault="006F2E99">
            <w:pPr>
              <w:pStyle w:val="ConsPlusNormal"/>
            </w:pPr>
            <w:r>
              <w:t>структурные и принципиальные схемы аппаратуры систем мобильной связи;</w:t>
            </w:r>
          </w:p>
          <w:p w:rsidR="00000000" w:rsidRDefault="006F2E99">
            <w:pPr>
              <w:pStyle w:val="ConsPlusNormal"/>
            </w:pPr>
            <w:r>
              <w:t>организацию интерфейса в системах мобильной связи;</w:t>
            </w:r>
          </w:p>
          <w:p w:rsidR="00000000" w:rsidRDefault="006F2E99">
            <w:pPr>
              <w:pStyle w:val="ConsPlusNormal"/>
            </w:pPr>
            <w:r>
              <w:t>основы планирования электромагнитной совместимост</w:t>
            </w:r>
            <w:r>
              <w:t>и оборудования систем мобильной связи;</w:t>
            </w:r>
          </w:p>
          <w:p w:rsidR="00000000" w:rsidRDefault="006F2E99">
            <w:pPr>
              <w:pStyle w:val="ConsPlusNormal"/>
            </w:pPr>
            <w:r>
              <w:t>общие принципы построения информационно-коммуникационных сетей связи в действующих стандартах.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МДК.01.01. Технология монтажа систем мобильной связи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1.1 - 1.5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232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МДК.01.02. Теоретические основы технической эксплуатации оборудования систем мобильной связи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23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МДК.01.03. Технология монтажа оборудования систем мобильной связи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3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Техническая эксплуатация информационно-коммуникационных сетей в системах мобильной связи</w:t>
            </w:r>
          </w:p>
          <w:p w:rsidR="00000000" w:rsidRDefault="006F2E99">
            <w:pPr>
              <w:pStyle w:val="ConsPlusNormal"/>
            </w:pPr>
            <w:r>
              <w:lastRenderedPageBreak/>
              <w:t>В результате изучения профессионального модуля обучающийся должен:</w:t>
            </w:r>
          </w:p>
          <w:p w:rsidR="00000000" w:rsidRDefault="006F2E99">
            <w:pPr>
              <w:pStyle w:val="ConsPlusNormal"/>
            </w:pPr>
            <w:r>
              <w:t>иметь практический опыт:</w:t>
            </w:r>
          </w:p>
          <w:p w:rsidR="00000000" w:rsidRDefault="006F2E99">
            <w:pPr>
              <w:pStyle w:val="ConsPlusNormal"/>
            </w:pPr>
            <w:r>
              <w:t>моделирования сети передачи данных с предоставлением услуг мобильной связи;</w:t>
            </w:r>
          </w:p>
          <w:p w:rsidR="00000000" w:rsidRDefault="006F2E99">
            <w:pPr>
              <w:pStyle w:val="ConsPlusNormal"/>
            </w:pPr>
            <w:r>
              <w:t>разработки и создания информационно-коммуникационной сети с предоставлением услуг мобильной связи;</w:t>
            </w:r>
          </w:p>
          <w:p w:rsidR="00000000" w:rsidRDefault="006F2E99">
            <w:pPr>
              <w:pStyle w:val="ConsPlusNormal"/>
            </w:pPr>
            <w:r>
              <w:t>настройки, адресации и работы в сетях различной топологии;</w:t>
            </w:r>
          </w:p>
          <w:p w:rsidR="00000000" w:rsidRDefault="006F2E99">
            <w:pPr>
              <w:pStyle w:val="ConsPlusNormal"/>
            </w:pPr>
            <w:r>
              <w:t>конфигурирования сетевого оборудования, предназначенного для технологических сетей IP-телефонии;</w:t>
            </w:r>
          </w:p>
          <w:p w:rsidR="00000000" w:rsidRDefault="006F2E99">
            <w:pPr>
              <w:pStyle w:val="ConsPlusNormal"/>
            </w:pPr>
            <w:r>
              <w:t>работы с сетевыми протоколами;</w:t>
            </w:r>
          </w:p>
          <w:p w:rsidR="00000000" w:rsidRDefault="006F2E99">
            <w:pPr>
              <w:pStyle w:val="ConsPlusNormal"/>
            </w:pPr>
            <w:r>
              <w:t>разработки и создания мультисервисной сети;</w:t>
            </w:r>
          </w:p>
          <w:p w:rsidR="00000000" w:rsidRDefault="006F2E99">
            <w:pPr>
              <w:pStyle w:val="ConsPlusNormal"/>
            </w:pPr>
            <w:r>
              <w:t>управления взаимодействием телекоммуникационных сетей различных технологий (SDH, WDM);</w:t>
            </w:r>
          </w:p>
          <w:p w:rsidR="00000000" w:rsidRDefault="006F2E99">
            <w:pPr>
              <w:pStyle w:val="ConsPlusNormal"/>
            </w:pPr>
            <w:r>
              <w:t>осуществления мониторинга оборудования информационно-коммуникационных сетей для оценки его раб</w:t>
            </w:r>
            <w:r>
              <w:t>отоспособности;</w:t>
            </w:r>
          </w:p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инсталлировать и настраивать компьютерные платформы для организации услуг связи;</w:t>
            </w:r>
          </w:p>
          <w:p w:rsidR="00000000" w:rsidRDefault="006F2E99">
            <w:pPr>
              <w:pStyle w:val="ConsPlusNormal"/>
            </w:pPr>
            <w:r>
              <w:t xml:space="preserve">работать с приложениями MS Office: "Access", "Excel", </w:t>
            </w:r>
            <w:r>
              <w:lastRenderedPageBreak/>
              <w:t>"Groove", "Info Path", "One Note", "Power Point", "Word", "Visio";</w:t>
            </w:r>
          </w:p>
          <w:p w:rsidR="00000000" w:rsidRDefault="006F2E99">
            <w:pPr>
              <w:pStyle w:val="ConsPlusNormal"/>
            </w:pPr>
            <w:r>
              <w:t>работать с различными операционными системами (ОС) ("Linux", "Windows");</w:t>
            </w:r>
          </w:p>
          <w:p w:rsidR="00000000" w:rsidRDefault="006F2E99">
            <w:pPr>
              <w:pStyle w:val="ConsPlusNormal"/>
            </w:pPr>
            <w:r>
              <w:t>работать с протоколами доступа компьютерных сетей (IP/MPLS, SIP, H-323, SIP-T);</w:t>
            </w:r>
          </w:p>
          <w:p w:rsidR="00000000" w:rsidRDefault="006F2E99">
            <w:pPr>
              <w:pStyle w:val="ConsPlusNormal"/>
            </w:pPr>
            <w:r>
              <w:t>осуществлять настройку адресации и топологии сетей;</w:t>
            </w:r>
          </w:p>
          <w:p w:rsidR="00000000" w:rsidRDefault="006F2E99">
            <w:pPr>
              <w:pStyle w:val="ConsPlusNormal"/>
            </w:pPr>
            <w:r>
              <w:t>настраивать и осуществлять мониторинг локальных сет</w:t>
            </w:r>
            <w:r>
              <w:t>ей;</w:t>
            </w:r>
          </w:p>
          <w:p w:rsidR="00000000" w:rsidRDefault="006F2E99">
            <w:pPr>
              <w:pStyle w:val="ConsPlusNormal"/>
            </w:pPr>
            <w:r>
              <w:t>осуществлять организацию электронного документооборота;</w:t>
            </w:r>
          </w:p>
          <w:p w:rsidR="00000000" w:rsidRDefault="006F2E99">
            <w:pPr>
              <w:pStyle w:val="ConsPlusNormal"/>
            </w:pPr>
            <w:r>
              <w:t>производить монтаж и настройку сетей проводного и беспроводного доступа;</w:t>
            </w:r>
          </w:p>
          <w:p w:rsidR="00000000" w:rsidRDefault="006F2E99">
            <w:pPr>
              <w:pStyle w:val="ConsPlusNormal"/>
            </w:pPr>
            <w:r>
              <w:t>подключать оборудование к точкам доступа;</w:t>
            </w:r>
          </w:p>
          <w:p w:rsidR="00000000" w:rsidRDefault="006F2E99">
            <w:pPr>
              <w:pStyle w:val="ConsPlusNormal"/>
            </w:pPr>
            <w:r>
              <w:t>осуществлять администрирование сетевого оборудования с помощью интерфейсов управл</w:t>
            </w:r>
            <w:r>
              <w:t>ения (web-интерфейс, Telnet, локальная консоль);</w:t>
            </w:r>
          </w:p>
          <w:p w:rsidR="00000000" w:rsidRDefault="006F2E99">
            <w:pPr>
              <w:pStyle w:val="ConsPlusNormal"/>
            </w:pPr>
            <w:r>
              <w:t>осуществлять конфигурирование сетей;</w:t>
            </w:r>
          </w:p>
          <w:p w:rsidR="00000000" w:rsidRDefault="006F2E99">
            <w:pPr>
              <w:pStyle w:val="ConsPlusNormal"/>
            </w:pPr>
            <w:r>
              <w:t>проводить мониторинг работоспособности оборудования широкополосного абонентского доступа с помощью ЭВМ и соответствующего программного обеспечения;</w:t>
            </w:r>
          </w:p>
          <w:p w:rsidR="00000000" w:rsidRDefault="006F2E99">
            <w:pPr>
              <w:pStyle w:val="ConsPlusNormal"/>
            </w:pPr>
            <w:r>
              <w:t>анализировать результа</w:t>
            </w:r>
            <w:r>
              <w:t xml:space="preserve">ты мониторинга и устанавливать их </w:t>
            </w:r>
            <w:r>
              <w:lastRenderedPageBreak/>
              <w:t>соответствие действующим отраслевым нормам;</w:t>
            </w:r>
          </w:p>
          <w:p w:rsidR="00000000" w:rsidRDefault="006F2E99">
            <w:pPr>
              <w:pStyle w:val="ConsPlusNormal"/>
            </w:pPr>
            <w:r>
              <w:t>производить настройку интеллектуальных параметров (VLAN, STP, RSTP, MSTP, ограничение доступа, параметры QoS) оборудования технологических мультисервисных сетей;</w:t>
            </w:r>
          </w:p>
          <w:p w:rsidR="00000000" w:rsidRDefault="006F2E99">
            <w:pPr>
              <w:pStyle w:val="ConsPlusNormal"/>
            </w:pPr>
            <w:r>
              <w:t>осуществлять вза</w:t>
            </w:r>
            <w:r>
              <w:t>имодействие телекоммуникационных сетей связи (VoIP, IP-телефонии, транспортных сетей на базе оборудования SDH, WDM);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техническое и программное обеспечение персонального компьютера;</w:t>
            </w:r>
          </w:p>
          <w:p w:rsidR="00000000" w:rsidRDefault="006F2E99">
            <w:pPr>
              <w:pStyle w:val="ConsPlusNormal"/>
            </w:pPr>
            <w:r>
              <w:t>принципы построения компьютерных сетей, топологические модели;</w:t>
            </w:r>
          </w:p>
          <w:p w:rsidR="00000000" w:rsidRDefault="006F2E99">
            <w:pPr>
              <w:pStyle w:val="ConsPlusNormal"/>
            </w:pPr>
            <w:r>
              <w:t>техно</w:t>
            </w:r>
            <w:r>
              <w:t>логии с коммутацией пакетов;</w:t>
            </w:r>
          </w:p>
          <w:p w:rsidR="00000000" w:rsidRDefault="006F2E99">
            <w:pPr>
              <w:pStyle w:val="ConsPlusNormal"/>
            </w:pPr>
            <w:r>
              <w:t>характеристики и функционирование локальных и глобальных вычислительных сетей;</w:t>
            </w:r>
          </w:p>
          <w:p w:rsidR="00000000" w:rsidRDefault="006F2E99">
            <w:pPr>
              <w:pStyle w:val="ConsPlusNormal"/>
            </w:pPr>
            <w:r>
              <w:t>операционные системы "Windows", "Linux";</w:t>
            </w:r>
          </w:p>
          <w:p w:rsidR="00000000" w:rsidRDefault="006F2E99">
            <w:pPr>
              <w:pStyle w:val="ConsPlusNormal"/>
            </w:pPr>
            <w:r>
              <w:t>приложения MS Office: "Access", "Excel", "Groove", "Info Path", "One Note", "Power Point", "Word", "Visio";</w:t>
            </w:r>
          </w:p>
          <w:p w:rsidR="00000000" w:rsidRDefault="006F2E99">
            <w:pPr>
              <w:pStyle w:val="ConsPlusNormal"/>
            </w:pPr>
            <w:r>
              <w:t>методику мониторинга компьютерных платформ;</w:t>
            </w:r>
          </w:p>
          <w:p w:rsidR="00000000" w:rsidRDefault="006F2E99">
            <w:pPr>
              <w:pStyle w:val="ConsPlusNormal"/>
            </w:pPr>
            <w:r>
              <w:t xml:space="preserve">основы построения и администрирования </w:t>
            </w:r>
            <w:r>
              <w:lastRenderedPageBreak/>
              <w:t>операционной системы "Linux";</w:t>
            </w:r>
          </w:p>
          <w:p w:rsidR="00000000" w:rsidRDefault="006F2E99">
            <w:pPr>
              <w:pStyle w:val="ConsPlusNormal"/>
            </w:pPr>
            <w:r>
              <w:t>конструктивное исполнение коммутаторов и команды конфигурирования;</w:t>
            </w:r>
          </w:p>
          <w:p w:rsidR="00000000" w:rsidRDefault="006F2E99">
            <w:pPr>
              <w:pStyle w:val="ConsPlusNormal"/>
            </w:pPr>
            <w:r>
              <w:t>протоколы интеллектуальных функций коммутаторов 2-го и 3-го уровней; констру</w:t>
            </w:r>
            <w:r>
              <w:t>ктивное исполнение маршрутизаторов и команды конфигурирования;</w:t>
            </w:r>
          </w:p>
          <w:p w:rsidR="00000000" w:rsidRDefault="006F2E99">
            <w:pPr>
              <w:pStyle w:val="ConsPlusNormal"/>
            </w:pPr>
            <w:r>
              <w:t>назначение, классификацию и принципы построения оборудования широкополосного абонентского доступа;</w:t>
            </w:r>
          </w:p>
          <w:p w:rsidR="00000000" w:rsidRDefault="006F2E99">
            <w:pPr>
              <w:pStyle w:val="ConsPlusNormal"/>
            </w:pPr>
            <w:r>
              <w:t>возможности предоставления услуг связи средствами сетей высокоскоростного абонентского доступа</w:t>
            </w:r>
            <w:r>
              <w:t>;</w:t>
            </w:r>
          </w:p>
          <w:p w:rsidR="00000000" w:rsidRDefault="006F2E99">
            <w:pPr>
              <w:pStyle w:val="ConsPlusNormal"/>
            </w:pPr>
            <w:r>
              <w:t>технологии XDSL, виды типовых соединений;</w:t>
            </w:r>
          </w:p>
          <w:p w:rsidR="00000000" w:rsidRDefault="006F2E99">
            <w:pPr>
              <w:pStyle w:val="ConsPlusNormal"/>
            </w:pPr>
            <w:r>
              <w:t>функционирование сети с точки зрения протоколов;</w:t>
            </w:r>
          </w:p>
          <w:p w:rsidR="00000000" w:rsidRDefault="006F2E99">
            <w:pPr>
              <w:pStyle w:val="ConsPlusNormal"/>
            </w:pPr>
            <w:r>
              <w:t>настроечные параметры DSLAM и модемов; анализатор MC2+;</w:t>
            </w:r>
          </w:p>
          <w:p w:rsidR="00000000" w:rsidRDefault="006F2E99">
            <w:pPr>
              <w:pStyle w:val="ConsPlusNormal"/>
            </w:pPr>
            <w:r>
              <w:t>параметры установок и методику измерений уровней ADSL и ATM;</w:t>
            </w:r>
          </w:p>
          <w:p w:rsidR="00000000" w:rsidRDefault="006F2E99">
            <w:pPr>
              <w:pStyle w:val="ConsPlusNormal"/>
            </w:pPr>
            <w:r>
              <w:t>нормы на эксплуатационные показатели каналов и трактов;</w:t>
            </w:r>
          </w:p>
          <w:p w:rsidR="00000000" w:rsidRDefault="006F2E99">
            <w:pPr>
              <w:pStyle w:val="ConsPlusNormal"/>
            </w:pPr>
            <w:r>
              <w:t>виды беспроводных сетей, их топологии, базовые зоны обслуживания;</w:t>
            </w:r>
          </w:p>
          <w:p w:rsidR="00000000" w:rsidRDefault="006F2E99">
            <w:pPr>
              <w:pStyle w:val="ConsPlusNormal"/>
            </w:pPr>
            <w:r>
              <w:t>инструкцию по эксплуатации точек доступа;</w:t>
            </w:r>
          </w:p>
          <w:p w:rsidR="00000000" w:rsidRDefault="006F2E99">
            <w:pPr>
              <w:pStyle w:val="ConsPlusNormal"/>
            </w:pPr>
            <w:r>
              <w:t>методы подключения точек доступа;</w:t>
            </w:r>
          </w:p>
          <w:p w:rsidR="00000000" w:rsidRDefault="006F2E99">
            <w:pPr>
              <w:pStyle w:val="ConsPlusNormal"/>
            </w:pPr>
            <w:r>
              <w:t xml:space="preserve">работу сетевых протоколов в сетях доступа и </w:t>
            </w:r>
            <w:r>
              <w:lastRenderedPageBreak/>
              <w:t>мультисервисны</w:t>
            </w:r>
            <w:r>
              <w:t>х сетях;</w:t>
            </w:r>
          </w:p>
          <w:p w:rsidR="00000000" w:rsidRDefault="006F2E99">
            <w:pPr>
              <w:pStyle w:val="ConsPlusNormal"/>
            </w:pPr>
            <w:r>
              <w:t>протоколы маршрутизации;</w:t>
            </w:r>
          </w:p>
          <w:p w:rsidR="00000000" w:rsidRDefault="006F2E99">
            <w:pPr>
              <w:pStyle w:val="ConsPlusNormal"/>
            </w:pPr>
            <w:r>
              <w:t>работу сетевых протоколов в сетях доступа и в мультисервисных сетях;</w:t>
            </w:r>
          </w:p>
          <w:p w:rsidR="00000000" w:rsidRDefault="006F2E99">
            <w:pPr>
              <w:pStyle w:val="ConsPlusNormal"/>
            </w:pPr>
            <w:r>
              <w:t>аутентификацию в сетях 802.11;</w:t>
            </w:r>
          </w:p>
          <w:p w:rsidR="00000000" w:rsidRDefault="006F2E99">
            <w:pPr>
              <w:pStyle w:val="ConsPlusNormal"/>
            </w:pPr>
            <w:r>
              <w:t>шифрование WEP;</w:t>
            </w:r>
          </w:p>
          <w:p w:rsidR="00000000" w:rsidRDefault="006F2E99">
            <w:pPr>
              <w:pStyle w:val="ConsPlusNormal"/>
            </w:pPr>
            <w:r>
              <w:t>технологию WPA;</w:t>
            </w:r>
          </w:p>
          <w:p w:rsidR="00000000" w:rsidRDefault="006F2E99">
            <w:pPr>
              <w:pStyle w:val="ConsPlusNormal"/>
            </w:pPr>
            <w:r>
              <w:t>принципы организации передачи голоса и видеоинформации по сетям IP;</w:t>
            </w:r>
          </w:p>
          <w:p w:rsidR="00000000" w:rsidRDefault="006F2E99">
            <w:pPr>
              <w:pStyle w:val="ConsPlusNormal"/>
            </w:pPr>
            <w:r>
              <w:t>принципы построения се</w:t>
            </w:r>
            <w:r>
              <w:t>тей NGN, 3G;</w:t>
            </w:r>
          </w:p>
          <w:p w:rsidR="00000000" w:rsidRDefault="006F2E99">
            <w:pPr>
              <w:pStyle w:val="ConsPlusNormal"/>
            </w:pPr>
            <w:r>
              <w:t>назначение программных коммутаторов в IP-сетях;</w:t>
            </w:r>
          </w:p>
          <w:p w:rsidR="00000000" w:rsidRDefault="006F2E99">
            <w:pPr>
              <w:pStyle w:val="ConsPlusNormal"/>
            </w:pPr>
            <w:r>
              <w:t>назначение и функции программных и аппаратных IP-телефонов.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МДК.02.01. Технология монтажа и обслуживания компьютерных сетей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2.1 - 2.6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232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МДК.02.02. Технология монтажа и обслуживания транспортных сетей систем мобильной связи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23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МДК.02.03. Технология монтажа и обслуживания мультисервисных сетей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3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Обеспечение информационной безопасности систем мобильной связи</w:t>
            </w:r>
          </w:p>
          <w:p w:rsidR="00000000" w:rsidRDefault="006F2E99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6F2E99">
            <w:pPr>
              <w:pStyle w:val="ConsPlusNormal"/>
            </w:pPr>
            <w:r>
              <w:t>иметь практический опыт:</w:t>
            </w:r>
          </w:p>
          <w:p w:rsidR="00000000" w:rsidRDefault="006F2E99">
            <w:pPr>
              <w:pStyle w:val="ConsPlusNormal"/>
            </w:pPr>
            <w:r>
              <w:t>выявления каналов утечки информации;</w:t>
            </w:r>
          </w:p>
          <w:p w:rsidR="00000000" w:rsidRDefault="006F2E99">
            <w:pPr>
              <w:pStyle w:val="ConsPlusNormal"/>
            </w:pPr>
            <w:r>
              <w:t>определения необходимых средств защиты;</w:t>
            </w:r>
          </w:p>
          <w:p w:rsidR="00000000" w:rsidRDefault="006F2E99">
            <w:pPr>
              <w:pStyle w:val="ConsPlusNormal"/>
            </w:pPr>
            <w:r>
              <w:t>проведения аттестации объекта защиты (проверки уровня защищенности);</w:t>
            </w:r>
          </w:p>
          <w:p w:rsidR="00000000" w:rsidRDefault="006F2E99">
            <w:pPr>
              <w:pStyle w:val="ConsPlusNormal"/>
            </w:pPr>
            <w:r>
              <w:t>разработки политик</w:t>
            </w:r>
            <w:r>
              <w:t>и безопасности для объекта защиты;</w:t>
            </w:r>
          </w:p>
          <w:p w:rsidR="00000000" w:rsidRDefault="006F2E99">
            <w:pPr>
              <w:pStyle w:val="ConsPlusNormal"/>
            </w:pPr>
            <w:r>
              <w:t xml:space="preserve">установки, настройки специализированного </w:t>
            </w:r>
            <w:r>
              <w:lastRenderedPageBreak/>
              <w:t>оборудования по защите информации;</w:t>
            </w:r>
          </w:p>
          <w:p w:rsidR="00000000" w:rsidRDefault="006F2E99">
            <w:pPr>
              <w:pStyle w:val="ConsPlusNormal"/>
            </w:pPr>
            <w:r>
              <w:t>выявления возможных атак на автоматизированные системы;</w:t>
            </w:r>
          </w:p>
          <w:p w:rsidR="00000000" w:rsidRDefault="006F2E99">
            <w:pPr>
              <w:pStyle w:val="ConsPlusNormal"/>
            </w:pPr>
            <w:r>
              <w:t>установки и настройки программных средств защиты автоматизированных систем и информационн</w:t>
            </w:r>
            <w:r>
              <w:t>о-коммуникационных сетей;</w:t>
            </w:r>
          </w:p>
          <w:p w:rsidR="00000000" w:rsidRDefault="006F2E99">
            <w:pPr>
              <w:pStyle w:val="ConsPlusNormal"/>
            </w:pPr>
            <w:r>
              <w:t>конфигурирования автоматизированных систем и информационно-коммуникационных сетей;</w:t>
            </w:r>
          </w:p>
          <w:p w:rsidR="00000000" w:rsidRDefault="006F2E99">
            <w:pPr>
              <w:pStyle w:val="ConsPlusNormal"/>
            </w:pPr>
            <w:r>
              <w:t>проверки защищенности автоматизированных систем и информационно-коммуникационных сетей;</w:t>
            </w:r>
          </w:p>
          <w:p w:rsidR="00000000" w:rsidRDefault="006F2E99">
            <w:pPr>
              <w:pStyle w:val="ConsPlusNormal"/>
            </w:pPr>
            <w:r>
              <w:t>защиты баз данных;</w:t>
            </w:r>
          </w:p>
          <w:p w:rsidR="00000000" w:rsidRDefault="006F2E99">
            <w:pPr>
              <w:pStyle w:val="ConsPlusNormal"/>
            </w:pPr>
            <w:r>
              <w:t>организации защиты в различных операционных системах и средах;</w:t>
            </w:r>
          </w:p>
          <w:p w:rsidR="00000000" w:rsidRDefault="006F2E99">
            <w:pPr>
              <w:pStyle w:val="ConsPlusNormal"/>
            </w:pPr>
            <w:r>
              <w:t>шифрования информации;</w:t>
            </w:r>
          </w:p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классифицировать угрозы информационной безопасности;</w:t>
            </w:r>
          </w:p>
          <w:p w:rsidR="00000000" w:rsidRDefault="006F2E99">
            <w:pPr>
              <w:pStyle w:val="ConsPlusNormal"/>
            </w:pPr>
            <w:r>
              <w:t>проводить выбор средств защиты в соответствии с выявленными угрозами;</w:t>
            </w:r>
          </w:p>
          <w:p w:rsidR="00000000" w:rsidRDefault="006F2E99">
            <w:pPr>
              <w:pStyle w:val="ConsPlusNormal"/>
            </w:pPr>
            <w:r>
              <w:t>определять возможные виды атак;</w:t>
            </w:r>
          </w:p>
          <w:p w:rsidR="00000000" w:rsidRDefault="006F2E99">
            <w:pPr>
              <w:pStyle w:val="ConsPlusNormal"/>
            </w:pPr>
            <w:r>
              <w:t>осуществ</w:t>
            </w:r>
            <w:r>
              <w:t>лять мероприятия по проведению аттестационных работ;</w:t>
            </w:r>
          </w:p>
          <w:p w:rsidR="00000000" w:rsidRDefault="006F2E99">
            <w:pPr>
              <w:pStyle w:val="ConsPlusNormal"/>
            </w:pPr>
            <w:r>
              <w:t>разрабатывать политику безопасности объекта;</w:t>
            </w:r>
          </w:p>
          <w:p w:rsidR="00000000" w:rsidRDefault="006F2E99">
            <w:pPr>
              <w:pStyle w:val="ConsPlusNormal"/>
            </w:pPr>
            <w:r>
              <w:t xml:space="preserve">использовать программные продукты, выявляющие </w:t>
            </w:r>
            <w:r>
              <w:lastRenderedPageBreak/>
              <w:t>недостатки систем защиты;</w:t>
            </w:r>
          </w:p>
          <w:p w:rsidR="00000000" w:rsidRDefault="006F2E99">
            <w:pPr>
              <w:pStyle w:val="ConsPlusNormal"/>
            </w:pPr>
            <w:r>
              <w:t>выполнять расчет и установку специализированного оборудования для максимальной защищен</w:t>
            </w:r>
            <w:r>
              <w:t>ности объекта;</w:t>
            </w:r>
          </w:p>
          <w:p w:rsidR="00000000" w:rsidRDefault="006F2E99">
            <w:pPr>
              <w:pStyle w:val="ConsPlusNormal"/>
            </w:pPr>
            <w:r>
              <w:t>производить установку и настройку средств защиты;</w:t>
            </w:r>
          </w:p>
          <w:p w:rsidR="00000000" w:rsidRDefault="006F2E99">
            <w:pPr>
              <w:pStyle w:val="ConsPlusNormal"/>
            </w:pPr>
            <w:r>
              <w:t>конфигурировать автоматизированные системы и информационно-коммуникационные сети в соответствии с политикой информационной безопасности;</w:t>
            </w:r>
          </w:p>
          <w:p w:rsidR="00000000" w:rsidRDefault="006F2E99">
            <w:pPr>
              <w:pStyle w:val="ConsPlusNormal"/>
            </w:pPr>
            <w:r>
              <w:t>выполнять тестирование систем с целью определения уров</w:t>
            </w:r>
            <w:r>
              <w:t>ня защищенности;</w:t>
            </w:r>
          </w:p>
          <w:p w:rsidR="00000000" w:rsidRDefault="006F2E99">
            <w:pPr>
              <w:pStyle w:val="ConsPlusNormal"/>
            </w:pPr>
            <w:r>
              <w:t>использовать программные продукты для защиты баз данных;</w:t>
            </w:r>
          </w:p>
          <w:p w:rsidR="00000000" w:rsidRDefault="006F2E99">
            <w:pPr>
              <w:pStyle w:val="ConsPlusNormal"/>
            </w:pPr>
            <w:r>
              <w:t>применять криптографические методы защиты информации;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каналы утечки информации;</w:t>
            </w:r>
          </w:p>
          <w:p w:rsidR="00000000" w:rsidRDefault="006F2E99">
            <w:pPr>
              <w:pStyle w:val="ConsPlusNormal"/>
            </w:pPr>
            <w:r>
              <w:t>назначение, классификацию и принципы работы специализированного оборудования;</w:t>
            </w:r>
          </w:p>
          <w:p w:rsidR="00000000" w:rsidRDefault="006F2E99">
            <w:pPr>
              <w:pStyle w:val="ConsPlusNormal"/>
            </w:pPr>
            <w:r>
              <w:t>принципы построен</w:t>
            </w:r>
            <w:r>
              <w:t>ия информационно-коммуникационных сетей;</w:t>
            </w:r>
          </w:p>
          <w:p w:rsidR="00000000" w:rsidRDefault="006F2E99">
            <w:pPr>
              <w:pStyle w:val="ConsPlusNormal"/>
            </w:pPr>
            <w:r>
              <w:t>возможные способы несанкционированного доступа;</w:t>
            </w:r>
          </w:p>
          <w:p w:rsidR="00000000" w:rsidRDefault="006F2E99">
            <w:pPr>
              <w:pStyle w:val="ConsPlusNormal"/>
            </w:pPr>
            <w:r>
              <w:t>законодательные и нормативные правовые акты в области информационной безопасности;</w:t>
            </w:r>
          </w:p>
          <w:p w:rsidR="00000000" w:rsidRDefault="006F2E99">
            <w:pPr>
              <w:pStyle w:val="ConsPlusNormal"/>
            </w:pPr>
            <w:r>
              <w:lastRenderedPageBreak/>
              <w:t>правила проведения возможных проверок;</w:t>
            </w:r>
          </w:p>
          <w:p w:rsidR="00000000" w:rsidRDefault="006F2E99">
            <w:pPr>
              <w:pStyle w:val="ConsPlusNormal"/>
            </w:pPr>
            <w:r>
              <w:t>этапы определения конфиденциальности документ</w:t>
            </w:r>
            <w:r>
              <w:t>ов объекта защиты;</w:t>
            </w:r>
          </w:p>
          <w:p w:rsidR="00000000" w:rsidRDefault="006F2E99">
            <w:pPr>
              <w:pStyle w:val="ConsPlusNormal"/>
            </w:pPr>
            <w:r>
              <w:t>технологии применения программных продуктов;</w:t>
            </w:r>
          </w:p>
          <w:p w:rsidR="00000000" w:rsidRDefault="006F2E99">
            <w:pPr>
              <w:pStyle w:val="ConsPlusNormal"/>
            </w:pPr>
            <w:r>
              <w:t>возможные способы, места установки и настройки программных продуктов;</w:t>
            </w:r>
          </w:p>
          <w:p w:rsidR="00000000" w:rsidRDefault="006F2E99">
            <w:pPr>
              <w:pStyle w:val="ConsPlusNormal"/>
            </w:pPr>
            <w:r>
              <w:t>конфигурации защищаемых сетей;</w:t>
            </w:r>
          </w:p>
          <w:p w:rsidR="00000000" w:rsidRDefault="006F2E99">
            <w:pPr>
              <w:pStyle w:val="ConsPlusNormal"/>
            </w:pPr>
            <w:r>
              <w:t>алгоритмы работы тестовых программ;</w:t>
            </w:r>
          </w:p>
          <w:p w:rsidR="00000000" w:rsidRDefault="006F2E99">
            <w:pPr>
              <w:pStyle w:val="ConsPlusNormal"/>
            </w:pPr>
            <w:r>
              <w:t>средства защиты различных операционных систем и сред;</w:t>
            </w:r>
          </w:p>
          <w:p w:rsidR="00000000" w:rsidRDefault="006F2E99">
            <w:pPr>
              <w:pStyle w:val="ConsPlusNormal"/>
            </w:pPr>
            <w:r>
              <w:t>с</w:t>
            </w:r>
            <w:r>
              <w:t>пособы и методы шифрования информации.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МДК.03.01. Технология применения программно-аппаратных средств защиты информации в системах мобильной связи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3.1 - 3.3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23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МДК.03.02. Технология применения комплексной системы защиты информации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3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Организация производственной деятельности структурного подразделения организации связи</w:t>
            </w:r>
          </w:p>
          <w:p w:rsidR="00000000" w:rsidRDefault="006F2E99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6F2E99">
            <w:pPr>
              <w:pStyle w:val="ConsPlusNormal"/>
            </w:pPr>
            <w:r>
              <w:t>иметь практический опыт:</w:t>
            </w:r>
          </w:p>
          <w:p w:rsidR="00000000" w:rsidRDefault="006F2E99">
            <w:pPr>
              <w:pStyle w:val="ConsPlusNormal"/>
            </w:pPr>
            <w:r>
              <w:t>планирования и организации производства в рамках структурного подразделения о</w:t>
            </w:r>
            <w:r>
              <w:t>рганизации на основе знания психологии личности и коллектива;</w:t>
            </w:r>
          </w:p>
          <w:p w:rsidR="00000000" w:rsidRDefault="006F2E99">
            <w:pPr>
              <w:pStyle w:val="ConsPlusNormal"/>
            </w:pPr>
            <w:r>
              <w:t>применения информационно-коммуникационных технологий для построения деловых отношений и ведения бизнеса;</w:t>
            </w:r>
          </w:p>
          <w:p w:rsidR="00000000" w:rsidRDefault="006F2E99">
            <w:pPr>
              <w:pStyle w:val="ConsPlusNormal"/>
            </w:pPr>
            <w:r>
              <w:lastRenderedPageBreak/>
              <w:t>руководства производственной деятельностью в рамках структурного подразделения;</w:t>
            </w:r>
          </w:p>
          <w:p w:rsidR="00000000" w:rsidRDefault="006F2E99">
            <w:pPr>
              <w:pStyle w:val="ConsPlusNormal"/>
            </w:pPr>
            <w:r>
              <w:t>моделиров</w:t>
            </w:r>
            <w:r>
              <w:t>ания и анализа процесса и результатов деятельности подразделения на основе современных информационных технологий;</w:t>
            </w:r>
          </w:p>
          <w:p w:rsidR="00000000" w:rsidRDefault="006F2E99">
            <w:pPr>
              <w:pStyle w:val="ConsPlusNormal"/>
            </w:pPr>
            <w:r>
              <w:t>коммуникативного тренинга;</w:t>
            </w:r>
          </w:p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рационально организовывать рабочие места;</w:t>
            </w:r>
          </w:p>
          <w:p w:rsidR="00000000" w:rsidRDefault="006F2E99">
            <w:pPr>
              <w:pStyle w:val="ConsPlusNormal"/>
            </w:pPr>
            <w:r>
              <w:t>участвовать в расстановке кадров, обеспечивать их предметами и сре</w:t>
            </w:r>
            <w:r>
              <w:t>дствами труда;</w:t>
            </w:r>
          </w:p>
          <w:p w:rsidR="00000000" w:rsidRDefault="006F2E99">
            <w:pPr>
              <w:pStyle w:val="ConsPlusNormal"/>
            </w:pPr>
            <w:r>
              <w:t>оценивать психологию личности и коллектива;</w:t>
            </w:r>
          </w:p>
          <w:p w:rsidR="00000000" w:rsidRDefault="006F2E99">
            <w:pPr>
              <w:pStyle w:val="ConsPlusNormal"/>
            </w:pPr>
            <w:r>
              <w:t>рассчитывать показатели, характеризующие эффективность организации обслуживания основного и вспомогательного оборудования;</w:t>
            </w:r>
          </w:p>
          <w:p w:rsidR="00000000" w:rsidRDefault="006F2E99">
            <w:pPr>
              <w:pStyle w:val="ConsPlusNormal"/>
            </w:pPr>
            <w:r>
              <w:t>принимать и реализовывать управленческие решения;</w:t>
            </w:r>
          </w:p>
          <w:p w:rsidR="00000000" w:rsidRDefault="006F2E99">
            <w:pPr>
              <w:pStyle w:val="ConsPlusNormal"/>
            </w:pPr>
            <w:r>
              <w:t>применять компьютерные технологии генерации должностных инструкций персонала;</w:t>
            </w:r>
          </w:p>
          <w:p w:rsidR="00000000" w:rsidRDefault="006F2E99">
            <w:pPr>
              <w:pStyle w:val="ConsPlusNormal"/>
            </w:pPr>
            <w:r>
              <w:t>мотивировать работников на решение производственных задач;</w:t>
            </w:r>
          </w:p>
          <w:p w:rsidR="00000000" w:rsidRDefault="006F2E99">
            <w:pPr>
              <w:pStyle w:val="ConsPlusNormal"/>
            </w:pPr>
            <w:r>
              <w:t>управлять конфликтными ситуациями, стрессами и рисками;</w:t>
            </w:r>
          </w:p>
          <w:p w:rsidR="00000000" w:rsidRDefault="006F2E99">
            <w:pPr>
              <w:pStyle w:val="ConsPlusNormal"/>
            </w:pPr>
            <w:r>
              <w:t xml:space="preserve">составлять документацию по </w:t>
            </w:r>
            <w:r>
              <w:lastRenderedPageBreak/>
              <w:t>управлению качеством предоставляемых</w:t>
            </w:r>
            <w:r>
              <w:t xml:space="preserve"> услуг;</w:t>
            </w:r>
          </w:p>
          <w:p w:rsidR="00000000" w:rsidRDefault="006F2E99">
            <w:pPr>
              <w:pStyle w:val="ConsPlusNormal"/>
            </w:pPr>
            <w:r>
              <w:t>определять и выбирать показатели для оценки качества предоставления работниками услуг связи и информатизации;</w:t>
            </w:r>
          </w:p>
          <w:p w:rsidR="00000000" w:rsidRDefault="006F2E99">
            <w:pPr>
              <w:pStyle w:val="ConsPlusNormal"/>
            </w:pPr>
            <w:r>
              <w:t>рассчитывать экологический риск и оценивать ущерб, наносимый окружающей среде;</w:t>
            </w:r>
          </w:p>
          <w:p w:rsidR="00000000" w:rsidRDefault="006F2E99">
            <w:pPr>
              <w:pStyle w:val="ConsPlusNormal"/>
            </w:pPr>
            <w:r>
              <w:t>заполнять типовую документацию по оценке персонала, анализи</w:t>
            </w:r>
            <w:r>
              <w:t>ровать и оценивать качество работы персонала;</w:t>
            </w:r>
          </w:p>
          <w:p w:rsidR="00000000" w:rsidRDefault="006F2E99">
            <w:pPr>
              <w:pStyle w:val="ConsPlusNormal"/>
            </w:pPr>
            <w:r>
              <w:t>проводить диагностику трудовой мотивации и формулировать набор методов стимулирования персонала;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современные технологии управления организацией:</w:t>
            </w:r>
          </w:p>
          <w:p w:rsidR="00000000" w:rsidRDefault="006F2E99">
            <w:pPr>
              <w:pStyle w:val="ConsPlusNormal"/>
            </w:pPr>
            <w:r>
              <w:t>процессно-стоимостные и функциональные;</w:t>
            </w:r>
          </w:p>
          <w:p w:rsidR="00000000" w:rsidRDefault="006F2E99">
            <w:pPr>
              <w:pStyle w:val="ConsPlusNormal"/>
            </w:pPr>
            <w:r>
              <w:t>основы предпринима</w:t>
            </w:r>
            <w:r>
              <w:t>тельской деятельности;</w:t>
            </w:r>
          </w:p>
          <w:p w:rsidR="00000000" w:rsidRDefault="006F2E99">
            <w:pPr>
              <w:pStyle w:val="ConsPlusNormal"/>
            </w:pPr>
            <w:r>
              <w:t xml:space="preserve">Гражданский </w:t>
            </w:r>
            <w:hyperlink r:id="rId14" w:tooltip="&quot;Гражданский кодекс Российской Федерации (часть первая)&quot; от 30.11.1994 N 51-ФЗ (ред. от 05.05.2014) (с изм. и доп., вступ. в силу с 01.09.2014){КонсультантПлюс}" w:history="1">
              <w:r>
                <w:rPr>
                  <w:color w:val="0000FF"/>
                </w:rPr>
                <w:t>кодекс</w:t>
              </w:r>
            </w:hyperlink>
            <w:r>
              <w:t xml:space="preserve"> Российской Федерации;</w:t>
            </w:r>
          </w:p>
          <w:p w:rsidR="00000000" w:rsidRDefault="006F2E99">
            <w:pPr>
              <w:pStyle w:val="ConsPlusNormal"/>
            </w:pPr>
            <w:hyperlink r:id="rId15" w:tooltip="Закон РФ от 07.02.1992 N 2300-1 (ред. от 05.05.2014) &quot;О защите прав потребителей&quot; (с изм. и доп., вступ. в силу с 01.07.2014){КонсультантПлюс}" w:history="1">
              <w:r>
                <w:rPr>
                  <w:color w:val="0000FF"/>
                </w:rPr>
                <w:t>Закон</w:t>
              </w:r>
            </w:hyperlink>
            <w:r>
              <w:t xml:space="preserve"> Российской Федерации от 7 февраля 1992 г. N 2300-1 "О защите прав потребителей", Федеральный </w:t>
            </w:r>
            <w:hyperlink r:id="rId16" w:tooltip="Федеральный закон от 07.07.2003 N 126-ФЗ (ред. от 21.07.2014) &quot;О связи&quot; (с изм. и доп., вступ. в силу с 01.08.2014){КонсультантПлюс}" w:history="1">
              <w:r>
                <w:rPr>
                  <w:color w:val="0000FF"/>
                </w:rPr>
                <w:t>закон</w:t>
              </w:r>
            </w:hyperlink>
            <w:r>
              <w:t xml:space="preserve"> от 7 июля 2003 г. N 126-ФЗ "О связи";</w:t>
            </w:r>
          </w:p>
          <w:p w:rsidR="00000000" w:rsidRDefault="006F2E99">
            <w:pPr>
              <w:pStyle w:val="ConsPlusNormal"/>
            </w:pPr>
            <w:r>
              <w:t>особенности менеджмента в области професс</w:t>
            </w:r>
            <w:r>
              <w:t>иональной деятельности;</w:t>
            </w:r>
          </w:p>
          <w:p w:rsidR="00000000" w:rsidRDefault="006F2E99">
            <w:pPr>
              <w:pStyle w:val="ConsPlusNormal"/>
            </w:pPr>
            <w:r>
              <w:t xml:space="preserve">принципы, формы и методы организации производственного </w:t>
            </w:r>
            <w:r>
              <w:lastRenderedPageBreak/>
              <w:t>и технологического процессов эксплуатации телекоммуникационных систем и информационно-коммуникационных сетей связи;</w:t>
            </w:r>
          </w:p>
          <w:p w:rsidR="00000000" w:rsidRDefault="006F2E99">
            <w:pPr>
              <w:pStyle w:val="ConsPlusNormal"/>
            </w:pPr>
            <w:r>
              <w:t>принципы делового общения в коллективе;</w:t>
            </w:r>
          </w:p>
          <w:p w:rsidR="00000000" w:rsidRDefault="006F2E99">
            <w:pPr>
              <w:pStyle w:val="ConsPlusNormal"/>
            </w:pPr>
            <w:r>
              <w:t>теорию и практику фор</w:t>
            </w:r>
            <w:r>
              <w:t>мирования команды;</w:t>
            </w:r>
          </w:p>
          <w:p w:rsidR="00000000" w:rsidRDefault="006F2E99">
            <w:pPr>
              <w:pStyle w:val="ConsPlusNormal"/>
            </w:pPr>
            <w:r>
              <w:t>методы и нормативные акты по управлению качеством продукции;</w:t>
            </w:r>
          </w:p>
          <w:p w:rsidR="00000000" w:rsidRDefault="006F2E99">
            <w:pPr>
              <w:pStyle w:val="ConsPlusNormal"/>
            </w:pPr>
            <w:r>
              <w:t>понятия, цели, задачи, методы и приемы организации и порядка проведения экоаудита;</w:t>
            </w:r>
          </w:p>
          <w:p w:rsidR="00000000" w:rsidRDefault="006F2E99">
            <w:pPr>
              <w:pStyle w:val="ConsPlusNormal"/>
            </w:pPr>
            <w:r>
              <w:t>современные технологии управления подразделением организацией;</w:t>
            </w:r>
          </w:p>
          <w:p w:rsidR="00000000" w:rsidRDefault="006F2E99">
            <w:pPr>
              <w:pStyle w:val="ConsPlusNormal"/>
            </w:pPr>
            <w:r>
              <w:t>цели и принципы политики в обл</w:t>
            </w:r>
            <w:r>
              <w:t>асти стимулирования труда персонала;</w:t>
            </w:r>
          </w:p>
          <w:p w:rsidR="00000000" w:rsidRDefault="006F2E99">
            <w:pPr>
              <w:pStyle w:val="ConsPlusNormal"/>
            </w:pPr>
            <w:r>
              <w:t>методы конструктивного разрешения конфликтов;</w:t>
            </w:r>
          </w:p>
          <w:p w:rsidR="00000000" w:rsidRDefault="006F2E99">
            <w:pPr>
              <w:pStyle w:val="ConsPlusNormal"/>
            </w:pPr>
            <w:r>
              <w:t>деловой этикет.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МДК.04.01. Организация и планирование деятельности структурного подразделения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1 - 4, 6 - 9</w:t>
            </w:r>
          </w:p>
          <w:p w:rsidR="00000000" w:rsidRDefault="006F2E99">
            <w:pPr>
              <w:pStyle w:val="ConsPlusNormal"/>
            </w:pPr>
            <w:r>
              <w:t>ПК 4.1 - 4.3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23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МДК.04.02. Современные технологии управления структурным подразделением организации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lastRenderedPageBreak/>
              <w:t>ПМ.05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Конвергенция технологий и сервисов информационно-коммуникационных сетей в системах мобильной связи</w:t>
            </w:r>
          </w:p>
          <w:p w:rsidR="00000000" w:rsidRDefault="006F2E99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6F2E99">
            <w:pPr>
              <w:pStyle w:val="ConsPlusNormal"/>
            </w:pPr>
            <w:r>
              <w:t>иметь практический опыт:</w:t>
            </w:r>
          </w:p>
          <w:p w:rsidR="00000000" w:rsidRDefault="006F2E99">
            <w:pPr>
              <w:pStyle w:val="ConsPlusNormal"/>
            </w:pPr>
            <w:r>
              <w:t xml:space="preserve">монтажа, установки и настройки нового оборудования с учетом рекомендаций руководства по </w:t>
            </w:r>
            <w:r>
              <w:lastRenderedPageBreak/>
              <w:t>эксплуатации оборудования;</w:t>
            </w:r>
          </w:p>
          <w:p w:rsidR="00000000" w:rsidRDefault="006F2E99">
            <w:pPr>
              <w:pStyle w:val="ConsPlusNormal"/>
            </w:pPr>
            <w:r>
              <w:t>проведения мониторинга сетей NGN, 3G, 4G;</w:t>
            </w:r>
          </w:p>
          <w:p w:rsidR="00000000" w:rsidRDefault="006F2E99">
            <w:pPr>
              <w:pStyle w:val="ConsPlusNormal"/>
            </w:pPr>
            <w:r>
              <w:t>управле</w:t>
            </w:r>
            <w:r>
              <w:t>ния сетями нового поколения с использованием соответствующих сетевых протоколов;</w:t>
            </w:r>
          </w:p>
          <w:p w:rsidR="00000000" w:rsidRDefault="006F2E99">
            <w:pPr>
              <w:pStyle w:val="ConsPlusNormal"/>
            </w:pPr>
            <w:r>
              <w:t>планирования возможности развития сети;</w:t>
            </w:r>
          </w:p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обеспечивать конвергенцию между сетями доступа и транспорта, транспорта и управления, доступа и услуг;</w:t>
            </w:r>
          </w:p>
          <w:p w:rsidR="00000000" w:rsidRDefault="006F2E99">
            <w:pPr>
              <w:pStyle w:val="ConsPlusNormal"/>
            </w:pPr>
            <w:r>
              <w:t>выбирать вид технологии "</w:t>
            </w:r>
            <w:r>
              <w:t>последней мили" для реализации сетей NGN;</w:t>
            </w:r>
          </w:p>
          <w:p w:rsidR="00000000" w:rsidRDefault="006F2E99">
            <w:pPr>
              <w:pStyle w:val="ConsPlusNormal"/>
            </w:pPr>
            <w:r>
              <w:t>выбирать технологии FTTx для использования их на различных участках абонентской линии;</w:t>
            </w:r>
          </w:p>
          <w:p w:rsidR="00000000" w:rsidRDefault="006F2E99">
            <w:pPr>
              <w:pStyle w:val="ConsPlusNormal"/>
            </w:pPr>
            <w:r>
              <w:t>осуществлять сравнительный анализ технологий доступа;</w:t>
            </w:r>
          </w:p>
          <w:p w:rsidR="00000000" w:rsidRDefault="006F2E99">
            <w:pPr>
              <w:pStyle w:val="ConsPlusNormal"/>
            </w:pPr>
            <w:r>
              <w:t>производить первичную инсталляцию оборудования;</w:t>
            </w:r>
          </w:p>
          <w:p w:rsidR="00000000" w:rsidRDefault="006F2E99">
            <w:pPr>
              <w:pStyle w:val="ConsPlusNormal"/>
            </w:pPr>
            <w:r>
              <w:t>использовать программное обеспечение оборудования при настройке и техническом обслуживании оборудования;</w:t>
            </w:r>
          </w:p>
          <w:p w:rsidR="00000000" w:rsidRDefault="006F2E99">
            <w:pPr>
              <w:pStyle w:val="ConsPlusNormal"/>
            </w:pPr>
            <w:r>
              <w:t>оценивать результаты мониторинга телекоммуникационных систем;</w:t>
            </w:r>
          </w:p>
          <w:p w:rsidR="00000000" w:rsidRDefault="006F2E99">
            <w:pPr>
              <w:pStyle w:val="ConsPlusNormal"/>
            </w:pPr>
            <w:r>
              <w:t>осуществлять многоуровневую адресацию в системе IP;</w:t>
            </w:r>
          </w:p>
          <w:p w:rsidR="00000000" w:rsidRDefault="006F2E99">
            <w:pPr>
              <w:pStyle w:val="ConsPlusNormal"/>
            </w:pPr>
            <w:r>
              <w:t xml:space="preserve">проводить мониторинг при техническом </w:t>
            </w:r>
            <w:r>
              <w:t>обслуживании сетей нового поколения;</w:t>
            </w:r>
          </w:p>
          <w:p w:rsidR="00000000" w:rsidRDefault="006F2E99">
            <w:pPr>
              <w:pStyle w:val="ConsPlusNormal"/>
            </w:pPr>
            <w:r>
              <w:t xml:space="preserve">использовать протоколы </w:t>
            </w:r>
            <w:r>
              <w:lastRenderedPageBreak/>
              <w:t>управления сетями NGN;</w:t>
            </w:r>
          </w:p>
          <w:p w:rsidR="00000000" w:rsidRDefault="006F2E99">
            <w:pPr>
              <w:pStyle w:val="ConsPlusNormal"/>
            </w:pPr>
            <w:r>
              <w:t>использовать протоколы управления сетями беспроводного доступа нового поколения;</w:t>
            </w:r>
          </w:p>
          <w:p w:rsidR="00000000" w:rsidRDefault="006F2E99">
            <w:pPr>
              <w:pStyle w:val="ConsPlusNormal"/>
            </w:pPr>
            <w:r>
              <w:t>заполнять техническую документацию;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принцип конвергенции;</w:t>
            </w:r>
          </w:p>
          <w:p w:rsidR="00000000" w:rsidRDefault="006F2E99">
            <w:pPr>
              <w:pStyle w:val="ConsPlusNormal"/>
            </w:pPr>
            <w:r>
              <w:t>конвергенцию и преобразован</w:t>
            </w:r>
            <w:r>
              <w:t>ие трафика TDM и пакетного трафика;</w:t>
            </w:r>
          </w:p>
          <w:p w:rsidR="00000000" w:rsidRDefault="006F2E99">
            <w:pPr>
              <w:pStyle w:val="ConsPlusNormal"/>
            </w:pPr>
            <w:r>
              <w:t>конвергенцию в рамках концепции Triple Play;</w:t>
            </w:r>
          </w:p>
          <w:p w:rsidR="00000000" w:rsidRDefault="006F2E99">
            <w:pPr>
              <w:pStyle w:val="ConsPlusNormal"/>
            </w:pPr>
            <w:r>
              <w:t>архитектуру преобразований протоколов в ADSL;</w:t>
            </w:r>
          </w:p>
          <w:p w:rsidR="00000000" w:rsidRDefault="006F2E99">
            <w:pPr>
              <w:pStyle w:val="ConsPlusNormal"/>
            </w:pPr>
            <w:r>
              <w:t>технологии HPNA, VDSL;</w:t>
            </w:r>
          </w:p>
          <w:p w:rsidR="00000000" w:rsidRDefault="006F2E99">
            <w:pPr>
              <w:pStyle w:val="ConsPlusNormal"/>
            </w:pPr>
            <w:r>
              <w:t>концепции оптической "последней мили" FTTx и PDN;</w:t>
            </w:r>
          </w:p>
          <w:p w:rsidR="00000000" w:rsidRDefault="006F2E99">
            <w:pPr>
              <w:pStyle w:val="ConsPlusNormal"/>
            </w:pPr>
            <w:r>
              <w:t>технологии беспроводных абонентских линий (WLL) в состав</w:t>
            </w:r>
            <w:r>
              <w:t>е сетей NGN;</w:t>
            </w:r>
          </w:p>
          <w:p w:rsidR="00000000" w:rsidRDefault="006F2E99">
            <w:pPr>
              <w:pStyle w:val="ConsPlusNormal"/>
            </w:pPr>
            <w:r>
              <w:t>пути решения проблемы совместимости технологий в многоместной системе доступа NGN;</w:t>
            </w:r>
          </w:p>
          <w:p w:rsidR="00000000" w:rsidRDefault="006F2E99">
            <w:pPr>
              <w:pStyle w:val="ConsPlusNormal"/>
            </w:pPr>
            <w:r>
              <w:t>опорные сети как базовые технологии транспортных сетей (волоконно-оптические системы передачи SDH нового поколения - NGSDH, системы оптической коммутации);</w:t>
            </w:r>
          </w:p>
          <w:p w:rsidR="00000000" w:rsidRDefault="006F2E99">
            <w:pPr>
              <w:pStyle w:val="ConsPlusNormal"/>
            </w:pPr>
            <w:r>
              <w:t>прав</w:t>
            </w:r>
            <w:r>
              <w:t>ила монтажа оборудования; методику проведения мониторинга и диагностики оборудования телекоммуникационных систем;</w:t>
            </w:r>
          </w:p>
          <w:p w:rsidR="00000000" w:rsidRDefault="006F2E99">
            <w:pPr>
              <w:pStyle w:val="ConsPlusNormal"/>
            </w:pPr>
            <w:r>
              <w:lastRenderedPageBreak/>
              <w:t>программное обеспечение телекоммуникационного оборудования;</w:t>
            </w:r>
          </w:p>
          <w:p w:rsidR="00000000" w:rsidRDefault="006F2E99">
            <w:pPr>
              <w:pStyle w:val="ConsPlusNormal"/>
            </w:pPr>
            <w:r>
              <w:t>концепцию и схемы построения сетей NGN, 3G, 4G;</w:t>
            </w:r>
          </w:p>
          <w:p w:rsidR="00000000" w:rsidRDefault="006F2E99">
            <w:pPr>
              <w:pStyle w:val="ConsPlusNormal"/>
            </w:pPr>
            <w:r>
              <w:t>классы адресного пространства IP;</w:t>
            </w:r>
          </w:p>
          <w:p w:rsidR="00000000" w:rsidRDefault="006F2E99">
            <w:pPr>
              <w:pStyle w:val="ConsPlusNormal"/>
            </w:pPr>
            <w:r>
              <w:t>алгоритмы маршрутизации в транспортных сетях IP;</w:t>
            </w:r>
          </w:p>
          <w:p w:rsidR="00000000" w:rsidRDefault="006F2E99">
            <w:pPr>
              <w:pStyle w:val="ConsPlusNormal"/>
            </w:pPr>
            <w:r>
              <w:t>состав оборудования в сетях нового поколения и его назначение;</w:t>
            </w:r>
          </w:p>
          <w:p w:rsidR="00000000" w:rsidRDefault="006F2E99">
            <w:pPr>
              <w:pStyle w:val="ConsPlusNormal"/>
            </w:pPr>
            <w:r>
              <w:t>возможности сетей нового поколения;</w:t>
            </w:r>
          </w:p>
          <w:p w:rsidR="00000000" w:rsidRDefault="006F2E99">
            <w:pPr>
              <w:pStyle w:val="ConsPlusNormal"/>
            </w:pPr>
            <w:r>
              <w:t>протоколы управления сетями нового поколения;</w:t>
            </w:r>
          </w:p>
          <w:p w:rsidR="00000000" w:rsidRDefault="006F2E99">
            <w:pPr>
              <w:pStyle w:val="ConsPlusNormal"/>
            </w:pPr>
            <w:r>
              <w:t>виды технической документации; правовые и регламентирующие док</w:t>
            </w:r>
            <w:r>
              <w:t>ументы.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МДК.05.01. Теоретические основы конвергенции технологий и сервисов систем мобильной связи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5.1 - 5.3</w:t>
            </w:r>
          </w:p>
        </w:tc>
      </w:tr>
      <w:tr w:rsidR="00000000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lastRenderedPageBreak/>
              <w:t>ПМ.06</w:t>
            </w:r>
          </w:p>
        </w:tc>
        <w:tc>
          <w:tcPr>
            <w:tcW w:w="3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Продвижение услуг мобильной связи</w:t>
            </w:r>
          </w:p>
          <w:p w:rsidR="00000000" w:rsidRDefault="006F2E99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6F2E99">
            <w:pPr>
              <w:pStyle w:val="ConsPlusNormal"/>
            </w:pPr>
            <w:r>
              <w:t>иметь практический опыт:</w:t>
            </w:r>
          </w:p>
          <w:p w:rsidR="00000000" w:rsidRDefault="006F2E99">
            <w:pPr>
              <w:pStyle w:val="ConsPlusNormal"/>
            </w:pPr>
            <w:r>
              <w:t>разработки жизненного цикла услуг связи;</w:t>
            </w:r>
          </w:p>
          <w:p w:rsidR="00000000" w:rsidRDefault="006F2E99">
            <w:pPr>
              <w:pStyle w:val="ConsPlusNormal"/>
            </w:pPr>
            <w:r>
              <w:t>работы с нормативными правовыми актами;</w:t>
            </w:r>
          </w:p>
          <w:p w:rsidR="00000000" w:rsidRDefault="006F2E99">
            <w:pPr>
              <w:pStyle w:val="ConsPlusNormal"/>
            </w:pPr>
            <w:r>
              <w:t>оценки показателей качества;</w:t>
            </w:r>
          </w:p>
          <w:p w:rsidR="00000000" w:rsidRDefault="006F2E99">
            <w:pPr>
              <w:pStyle w:val="ConsPlusNormal"/>
            </w:pPr>
            <w:r>
              <w:t>проведения маркетинговых исследований рынка услуг связи;</w:t>
            </w:r>
          </w:p>
          <w:p w:rsidR="00000000" w:rsidRDefault="006F2E99">
            <w:pPr>
              <w:pStyle w:val="ConsPlusNormal"/>
            </w:pPr>
            <w:r>
              <w:t>формирования бизнес-планов и бизнес-процессов;</w:t>
            </w:r>
          </w:p>
          <w:p w:rsidR="00000000" w:rsidRDefault="006F2E99">
            <w:pPr>
              <w:pStyle w:val="ConsPlusNormal"/>
            </w:pPr>
            <w:r>
              <w:t>определения видов и разновидностей потребн</w:t>
            </w:r>
            <w:r>
              <w:t xml:space="preserve">остей и </w:t>
            </w:r>
            <w:r>
              <w:lastRenderedPageBreak/>
              <w:t>спроса на услуги связи;</w:t>
            </w:r>
          </w:p>
          <w:p w:rsidR="00000000" w:rsidRDefault="006F2E99">
            <w:pPr>
              <w:pStyle w:val="ConsPlusNormal"/>
            </w:pPr>
            <w:r>
              <w:t>выбора технологии для удовлетворения заказов потребителей на услуги связи;</w:t>
            </w:r>
          </w:p>
          <w:p w:rsidR="00000000" w:rsidRDefault="006F2E99">
            <w:pPr>
              <w:pStyle w:val="ConsPlusNormal"/>
            </w:pPr>
            <w:r>
              <w:t>определения стратегии жизненного цикла услуг связи;</w:t>
            </w:r>
          </w:p>
          <w:p w:rsidR="00000000" w:rsidRDefault="006F2E99">
            <w:pPr>
              <w:pStyle w:val="ConsPlusNormal"/>
            </w:pPr>
            <w:r>
              <w:t>применения правил рассмотрения рекламаций;</w:t>
            </w:r>
          </w:p>
          <w:p w:rsidR="00000000" w:rsidRDefault="006F2E99">
            <w:pPr>
              <w:pStyle w:val="ConsPlusNormal"/>
            </w:pPr>
            <w:r>
              <w:t>уметь:</w:t>
            </w:r>
          </w:p>
          <w:p w:rsidR="00000000" w:rsidRDefault="006F2E99">
            <w:pPr>
              <w:pStyle w:val="ConsPlusNormal"/>
            </w:pPr>
            <w:r>
              <w:t>разрабатывать жизненный цикл услуг связи;</w:t>
            </w:r>
          </w:p>
          <w:p w:rsidR="00000000" w:rsidRDefault="006F2E99">
            <w:pPr>
              <w:pStyle w:val="ConsPlusNormal"/>
            </w:pPr>
            <w:r>
              <w:t>испол</w:t>
            </w:r>
            <w:r>
              <w:t>ьзовать методы контроля качества;</w:t>
            </w:r>
          </w:p>
          <w:p w:rsidR="00000000" w:rsidRDefault="006F2E99">
            <w:pPr>
              <w:pStyle w:val="ConsPlusNormal"/>
            </w:pPr>
            <w:r>
              <w:t>применять статистические методы для оценки показателей качества;</w:t>
            </w:r>
          </w:p>
          <w:p w:rsidR="00000000" w:rsidRDefault="006F2E99">
            <w:pPr>
              <w:pStyle w:val="ConsPlusNormal"/>
            </w:pPr>
            <w:r>
              <w:t>работать с рекламациями;</w:t>
            </w:r>
          </w:p>
          <w:p w:rsidR="00000000" w:rsidRDefault="006F2E99">
            <w:pPr>
              <w:pStyle w:val="ConsPlusNormal"/>
            </w:pPr>
            <w:r>
              <w:t>проводить анализ кадрового потенциала;</w:t>
            </w:r>
          </w:p>
          <w:p w:rsidR="00000000" w:rsidRDefault="006F2E99">
            <w:pPr>
              <w:pStyle w:val="ConsPlusNormal"/>
            </w:pPr>
            <w:r>
              <w:t>осуществлять мотивацию поведения в процессе трудовой деятельности;</w:t>
            </w:r>
          </w:p>
          <w:p w:rsidR="00000000" w:rsidRDefault="006F2E99">
            <w:pPr>
              <w:pStyle w:val="ConsPlusNormal"/>
            </w:pPr>
            <w:r>
              <w:t>создавать благоприятный психологический климат в коллективе;</w:t>
            </w:r>
          </w:p>
          <w:p w:rsidR="00000000" w:rsidRDefault="006F2E99">
            <w:pPr>
              <w:pStyle w:val="ConsPlusNormal"/>
            </w:pPr>
            <w:r>
              <w:t>анализировать внешнюю среду отрасли связи, ее организаций по предоставлению услуг связи;</w:t>
            </w:r>
          </w:p>
          <w:p w:rsidR="00000000" w:rsidRDefault="006F2E99">
            <w:pPr>
              <w:pStyle w:val="ConsPlusNormal"/>
            </w:pPr>
            <w:r>
              <w:t>проводить маркетинговые исследования;</w:t>
            </w:r>
          </w:p>
          <w:p w:rsidR="00000000" w:rsidRDefault="006F2E99">
            <w:pPr>
              <w:pStyle w:val="ConsPlusNormal"/>
            </w:pPr>
            <w:r>
              <w:t>оценивать конкурентоспособность товаров и услуг;</w:t>
            </w:r>
          </w:p>
          <w:p w:rsidR="00000000" w:rsidRDefault="006F2E99">
            <w:pPr>
              <w:pStyle w:val="ConsPlusNormal"/>
            </w:pPr>
            <w:r>
              <w:t>формировать бизнес-</w:t>
            </w:r>
            <w:r>
              <w:t>планы и бизнес-процессы;</w:t>
            </w:r>
          </w:p>
          <w:p w:rsidR="00000000" w:rsidRDefault="006F2E99">
            <w:pPr>
              <w:pStyle w:val="ConsPlusNormal"/>
            </w:pPr>
            <w:r>
              <w:t xml:space="preserve">анализировать и оценивать эффективность рекламы разных </w:t>
            </w:r>
            <w:r>
              <w:lastRenderedPageBreak/>
              <w:t>видов;</w:t>
            </w:r>
          </w:p>
          <w:p w:rsidR="00000000" w:rsidRDefault="006F2E99">
            <w:pPr>
              <w:pStyle w:val="ConsPlusNormal"/>
            </w:pPr>
            <w:r>
              <w:t>осуществлять выбор технологии для предоставления различных услуг связи;</w:t>
            </w:r>
          </w:p>
          <w:p w:rsidR="00000000" w:rsidRDefault="006F2E99">
            <w:pPr>
              <w:pStyle w:val="ConsPlusNormal"/>
            </w:pPr>
            <w:r>
              <w:t>создавать потребительские предпочтения;</w:t>
            </w:r>
          </w:p>
          <w:p w:rsidR="00000000" w:rsidRDefault="006F2E99">
            <w:pPr>
              <w:pStyle w:val="ConsPlusNormal"/>
            </w:pPr>
            <w:r>
              <w:t>применять методику определения стратегии жизненного цикла</w:t>
            </w:r>
            <w:r>
              <w:t xml:space="preserve"> услуг связи;</w:t>
            </w:r>
          </w:p>
          <w:p w:rsidR="00000000" w:rsidRDefault="006F2E99">
            <w:pPr>
              <w:pStyle w:val="ConsPlusNormal"/>
            </w:pPr>
            <w:r>
              <w:t>рассчитывать нормативную численность персонала;</w:t>
            </w:r>
          </w:p>
          <w:p w:rsidR="00000000" w:rsidRDefault="006F2E99">
            <w:pPr>
              <w:pStyle w:val="ConsPlusNormal"/>
            </w:pPr>
            <w:r>
              <w:t>составлять программу адаптации;</w:t>
            </w:r>
          </w:p>
          <w:p w:rsidR="00000000" w:rsidRDefault="006F2E99">
            <w:pPr>
              <w:pStyle w:val="ConsPlusNormal"/>
            </w:pPr>
            <w:r>
              <w:t>оценивать показатели эффективности обучения и повышения квалификации работников;</w:t>
            </w:r>
          </w:p>
          <w:p w:rsidR="00000000" w:rsidRDefault="006F2E99">
            <w:pPr>
              <w:pStyle w:val="ConsPlusNormal"/>
            </w:pPr>
            <w:r>
              <w:t>анализировать конфликтные ситуации и выбирать эффективные способы их разрешения;</w:t>
            </w:r>
          </w:p>
          <w:p w:rsidR="00000000" w:rsidRDefault="006F2E99">
            <w:pPr>
              <w:pStyle w:val="ConsPlusNormal"/>
            </w:pPr>
            <w:r>
              <w:t>использовать нормативные акты, применяемые в процессе управления качеством;</w:t>
            </w:r>
          </w:p>
          <w:p w:rsidR="00000000" w:rsidRDefault="006F2E99">
            <w:pPr>
              <w:pStyle w:val="ConsPlusNormal"/>
            </w:pPr>
            <w:r>
              <w:t>применять различные методы контроля качества продукции (услуг связи);</w:t>
            </w:r>
          </w:p>
          <w:p w:rsidR="00000000" w:rsidRDefault="006F2E99">
            <w:pPr>
              <w:pStyle w:val="ConsPlusNormal"/>
            </w:pPr>
            <w:r>
              <w:t>оценивать надежность изделия;</w:t>
            </w:r>
          </w:p>
          <w:p w:rsidR="00000000" w:rsidRDefault="006F2E99">
            <w:pPr>
              <w:pStyle w:val="ConsPlusNormal"/>
            </w:pPr>
            <w:r>
              <w:t>знать:</w:t>
            </w:r>
          </w:p>
          <w:p w:rsidR="00000000" w:rsidRDefault="006F2E99">
            <w:pPr>
              <w:pStyle w:val="ConsPlusNormal"/>
            </w:pPr>
            <w:r>
              <w:t>семейство стандартов системы менеджмента качества;</w:t>
            </w:r>
          </w:p>
          <w:p w:rsidR="00000000" w:rsidRDefault="006F2E99">
            <w:pPr>
              <w:pStyle w:val="ConsPlusNormal"/>
            </w:pPr>
            <w:r>
              <w:t>требования к системе м</w:t>
            </w:r>
            <w:r>
              <w:t>енеджмента качества;</w:t>
            </w:r>
          </w:p>
          <w:p w:rsidR="00000000" w:rsidRDefault="006F2E99">
            <w:pPr>
              <w:pStyle w:val="ConsPlusNormal"/>
            </w:pPr>
            <w:r>
              <w:t>нормативные акты, применяемые в процессе управления качеством;</w:t>
            </w:r>
          </w:p>
          <w:p w:rsidR="00000000" w:rsidRDefault="006F2E99">
            <w:pPr>
              <w:pStyle w:val="ConsPlusNormal"/>
            </w:pPr>
            <w:r>
              <w:t>теорию оценок качества;</w:t>
            </w:r>
          </w:p>
          <w:p w:rsidR="00000000" w:rsidRDefault="006F2E99">
            <w:pPr>
              <w:pStyle w:val="ConsPlusNormal"/>
            </w:pPr>
            <w:r>
              <w:lastRenderedPageBreak/>
              <w:t>методы оценки надежности изделий (услуг);</w:t>
            </w:r>
          </w:p>
          <w:p w:rsidR="00000000" w:rsidRDefault="006F2E99">
            <w:pPr>
              <w:pStyle w:val="ConsPlusNormal"/>
            </w:pPr>
            <w:r>
              <w:t>структуру службы управления персоналом;</w:t>
            </w:r>
          </w:p>
          <w:p w:rsidR="00000000" w:rsidRDefault="006F2E99">
            <w:pPr>
              <w:pStyle w:val="ConsPlusNormal"/>
            </w:pPr>
            <w:r>
              <w:t>методику осуществления анализа кадрового потенциала;</w:t>
            </w:r>
          </w:p>
          <w:p w:rsidR="00000000" w:rsidRDefault="006F2E99">
            <w:pPr>
              <w:pStyle w:val="ConsPlusNormal"/>
            </w:pPr>
            <w:r>
              <w:t>методику оцен</w:t>
            </w:r>
            <w:r>
              <w:t>ки эффективности управления персоналом;</w:t>
            </w:r>
          </w:p>
          <w:p w:rsidR="00000000" w:rsidRDefault="006F2E99">
            <w:pPr>
              <w:pStyle w:val="ConsPlusNormal"/>
            </w:pPr>
            <w:r>
              <w:t>основные понятия услуг связи, характерные признаки, классификацию;</w:t>
            </w:r>
          </w:p>
          <w:p w:rsidR="00000000" w:rsidRDefault="006F2E99">
            <w:pPr>
              <w:pStyle w:val="ConsPlusNormal"/>
            </w:pPr>
            <w:r>
              <w:t>требования к качеству услуг;</w:t>
            </w:r>
          </w:p>
          <w:p w:rsidR="00000000" w:rsidRDefault="006F2E99">
            <w:pPr>
              <w:pStyle w:val="ConsPlusNormal"/>
            </w:pPr>
            <w:r>
              <w:t>общероссийский классификатор услуг населению;</w:t>
            </w:r>
          </w:p>
          <w:p w:rsidR="00000000" w:rsidRDefault="006F2E99">
            <w:pPr>
              <w:pStyle w:val="ConsPlusNormal"/>
            </w:pPr>
            <w:r>
              <w:t>номенклатуру показателей качества услуг;</w:t>
            </w:r>
          </w:p>
          <w:p w:rsidR="00000000" w:rsidRDefault="006F2E99">
            <w:pPr>
              <w:pStyle w:val="ConsPlusNormal"/>
            </w:pPr>
            <w:r>
              <w:t>методику проведения маркетинговых исследований;</w:t>
            </w:r>
          </w:p>
          <w:p w:rsidR="00000000" w:rsidRDefault="006F2E99">
            <w:pPr>
              <w:pStyle w:val="ConsPlusNormal"/>
            </w:pPr>
            <w:r>
              <w:t>рынка услуг связи;</w:t>
            </w:r>
          </w:p>
          <w:p w:rsidR="00000000" w:rsidRDefault="006F2E99">
            <w:pPr>
              <w:pStyle w:val="ConsPlusNormal"/>
            </w:pPr>
            <w:r>
              <w:t>потребительские предпочтения и факторы, их формирующие;</w:t>
            </w:r>
          </w:p>
          <w:p w:rsidR="00000000" w:rsidRDefault="006F2E99">
            <w:pPr>
              <w:pStyle w:val="ConsPlusNormal"/>
            </w:pPr>
            <w:r>
              <w:t>методы изучения рынка;</w:t>
            </w:r>
          </w:p>
          <w:p w:rsidR="00000000" w:rsidRDefault="006F2E99">
            <w:pPr>
              <w:pStyle w:val="ConsPlusNormal"/>
            </w:pPr>
            <w:r>
              <w:t>методику разработки бизнес-планов и бизнес-процессов;</w:t>
            </w:r>
          </w:p>
          <w:p w:rsidR="00000000" w:rsidRDefault="006F2E99">
            <w:pPr>
              <w:pStyle w:val="ConsPlusNormal"/>
            </w:pPr>
            <w:r>
              <w:t>специфику рекламных услуг, запреты и ограничения, достои</w:t>
            </w:r>
            <w:r>
              <w:t>нства и недостатки разных видов реклам;</w:t>
            </w:r>
          </w:p>
          <w:p w:rsidR="00000000" w:rsidRDefault="006F2E99">
            <w:pPr>
              <w:pStyle w:val="ConsPlusNormal"/>
            </w:pPr>
            <w:r>
              <w:t>виды и возможности различных технологий для предоставления услуг связи;</w:t>
            </w:r>
          </w:p>
          <w:p w:rsidR="00000000" w:rsidRDefault="006F2E99">
            <w:pPr>
              <w:pStyle w:val="ConsPlusNormal"/>
            </w:pPr>
            <w:r>
              <w:t>рыночный и технологический жизненные циклы, место маркетинга в жизненном цикле услуг связи;</w:t>
            </w:r>
          </w:p>
          <w:p w:rsidR="00000000" w:rsidRDefault="006F2E99">
            <w:pPr>
              <w:pStyle w:val="ConsPlusNormal"/>
            </w:pPr>
            <w:r>
              <w:lastRenderedPageBreak/>
              <w:t>понятие жизненного цикла и его основные стадии;</w:t>
            </w:r>
          </w:p>
          <w:p w:rsidR="00000000" w:rsidRDefault="006F2E99">
            <w:pPr>
              <w:pStyle w:val="ConsPlusNormal"/>
            </w:pPr>
            <w:r>
              <w:t>мето</w:t>
            </w:r>
            <w:r>
              <w:t>дику определения стратегии жизненного цикла услуг связи;</w:t>
            </w:r>
          </w:p>
          <w:p w:rsidR="00000000" w:rsidRDefault="006F2E99">
            <w:pPr>
              <w:pStyle w:val="ConsPlusNormal"/>
            </w:pPr>
            <w:r>
              <w:t>кадровое, информационное, техническое и правовое обеспечение системы управления персоналом;</w:t>
            </w:r>
          </w:p>
          <w:p w:rsidR="00000000" w:rsidRDefault="006F2E99">
            <w:pPr>
              <w:pStyle w:val="ConsPlusNormal"/>
            </w:pPr>
            <w:r>
              <w:t>методы расчета потребности в персонале;</w:t>
            </w:r>
          </w:p>
          <w:p w:rsidR="00000000" w:rsidRDefault="006F2E99">
            <w:pPr>
              <w:pStyle w:val="ConsPlusNormal"/>
            </w:pPr>
            <w:r>
              <w:t>методы набора и отбора персонала;</w:t>
            </w:r>
          </w:p>
          <w:p w:rsidR="00000000" w:rsidRDefault="006F2E99">
            <w:pPr>
              <w:pStyle w:val="ConsPlusNormal"/>
            </w:pPr>
            <w:r>
              <w:t>основные аспекты трудовой адаптац</w:t>
            </w:r>
            <w:r>
              <w:t>ии работников;</w:t>
            </w:r>
          </w:p>
          <w:p w:rsidR="00000000" w:rsidRDefault="006F2E99">
            <w:pPr>
              <w:pStyle w:val="ConsPlusNormal"/>
            </w:pPr>
            <w:r>
              <w:t>методы деловой оценки и обучения персонала;</w:t>
            </w:r>
          </w:p>
          <w:p w:rsidR="00000000" w:rsidRDefault="006F2E99">
            <w:pPr>
              <w:pStyle w:val="ConsPlusNormal"/>
            </w:pPr>
            <w:r>
              <w:t>основные этапы формирования кадрового резерва;</w:t>
            </w:r>
          </w:p>
          <w:p w:rsidR="00000000" w:rsidRDefault="006F2E99">
            <w:pPr>
              <w:pStyle w:val="ConsPlusNormal"/>
            </w:pPr>
            <w:r>
              <w:t>методы управления конфликтами;</w:t>
            </w:r>
          </w:p>
          <w:p w:rsidR="00000000" w:rsidRDefault="006F2E99">
            <w:pPr>
              <w:pStyle w:val="ConsPlusNormal"/>
            </w:pPr>
            <w:r>
              <w:t>основные показатели качества продукции;</w:t>
            </w:r>
          </w:p>
          <w:p w:rsidR="00000000" w:rsidRDefault="006F2E99">
            <w:pPr>
              <w:pStyle w:val="ConsPlusNormal"/>
            </w:pPr>
            <w:r>
              <w:t>требования к системам менеджмента качества;</w:t>
            </w:r>
          </w:p>
          <w:p w:rsidR="00000000" w:rsidRDefault="006F2E99">
            <w:pPr>
              <w:pStyle w:val="ConsPlusNormal"/>
            </w:pPr>
            <w:r>
              <w:t>область применения стандартов систе</w:t>
            </w:r>
            <w:r>
              <w:t>мы менеджмента качества;</w:t>
            </w:r>
          </w:p>
          <w:p w:rsidR="00000000" w:rsidRDefault="006F2E99">
            <w:pPr>
              <w:pStyle w:val="ConsPlusNormal"/>
            </w:pPr>
            <w:r>
              <w:t>методы контроля качества продукции;</w:t>
            </w:r>
          </w:p>
          <w:p w:rsidR="00000000" w:rsidRDefault="006F2E99">
            <w:pPr>
              <w:pStyle w:val="ConsPlusNormal"/>
            </w:pPr>
            <w:r>
              <w:t>правила предъявления и рассмотрения рекламаций.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МДК.06.01. Теоретические основы оценки конкурентоспособности организаций отрасли связи и информатизации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6.1 - 6.4</w:t>
            </w:r>
          </w:p>
        </w:tc>
      </w:tr>
      <w:tr w:rsidR="00000000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3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both"/>
            </w:pPr>
          </w:p>
        </w:tc>
        <w:tc>
          <w:tcPr>
            <w:tcW w:w="23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МДК.06.02. Методика выбора технологий для продвижения услуг мобильной связи</w:t>
            </w: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lastRenderedPageBreak/>
              <w:t>ПМ.07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 xml:space="preserve">Вариативная часть учебных </w:t>
            </w:r>
            <w:r>
              <w:lastRenderedPageBreak/>
              <w:t>циклов ППССЗ</w:t>
            </w:r>
          </w:p>
          <w:p w:rsidR="00000000" w:rsidRDefault="006F2E99">
            <w:pPr>
              <w:pStyle w:val="ConsPlusNormal"/>
            </w:pPr>
            <w:r>
              <w:t>(определяется образовательной организацией самостоятельно)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lastRenderedPageBreak/>
              <w:t>1782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1188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5886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3924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УП.00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Учебная практика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6F2E99">
            <w:pPr>
              <w:pStyle w:val="ConsPlusNormal"/>
              <w:jc w:val="center"/>
            </w:pPr>
            <w:r>
              <w:t>25 нед.</w:t>
            </w: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6F2E99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ОК 1 - 9</w:t>
            </w:r>
          </w:p>
          <w:p w:rsidR="00000000" w:rsidRDefault="006F2E99">
            <w:pPr>
              <w:pStyle w:val="ConsPlusNormal"/>
            </w:pPr>
            <w:r>
              <w:t>ПК 1.1 - 6.4</w:t>
            </w: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ПП.00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6F2E99">
            <w:pPr>
              <w:pStyle w:val="ConsPlusNormal"/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ПДП.00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ПА.00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7 нед.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ГИА.00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ГИА.01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ГИА.02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</w:p>
        </w:tc>
      </w:tr>
    </w:tbl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right"/>
        <w:outlineLvl w:val="2"/>
      </w:pPr>
      <w:bookmarkStart w:id="18" w:name="Par1444"/>
      <w:bookmarkEnd w:id="18"/>
      <w:r>
        <w:t>Таблица 6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Срок получения СПО по ППССЗ углубленной подготовки в очной форме обучения составляет 182 недели, в том числе:</w:t>
      </w:r>
    </w:p>
    <w:p w:rsidR="00000000" w:rsidRDefault="006F2E99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7411"/>
        <w:gridCol w:w="2371"/>
      </w:tblGrid>
      <w:tr w:rsidR="00000000">
        <w:tc>
          <w:tcPr>
            <w:tcW w:w="7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right"/>
            </w:pPr>
            <w:r>
              <w:t>109 нед.</w:t>
            </w:r>
          </w:p>
        </w:tc>
      </w:tr>
      <w:tr w:rsidR="00000000">
        <w:tc>
          <w:tcPr>
            <w:tcW w:w="7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Учебная практика</w:t>
            </w:r>
          </w:p>
        </w:tc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6F2E99">
            <w:pPr>
              <w:pStyle w:val="ConsPlusNormal"/>
              <w:jc w:val="right"/>
            </w:pPr>
            <w:r>
              <w:t>25 нед.</w:t>
            </w:r>
          </w:p>
        </w:tc>
      </w:tr>
      <w:tr w:rsidR="00000000">
        <w:tc>
          <w:tcPr>
            <w:tcW w:w="7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6F2E99">
            <w:pPr>
              <w:pStyle w:val="ConsPlusNormal"/>
            </w:pPr>
          </w:p>
        </w:tc>
      </w:tr>
      <w:tr w:rsidR="00000000">
        <w:tc>
          <w:tcPr>
            <w:tcW w:w="7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right"/>
            </w:pPr>
            <w:r>
              <w:t>4 нед.</w:t>
            </w:r>
          </w:p>
        </w:tc>
      </w:tr>
      <w:tr w:rsidR="00000000">
        <w:tc>
          <w:tcPr>
            <w:tcW w:w="7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right"/>
            </w:pPr>
            <w:r>
              <w:t>7 нед.</w:t>
            </w:r>
          </w:p>
        </w:tc>
      </w:tr>
      <w:tr w:rsidR="00000000">
        <w:tc>
          <w:tcPr>
            <w:tcW w:w="7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lastRenderedPageBreak/>
              <w:t>Государственная итоговая аттестация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right"/>
            </w:pPr>
            <w:r>
              <w:t>6 нед.</w:t>
            </w:r>
          </w:p>
        </w:tc>
      </w:tr>
      <w:tr w:rsidR="00000000">
        <w:tc>
          <w:tcPr>
            <w:tcW w:w="7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Каникулы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right"/>
            </w:pPr>
            <w:r>
              <w:t>31 нед.</w:t>
            </w:r>
          </w:p>
        </w:tc>
      </w:tr>
      <w:tr w:rsidR="00000000">
        <w:tc>
          <w:tcPr>
            <w:tcW w:w="7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Итого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right"/>
            </w:pPr>
            <w:r>
              <w:t>182 нед.</w:t>
            </w:r>
          </w:p>
        </w:tc>
      </w:tr>
    </w:tbl>
    <w:p w:rsidR="00000000" w:rsidRDefault="006F2E99">
      <w:pPr>
        <w:pStyle w:val="ConsPlusNormal"/>
        <w:jc w:val="both"/>
        <w:sectPr w:rsidR="00000000">
          <w:headerReference w:type="default" r:id="rId17"/>
          <w:footerReference w:type="default" r:id="rId18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center"/>
        <w:outlineLvl w:val="1"/>
      </w:pPr>
      <w:bookmarkStart w:id="19" w:name="Par1464"/>
      <w:bookmarkEnd w:id="19"/>
      <w:r>
        <w:t>VII. ТРЕБОВАНИЯ К УСЛОВИЯМ РЕАЛИЗАЦИИ ПРОГРАММЫ ПОДГОТОВКИ</w:t>
      </w:r>
    </w:p>
    <w:p w:rsidR="00000000" w:rsidRDefault="006F2E99">
      <w:pPr>
        <w:pStyle w:val="ConsPlusNormal"/>
        <w:jc w:val="center"/>
      </w:pPr>
      <w:r>
        <w:t>СПЕЦИАЛИСТОВ СРЕДНЕГО ЗВЕНА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7.1. Образовательная организация самостоятельно разрабатывает и утверждает ППССЗ в соответствии с ФГОС СПО и с учетом соответствующей примерной ППССЗ.</w:t>
      </w:r>
    </w:p>
    <w:p w:rsidR="00000000" w:rsidRDefault="006F2E99">
      <w:pPr>
        <w:pStyle w:val="ConsPlusNormal"/>
        <w:ind w:firstLine="540"/>
        <w:jc w:val="both"/>
      </w:pPr>
      <w:r>
        <w:t>Перед началом разработки ППССЗ образовательная организация должна определить ее специфику с учетом направ</w:t>
      </w:r>
      <w:r>
        <w:t>ленности на удовлетворение потребностей рынка труда и работодателей, конкретизировать конечные результаты обучения в виде компетенций, умений и знаний, приобретаемого практического опыта.</w:t>
      </w:r>
    </w:p>
    <w:p w:rsidR="00000000" w:rsidRDefault="006F2E99">
      <w:pPr>
        <w:pStyle w:val="ConsPlusNormal"/>
        <w:ind w:firstLine="540"/>
        <w:jc w:val="both"/>
      </w:pPr>
      <w:r>
        <w:t>Конкретные виды деятельности, к которым готовится обучающийся, должн</w:t>
      </w:r>
      <w:r>
        <w:t>ы соответствовать присваиваемой квалификации, определять содержание образовательной программы, разрабатываемой образовательной организацией совместно с заинтересованными работодателями.</w:t>
      </w:r>
    </w:p>
    <w:p w:rsidR="00000000" w:rsidRDefault="006F2E99">
      <w:pPr>
        <w:pStyle w:val="ConsPlusNormal"/>
        <w:ind w:firstLine="540"/>
        <w:jc w:val="both"/>
      </w:pPr>
      <w:r>
        <w:t>При формировании ППССЗ образовательная организация:</w:t>
      </w:r>
    </w:p>
    <w:p w:rsidR="00000000" w:rsidRDefault="006F2E99">
      <w:pPr>
        <w:pStyle w:val="ConsPlusNormal"/>
        <w:ind w:firstLine="540"/>
        <w:jc w:val="both"/>
      </w:pPr>
      <w:r>
        <w:t>имеет право исполь</w:t>
      </w:r>
      <w:r>
        <w:t>зовать объем времени, отведенный на вариативную часть учебных циклов ППССЗ, увеличивая при этом объем времени, отведенный на дисциплины и модули обязательной части, либо вводя новые дисциплины и модули в соответствии с потребностями работодателей и специфи</w:t>
      </w:r>
      <w:r>
        <w:t>кой деятельности образовательной организации;</w:t>
      </w:r>
    </w:p>
    <w:p w:rsidR="00000000" w:rsidRDefault="006F2E99">
      <w:pPr>
        <w:pStyle w:val="ConsPlusNormal"/>
        <w:ind w:firstLine="540"/>
        <w:jc w:val="both"/>
      </w:pPr>
      <w:r>
        <w:t>имеет право определять для освоения обучающимися в рамках профессионального модуля профессию рабочего, должность служащего (одну или несколько) согласно приложению к настоящему ФГОС СПО;</w:t>
      </w:r>
    </w:p>
    <w:p w:rsidR="00000000" w:rsidRDefault="006F2E99">
      <w:pPr>
        <w:pStyle w:val="ConsPlusNormal"/>
        <w:ind w:firstLine="540"/>
        <w:jc w:val="both"/>
      </w:pPr>
      <w:r>
        <w:t>обязана ежегодно обновл</w:t>
      </w:r>
      <w:r>
        <w:t>ять ППССЗ с учетом запросов работодателей, особенностей развития региона, науки, культуры, экономики, техники, технологий и социальной сферы в рамках, установленных настоящим ФГОС СПО;</w:t>
      </w:r>
    </w:p>
    <w:p w:rsidR="00000000" w:rsidRDefault="006F2E99">
      <w:pPr>
        <w:pStyle w:val="ConsPlusNormal"/>
        <w:ind w:firstLine="540"/>
        <w:jc w:val="both"/>
      </w:pPr>
      <w:r>
        <w:t xml:space="preserve">обязана в рабочих учебных программах всех дисциплин и профессиональных </w:t>
      </w:r>
      <w:r>
        <w:t>модулей четко формулировать требования к результатам их освоения: компетенциям, приобретаемому практическому опыту, знаниям и умениям;</w:t>
      </w:r>
    </w:p>
    <w:p w:rsidR="00000000" w:rsidRDefault="006F2E99">
      <w:pPr>
        <w:pStyle w:val="ConsPlusNormal"/>
        <w:ind w:firstLine="540"/>
        <w:jc w:val="both"/>
      </w:pPr>
      <w:r>
        <w:t>обязана обеспечивать эффективную самостоятельную работу обучающихся в сочетании с совершенствованием управления ею со сто</w:t>
      </w:r>
      <w:r>
        <w:t>роны преподавателей и мастеров производственного обучения;</w:t>
      </w:r>
    </w:p>
    <w:p w:rsidR="00000000" w:rsidRDefault="006F2E99">
      <w:pPr>
        <w:pStyle w:val="ConsPlusNormal"/>
        <w:ind w:firstLine="540"/>
        <w:jc w:val="both"/>
      </w:pPr>
      <w:r>
        <w:t>обязана обеспечить обучающимся возможность участвовать в формировании индивидуальной образовательной программы;</w:t>
      </w:r>
    </w:p>
    <w:p w:rsidR="00000000" w:rsidRDefault="006F2E99">
      <w:pPr>
        <w:pStyle w:val="ConsPlusNormal"/>
        <w:ind w:firstLine="540"/>
        <w:jc w:val="both"/>
      </w:pPr>
      <w:r>
        <w:t>обязана сформировать со</w:t>
      </w:r>
      <w:r>
        <w:t>циокультурную среду, создавать условия, необходимые для всестороннего развития и социализации личности, сохранения здоровья обучающихся, способствовать развитию воспитательного компонента образовательного процесса, включая развитие студенческого самоуправл</w:t>
      </w:r>
      <w:r>
        <w:t>ения, участие обучающихся в работе общественных организаций, спортивных и творческих клубов;</w:t>
      </w:r>
    </w:p>
    <w:p w:rsidR="00000000" w:rsidRDefault="006F2E99">
      <w:pPr>
        <w:pStyle w:val="ConsPlusNormal"/>
        <w:ind w:firstLine="540"/>
        <w:jc w:val="both"/>
      </w:pPr>
      <w:r>
        <w:t>должна предусматривать в целях реализации компетентностного подхода использование в образовательном процессе активных и интерактивных форм проведения занятий (комп</w:t>
      </w:r>
      <w:r>
        <w:t>ьютерных симуляций, деловых и ролевых игр, разбора конкретных ситуаций, психологических и иных тренингов, групповых дискуссий) в сочетании с внеаудиторной работой для формирования и развития общих и профессиональных компетенций обучающихся.</w:t>
      </w:r>
    </w:p>
    <w:p w:rsidR="00000000" w:rsidRDefault="006F2E99">
      <w:pPr>
        <w:pStyle w:val="ConsPlusNormal"/>
        <w:ind w:firstLine="540"/>
        <w:jc w:val="both"/>
      </w:pPr>
      <w:r>
        <w:t>7.2. При реализ</w:t>
      </w:r>
      <w:r>
        <w:t xml:space="preserve">ации ППССЗ обучающиеся имеют академические права и обязанности в соответствии с Федеральным </w:t>
      </w:r>
      <w:hyperlink r:id="rId19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законом</w:t>
        </w:r>
      </w:hyperlink>
      <w:r>
        <w:t xml:space="preserve"> от 29 декабря 2012 г. N 273-ФЗ "Об образовании в Российской Федерации" &lt;1&gt;.</w:t>
      </w:r>
    </w:p>
    <w:p w:rsidR="00000000" w:rsidRDefault="006F2E99">
      <w:pPr>
        <w:pStyle w:val="ConsPlusNormal"/>
        <w:ind w:firstLine="540"/>
        <w:jc w:val="both"/>
      </w:pPr>
      <w:r>
        <w:t>--------------------------------</w:t>
      </w:r>
    </w:p>
    <w:p w:rsidR="00000000" w:rsidRDefault="006F2E99">
      <w:pPr>
        <w:pStyle w:val="ConsPlusNormal"/>
        <w:ind w:firstLine="540"/>
        <w:jc w:val="both"/>
      </w:pPr>
      <w:r>
        <w:t>&lt;1&gt; Собрание законодательства Российской Федерации, 2012, N 53, ст. 759</w:t>
      </w:r>
      <w:r>
        <w:t>8; 2013, N 19, ст. 2326; N 23, ст. 2878; N 27, ст. 3462; N 30, ст. 4036; N 48, ст. 6165; 2014, N 6, ст. 562, ст. 566; N 19, ст. 2289; N 22, ст. 2769; N 23, ст. 2933; N 26, ст. 3388.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7.3. Максимальный объем учебной нагрузки обучающегося составляет 54 акаде</w:t>
      </w:r>
      <w:r>
        <w:t>мических часа в неделю, включая все виды аудиторной и внеаудиторной учебной нагрузки.</w:t>
      </w:r>
    </w:p>
    <w:p w:rsidR="00000000" w:rsidRDefault="006F2E99">
      <w:pPr>
        <w:pStyle w:val="ConsPlusNormal"/>
        <w:ind w:firstLine="540"/>
        <w:jc w:val="both"/>
      </w:pPr>
      <w:r>
        <w:t>7.4. Максимальный объем аудиторной учебной нагрузки в очной форме обучения составляет 36 академических часов в неделю.</w:t>
      </w:r>
    </w:p>
    <w:p w:rsidR="00000000" w:rsidRDefault="006F2E99">
      <w:pPr>
        <w:pStyle w:val="ConsPlusNormal"/>
        <w:ind w:firstLine="540"/>
        <w:jc w:val="both"/>
      </w:pPr>
      <w:r>
        <w:t>7.5. Максимальный объем аудиторной учебной нагрузки</w:t>
      </w:r>
      <w:r>
        <w:t xml:space="preserve"> в очно-заочной форме обучения составляет 16 академических часов в неделю.</w:t>
      </w:r>
    </w:p>
    <w:p w:rsidR="00000000" w:rsidRDefault="006F2E99">
      <w:pPr>
        <w:pStyle w:val="ConsPlusNormal"/>
        <w:ind w:firstLine="540"/>
        <w:jc w:val="both"/>
      </w:pPr>
      <w:r>
        <w:t xml:space="preserve">7.6. Максимальный объем аудиторной учебной нагрузки в год в заочной форме обучения составляет </w:t>
      </w:r>
      <w:r>
        <w:lastRenderedPageBreak/>
        <w:t>160 академических часов.</w:t>
      </w:r>
    </w:p>
    <w:p w:rsidR="00000000" w:rsidRDefault="006F2E99">
      <w:pPr>
        <w:pStyle w:val="ConsPlusNormal"/>
        <w:ind w:firstLine="540"/>
        <w:jc w:val="both"/>
      </w:pPr>
      <w:r>
        <w:t>7.7. Общая продолжительность каникул в учебном году должна сос</w:t>
      </w:r>
      <w:r>
        <w:t>тавлять 8 - 11 недель, в том числе не менее 2-х недель в зимний период.</w:t>
      </w:r>
    </w:p>
    <w:p w:rsidR="00000000" w:rsidRDefault="006F2E99">
      <w:pPr>
        <w:pStyle w:val="ConsPlusNormal"/>
        <w:ind w:firstLine="540"/>
        <w:jc w:val="both"/>
      </w:pPr>
      <w:r>
        <w:t>7.8. Выполнение курсового проекта (работы) рассматривается как вид учебной деятельности по дисциплине (дисциплинам) профессионального учебного цикла и (или) профессиональному модулю (м</w:t>
      </w:r>
      <w:r>
        <w:t>одулям) профессионального учебного цикла и реализуется в пределах времени, отведенного на ее (их) изучение.</w:t>
      </w:r>
    </w:p>
    <w:p w:rsidR="00000000" w:rsidRDefault="006F2E99">
      <w:pPr>
        <w:pStyle w:val="ConsPlusNormal"/>
        <w:ind w:firstLine="540"/>
        <w:jc w:val="both"/>
      </w:pPr>
      <w:r>
        <w:t>7.9. Дисциплина "Физическая культура" предусматривает еженедельно 2 часа обязательных аудиторных занятий и 2 часа самостоятельной работы (за счет ра</w:t>
      </w:r>
      <w:r>
        <w:t>зличных форм внеаудиторных занятий в спортивных клубах, секциях).</w:t>
      </w:r>
    </w:p>
    <w:p w:rsidR="00000000" w:rsidRDefault="006F2E99">
      <w:pPr>
        <w:pStyle w:val="ConsPlusNormal"/>
        <w:ind w:firstLine="540"/>
        <w:jc w:val="both"/>
      </w:pPr>
      <w:r>
        <w:t>7.10. Образовательная организация имеет право для подгрупп девушек использовать часть учебного времени дисциплины "Безопасность жизнедеятельности" (48 часов), отведенного на изучение основ в</w:t>
      </w:r>
      <w:r>
        <w:t>оенной службы, на освоение основ медицинских знаний.</w:t>
      </w:r>
    </w:p>
    <w:p w:rsidR="00000000" w:rsidRDefault="006F2E99">
      <w:pPr>
        <w:pStyle w:val="ConsPlusNormal"/>
        <w:ind w:firstLine="540"/>
        <w:jc w:val="both"/>
      </w:pPr>
      <w:r>
        <w:t xml:space="preserve">7.11. Получение СПО на базе основного общего образования осуществляется с одновременным получением среднего общего образования в пределах ППССЗ. В этом случае ППССЗ, реализуемая на базе основного общего </w:t>
      </w:r>
      <w:r>
        <w:t>образования, разрабатывается на основе требований соответствующих федеральных государственных образовательных стандартов среднего общего образования и СПО с учетом получаемой специальности СПО.</w:t>
      </w:r>
    </w:p>
    <w:p w:rsidR="00000000" w:rsidRDefault="006F2E99">
      <w:pPr>
        <w:pStyle w:val="ConsPlusNormal"/>
        <w:ind w:firstLine="540"/>
        <w:jc w:val="both"/>
      </w:pPr>
      <w:r>
        <w:t>Срок освоения ППССЗ в очной форме обучения для лиц, обучающихс</w:t>
      </w:r>
      <w:r>
        <w:t>я на базе основного общего образования, увеличивается на 52 недели из расчета:</w:t>
      </w:r>
    </w:p>
    <w:p w:rsidR="00000000" w:rsidRDefault="006F2E99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8702"/>
        <w:gridCol w:w="1078"/>
      </w:tblGrid>
      <w:tr w:rsidR="00000000">
        <w:tc>
          <w:tcPr>
            <w:tcW w:w="870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теоретическое обучение (при обязательной учебной нагрузке 36 часов в неделю)</w:t>
            </w:r>
          </w:p>
        </w:tc>
        <w:tc>
          <w:tcPr>
            <w:tcW w:w="1078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000000" w:rsidRDefault="006F2E99">
            <w:pPr>
              <w:pStyle w:val="ConsPlusNormal"/>
              <w:jc w:val="right"/>
            </w:pPr>
            <w:r>
              <w:t>39 нед.</w:t>
            </w:r>
          </w:p>
        </w:tc>
      </w:tr>
      <w:tr w:rsidR="00000000">
        <w:tc>
          <w:tcPr>
            <w:tcW w:w="870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07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right"/>
            </w:pPr>
            <w:r>
              <w:t>2 нед.</w:t>
            </w:r>
          </w:p>
        </w:tc>
      </w:tr>
      <w:tr w:rsidR="00000000">
        <w:tc>
          <w:tcPr>
            <w:tcW w:w="870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каникулы</w:t>
            </w:r>
          </w:p>
        </w:tc>
        <w:tc>
          <w:tcPr>
            <w:tcW w:w="107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right"/>
            </w:pPr>
            <w:r>
              <w:t>11 нед.</w:t>
            </w:r>
          </w:p>
        </w:tc>
      </w:tr>
    </w:tbl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7.12. Консультации для обучающихся по очной и очно-заочной формам обучения предусматриваются образовательной организацией из расчета 4 часа на одного обучающегося на каждый учебный год, в том числе в период реализации образовательной программы среднего общ</w:t>
      </w:r>
      <w:r>
        <w:t>его образования для лиц, обучающихся на базе основного общего образования. Формы проведения консультаций (групповые, индивидуальные, письменные, устные) определяются образовательной организацией.</w:t>
      </w:r>
    </w:p>
    <w:p w:rsidR="00000000" w:rsidRDefault="006F2E99">
      <w:pPr>
        <w:pStyle w:val="ConsPlusNormal"/>
        <w:ind w:firstLine="540"/>
        <w:jc w:val="both"/>
      </w:pPr>
      <w:r>
        <w:t>7.13. В период обучения с юношами проводятся учебные сборы &lt;</w:t>
      </w:r>
      <w:r>
        <w:t>1&gt;.</w:t>
      </w:r>
    </w:p>
    <w:p w:rsidR="00000000" w:rsidRDefault="006F2E99">
      <w:pPr>
        <w:pStyle w:val="ConsPlusNormal"/>
        <w:ind w:firstLine="540"/>
        <w:jc w:val="both"/>
      </w:pPr>
      <w:r>
        <w:t>--------------------------------</w:t>
      </w:r>
    </w:p>
    <w:p w:rsidR="00000000" w:rsidRDefault="006F2E99">
      <w:pPr>
        <w:pStyle w:val="ConsPlusNormal"/>
        <w:ind w:firstLine="540"/>
        <w:jc w:val="both"/>
      </w:pPr>
      <w:r>
        <w:t xml:space="preserve">&lt;1&gt; </w:t>
      </w:r>
      <w:hyperlink r:id="rId20" w:tooltip="Федеральный закон от 28.03.1998 N 53-ФЗ (ред. от 21.07.2014) &quot;О воинской обязанности и военной службе&quot; (с изм. и доп., вступ. в силу с 30.09.2014){КонсультантПлюс}" w:history="1">
        <w:r>
          <w:rPr>
            <w:color w:val="0000FF"/>
          </w:rPr>
          <w:t>Пункт 1 статьи 13</w:t>
        </w:r>
      </w:hyperlink>
      <w:r>
        <w:t xml:space="preserve"> Федерального закона от 28 марта 1998 г. N 53-ФЗ "О воинской обязанности и военной службе" (Собрание законодательства Российской Федерации, 1998, N 13, ст. 1475;</w:t>
      </w:r>
      <w:r>
        <w:t xml:space="preserve"> N 30, ст. 3613; 2000, N 33, ст. 3348; N 46, ст. 4537; 2001, N 7, ст. 620, ст. 621; 2001, N 30, ст. 3061; 2002, N 7, ст. 631; N 21, ст. 1919; N 26, ст. 2521; N 30, ст. 3029, ст. 3030, ст. 3033; 2003, N 1, ст. 1; N 8, ст. 709; N 27, ст. 2700; N 46, ст. 4437</w:t>
      </w:r>
      <w:r>
        <w:t>; 2004, N 8, ст. 600; N 17, ст. 1587; N 18, ст. 1687; N 25, ст. 2484; N 27, ст. 2711; N 35, ст. 3607; N 49, ст. 4848; 2005, N 10, ст. 763; N 14, ст. 1212; N 27, ст. 2716; N 29, ст. 2907; N 30, ст. 3110, ст. 3111; N 40, ст. 3987; N 43, ст. 4349; N 49, ст. 5</w:t>
      </w:r>
      <w:r>
        <w:t>127; 2006, N 1, ст. 10, ст. 22; N 11, ст. 1148; N 19, ст. 2062; N 28, ст. 2974; N 29, ст. 3121, ст. 3122, ст. 3123; N 41, ст. 4206; N 44, ст. 4534; N 50, ст. 5281; 2007, N 2, ст. 362; N 16, ст. 1830; N 31, ст. 4011; N 45, ст. 5418; N 49, ст. 6070, ст. 6074</w:t>
      </w:r>
      <w:r>
        <w:t xml:space="preserve">; N 50, ст. 6241; 2008, N 30, ст. 3616; N 49, ст. 5746; N 52, ст. 6235; 2009, N 7, ст. 769; N 18, ст. 2149; N 23, ст. 2765; N 26, ст. 3124; N 48, ст. 5735, ст. 5736; N 51, ст. 6149; N 52, ст. 6404; 2010, N 11, ст. 1167, ст. 1176, ст. 1177; N 31, ст. 4192; </w:t>
      </w:r>
      <w:r>
        <w:t>N 49, ст. 6415; 2011, N 1, ст. 16; N 27, ст. 3878; N 30, ст. 4589; N 48, ст. 6730; N 49, ст. 7021, ст. 7053, ст. 7054; N 50, ст. 7366; 2012, N 50, ст. 6954; N 53, ст. 7613; 2013, N 9, ст. 870; N 19, ст. 2329, ст. 2331; N 23, ст. 2869; N 27, ст. 3462, ст. 3</w:t>
      </w:r>
      <w:r>
        <w:t>477; N 48, ст. 6165).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7.14. Практика является обязательным разделом ППССЗ.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</w:t>
      </w:r>
      <w:r>
        <w:t>от, связанных с будущей профессиональной деятельностью. При реализации ППССЗ предусматриваются следующие виды практик: учебная и производственная.</w:t>
      </w:r>
    </w:p>
    <w:p w:rsidR="00000000" w:rsidRDefault="006F2E99">
      <w:pPr>
        <w:pStyle w:val="ConsPlusNormal"/>
        <w:ind w:firstLine="540"/>
        <w:jc w:val="both"/>
      </w:pPr>
      <w:r>
        <w:t xml:space="preserve">Производственная практика состоит из двух этапов: практики по профилю специальности и </w:t>
      </w:r>
      <w:r>
        <w:lastRenderedPageBreak/>
        <w:t>преддипломной практики.</w:t>
      </w:r>
    </w:p>
    <w:p w:rsidR="00000000" w:rsidRDefault="006F2E99">
      <w:pPr>
        <w:pStyle w:val="ConsPlusNormal"/>
        <w:ind w:firstLine="540"/>
        <w:jc w:val="both"/>
      </w:pPr>
      <w:r>
        <w:t>Учебная практика и производственная практика (по профилю специальности) проводятся образовательной организацией при освоении обучающимися профессиональных компетенций в рамках профессиональных модулей и могут реализовываться как концентрированно в нескольк</w:t>
      </w:r>
      <w:r>
        <w:t>о периодов, так и рассредоточенно, чередуясь с теоретическими занятиями в рамках профессиональных модулей.</w:t>
      </w:r>
    </w:p>
    <w:p w:rsidR="00000000" w:rsidRDefault="006F2E99">
      <w:pPr>
        <w:pStyle w:val="ConsPlusNormal"/>
        <w:ind w:firstLine="540"/>
        <w:jc w:val="both"/>
      </w:pPr>
      <w:r>
        <w:t>Цели и задачи, программы и формы отчетности определяются образовательной организацией по каждому виду практики.</w:t>
      </w:r>
    </w:p>
    <w:p w:rsidR="00000000" w:rsidRDefault="006F2E99">
      <w:pPr>
        <w:pStyle w:val="ConsPlusNormal"/>
        <w:ind w:firstLine="540"/>
        <w:jc w:val="both"/>
      </w:pPr>
      <w:r>
        <w:t>Производственная практика должна пров</w:t>
      </w:r>
      <w:r>
        <w:t>одиться в организациях, направление деятельности которых соответствует профилю подготовки обучающихся.</w:t>
      </w:r>
    </w:p>
    <w:p w:rsidR="00000000" w:rsidRDefault="006F2E99">
      <w:pPr>
        <w:pStyle w:val="ConsPlusNormal"/>
        <w:ind w:firstLine="540"/>
        <w:jc w:val="both"/>
      </w:pPr>
      <w:r>
        <w:t>Аттестация по итогам производственной практики проводится с учетом (или на основании) результатов, подтвержденных документами соответствующих организаций</w:t>
      </w:r>
      <w:r>
        <w:t>.</w:t>
      </w:r>
    </w:p>
    <w:p w:rsidR="00000000" w:rsidRDefault="006F2E99">
      <w:pPr>
        <w:pStyle w:val="ConsPlusNormal"/>
        <w:ind w:firstLine="540"/>
        <w:jc w:val="both"/>
      </w:pPr>
      <w:r>
        <w:t>7.15. Реализация ППССЗ должна обеспечиваться педагогическими кадрами, имеющими высшее образование, соответствующее профилю преподаваемой дисциплины (модуля). Опыт деятельности в организациях соответствующей профессиональной сферы является обязательным дл</w:t>
      </w:r>
      <w:r>
        <w:t>я преподавателей, отвечающих за освоение обучающимся профессионального учебного цикла.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</w:t>
      </w:r>
      <w:r>
        <w:t xml:space="preserve"> 1 раза в 3 года.</w:t>
      </w:r>
    </w:p>
    <w:p w:rsidR="00000000" w:rsidRDefault="006F2E99">
      <w:pPr>
        <w:pStyle w:val="ConsPlusNormal"/>
        <w:ind w:firstLine="540"/>
        <w:jc w:val="both"/>
      </w:pPr>
      <w:r>
        <w:t>7.16. ППССЗ должна обеспечиваться учебно-методической документацией по всем дисциплинам, междисциплинарным курсам и профессиональным модулям ППССЗ.</w:t>
      </w:r>
    </w:p>
    <w:p w:rsidR="00000000" w:rsidRDefault="006F2E99">
      <w:pPr>
        <w:pStyle w:val="ConsPlusNormal"/>
        <w:ind w:firstLine="540"/>
        <w:jc w:val="both"/>
      </w:pPr>
      <w:r>
        <w:t>Внеаудиторная работа должна сопровождаться методическим обеспечением и обоснованием расчет</w:t>
      </w:r>
      <w:r>
        <w:t>а времени, затрачиваемого на ее выполнение.</w:t>
      </w:r>
    </w:p>
    <w:p w:rsidR="00000000" w:rsidRDefault="006F2E99">
      <w:pPr>
        <w:pStyle w:val="ConsPlusNormal"/>
        <w:ind w:firstLine="540"/>
        <w:jc w:val="both"/>
      </w:pPr>
      <w:r>
        <w:t>Реализация ППССЗ должна обеспечиваться доступом каждого обучающегося к базам данных и библиотечным фондам, формируемым по полному перечню дисциплин (модулей) ППССЗ. Во время самостоятельной подготовки обучающиеся</w:t>
      </w:r>
      <w:r>
        <w:t xml:space="preserve"> должны быть обеспечены доступом к информационно-телекоммуникационной сети "Интернет" (далее - сеть Интернет).</w:t>
      </w:r>
    </w:p>
    <w:p w:rsidR="00000000" w:rsidRDefault="006F2E99">
      <w:pPr>
        <w:pStyle w:val="ConsPlusNormal"/>
        <w:ind w:firstLine="540"/>
        <w:jc w:val="both"/>
      </w:pPr>
      <w:r>
        <w:t xml:space="preserve">Каждый обучающийся должен быть обеспечен не менее чем одним учебным печатным и (или) электронным изданием по каждой дисциплине профессионального </w:t>
      </w:r>
      <w:r>
        <w:t>учебного цикла и одним учебно-методическим печатным и (или) электронным изданием по каждому междисциплинарному курсу (включая электронные базы периодических изданий).</w:t>
      </w:r>
    </w:p>
    <w:p w:rsidR="00000000" w:rsidRDefault="006F2E99">
      <w:pPr>
        <w:pStyle w:val="ConsPlusNormal"/>
        <w:ind w:firstLine="540"/>
        <w:jc w:val="both"/>
      </w:pPr>
      <w:r>
        <w:t>Библиотечный фонд должен быть укомплектован печатными и (или) электронными изданиями осно</w:t>
      </w:r>
      <w:r>
        <w:t>вной и дополнительной учебной литературы по дисциплинам всех учебных циклов, изданной за последние 5 лет.</w:t>
      </w:r>
    </w:p>
    <w:p w:rsidR="00000000" w:rsidRDefault="006F2E99">
      <w:pPr>
        <w:pStyle w:val="ConsPlusNormal"/>
        <w:ind w:firstLine="540"/>
        <w:jc w:val="both"/>
      </w:pPr>
      <w:r>
        <w:t>Библиотечный фонд, помимо учебной литературы, должен включать официальные, справочно-библиографические и периодические издания в расчете 1 - 2 экземпл</w:t>
      </w:r>
      <w:r>
        <w:t>яра на каждых 100 обучающихся.</w:t>
      </w:r>
    </w:p>
    <w:p w:rsidR="00000000" w:rsidRDefault="006F2E99">
      <w:pPr>
        <w:pStyle w:val="ConsPlusNormal"/>
        <w:ind w:firstLine="540"/>
        <w:jc w:val="both"/>
      </w:pPr>
      <w:r>
        <w:t>Каждому обучающемуся должен быть обеспечен доступ к комплектам библиотечного фонда, состоящего не менее чем из 3 наименований российских журналов.</w:t>
      </w:r>
    </w:p>
    <w:p w:rsidR="00000000" w:rsidRDefault="006F2E99">
      <w:pPr>
        <w:pStyle w:val="ConsPlusNormal"/>
        <w:ind w:firstLine="540"/>
        <w:jc w:val="both"/>
      </w:pPr>
      <w:r>
        <w:t>Образовательная организация должна предоставить обучающимся возможность операт</w:t>
      </w:r>
      <w:r>
        <w:t>ивного обмена информацией с российскими образовательными организациями и доступ к современным профессиональным базам данных и информационным ресурсам сети Интернет.</w:t>
      </w:r>
    </w:p>
    <w:p w:rsidR="00000000" w:rsidRDefault="006F2E99">
      <w:pPr>
        <w:pStyle w:val="ConsPlusNormal"/>
        <w:ind w:firstLine="540"/>
        <w:jc w:val="both"/>
      </w:pPr>
      <w:r>
        <w:t>7.17. Прием на обучение по ППССЗ за счет бюджетных ассигнований федерального бюджета, бюдже</w:t>
      </w:r>
      <w:r>
        <w:t xml:space="preserve">тов субъектов Российской Федерации и местных бюджетов является общедоступным, если иное не предусмотрено </w:t>
      </w:r>
      <w:hyperlink r:id="rId21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частью 4 статьи 68</w:t>
        </w:r>
      </w:hyperlink>
      <w:r>
        <w:t xml:space="preserve"> Федерального закона от 29 декабря 2012 г. N 273-ФЗ "Об образовании в Российской Федерации" &lt;1&gt;. Финансирование реализации ППССЗ должно</w:t>
      </w:r>
      <w:r>
        <w:t xml:space="preserve"> осуществляться в объеме не ниже установленных государственных нормативных затрат на оказание государственной услуги в сфере образования для данного уровня.</w:t>
      </w:r>
    </w:p>
    <w:p w:rsidR="00000000" w:rsidRDefault="006F2E99">
      <w:pPr>
        <w:pStyle w:val="ConsPlusNormal"/>
        <w:ind w:firstLine="540"/>
        <w:jc w:val="both"/>
      </w:pPr>
      <w:r>
        <w:t>--------------------------------</w:t>
      </w:r>
    </w:p>
    <w:p w:rsidR="00000000" w:rsidRDefault="006F2E99">
      <w:pPr>
        <w:pStyle w:val="ConsPlusNormal"/>
        <w:ind w:firstLine="540"/>
        <w:jc w:val="both"/>
      </w:pPr>
      <w:r>
        <w:t>&lt;1&gt; Собрание законодательства Российской Федерации, 2012, N 53, ст</w:t>
      </w:r>
      <w:r>
        <w:t>. 7598; 2013, N 19, ст. 2326; N 23, ст. 2878; N 27, ст. 3462; N 30, ст. 4036; N 48, ст. 6165; 2014, N 6, ст. 562, ст. 566; N 19, ст. 2289; N 22, ст. 2769; N 23, ст. 2933; N 26, ст. 3388.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7.18. Образовательная организация, реализующая ППССЗ, должна распола</w:t>
      </w:r>
      <w:r>
        <w:t>гать материально-технической базой, обеспечивающей проведение всех видов лабораторных и практических занятий, дисциплинарной, междисциплинарной и модульной подготовки, учебной практики, предусмотренных учебным планом образовательной организации. Материальн</w:t>
      </w:r>
      <w:r>
        <w:t xml:space="preserve">о-техническая база должна </w:t>
      </w:r>
      <w:r>
        <w:lastRenderedPageBreak/>
        <w:t>соответствовать действующим санитарным и противопожарным нормам.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center"/>
        <w:outlineLvl w:val="2"/>
      </w:pPr>
      <w:bookmarkStart w:id="20" w:name="Par1527"/>
      <w:bookmarkEnd w:id="20"/>
      <w:r>
        <w:t>Перечень кабинетов, лабораторий, мастерских</w:t>
      </w:r>
    </w:p>
    <w:p w:rsidR="00000000" w:rsidRDefault="006F2E99">
      <w:pPr>
        <w:pStyle w:val="ConsPlusNormal"/>
        <w:jc w:val="center"/>
      </w:pPr>
      <w:r>
        <w:t>и других помещений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Кабинеты:</w:t>
      </w:r>
    </w:p>
    <w:p w:rsidR="00000000" w:rsidRDefault="006F2E99">
      <w:pPr>
        <w:pStyle w:val="ConsPlusNormal"/>
        <w:ind w:firstLine="540"/>
        <w:jc w:val="both"/>
      </w:pPr>
      <w:r>
        <w:t>истории;</w:t>
      </w:r>
    </w:p>
    <w:p w:rsidR="00000000" w:rsidRDefault="006F2E99">
      <w:pPr>
        <w:pStyle w:val="ConsPlusNormal"/>
        <w:ind w:firstLine="540"/>
        <w:jc w:val="both"/>
      </w:pPr>
      <w:r>
        <w:t>гуманитарных и социально-экономических дисциплин;</w:t>
      </w:r>
    </w:p>
    <w:p w:rsidR="00000000" w:rsidRDefault="006F2E99">
      <w:pPr>
        <w:pStyle w:val="ConsPlusNormal"/>
        <w:ind w:firstLine="540"/>
        <w:jc w:val="both"/>
      </w:pPr>
      <w:r>
        <w:t>иностранного язык</w:t>
      </w:r>
      <w:r>
        <w:t>а;</w:t>
      </w:r>
    </w:p>
    <w:p w:rsidR="00000000" w:rsidRDefault="006F2E99">
      <w:pPr>
        <w:pStyle w:val="ConsPlusNormal"/>
        <w:ind w:firstLine="540"/>
        <w:jc w:val="both"/>
      </w:pPr>
      <w:r>
        <w:t>математики;</w:t>
      </w:r>
    </w:p>
    <w:p w:rsidR="00000000" w:rsidRDefault="006F2E99">
      <w:pPr>
        <w:pStyle w:val="ConsPlusNormal"/>
        <w:ind w:firstLine="540"/>
        <w:jc w:val="both"/>
      </w:pPr>
      <w:r>
        <w:t>информатики;</w:t>
      </w:r>
    </w:p>
    <w:p w:rsidR="00000000" w:rsidRDefault="006F2E99">
      <w:pPr>
        <w:pStyle w:val="ConsPlusNormal"/>
        <w:ind w:firstLine="540"/>
        <w:jc w:val="both"/>
      </w:pPr>
      <w:r>
        <w:t>компьютерного моделирования;</w:t>
      </w:r>
    </w:p>
    <w:p w:rsidR="00000000" w:rsidRDefault="006F2E99">
      <w:pPr>
        <w:pStyle w:val="ConsPlusNormal"/>
        <w:ind w:firstLine="540"/>
        <w:jc w:val="both"/>
      </w:pPr>
      <w:r>
        <w:t>безопасности жизнедеятельности и охраны труда;</w:t>
      </w:r>
    </w:p>
    <w:p w:rsidR="00000000" w:rsidRDefault="006F2E99">
      <w:pPr>
        <w:pStyle w:val="ConsPlusNormal"/>
        <w:ind w:firstLine="540"/>
        <w:jc w:val="both"/>
      </w:pPr>
      <w:r>
        <w:t>безопасности систем и информационно-коммуникационных сетей связи.</w:t>
      </w:r>
    </w:p>
    <w:p w:rsidR="00000000" w:rsidRDefault="006F2E99">
      <w:pPr>
        <w:pStyle w:val="ConsPlusNormal"/>
        <w:ind w:firstLine="540"/>
        <w:jc w:val="both"/>
      </w:pPr>
      <w:r>
        <w:t>Лаборатории:</w:t>
      </w:r>
    </w:p>
    <w:p w:rsidR="00000000" w:rsidRDefault="006F2E99">
      <w:pPr>
        <w:pStyle w:val="ConsPlusNormal"/>
        <w:ind w:firstLine="540"/>
        <w:jc w:val="both"/>
      </w:pPr>
      <w:r>
        <w:t>теории электрических цепей;</w:t>
      </w:r>
    </w:p>
    <w:p w:rsidR="00000000" w:rsidRDefault="006F2E99">
      <w:pPr>
        <w:pStyle w:val="ConsPlusNormal"/>
        <w:ind w:firstLine="540"/>
        <w:jc w:val="both"/>
      </w:pPr>
      <w:r>
        <w:t>теории электросвязи;</w:t>
      </w:r>
    </w:p>
    <w:p w:rsidR="00000000" w:rsidRDefault="006F2E99">
      <w:pPr>
        <w:pStyle w:val="ConsPlusNormal"/>
        <w:ind w:firstLine="540"/>
        <w:jc w:val="both"/>
      </w:pPr>
      <w:r>
        <w:t>электронной техники;</w:t>
      </w:r>
    </w:p>
    <w:p w:rsidR="00000000" w:rsidRDefault="006F2E99">
      <w:pPr>
        <w:pStyle w:val="ConsPlusNormal"/>
        <w:ind w:firstLine="540"/>
        <w:jc w:val="both"/>
      </w:pPr>
      <w:r>
        <w:t>вычислительной техники;</w:t>
      </w:r>
    </w:p>
    <w:p w:rsidR="00000000" w:rsidRDefault="006F2E99">
      <w:pPr>
        <w:pStyle w:val="ConsPlusNormal"/>
        <w:ind w:firstLine="540"/>
        <w:jc w:val="both"/>
      </w:pPr>
      <w:r>
        <w:t>электрорадиоизмерений;</w:t>
      </w:r>
    </w:p>
    <w:p w:rsidR="00000000" w:rsidRDefault="006F2E99">
      <w:pPr>
        <w:pStyle w:val="ConsPlusNormal"/>
        <w:ind w:firstLine="540"/>
        <w:jc w:val="both"/>
      </w:pPr>
      <w:r>
        <w:t>энергоснабжения телекоммуникационных систем;</w:t>
      </w:r>
    </w:p>
    <w:p w:rsidR="00000000" w:rsidRDefault="006F2E99">
      <w:pPr>
        <w:pStyle w:val="ConsPlusNormal"/>
        <w:ind w:firstLine="540"/>
        <w:jc w:val="both"/>
      </w:pPr>
      <w:r>
        <w:t>систем мобильной связи;</w:t>
      </w:r>
    </w:p>
    <w:p w:rsidR="00000000" w:rsidRDefault="006F2E99">
      <w:pPr>
        <w:pStyle w:val="ConsPlusNormal"/>
        <w:ind w:firstLine="540"/>
        <w:jc w:val="both"/>
      </w:pPr>
      <w:r>
        <w:t>направляющих систем электросвязи;</w:t>
      </w:r>
    </w:p>
    <w:p w:rsidR="00000000" w:rsidRDefault="006F2E99">
      <w:pPr>
        <w:pStyle w:val="ConsPlusNormal"/>
        <w:ind w:firstLine="540"/>
        <w:jc w:val="both"/>
      </w:pPr>
      <w:r>
        <w:t>цифровых систем электросвязи;</w:t>
      </w:r>
    </w:p>
    <w:p w:rsidR="00000000" w:rsidRDefault="006F2E99">
      <w:pPr>
        <w:pStyle w:val="ConsPlusNormal"/>
        <w:ind w:firstLine="540"/>
        <w:jc w:val="both"/>
      </w:pPr>
      <w:r>
        <w:t>информационно-коммуникационных сетей связи;</w:t>
      </w:r>
    </w:p>
    <w:p w:rsidR="00000000" w:rsidRDefault="006F2E99">
      <w:pPr>
        <w:pStyle w:val="ConsPlusNormal"/>
        <w:ind w:firstLine="540"/>
        <w:jc w:val="both"/>
      </w:pPr>
      <w:r>
        <w:t>мультисервисных сетей;</w:t>
      </w:r>
    </w:p>
    <w:p w:rsidR="00000000" w:rsidRDefault="006F2E99">
      <w:pPr>
        <w:pStyle w:val="ConsPlusNormal"/>
        <w:ind w:firstLine="540"/>
        <w:jc w:val="both"/>
      </w:pPr>
      <w:r>
        <w:t>информаци</w:t>
      </w:r>
      <w:r>
        <w:t>онной безопасности.</w:t>
      </w:r>
    </w:p>
    <w:p w:rsidR="00000000" w:rsidRDefault="006F2E99">
      <w:pPr>
        <w:pStyle w:val="ConsPlusNormal"/>
        <w:ind w:firstLine="540"/>
        <w:jc w:val="both"/>
      </w:pPr>
      <w:r>
        <w:t>Мастерские:</w:t>
      </w:r>
    </w:p>
    <w:p w:rsidR="00000000" w:rsidRDefault="006F2E99">
      <w:pPr>
        <w:pStyle w:val="ConsPlusNormal"/>
        <w:ind w:firstLine="540"/>
        <w:jc w:val="both"/>
      </w:pPr>
      <w:r>
        <w:t>электромонтажные;</w:t>
      </w:r>
    </w:p>
    <w:p w:rsidR="00000000" w:rsidRDefault="006F2E99">
      <w:pPr>
        <w:pStyle w:val="ConsPlusNormal"/>
        <w:ind w:firstLine="540"/>
        <w:jc w:val="both"/>
      </w:pPr>
      <w:r>
        <w:t>компьютерные.</w:t>
      </w:r>
    </w:p>
    <w:p w:rsidR="00000000" w:rsidRDefault="006F2E99">
      <w:pPr>
        <w:pStyle w:val="ConsPlusNormal"/>
        <w:ind w:firstLine="540"/>
        <w:jc w:val="both"/>
      </w:pPr>
      <w:r>
        <w:t>Спортивный комплекс:</w:t>
      </w:r>
    </w:p>
    <w:p w:rsidR="00000000" w:rsidRDefault="006F2E99">
      <w:pPr>
        <w:pStyle w:val="ConsPlusNormal"/>
        <w:ind w:firstLine="540"/>
        <w:jc w:val="both"/>
      </w:pPr>
      <w:r>
        <w:t>спортивный зал;</w:t>
      </w:r>
    </w:p>
    <w:p w:rsidR="00000000" w:rsidRDefault="006F2E99">
      <w:pPr>
        <w:pStyle w:val="ConsPlusNormal"/>
        <w:ind w:firstLine="540"/>
        <w:jc w:val="both"/>
      </w:pPr>
      <w:r>
        <w:t>открытый стадион широкого профиля с элементами полосы препятствий;</w:t>
      </w:r>
    </w:p>
    <w:p w:rsidR="00000000" w:rsidRDefault="006F2E99">
      <w:pPr>
        <w:pStyle w:val="ConsPlusNormal"/>
        <w:ind w:firstLine="540"/>
        <w:jc w:val="both"/>
      </w:pPr>
      <w:r>
        <w:t>стрелковый тир (в любой модификации, включая электронный) или место для стрельбы.</w:t>
      </w:r>
    </w:p>
    <w:p w:rsidR="00000000" w:rsidRDefault="006F2E99">
      <w:pPr>
        <w:pStyle w:val="ConsPlusNormal"/>
        <w:ind w:firstLine="540"/>
        <w:jc w:val="both"/>
      </w:pPr>
      <w:r>
        <w:t>Залы:</w:t>
      </w:r>
    </w:p>
    <w:p w:rsidR="00000000" w:rsidRDefault="006F2E99">
      <w:pPr>
        <w:pStyle w:val="ConsPlusNormal"/>
        <w:ind w:firstLine="540"/>
        <w:jc w:val="both"/>
      </w:pPr>
      <w:r>
        <w:t>библиотека, читальный зал с выходом в сеть Интернет;</w:t>
      </w:r>
    </w:p>
    <w:p w:rsidR="00000000" w:rsidRDefault="006F2E99">
      <w:pPr>
        <w:pStyle w:val="ConsPlusNormal"/>
        <w:ind w:firstLine="540"/>
        <w:jc w:val="both"/>
      </w:pPr>
      <w:r>
        <w:t>актовый зал.</w:t>
      </w:r>
    </w:p>
    <w:p w:rsidR="00000000" w:rsidRDefault="006F2E99">
      <w:pPr>
        <w:pStyle w:val="ConsPlusNormal"/>
        <w:ind w:firstLine="540"/>
        <w:jc w:val="both"/>
      </w:pPr>
      <w:r>
        <w:t>Реализация ППССЗ должна обеспечивать:</w:t>
      </w:r>
    </w:p>
    <w:p w:rsidR="00000000" w:rsidRDefault="006F2E99">
      <w:pPr>
        <w:pStyle w:val="ConsPlusNormal"/>
        <w:ind w:firstLine="540"/>
        <w:jc w:val="both"/>
      </w:pPr>
      <w:r>
        <w:t>выполнение обучающимися лабораторных и практических занятий, включая как обязательный компонент практические задания с использование</w:t>
      </w:r>
      <w:r>
        <w:t>м персональных компьютеров;</w:t>
      </w:r>
    </w:p>
    <w:p w:rsidR="00000000" w:rsidRDefault="006F2E99">
      <w:pPr>
        <w:pStyle w:val="ConsPlusNormal"/>
        <w:ind w:firstLine="540"/>
        <w:jc w:val="both"/>
      </w:pPr>
      <w:r>
        <w:t>освоение обучающимися профессиональных модулей в условиях созданной соответствующей образовательной среды в образовательной организации или в организациях в зависимости от специфики вида деятельности.</w:t>
      </w:r>
    </w:p>
    <w:p w:rsidR="00000000" w:rsidRDefault="006F2E99">
      <w:pPr>
        <w:pStyle w:val="ConsPlusNormal"/>
        <w:ind w:firstLine="540"/>
        <w:jc w:val="both"/>
      </w:pPr>
      <w:r>
        <w:t>При использовании электронн</w:t>
      </w:r>
      <w:r>
        <w:t>ых изданий образовательная организация должна обеспечить каждого обучающегося рабочим местом в компьютерном классе в соответствии с объемом изучаемых дисциплин.</w:t>
      </w:r>
    </w:p>
    <w:p w:rsidR="00000000" w:rsidRDefault="006F2E99">
      <w:pPr>
        <w:pStyle w:val="ConsPlusNormal"/>
        <w:ind w:firstLine="540"/>
        <w:jc w:val="both"/>
      </w:pPr>
      <w:r>
        <w:t>Образовательная организация должна быть обеспечена необходимым комплектом лицензионного програм</w:t>
      </w:r>
      <w:r>
        <w:t>много обеспечения.</w:t>
      </w:r>
    </w:p>
    <w:p w:rsidR="00000000" w:rsidRDefault="006F2E99">
      <w:pPr>
        <w:pStyle w:val="ConsPlusNormal"/>
        <w:ind w:firstLine="540"/>
        <w:jc w:val="both"/>
      </w:pPr>
      <w:r>
        <w:t>7.19. Реализация ППССЗ осуществляется образовательной организацией на государственном языке Российской Федерации.</w:t>
      </w:r>
    </w:p>
    <w:p w:rsidR="00000000" w:rsidRDefault="006F2E99">
      <w:pPr>
        <w:pStyle w:val="ConsPlusNormal"/>
        <w:ind w:firstLine="540"/>
        <w:jc w:val="both"/>
      </w:pPr>
      <w:r>
        <w:t>Реализация ППССЗ образовательной организацией, расположенной на территории республики Российской Федерации, может осуществл</w:t>
      </w:r>
      <w:r>
        <w:t>яться на государственном языке республики Российской Федерации в соответствии с законодательством республик Российской Федерации. Реализация ППССЗ образовательной организацией на государственном языке республики Российской Федерации не должна осуществлятьс</w:t>
      </w:r>
      <w:r>
        <w:t>я в ущерб государственному языку Российской Федерации.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center"/>
        <w:outlineLvl w:val="1"/>
      </w:pPr>
      <w:bookmarkStart w:id="21" w:name="Par1570"/>
      <w:bookmarkEnd w:id="21"/>
      <w:r>
        <w:lastRenderedPageBreak/>
        <w:t>VIII. ОЦЕНКА КАЧЕСТВА ОСВОЕНИЯ ПРОГРАММЫ ПОДГОТОВКИ</w:t>
      </w:r>
    </w:p>
    <w:p w:rsidR="00000000" w:rsidRDefault="006F2E99">
      <w:pPr>
        <w:pStyle w:val="ConsPlusNormal"/>
        <w:jc w:val="center"/>
      </w:pPr>
      <w:r>
        <w:t>СПЕЦИАЛИСТОВ СРЕДНЕГО ЗВЕНА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8.1. Оценка качества освоения ППССЗ должна включать текущий контроль успеваемости, промежуточную и госуда</w:t>
      </w:r>
      <w:r>
        <w:t>рственную итоговую аттестации обучающихся.</w:t>
      </w:r>
    </w:p>
    <w:p w:rsidR="00000000" w:rsidRDefault="006F2E99">
      <w:pPr>
        <w:pStyle w:val="ConsPlusNormal"/>
        <w:ind w:firstLine="540"/>
        <w:jc w:val="both"/>
      </w:pPr>
      <w:r>
        <w:t>8.2. Конкретные формы и процедуры текущего контроля успеваемости, промежуточной аттестации по каждой дисциплине и профессиональному модулю разрабатываются образовательной организацией самостоятельно и доводятся до</w:t>
      </w:r>
      <w:r>
        <w:t xml:space="preserve"> сведения обучающихся в течение первых двух месяцев от начала обучения.</w:t>
      </w:r>
    </w:p>
    <w:p w:rsidR="00000000" w:rsidRDefault="006F2E99">
      <w:pPr>
        <w:pStyle w:val="ConsPlusNormal"/>
        <w:ind w:firstLine="540"/>
        <w:jc w:val="both"/>
      </w:pPr>
      <w:r>
        <w:t>8.3. Для аттестации обучающихся на соответствие их персональных достижений поэтапным требованиям соответствующей ППССЗ (текущий контроль успеваемости и промежуточная аттестация) создаю</w:t>
      </w:r>
      <w:r>
        <w:t>тся фонды оценочных средств, позволяющие оценить умения, знания, практический опыт и освоенные компетенции.</w:t>
      </w:r>
    </w:p>
    <w:p w:rsidR="00000000" w:rsidRDefault="006F2E99">
      <w:pPr>
        <w:pStyle w:val="ConsPlusNormal"/>
        <w:ind w:firstLine="540"/>
        <w:jc w:val="both"/>
      </w:pPr>
      <w:r>
        <w:t xml:space="preserve">Фонды оценочных средств для промежуточной аттестации по дисциплинам и междисциплинарным курсам в составе профессиональных модулей разрабатываются и </w:t>
      </w:r>
      <w:r>
        <w:t>утверждаются образовательной организацией самостоятельно, а для промежуточной аттестации по профессиональным модулям и для государственной итоговой аттестации - разрабатываются и утверждаются образовательной организацией после предварительного положительно</w:t>
      </w:r>
      <w:r>
        <w:t>го заключения работодателей.</w:t>
      </w:r>
    </w:p>
    <w:p w:rsidR="00000000" w:rsidRDefault="006F2E99">
      <w:pPr>
        <w:pStyle w:val="ConsPlusNormal"/>
        <w:ind w:firstLine="540"/>
        <w:jc w:val="both"/>
      </w:pPr>
      <w:r>
        <w:t>Для промежуточной аттестации обучающихся по дисциплинам (междисциплинарным курсам) кроме преподавателей конкретной дисциплины (междисциплинарного курса) в качестве внешних экспертов должны активно привлекаться преподаватели сме</w:t>
      </w:r>
      <w:r>
        <w:t>жных дисциплин (курсов). Для максимального приближения программ промежуточной аттестации обучающихся по профессиональным модулям к условиям их будущей профессиональной деятельности образовательной организацией в качестве внештатных экспертов должны активно</w:t>
      </w:r>
      <w:r>
        <w:t xml:space="preserve"> привлекаться работодатели.</w:t>
      </w:r>
    </w:p>
    <w:p w:rsidR="00000000" w:rsidRDefault="006F2E99">
      <w:pPr>
        <w:pStyle w:val="ConsPlusNormal"/>
        <w:ind w:firstLine="540"/>
        <w:jc w:val="both"/>
      </w:pPr>
      <w:r>
        <w:t>8.4. Оценка качества подготовки обучающихся и выпускников осуществляется в двух основных направлениях:</w:t>
      </w:r>
    </w:p>
    <w:p w:rsidR="00000000" w:rsidRDefault="006F2E99">
      <w:pPr>
        <w:pStyle w:val="ConsPlusNormal"/>
        <w:ind w:firstLine="540"/>
        <w:jc w:val="both"/>
      </w:pPr>
      <w:r>
        <w:t>оценка уровня освоения дисциплин;</w:t>
      </w:r>
    </w:p>
    <w:p w:rsidR="00000000" w:rsidRDefault="006F2E99">
      <w:pPr>
        <w:pStyle w:val="ConsPlusNormal"/>
        <w:ind w:firstLine="540"/>
        <w:jc w:val="both"/>
      </w:pPr>
      <w:r>
        <w:t>оценка компетенций обучающихся.</w:t>
      </w:r>
    </w:p>
    <w:p w:rsidR="00000000" w:rsidRDefault="006F2E99">
      <w:pPr>
        <w:pStyle w:val="ConsPlusNormal"/>
        <w:ind w:firstLine="540"/>
        <w:jc w:val="both"/>
      </w:pPr>
      <w:r>
        <w:t>Для юношей предусматривается оценка результатов освоения ос</w:t>
      </w:r>
      <w:r>
        <w:t>нов военной службы.</w:t>
      </w:r>
    </w:p>
    <w:p w:rsidR="00000000" w:rsidRDefault="006F2E99">
      <w:pPr>
        <w:pStyle w:val="ConsPlusNormal"/>
        <w:ind w:firstLine="540"/>
        <w:jc w:val="both"/>
      </w:pPr>
      <w:r>
        <w:t>8.5. К государственной итоговой аттестации допускается обучающийся, не имеющий академической задолженности и в полном объеме выполнивший учебный план или индивидуальный учебный план, если иное не установлено порядком проведения государс</w:t>
      </w:r>
      <w:r>
        <w:t>твенной итоговой аттестации по соответствующим образовательным программам &lt;1&gt;.</w:t>
      </w:r>
    </w:p>
    <w:p w:rsidR="00000000" w:rsidRDefault="006F2E99">
      <w:pPr>
        <w:pStyle w:val="ConsPlusNormal"/>
        <w:ind w:firstLine="540"/>
        <w:jc w:val="both"/>
      </w:pPr>
      <w:r>
        <w:t>--------------------------------</w:t>
      </w:r>
    </w:p>
    <w:p w:rsidR="00000000" w:rsidRDefault="006F2E99">
      <w:pPr>
        <w:pStyle w:val="ConsPlusNormal"/>
        <w:ind w:firstLine="540"/>
        <w:jc w:val="both"/>
      </w:pPr>
      <w:r>
        <w:t xml:space="preserve">&lt;1&gt; </w:t>
      </w:r>
      <w:hyperlink r:id="rId22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Часть 6 статьи 59</w:t>
        </w:r>
      </w:hyperlink>
      <w:r>
        <w:t xml:space="preserve"> Федерального закона от 29 декабря 2012 г. N 273-ФЗ "Об образовании в Российской Федерации" (Собрание законодательства Россий</w:t>
      </w:r>
      <w:r>
        <w:t>ской Федерации, 2012, N 53, ст. 7598; 2013, N 19, ст. 2326; N 23, ст. 2878; N 27, ст. 3462; N 30, ст. 4036; N 48, ст. 6165; 2014, N 6, ст. 562, ст. 566; N 19, ст. 2289; N 22, ст. 2769; N 23, ст. 2933; N 26, ст. 3388).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ind w:firstLine="540"/>
        <w:jc w:val="both"/>
      </w:pPr>
      <w:r>
        <w:t>8.6. Государственная итоговая аттеста</w:t>
      </w:r>
      <w:r>
        <w:t>ция включает подготовку и защиту выпускной квалификационной работы (дипломная работа, дипломный проект). Обязательное требование - соответствие тематики выпускной квалификационной работы содержанию одного или нескольких профессиональных модулей.</w:t>
      </w:r>
    </w:p>
    <w:p w:rsidR="00000000" w:rsidRDefault="006F2E99">
      <w:pPr>
        <w:pStyle w:val="ConsPlusNormal"/>
        <w:ind w:firstLine="540"/>
        <w:jc w:val="both"/>
      </w:pPr>
      <w:r>
        <w:t>Государств</w:t>
      </w:r>
      <w:r>
        <w:t>енный экзамен вводится по усмотрению образовательной организации.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right"/>
        <w:outlineLvl w:val="1"/>
      </w:pPr>
      <w:bookmarkStart w:id="22" w:name="Par1593"/>
      <w:bookmarkEnd w:id="22"/>
      <w:r>
        <w:t>Приложение</w:t>
      </w:r>
    </w:p>
    <w:p w:rsidR="00000000" w:rsidRDefault="006F2E99">
      <w:pPr>
        <w:pStyle w:val="ConsPlusNormal"/>
        <w:jc w:val="right"/>
      </w:pPr>
      <w:r>
        <w:t>к ФГОС СПО по специальности</w:t>
      </w:r>
    </w:p>
    <w:p w:rsidR="00000000" w:rsidRDefault="006F2E99">
      <w:pPr>
        <w:pStyle w:val="ConsPlusNormal"/>
        <w:jc w:val="right"/>
      </w:pPr>
      <w:r>
        <w:t>11.02.08 Средства связи</w:t>
      </w:r>
    </w:p>
    <w:p w:rsidR="00000000" w:rsidRDefault="006F2E99">
      <w:pPr>
        <w:pStyle w:val="ConsPlusNormal"/>
        <w:jc w:val="right"/>
      </w:pPr>
      <w:r>
        <w:t>с подвижными объектами</w:t>
      </w: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center"/>
      </w:pPr>
      <w:bookmarkStart w:id="23" w:name="Par1598"/>
      <w:bookmarkEnd w:id="23"/>
      <w:r>
        <w:t>ПЕРЕЧЕНЬ</w:t>
      </w:r>
    </w:p>
    <w:p w:rsidR="00000000" w:rsidRDefault="006F2E99">
      <w:pPr>
        <w:pStyle w:val="ConsPlusNormal"/>
        <w:jc w:val="center"/>
      </w:pPr>
      <w:r>
        <w:lastRenderedPageBreak/>
        <w:t>ПРОФЕССИЙ РАБОЧИХ, ДОЛЖНОСТЕЙ СЛУЖАЩИХ, РЕКОМЕНДУЕМЫХ</w:t>
      </w:r>
    </w:p>
    <w:p w:rsidR="00000000" w:rsidRDefault="006F2E99">
      <w:pPr>
        <w:pStyle w:val="ConsPlusNormal"/>
        <w:jc w:val="center"/>
      </w:pPr>
      <w:r>
        <w:t>К ОСВОЕНИЮ В РАМКАХ ПРОГРАММЫ ПОДГОТОВКИ СПЕЦИАЛИСТОВ</w:t>
      </w:r>
    </w:p>
    <w:p w:rsidR="00000000" w:rsidRDefault="006F2E99">
      <w:pPr>
        <w:pStyle w:val="ConsPlusNormal"/>
        <w:jc w:val="center"/>
      </w:pPr>
      <w:r>
        <w:t>СРЕДНЕГО ЗВЕНА</w:t>
      </w:r>
    </w:p>
    <w:p w:rsidR="00000000" w:rsidRDefault="006F2E99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3660"/>
        <w:gridCol w:w="6120"/>
      </w:tblGrid>
      <w:tr w:rsidR="00000000"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 xml:space="preserve">Код по Общероссийскому </w:t>
            </w:r>
            <w:hyperlink r:id="rId23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классификатору</w:t>
              </w:r>
            </w:hyperlink>
            <w:r>
              <w:t xml:space="preserve"> профессий рабочих, должностей служащих и тарифных разрядов (ОК 016-94)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Наименование профессий рабочих, должностей служащих</w:t>
            </w:r>
          </w:p>
        </w:tc>
      </w:tr>
      <w:tr w:rsidR="00000000"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r>
              <w:t>2</w:t>
            </w:r>
          </w:p>
        </w:tc>
      </w:tr>
      <w:tr w:rsidR="00000000"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hyperlink r:id="rId24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10060</w:t>
              </w:r>
            </w:hyperlink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Антеннщик</w:t>
            </w:r>
            <w:r>
              <w:t>-мачтовщик</w:t>
            </w:r>
          </w:p>
        </w:tc>
      </w:tr>
      <w:tr w:rsidR="00000000"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hyperlink r:id="rId25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17553</w:t>
              </w:r>
            </w:hyperlink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Радиомеханик по обслуживанию и ремонту радиотелевизионной аппаратуры</w:t>
            </w:r>
          </w:p>
        </w:tc>
      </w:tr>
      <w:tr w:rsidR="00000000"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  <w:jc w:val="center"/>
            </w:pPr>
            <w:hyperlink r:id="rId26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19872</w:t>
              </w:r>
            </w:hyperlink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6F2E99">
            <w:pPr>
              <w:pStyle w:val="ConsPlusNormal"/>
            </w:pPr>
            <w:r>
              <w:t>Электромонтер приемопередающей станции спутниковой связи</w:t>
            </w:r>
          </w:p>
        </w:tc>
      </w:tr>
    </w:tbl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jc w:val="both"/>
      </w:pPr>
    </w:p>
    <w:p w:rsidR="00000000" w:rsidRDefault="006F2E9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000000">
      <w:headerReference w:type="default" r:id="rId27"/>
      <w:footerReference w:type="default" r:id="rId28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6F2E99" w:rsidP="000D0404">
      <w:pPr>
        <w:spacing w:after="0" w:line="240" w:lineRule="auto"/>
      </w:pPr>
      <w:r>
        <w:separator/>
      </w:r>
    </w:p>
  </w:endnote>
  <w:endnote w:type="continuationSeparator" w:id="0">
    <w:p w:rsidR="00000000" w:rsidRDefault="006F2E99" w:rsidP="000D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F2E99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6F2E9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F2E99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6F2E9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F2E99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</w:r>
          <w:r>
            <w:rPr>
              <w:rFonts w:ascii="Tahoma" w:hAnsi="Tahoma" w:cs="Tahoma"/>
              <w:b/>
              <w:bCs/>
              <w:sz w:val="16"/>
              <w:szCs w:val="16"/>
            </w:rPr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76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76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6F2E9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6F2E99" w:rsidP="000D0404">
      <w:pPr>
        <w:spacing w:after="0" w:line="240" w:lineRule="auto"/>
      </w:pPr>
      <w:r>
        <w:separator/>
      </w:r>
    </w:p>
  </w:footnote>
  <w:footnote w:type="continuationSeparator" w:id="0">
    <w:p w:rsidR="00000000" w:rsidRDefault="006F2E99" w:rsidP="000D0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810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</w:t>
          </w:r>
          <w:r>
            <w:rPr>
              <w:rFonts w:ascii="Tahoma" w:hAnsi="Tahoma" w:cs="Tahoma"/>
              <w:sz w:val="16"/>
              <w:szCs w:val="16"/>
            </w:rPr>
            <w:t>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6F2E99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6F2E99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810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6F2E99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6F2E99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810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6F2E99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6F2E99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6F2E99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2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352995"/>
    <w:rsid w:val="00352995"/>
    <w:rsid w:val="006F2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26" Type="http://schemas.openxmlformats.org/officeDocument/2006/relationships/hyperlink" Target="consultantplus://offline/ref=723F7DDD80913ABC4575713B8F0AD395CA2FB7913C6D763ADB2FACBF72E507A76927369D3DACC69FzCo9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723F7DDD80913ABC4575713B8F0AD395CA2AB7913D6F763ADB2FACBF72E507A76927369D3DA9CE99zCo0H" TargetMode="External"/><Relationship Id="rId7" Type="http://schemas.openxmlformats.org/officeDocument/2006/relationships/hyperlink" Target="http://www.consultant.ru" TargetMode="Externa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hyperlink" Target="consultantplus://offline/ref=723F7DDD80913ABC4575713B8F0AD395CA2FB7913C6D763ADB2FACBF72E507A76927369D3DAACE9AzCo9H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723F7DDD80913ABC4575713B8F0AD395CA2AB19A3163763ADB2FACBF72zEo5H" TargetMode="External"/><Relationship Id="rId20" Type="http://schemas.openxmlformats.org/officeDocument/2006/relationships/hyperlink" Target="consultantplus://offline/ref=723F7DDD80913ABC4575713B8F0AD395CA2AB39A326C763ADB2FACBF72E507A76927369F34zAo9H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consultantplus://offline/ref=177BF3BF7CEC5A83A728475BEACC8B9EE24C54A27A4E065E67CF1AFBB9y9o6H" TargetMode="External"/><Relationship Id="rId24" Type="http://schemas.openxmlformats.org/officeDocument/2006/relationships/hyperlink" Target="consultantplus://offline/ref=723F7DDD80913ABC4575713B8F0AD395CA2FB7913C6D763ADB2FACBF72E507A76927369D3DA9C699zCo7H" TargetMode="External"/><Relationship Id="rId5" Type="http://schemas.openxmlformats.org/officeDocument/2006/relationships/endnotes" Target="endnotes.xml"/><Relationship Id="rId15" Type="http://schemas.openxmlformats.org/officeDocument/2006/relationships/hyperlink" Target="consultantplus://offline/ref=723F7DDD80913ABC4575713B8F0AD395CA29B4993768763ADB2FACBF72zEo5H" TargetMode="External"/><Relationship Id="rId23" Type="http://schemas.openxmlformats.org/officeDocument/2006/relationships/hyperlink" Target="consultantplus://offline/ref=723F7DDD80913ABC4575713B8F0AD395CA2FB7913C6D763ADB2FACBF72E507A76927369D3DA9C799zCo0H" TargetMode="External"/><Relationship Id="rId28" Type="http://schemas.openxmlformats.org/officeDocument/2006/relationships/footer" Target="footer3.xml"/><Relationship Id="rId10" Type="http://schemas.openxmlformats.org/officeDocument/2006/relationships/hyperlink" Target="consultantplus://offline/ref=177BF3BF7CEC5A83A728475BEACC8B9EE24A5CA37E41065E67CF1AFBB996782EB4FD0F3C6C19F0A6y0o4H" TargetMode="External"/><Relationship Id="rId19" Type="http://schemas.openxmlformats.org/officeDocument/2006/relationships/hyperlink" Target="consultantplus://offline/ref=723F7DDD80913ABC4575713B8F0AD395CA2AB7913D6F763ADB2FACBF72zEo5H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177BF3BF7CEC5A83A728475BEACC8B9EE24A51A77A4F065E67CF1AFBB996782EB4FD0F3C6C19F0A4y0o7H" TargetMode="External"/><Relationship Id="rId14" Type="http://schemas.openxmlformats.org/officeDocument/2006/relationships/hyperlink" Target="consultantplus://offline/ref=723F7DDD80913ABC4575713B8F0AD395CA2AB09F3169763ADB2FACBF72zEo5H" TargetMode="External"/><Relationship Id="rId22" Type="http://schemas.openxmlformats.org/officeDocument/2006/relationships/hyperlink" Target="consultantplus://offline/ref=723F7DDD80913ABC4575713B8F0AD395CA2AB7913D6F763ADB2FACBF72E507A76927369D3DA9CF98zCo3H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14306</Words>
  <Characters>81545</Characters>
  <Application>Microsoft Office Word</Application>
  <DocSecurity>2</DocSecurity>
  <Lines>679</Lines>
  <Paragraphs>191</Paragraphs>
  <ScaleCrop>false</ScaleCrop>
  <Company/>
  <LinksUpToDate>false</LinksUpToDate>
  <CharactersWithSpaces>95660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Минобрнауки России от 28.07.2014 N 810"Об утверждении федерального государственного образовательного стандарта среднего профессионального образования по специальности 11.02.08 Средства связи с подвижными объектами"(Зарегистрировано в Минюсте России</dc:title>
  <dc:subject/>
  <dc:creator>ConsultantPlus</dc:creator>
  <cp:keywords/>
  <dc:description/>
  <cp:lastModifiedBy>Valued Acer Customer</cp:lastModifiedBy>
  <cp:revision>2</cp:revision>
  <dcterms:created xsi:type="dcterms:W3CDTF">2014-10-10T07:43:00Z</dcterms:created>
  <dcterms:modified xsi:type="dcterms:W3CDTF">2014-10-10T07:43:00Z</dcterms:modified>
</cp:coreProperties>
</file>