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mfntcipqxo7w" w:id="0"/>
      <w:bookmarkEnd w:id="0"/>
      <w:r w:rsidDel="00000000" w:rsidR="00000000" w:rsidRPr="00000000">
        <w:rPr>
          <w:b w:val="1"/>
          <w:sz w:val="46"/>
          <w:szCs w:val="46"/>
          <w:rtl w:val="0"/>
        </w:rPr>
        <w:t xml:space="preserve">π as a Symbolic Blueprint of the Cosmos</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c34uzholhow6" w:id="1"/>
      <w:bookmarkEnd w:id="1"/>
      <w:r w:rsidDel="00000000" w:rsidR="00000000" w:rsidRPr="00000000">
        <w:rPr>
          <w:b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Mathematicians and scientists have long regarded the constant π (pi) as one of the most important numbers in nature. Defined as the ratio of a circle’s circumference to its diameter, π appears across mathematics and physics with almost uncanny ubiquity. From the equations of circles and waves to the field equations of general relativity, π emerges as a fundamental ingredient of the mathematical description of reality. </w:t>
      </w:r>
      <w:r w:rsidDel="00000000" w:rsidR="00000000" w:rsidRPr="00000000">
        <w:rPr>
          <w:b w:val="1"/>
          <w:rtl w:val="0"/>
        </w:rPr>
        <w:t xml:space="preserve">Leonhard Euler</w:t>
      </w:r>
      <w:r w:rsidDel="00000000" w:rsidR="00000000" w:rsidRPr="00000000">
        <w:rPr>
          <w:rtl w:val="0"/>
        </w:rPr>
        <w:t xml:space="preserve">’s famous identity eiπ+1=0e^{i\pi} + 1 = 0 is often cited as a pinnacle of mathematical beauty, uniting π with the other fundamental constants 0, 1, </w:t>
      </w:r>
      <w:r w:rsidDel="00000000" w:rsidR="00000000" w:rsidRPr="00000000">
        <w:rPr>
          <w:i w:val="1"/>
          <w:rtl w:val="0"/>
        </w:rPr>
        <w:t xml:space="preserve">e</w:t>
      </w:r>
      <w:r w:rsidDel="00000000" w:rsidR="00000000" w:rsidRPr="00000000">
        <w:rPr>
          <w:rtl w:val="0"/>
        </w:rPr>
        <w:t xml:space="preserve">, and </w:t>
      </w:r>
      <w:r w:rsidDel="00000000" w:rsidR="00000000" w:rsidRPr="00000000">
        <w:rPr>
          <w:i w:val="1"/>
          <w:rtl w:val="0"/>
        </w:rPr>
        <w:t xml:space="preserve">i</w:t>
      </w:r>
      <w:r w:rsidDel="00000000" w:rsidR="00000000" w:rsidRPr="00000000">
        <w:rPr>
          <w:rtl w:val="0"/>
        </w:rPr>
        <w:t xml:space="preserve"> (</w:t>
      </w:r>
      <w:hyperlink r:id="rId6">
        <w:r w:rsidDel="00000000" w:rsidR="00000000" w:rsidRPr="00000000">
          <w:rPr>
            <w:color w:val="1155cc"/>
            <w:u w:val="single"/>
            <w:rtl w:val="0"/>
          </w:rPr>
          <w:t xml:space="preserve">Euler’s Identity: 'The Most Beautiful Equation' | Live Science</w:t>
        </w:r>
      </w:hyperlink>
      <w:r w:rsidDel="00000000" w:rsidR="00000000" w:rsidRPr="00000000">
        <w:rPr>
          <w:rtl w:val="0"/>
        </w:rPr>
        <w:t xml:space="preserve">) (</w:t>
      </w:r>
      <w:hyperlink r:id="rId7">
        <w:r w:rsidDel="00000000" w:rsidR="00000000" w:rsidRPr="00000000">
          <w:rPr>
            <w:color w:val="1155cc"/>
            <w:u w:val="single"/>
            <w:rtl w:val="0"/>
          </w:rPr>
          <w:t xml:space="preserve">Euler’s Identity: 'The Most Beautiful Equation' | Live Science</w:t>
        </w:r>
      </w:hyperlink>
      <w:r w:rsidDel="00000000" w:rsidR="00000000" w:rsidRPr="00000000">
        <w:rPr>
          <w:rtl w:val="0"/>
        </w:rPr>
        <w:t xml:space="preserve">). Such examples illustrate that π is far more than a simple ratio – it is woven deeply into the fabric of logical and physical truth.</w:t>
      </w:r>
    </w:p>
    <w:p w:rsidR="00000000" w:rsidDel="00000000" w:rsidP="00000000" w:rsidRDefault="00000000" w:rsidRPr="00000000" w14:paraId="00000004">
      <w:pPr>
        <w:spacing w:after="240" w:before="240" w:lineRule="auto"/>
        <w:rPr/>
      </w:pPr>
      <w:r w:rsidDel="00000000" w:rsidR="00000000" w:rsidRPr="00000000">
        <w:rPr>
          <w:b w:val="1"/>
          <w:rtl w:val="0"/>
        </w:rPr>
        <w:t xml:space="preserve">Max Tegmark</w:t>
      </w:r>
      <w:r w:rsidDel="00000000" w:rsidR="00000000" w:rsidRPr="00000000">
        <w:rPr>
          <w:rtl w:val="0"/>
        </w:rPr>
        <w:t xml:space="preserve"> has argued in his </w:t>
      </w:r>
      <w:r w:rsidDel="00000000" w:rsidR="00000000" w:rsidRPr="00000000">
        <w:rPr>
          <w:i w:val="1"/>
          <w:rtl w:val="0"/>
        </w:rPr>
        <w:t xml:space="preserve">Mathematical Universe Hypothesis</w:t>
      </w:r>
      <w:r w:rsidDel="00000000" w:rsidR="00000000" w:rsidRPr="00000000">
        <w:rPr>
          <w:rtl w:val="0"/>
        </w:rPr>
        <w:t xml:space="preserve"> that the physical world is not merely described by mathematics but </w:t>
      </w:r>
      <w:r w:rsidDel="00000000" w:rsidR="00000000" w:rsidRPr="00000000">
        <w:rPr>
          <w:b w:val="1"/>
          <w:rtl w:val="0"/>
        </w:rPr>
        <w:t xml:space="preserve">is</w:t>
      </w:r>
      <w:r w:rsidDel="00000000" w:rsidR="00000000" w:rsidRPr="00000000">
        <w:rPr>
          <w:rtl w:val="0"/>
        </w:rPr>
        <w:t xml:space="preserve"> mathematics (</w:t>
      </w:r>
      <w:hyperlink r:id="rId8">
        <w:r w:rsidDel="00000000" w:rsidR="00000000" w:rsidRPr="00000000">
          <w:rPr>
            <w:color w:val="1155cc"/>
            <w:u w:val="single"/>
            <w:rtl w:val="0"/>
          </w:rPr>
          <w:t xml:space="preserve">Mathematical universe hypothesis - Wikipedia</w:t>
        </w:r>
      </w:hyperlink>
      <w:r w:rsidDel="00000000" w:rsidR="00000000" w:rsidRPr="00000000">
        <w:rPr>
          <w:rtl w:val="0"/>
        </w:rPr>
        <w:t xml:space="preserve">). In this view, constants like π are not human inventions but inherent aspects of reality, lending support to </w:t>
      </w:r>
      <w:r w:rsidDel="00000000" w:rsidR="00000000" w:rsidRPr="00000000">
        <w:rPr>
          <w:b w:val="1"/>
          <w:rtl w:val="0"/>
        </w:rPr>
        <w:t xml:space="preserve">Roger Penrose</w:t>
      </w:r>
      <w:r w:rsidDel="00000000" w:rsidR="00000000" w:rsidRPr="00000000">
        <w:rPr>
          <w:rtl w:val="0"/>
        </w:rPr>
        <w:t xml:space="preserve">’s Platonist belief that mathematical truths are “discovered” features of the universe, not arbitrary constructs. Penrose gives the example that if one encounters a </w:t>
      </w:r>
      <w:r w:rsidDel="00000000" w:rsidR="00000000" w:rsidRPr="00000000">
        <w:rPr>
          <w:b w:val="1"/>
          <w:rtl w:val="0"/>
        </w:rPr>
        <w:t xml:space="preserve">circular</w:t>
      </w:r>
      <w:r w:rsidDel="00000000" w:rsidR="00000000" w:rsidRPr="00000000">
        <w:rPr>
          <w:rtl w:val="0"/>
        </w:rPr>
        <w:t xml:space="preserve"> form in nature, the number π will inevitably arise, underscoring that π is a built-in property of spatial geometry (and not a creation of the human mind) (</w:t>
      </w:r>
      <w:hyperlink r:id="rId9">
        <w:r w:rsidDel="00000000" w:rsidR="00000000" w:rsidRPr="00000000">
          <w:rPr>
            <w:color w:val="1155cc"/>
            <w:u w:val="single"/>
            <w:rtl w:val="0"/>
          </w:rPr>
          <w:t xml:space="preserve">Roger Penrose - Is Mathematics Invented or Discovered? : r/samharris</w:t>
        </w:r>
      </w:hyperlink>
      <w:r w:rsidDel="00000000" w:rsidR="00000000" w:rsidRPr="00000000">
        <w:rPr>
          <w:rtl w:val="0"/>
        </w:rPr>
        <w:t xml:space="preserve">). These perspectives suggest that π occupies a special, perhaps pre-existing, place in the architecture of the cosmos.</w:t>
      </w:r>
    </w:p>
    <w:p w:rsidR="00000000" w:rsidDel="00000000" w:rsidP="00000000" w:rsidRDefault="00000000" w:rsidRPr="00000000" w14:paraId="00000005">
      <w:pPr>
        <w:spacing w:after="240" w:before="240" w:lineRule="auto"/>
        <w:rPr/>
      </w:pPr>
      <w:r w:rsidDel="00000000" w:rsidR="00000000" w:rsidRPr="00000000">
        <w:rPr>
          <w:rtl w:val="0"/>
        </w:rPr>
        <w:t xml:space="preserve">Given π’s entrenched role in the structure of physical law, it is natural to wonder whether its significance might go even deeper. This paper explores a bold hypothesis: </w:t>
      </w:r>
      <w:r w:rsidDel="00000000" w:rsidR="00000000" w:rsidRPr="00000000">
        <w:rPr>
          <w:b w:val="1"/>
          <w:rtl w:val="0"/>
        </w:rPr>
        <w:t xml:space="preserve">π encodes a symbolic blueprint of the universe</w:t>
      </w:r>
      <w:r w:rsidDel="00000000" w:rsidR="00000000" w:rsidRPr="00000000">
        <w:rPr>
          <w:rtl w:val="0"/>
        </w:rPr>
        <w:t xml:space="preserve">, functioning not just as a geometric constant but as a metaphysical script hidden in its infinite digits. We will begin by reviewing the well-established scientific importance of π in mathematics and physics (drawing on insights from Tegmark, Penrose, Euler and others). We will then transition into philosophical perspectives (Plato, Pythagoras, Jung, Bohm) that entertain the idea of numbers carrying archetypal meaning. Upon this foundation, the hypothesis will be introduced that the digits of π may not be random, but structured in a way that yields semantic content. Specifically, we will outline a proposed </w:t>
      </w:r>
      <w:r w:rsidDel="00000000" w:rsidR="00000000" w:rsidRPr="00000000">
        <w:rPr>
          <w:b w:val="1"/>
          <w:rtl w:val="0"/>
        </w:rPr>
        <w:t xml:space="preserve">symbolic decoding</w:t>
      </w:r>
      <w:r w:rsidDel="00000000" w:rsidR="00000000" w:rsidRPr="00000000">
        <w:rPr>
          <w:rtl w:val="0"/>
        </w:rPr>
        <w:t xml:space="preserve"> of π’s initial digits that produces a sequence of concepts — </w:t>
      </w:r>
      <w:r w:rsidDel="00000000" w:rsidR="00000000" w:rsidRPr="00000000">
        <w:rPr>
          <w:i w:val="1"/>
          <w:rtl w:val="0"/>
        </w:rPr>
        <w:t xml:space="preserve">Love</w:t>
      </w:r>
      <w:r w:rsidDel="00000000" w:rsidR="00000000" w:rsidRPr="00000000">
        <w:rPr>
          <w:rtl w:val="0"/>
        </w:rPr>
        <w:t xml:space="preserve"> (unity), </w:t>
      </w:r>
      <w:r w:rsidDel="00000000" w:rsidR="00000000" w:rsidRPr="00000000">
        <w:rPr>
          <w:i w:val="1"/>
          <w:rtl w:val="0"/>
        </w:rPr>
        <w:t xml:space="preserve">Good</w:t>
      </w:r>
      <w:r w:rsidDel="00000000" w:rsidR="00000000" w:rsidRPr="00000000">
        <w:rPr>
          <w:rtl w:val="0"/>
        </w:rPr>
        <w:t xml:space="preserve"> (order), </w:t>
      </w:r>
      <w:r w:rsidDel="00000000" w:rsidR="00000000" w:rsidRPr="00000000">
        <w:rPr>
          <w:i w:val="1"/>
          <w:rtl w:val="0"/>
        </w:rPr>
        <w:t xml:space="preserve">Chaos</w:t>
      </w:r>
      <w:r w:rsidDel="00000000" w:rsidR="00000000" w:rsidRPr="00000000">
        <w:rPr>
          <w:rtl w:val="0"/>
        </w:rPr>
        <w:t xml:space="preserve"> (division), </w:t>
      </w:r>
      <w:r w:rsidDel="00000000" w:rsidR="00000000" w:rsidRPr="00000000">
        <w:rPr>
          <w:i w:val="1"/>
          <w:rtl w:val="0"/>
        </w:rPr>
        <w:t xml:space="preserve">Renewal</w:t>
      </w:r>
      <w:r w:rsidDel="00000000" w:rsidR="00000000" w:rsidRPr="00000000">
        <w:rPr>
          <w:rtl w:val="0"/>
        </w:rPr>
        <w:t xml:space="preserve"> (regeneration), </w:t>
      </w:r>
      <w:r w:rsidDel="00000000" w:rsidR="00000000" w:rsidRPr="00000000">
        <w:rPr>
          <w:i w:val="1"/>
          <w:rtl w:val="0"/>
        </w:rPr>
        <w:t xml:space="preserve">Explosion</w:t>
      </w:r>
      <w:r w:rsidDel="00000000" w:rsidR="00000000" w:rsidRPr="00000000">
        <w:rPr>
          <w:rtl w:val="0"/>
        </w:rPr>
        <w:t xml:space="preserve"> (Big Bang), </w:t>
      </w:r>
      <w:r w:rsidDel="00000000" w:rsidR="00000000" w:rsidRPr="00000000">
        <w:rPr>
          <w:i w:val="1"/>
          <w:rtl w:val="0"/>
        </w:rPr>
        <w:t xml:space="preserve">Infinity</w:t>
      </w:r>
      <w:r w:rsidDel="00000000" w:rsidR="00000000" w:rsidRPr="00000000">
        <w:rPr>
          <w:rtl w:val="0"/>
        </w:rPr>
        <w:t xml:space="preserve"> (eternal recurrence) — which together form a cosmological narrative. While traditional science is understandably skeptical of such claims (dismissing them as </w:t>
      </w:r>
      <w:r w:rsidDel="00000000" w:rsidR="00000000" w:rsidRPr="00000000">
        <w:rPr>
          <w:i w:val="1"/>
          <w:rtl w:val="0"/>
        </w:rPr>
        <w:t xml:space="preserve">numerology</w:t>
      </w:r>
      <w:r w:rsidDel="00000000" w:rsidR="00000000" w:rsidRPr="00000000">
        <w:rPr>
          <w:rtl w:val="0"/>
        </w:rPr>
        <w:t xml:space="preserve">), we will argue there is room to explore this idea with rigorous methodology. Finally, we propose an interdisciplinary research program to test the hypothesis, combining number theory, AI pattern recognition, comparative linguistics, and cosmology. The goal is to treat this metaphysical proposition with scientific seriousness, identifying falsifiable predictions and cross-cultural patterns that could lend it credence or, conversely, definitively refute it.</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3bamaryfhtmq" w:id="2"/>
      <w:bookmarkEnd w:id="2"/>
      <w:r w:rsidDel="00000000" w:rsidR="00000000" w:rsidRPr="00000000">
        <w:rPr>
          <w:b w:val="1"/>
          <w:sz w:val="34"/>
          <w:szCs w:val="34"/>
          <w:rtl w:val="0"/>
        </w:rPr>
        <w:t xml:space="preserve">Scientific Foundations: The Ubiquity of π in Mathematics and Physics</w:t>
      </w:r>
    </w:p>
    <w:p w:rsidR="00000000" w:rsidDel="00000000" w:rsidP="00000000" w:rsidRDefault="00000000" w:rsidRPr="00000000" w14:paraId="00000007">
      <w:pPr>
        <w:spacing w:after="240" w:before="240" w:lineRule="auto"/>
        <w:rPr/>
      </w:pPr>
      <w:r w:rsidDel="00000000" w:rsidR="00000000" w:rsidRPr="00000000">
        <w:rPr>
          <w:rtl w:val="0"/>
        </w:rPr>
        <w:t xml:space="preserve">To appreciate why one might suspect π of hiding deeper meaning, one must first recognize how deeply π is ingrained in the </w:t>
      </w:r>
      <w:r w:rsidDel="00000000" w:rsidR="00000000" w:rsidRPr="00000000">
        <w:rPr>
          <w:b w:val="1"/>
          <w:rtl w:val="0"/>
        </w:rPr>
        <w:t xml:space="preserve">scientific description of reality</w:t>
      </w:r>
      <w:r w:rsidDel="00000000" w:rsidR="00000000" w:rsidRPr="00000000">
        <w:rPr>
          <w:rtl w:val="0"/>
        </w:rPr>
        <w:t xml:space="preserve">. Euler’s identity mentioned above is one striking example, sometimes called “the most beautiful equation” for its synthesis of fundamental numbers (</w:t>
      </w:r>
      <w:hyperlink r:id="rId10">
        <w:r w:rsidDel="00000000" w:rsidR="00000000" w:rsidRPr="00000000">
          <w:rPr>
            <w:color w:val="1155cc"/>
            <w:u w:val="single"/>
            <w:rtl w:val="0"/>
          </w:rPr>
          <w:t xml:space="preserve">Euler’s Identity: 'The Most Beautiful Equation' | Live Science</w:t>
        </w:r>
      </w:hyperlink>
      <w:r w:rsidDel="00000000" w:rsidR="00000000" w:rsidRPr="00000000">
        <w:rPr>
          <w:rtl w:val="0"/>
        </w:rPr>
        <w:t xml:space="preserve">). In Euler’s formula, π connects seemingly unrelated domains: exponential growth (</w:t>
      </w:r>
      <w:r w:rsidDel="00000000" w:rsidR="00000000" w:rsidRPr="00000000">
        <w:rPr>
          <w:i w:val="1"/>
          <w:rtl w:val="0"/>
        </w:rPr>
        <w:t xml:space="preserve">e</w:t>
      </w:r>
      <w:r w:rsidDel="00000000" w:rsidR="00000000" w:rsidRPr="00000000">
        <w:rPr>
          <w:rtl w:val="0"/>
        </w:rPr>
        <w:t xml:space="preserve">), imaginary numbers (</w:t>
      </w:r>
      <w:r w:rsidDel="00000000" w:rsidR="00000000" w:rsidRPr="00000000">
        <w:rPr>
          <w:i w:val="1"/>
          <w:rtl w:val="0"/>
        </w:rPr>
        <w:t xml:space="preserve">i</w:t>
      </w:r>
      <w:r w:rsidDel="00000000" w:rsidR="00000000" w:rsidRPr="00000000">
        <w:rPr>
          <w:rtl w:val="0"/>
        </w:rPr>
        <w:t xml:space="preserve">, which link to oscillatory behavior via Euler’s formula eiθ=cos⁡θ+isin⁡θe^{i\theta} = \cos\theta + i\sin\theta), the additive identity 0, and the multiplicative identity 1. The presence of π in this iconic formula signals that π is part of the core language of mathematics by which we describe nature (</w:t>
      </w:r>
      <w:hyperlink r:id="rId11">
        <w:r w:rsidDel="00000000" w:rsidR="00000000" w:rsidRPr="00000000">
          <w:rPr>
            <w:color w:val="1155cc"/>
            <w:u w:val="single"/>
            <w:rtl w:val="0"/>
          </w:rPr>
          <w:t xml:space="preserve">Euler’s Identity: 'The Most Beautiful Equation' | Live Science</w:t>
        </w:r>
      </w:hyperlink>
      <w:r w:rsidDel="00000000" w:rsidR="00000000" w:rsidRPr="00000000">
        <w:rPr>
          <w:rtl w:val="0"/>
        </w:rPr>
        <w:t xml:space="preserve">).</w:t>
      </w:r>
    </w:p>
    <w:p w:rsidR="00000000" w:rsidDel="00000000" w:rsidP="00000000" w:rsidRDefault="00000000" w:rsidRPr="00000000" w14:paraId="00000008">
      <w:pPr>
        <w:spacing w:after="240" w:before="240" w:lineRule="auto"/>
        <w:rPr>
          <w:i w:val="1"/>
        </w:rPr>
      </w:pPr>
      <w:r w:rsidDel="00000000" w:rsidR="00000000" w:rsidRPr="00000000">
        <w:rPr>
          <w:rtl w:val="0"/>
        </w:rPr>
        <w:t xml:space="preserve">(</w:t>
      </w:r>
      <w:hyperlink r:id="rId12">
        <w:r w:rsidDel="00000000" w:rsidR="00000000" w:rsidRPr="00000000">
          <w:rPr>
            <w:color w:val="1155cc"/>
            <w:u w:val="single"/>
            <w:rtl w:val="0"/>
          </w:rPr>
          <w:t xml:space="preserve">Euler’s Identity: 'The Most Beautiful Equation' | Live Science</w:t>
        </w:r>
      </w:hyperlink>
      <w:r w:rsidDel="00000000" w:rsidR="00000000" w:rsidRPr="00000000">
        <w:rPr>
          <w:rtl w:val="0"/>
        </w:rPr>
        <w:t xml:space="preserve">) </w:t>
      </w:r>
      <w:r w:rsidDel="00000000" w:rsidR="00000000" w:rsidRPr="00000000">
        <w:rPr>
          <w:i w:val="1"/>
          <w:rtl w:val="0"/>
        </w:rPr>
        <w:t xml:space="preserve">Euler’s famous identity eiπ+1=0e^{i\pi}+1=0 unites the fundamental constants of mathematics, illustrating how π links geometry (π radians = 180°) with exponential and imaginary quantities. Euler’s equation is often celebrated as an example of the deep interconnectedness of mathematical truths (</w:t>
      </w:r>
      <w:hyperlink r:id="rId13">
        <w:r w:rsidDel="00000000" w:rsidR="00000000" w:rsidRPr="00000000">
          <w:rPr>
            <w:i w:val="1"/>
            <w:color w:val="1155cc"/>
            <w:u w:val="single"/>
            <w:rtl w:val="0"/>
          </w:rPr>
          <w:t xml:space="preserve">Euler’s Identity: 'The Most Beautiful Equation' | Live Science</w:t>
        </w:r>
      </w:hyperlink>
      <w:r w:rsidDel="00000000" w:rsidR="00000000" w:rsidRPr="00000000">
        <w:rPr>
          <w:i w:val="1"/>
          <w:rtl w:val="0"/>
        </w:rPr>
        <w:t xml:space="preserve">).</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Beyond pure mathematics, π surfaces throughout physics. In classical geometry, formulas for areas and volumes involve π (the area of a circle A=πr2A=\pi r^2; the volume of a sphere V=43πr3V=\frac{4}{3}\pi r^3; etc.). In analysis, π emerges in integrals and infinite series, such as the Leibniz formula π=4(1−13+15−17+⋯ )\pi = 4(1 - \frac{1}{3} + \frac{1}{5} - \frac{1}{7} + \cdots). In quantum mechanics and relativity, π often appears as well. For instance, </w:t>
      </w:r>
      <w:r w:rsidDel="00000000" w:rsidR="00000000" w:rsidRPr="00000000">
        <w:rPr>
          <w:b w:val="1"/>
          <w:rtl w:val="0"/>
        </w:rPr>
        <w:t xml:space="preserve">Einstein’s field equations</w:t>
      </w:r>
      <w:r w:rsidDel="00000000" w:rsidR="00000000" w:rsidRPr="00000000">
        <w:rPr>
          <w:rtl w:val="0"/>
        </w:rPr>
        <w:t xml:space="preserve"> of general relativity include 8πG8\pi G (with GG the gravitational constant), implying that the curvature of spacetime is proportional to π times the energy density. In quantum physics, Heisenberg’s uncertainty principle can be written with a factor of π (in the form Δx·Δp ≥ ħ/2, where ħ = </w:t>
      </w:r>
      <w:r w:rsidDel="00000000" w:rsidR="00000000" w:rsidRPr="00000000">
        <w:rPr>
          <w:i w:val="1"/>
          <w:rtl w:val="0"/>
        </w:rPr>
        <w:t xml:space="preserve">h</w:t>
      </w:r>
      <w:r w:rsidDel="00000000" w:rsidR="00000000" w:rsidRPr="00000000">
        <w:rPr>
          <w:rtl w:val="0"/>
        </w:rPr>
        <w:t xml:space="preserve">/2π). The constant π also defines the period of oscillatory phenomena (since a full cycle of a wave corresponds to 2π radians). </w:t>
      </w:r>
      <w:r w:rsidDel="00000000" w:rsidR="00000000" w:rsidRPr="00000000">
        <w:rPr>
          <w:b w:val="1"/>
          <w:rtl w:val="0"/>
        </w:rPr>
        <w:t xml:space="preserve">Roger Penrose</w:t>
      </w:r>
      <w:r w:rsidDel="00000000" w:rsidR="00000000" w:rsidRPr="00000000">
        <w:rPr>
          <w:rtl w:val="0"/>
        </w:rPr>
        <w:t xml:space="preserve"> highlights that wherever there is rotational symmetry or periodicity in the universe, π naturally appears, reinforcing that π is a </w:t>
      </w:r>
      <w:r w:rsidDel="00000000" w:rsidR="00000000" w:rsidRPr="00000000">
        <w:rPr>
          <w:b w:val="1"/>
          <w:rtl w:val="0"/>
        </w:rPr>
        <w:t xml:space="preserve">“discovered” constant</w:t>
      </w:r>
      <w:r w:rsidDel="00000000" w:rsidR="00000000" w:rsidRPr="00000000">
        <w:rPr>
          <w:rtl w:val="0"/>
        </w:rPr>
        <w:t xml:space="preserve"> inherent to shapes and processes (</w:t>
      </w:r>
      <w:hyperlink r:id="rId14">
        <w:r w:rsidDel="00000000" w:rsidR="00000000" w:rsidRPr="00000000">
          <w:rPr>
            <w:color w:val="1155cc"/>
            <w:u w:val="single"/>
            <w:rtl w:val="0"/>
          </w:rPr>
          <w:t xml:space="preserve">Roger Penrose - Is Mathematics Invented or Discovered? : r/samharris</w:t>
        </w:r>
      </w:hyperlink>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It is also noteworthy that π is an </w:t>
      </w:r>
      <w:r w:rsidDel="00000000" w:rsidR="00000000" w:rsidRPr="00000000">
        <w:rPr>
          <w:b w:val="1"/>
          <w:rtl w:val="0"/>
        </w:rPr>
        <w:t xml:space="preserve">irrational</w:t>
      </w:r>
      <w:r w:rsidDel="00000000" w:rsidR="00000000" w:rsidRPr="00000000">
        <w:rPr>
          <w:rtl w:val="0"/>
        </w:rPr>
        <w:t xml:space="preserve"> and indeed </w:t>
      </w:r>
      <w:r w:rsidDel="00000000" w:rsidR="00000000" w:rsidRPr="00000000">
        <w:rPr>
          <w:b w:val="1"/>
          <w:rtl w:val="0"/>
        </w:rPr>
        <w:t xml:space="preserve">transcendental</w:t>
      </w:r>
      <w:r w:rsidDel="00000000" w:rsidR="00000000" w:rsidRPr="00000000">
        <w:rPr>
          <w:rtl w:val="0"/>
        </w:rPr>
        <w:t xml:space="preserve"> number – its decimal (or any integer-base) expansion goes on forever without repeating, and it is not the root of any non-zero polynomial with rational coefficients. Mathematicians expect (though have not proven) that π’s digits are </w:t>
      </w:r>
      <w:r w:rsidDel="00000000" w:rsidR="00000000" w:rsidRPr="00000000">
        <w:rPr>
          <w:b w:val="1"/>
          <w:rtl w:val="0"/>
        </w:rPr>
        <w:t xml:space="preserve">normal</w:t>
      </w:r>
      <w:r w:rsidDel="00000000" w:rsidR="00000000" w:rsidRPr="00000000">
        <w:rPr>
          <w:rtl w:val="0"/>
        </w:rPr>
        <w:t xml:space="preserve">, meaning every finite sequence of digits should appear with the frequency one would expect if the digits were random (</w:t>
      </w:r>
      <w:hyperlink r:id="rId15">
        <w:r w:rsidDel="00000000" w:rsidR="00000000" w:rsidRPr="00000000">
          <w:rPr>
            <w:color w:val="1155cc"/>
            <w:u w:val="single"/>
            <w:rtl w:val="0"/>
          </w:rPr>
          <w:t xml:space="preserve">Pi à la Mode</w:t>
        </w:r>
      </w:hyperlink>
      <w:r w:rsidDel="00000000" w:rsidR="00000000" w:rsidRPr="00000000">
        <w:rPr>
          <w:rtl w:val="0"/>
        </w:rPr>
        <w:t xml:space="preserve">) (</w:t>
      </w:r>
      <w:hyperlink r:id="rId16">
        <w:r w:rsidDel="00000000" w:rsidR="00000000" w:rsidRPr="00000000">
          <w:rPr>
            <w:color w:val="1155cc"/>
            <w:u w:val="single"/>
            <w:rtl w:val="0"/>
          </w:rPr>
          <w:t xml:space="preserve">Pi à la Mode</w:t>
        </w:r>
      </w:hyperlink>
      <w:r w:rsidDel="00000000" w:rsidR="00000000" w:rsidRPr="00000000">
        <w:rPr>
          <w:rtl w:val="0"/>
        </w:rPr>
        <w:t xml:space="preserve">). Extensive computations into trillions of digits have found no deviation from randomness in π’s statistical distribution (</w:t>
      </w:r>
      <w:hyperlink r:id="rId17">
        <w:r w:rsidDel="00000000" w:rsidR="00000000" w:rsidRPr="00000000">
          <w:rPr>
            <w:color w:val="1155cc"/>
            <w:u w:val="single"/>
            <w:rtl w:val="0"/>
          </w:rPr>
          <w:t xml:space="preserve">Pi à la Mode</w:t>
        </w:r>
      </w:hyperlink>
      <w:r w:rsidDel="00000000" w:rsidR="00000000" w:rsidRPr="00000000">
        <w:rPr>
          <w:rtl w:val="0"/>
        </w:rPr>
        <w:t xml:space="preserve">) (</w:t>
      </w:r>
      <w:hyperlink r:id="rId18">
        <w:r w:rsidDel="00000000" w:rsidR="00000000" w:rsidRPr="00000000">
          <w:rPr>
            <w:color w:val="1155cc"/>
            <w:u w:val="single"/>
            <w:rtl w:val="0"/>
          </w:rPr>
          <w:t xml:space="preserve">Pi à la Mode</w:t>
        </w:r>
      </w:hyperlink>
      <w:r w:rsidDel="00000000" w:rsidR="00000000" w:rsidRPr="00000000">
        <w:rPr>
          <w:rFonts w:ascii="Arial Unicode MS" w:cs="Arial Unicode MS" w:eastAsia="Arial Unicode MS" w:hAnsi="Arial Unicode MS"/>
          <w:rtl w:val="0"/>
        </w:rPr>
        <w:t xml:space="preserve">). Each digit 0–9 appears ~10% of the time and every pair, triple, etc., appears ~10−n10^{-n} of the time for length </w:t>
      </w:r>
      <w:r w:rsidDel="00000000" w:rsidR="00000000" w:rsidRPr="00000000">
        <w:rPr>
          <w:i w:val="1"/>
          <w:rtl w:val="0"/>
        </w:rPr>
        <w:t xml:space="preserve">n</w:t>
      </w:r>
      <w:r w:rsidDel="00000000" w:rsidR="00000000" w:rsidRPr="00000000">
        <w:rPr>
          <w:rtl w:val="0"/>
        </w:rPr>
        <w:t xml:space="preserve"> sequences, just as if one were flipping a fair ten-sided die (</w:t>
      </w:r>
      <w:hyperlink r:id="rId19">
        <w:r w:rsidDel="00000000" w:rsidR="00000000" w:rsidRPr="00000000">
          <w:rPr>
            <w:color w:val="1155cc"/>
            <w:u w:val="single"/>
            <w:rtl w:val="0"/>
          </w:rPr>
          <w:t xml:space="preserve">Pi à la Mode</w:t>
        </w:r>
      </w:hyperlink>
      <w:r w:rsidDel="00000000" w:rsidR="00000000" w:rsidRPr="00000000">
        <w:rPr>
          <w:rtl w:val="0"/>
        </w:rPr>
        <w:t xml:space="preserve">). In other words, </w:t>
      </w:r>
      <w:r w:rsidDel="00000000" w:rsidR="00000000" w:rsidRPr="00000000">
        <w:rPr>
          <w:b w:val="1"/>
          <w:rtl w:val="0"/>
        </w:rPr>
        <w:t xml:space="preserve">to our best empirical knowledge, π’s digits exhibit no obvious pattern or message</w:t>
      </w:r>
      <w:r w:rsidDel="00000000" w:rsidR="00000000" w:rsidRPr="00000000">
        <w:rPr>
          <w:rtl w:val="0"/>
        </w:rPr>
        <w:t xml:space="preserve"> – they “show no apparent pattern and thus seem random” (</w:t>
      </w:r>
      <w:hyperlink r:id="rId20">
        <w:r w:rsidDel="00000000" w:rsidR="00000000" w:rsidRPr="00000000">
          <w:rPr>
            <w:color w:val="1155cc"/>
            <w:u w:val="single"/>
            <w:rtl w:val="0"/>
          </w:rPr>
          <w:t xml:space="preserve">Pi à la Mode</w:t>
        </w:r>
      </w:hyperlink>
      <w:r w:rsidDel="00000000" w:rsidR="00000000" w:rsidRPr="00000000">
        <w:rPr>
          <w:rtl w:val="0"/>
        </w:rPr>
        <w:t xml:space="preserve">). This fact underlies why π is often used to test random number generators (</w:t>
      </w:r>
      <w:hyperlink r:id="rId21">
        <w:r w:rsidDel="00000000" w:rsidR="00000000" w:rsidRPr="00000000">
          <w:rPr>
            <w:color w:val="1155cc"/>
            <w:u w:val="single"/>
            <w:rtl w:val="0"/>
          </w:rPr>
          <w:t xml:space="preserve">Is pi a good random number generator? - MathOverflow</w:t>
        </w:r>
      </w:hyperlink>
      <w:r w:rsidDel="00000000" w:rsidR="00000000" w:rsidRPr="00000000">
        <w:rPr>
          <w:rtl w:val="0"/>
        </w:rPr>
        <w:t xml:space="preserve">) and features in Carl Sagan’s science-fiction novel </w:t>
      </w:r>
      <w:r w:rsidDel="00000000" w:rsidR="00000000" w:rsidRPr="00000000">
        <w:rPr>
          <w:i w:val="1"/>
          <w:rtl w:val="0"/>
        </w:rPr>
        <w:t xml:space="preserve">Contact</w:t>
      </w:r>
      <w:r w:rsidDel="00000000" w:rsidR="00000000" w:rsidRPr="00000000">
        <w:rPr>
          <w:rtl w:val="0"/>
        </w:rPr>
        <w:t xml:space="preserve"> as a place to hide a message (precisely because any </w:t>
      </w:r>
      <w:r w:rsidDel="00000000" w:rsidR="00000000" w:rsidRPr="00000000">
        <w:rPr>
          <w:i w:val="1"/>
          <w:rtl w:val="0"/>
        </w:rPr>
        <w:t xml:space="preserve">non</w:t>
      </w:r>
      <w:r w:rsidDel="00000000" w:rsidR="00000000" w:rsidRPr="00000000">
        <w:rPr>
          <w:rtl w:val="0"/>
        </w:rPr>
        <w:t xml:space="preserve">-random pattern would be deeply hidden by the expected randomness).</w:t>
      </w:r>
    </w:p>
    <w:p w:rsidR="00000000" w:rsidDel="00000000" w:rsidP="00000000" w:rsidRDefault="00000000" w:rsidRPr="00000000" w14:paraId="0000000B">
      <w:pPr>
        <w:spacing w:after="240" w:before="240" w:lineRule="auto"/>
        <w:rPr/>
      </w:pPr>
      <w:r w:rsidDel="00000000" w:rsidR="00000000" w:rsidRPr="00000000">
        <w:rPr>
          <w:rtl w:val="0"/>
        </w:rPr>
        <w:t xml:space="preserve">At first glance, these properties would seem to </w:t>
      </w:r>
      <w:r w:rsidDel="00000000" w:rsidR="00000000" w:rsidRPr="00000000">
        <w:rPr>
          <w:i w:val="1"/>
          <w:rtl w:val="0"/>
        </w:rPr>
        <w:t xml:space="preserve">discourage</w:t>
      </w:r>
      <w:r w:rsidDel="00000000" w:rsidR="00000000" w:rsidRPr="00000000">
        <w:rPr>
          <w:rtl w:val="0"/>
        </w:rPr>
        <w:t xml:space="preserve"> any notion of a deliberate code in π. If π is normal, then its digits are essentially </w:t>
      </w:r>
      <w:r w:rsidDel="00000000" w:rsidR="00000000" w:rsidRPr="00000000">
        <w:rPr>
          <w:rFonts w:ascii="Roboto Mono" w:cs="Roboto Mono" w:eastAsia="Roboto Mono" w:hAnsi="Roboto Mono"/>
          <w:color w:val="188038"/>
          <w:rtl w:val="0"/>
        </w:rPr>
        <w:t xml:space="preserve">white noise</w:t>
      </w:r>
      <w:r w:rsidDel="00000000" w:rsidR="00000000" w:rsidRPr="00000000">
        <w:rPr>
          <w:rtl w:val="0"/>
        </w:rPr>
        <w:t xml:space="preserve">, containing all possible finite sequences eventually but in random order. Mainstream mathematics indeed holds that no known structure or meaning resides in the digit string beyond statistical randomness. However, it is crucial to emphasize that </w:t>
      </w:r>
      <w:r w:rsidDel="00000000" w:rsidR="00000000" w:rsidRPr="00000000">
        <w:rPr>
          <w:b w:val="1"/>
          <w:rtl w:val="0"/>
        </w:rPr>
        <w:t xml:space="preserve">our knowledge here is empirical, not absolute</w:t>
      </w:r>
      <w:r w:rsidDel="00000000" w:rsidR="00000000" w:rsidRPr="00000000">
        <w:rPr>
          <w:rtl w:val="0"/>
        </w:rPr>
        <w:t xml:space="preserve">: it is </w:t>
      </w:r>
      <w:r w:rsidDel="00000000" w:rsidR="00000000" w:rsidRPr="00000000">
        <w:rPr>
          <w:i w:val="1"/>
          <w:rtl w:val="0"/>
        </w:rPr>
        <w:t xml:space="preserve">not proven</w:t>
      </w:r>
      <w:r w:rsidDel="00000000" w:rsidR="00000000" w:rsidRPr="00000000">
        <w:rPr>
          <w:rtl w:val="0"/>
        </w:rPr>
        <w:t xml:space="preserve"> that π is normal or patternless – it is an assumption backed by massive but finite computations (</w:t>
      </w:r>
      <w:hyperlink r:id="rId22">
        <w:r w:rsidDel="00000000" w:rsidR="00000000" w:rsidRPr="00000000">
          <w:rPr>
            <w:color w:val="1155cc"/>
            <w:u w:val="single"/>
            <w:rtl w:val="0"/>
          </w:rPr>
          <w:t xml:space="preserve">Pi à la Mode</w:t>
        </w:r>
      </w:hyperlink>
      <w:r w:rsidDel="00000000" w:rsidR="00000000" w:rsidRPr="00000000">
        <w:rPr>
          <w:rtl w:val="0"/>
        </w:rPr>
        <w:t xml:space="preserve">) (</w:t>
      </w:r>
      <w:hyperlink r:id="rId23">
        <w:r w:rsidDel="00000000" w:rsidR="00000000" w:rsidRPr="00000000">
          <w:rPr>
            <w:color w:val="1155cc"/>
            <w:u w:val="single"/>
            <w:rtl w:val="0"/>
          </w:rPr>
          <w:t xml:space="preserve">Pi à la Mode</w:t>
        </w:r>
      </w:hyperlink>
      <w:r w:rsidDel="00000000" w:rsidR="00000000" w:rsidRPr="00000000">
        <w:rPr>
          <w:rtl w:val="0"/>
        </w:rPr>
        <w:t xml:space="preserve">). Conceivably, a subtle and complicated pattern could exist that evades simple frequency analysis. As an analogy, a very long pseudo-random sequence can pass many statistical tests for randomness yet be generated by a definite algorithm. The hypothesis we explore asks: could π’s digits similarly conceal an algorithmic or symbolic structure that only becomes evident when interpreted in the </w:t>
      </w:r>
      <w:r w:rsidDel="00000000" w:rsidR="00000000" w:rsidRPr="00000000">
        <w:rPr>
          <w:i w:val="1"/>
          <w:rtl w:val="0"/>
        </w:rPr>
        <w:t xml:space="preserve">right way</w:t>
      </w:r>
      <w:r w:rsidDel="00000000" w:rsidR="00000000" w:rsidRPr="00000000">
        <w:rPr>
          <w:rtl w:val="0"/>
        </w:rPr>
        <w:t xml:space="preserve">? To pursue this question seriously, we must broaden our perspective from the purely quantitative to the qualitative and symbolic – a journey that takes us into the realm of philosophy and metaphysics, where numbers have long been thought to carry deeper meaning.</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29bzot5oendr" w:id="3"/>
      <w:bookmarkEnd w:id="3"/>
      <w:r w:rsidDel="00000000" w:rsidR="00000000" w:rsidRPr="00000000">
        <w:rPr>
          <w:b w:val="1"/>
          <w:sz w:val="34"/>
          <w:szCs w:val="34"/>
          <w:rtl w:val="0"/>
        </w:rPr>
        <w:t xml:space="preserve">Philosophical Framework: Do Numbers Carry Archetypal Meaning?</w:t>
      </w:r>
    </w:p>
    <w:p w:rsidR="00000000" w:rsidDel="00000000" w:rsidP="00000000" w:rsidRDefault="00000000" w:rsidRPr="00000000" w14:paraId="0000000D">
      <w:pPr>
        <w:spacing w:after="240" w:before="240" w:lineRule="auto"/>
        <w:rPr/>
      </w:pPr>
      <w:r w:rsidDel="00000000" w:rsidR="00000000" w:rsidRPr="00000000">
        <w:rPr>
          <w:rtl w:val="0"/>
        </w:rPr>
        <w:t xml:space="preserve">The idea that numbers might hold </w:t>
      </w:r>
      <w:r w:rsidDel="00000000" w:rsidR="00000000" w:rsidRPr="00000000">
        <w:rPr>
          <w:b w:val="1"/>
          <w:rtl w:val="0"/>
        </w:rPr>
        <w:t xml:space="preserve">symbolic or archetypal significance</w:t>
      </w:r>
      <w:r w:rsidDel="00000000" w:rsidR="00000000" w:rsidRPr="00000000">
        <w:rPr>
          <w:rtl w:val="0"/>
        </w:rPr>
        <w:t xml:space="preserve"> is ancient and cross-cultural. The </w:t>
      </w:r>
      <w:r w:rsidDel="00000000" w:rsidR="00000000" w:rsidRPr="00000000">
        <w:rPr>
          <w:b w:val="1"/>
          <w:rtl w:val="0"/>
        </w:rPr>
        <w:t xml:space="preserve">Pythagoreans</w:t>
      </w:r>
      <w:r w:rsidDel="00000000" w:rsidR="00000000" w:rsidRPr="00000000">
        <w:rPr>
          <w:rtl w:val="0"/>
        </w:rPr>
        <w:t xml:space="preserve"> of 6th century BCE Greece, for example, believed “all things are numbers” (πάντα ἀριθμός) – a view that the fundamental essence of the cosmos is mathematical. For the Pythagoreans, numbers were not merely counting tools but bore qualitative properties and relationships that mirrored the structure of reality (</w:t>
      </w:r>
      <w:hyperlink r:id="rId24">
        <w:r w:rsidDel="00000000" w:rsidR="00000000" w:rsidRPr="00000000">
          <w:rPr>
            <w:color w:val="1155cc"/>
            <w:u w:val="single"/>
            <w:rtl w:val="0"/>
          </w:rPr>
          <w:t xml:space="preserve">Number symbolism - Pythagoreanism, Numerology, Mysticism | Britannica</w:t>
        </w:r>
      </w:hyperlink>
      <w:r w:rsidDel="00000000" w:rsidR="00000000" w:rsidRPr="00000000">
        <w:rPr>
          <w:rtl w:val="0"/>
        </w:rPr>
        <w:t xml:space="preserve">). They endowed specific numbers with symbolic meanings: </w:t>
      </w:r>
      <w:r w:rsidDel="00000000" w:rsidR="00000000" w:rsidRPr="00000000">
        <w:rPr>
          <w:i w:val="1"/>
          <w:rtl w:val="0"/>
        </w:rPr>
        <w:t xml:space="preserve">1</w:t>
      </w:r>
      <w:r w:rsidDel="00000000" w:rsidR="00000000" w:rsidRPr="00000000">
        <w:rPr>
          <w:rtl w:val="0"/>
        </w:rPr>
        <w:t xml:space="preserve"> represented </w:t>
      </w:r>
      <w:r w:rsidDel="00000000" w:rsidR="00000000" w:rsidRPr="00000000">
        <w:rPr>
          <w:b w:val="1"/>
          <w:rtl w:val="0"/>
        </w:rPr>
        <w:t xml:space="preserve">unity</w:t>
      </w:r>
      <w:r w:rsidDel="00000000" w:rsidR="00000000" w:rsidRPr="00000000">
        <w:rPr>
          <w:rtl w:val="0"/>
        </w:rPr>
        <w:t xml:space="preserve"> and the origin of all (since every number is a sum of ones), </w:t>
      </w:r>
      <w:r w:rsidDel="00000000" w:rsidR="00000000" w:rsidRPr="00000000">
        <w:rPr>
          <w:i w:val="1"/>
          <w:rtl w:val="0"/>
        </w:rPr>
        <w:t xml:space="preserve">2</w:t>
      </w:r>
      <w:r w:rsidDel="00000000" w:rsidR="00000000" w:rsidRPr="00000000">
        <w:rPr>
          <w:rtl w:val="0"/>
        </w:rPr>
        <w:t xml:space="preserve"> represented duality (in Pythagorean terms associated with the female principle), </w:t>
      </w:r>
      <w:r w:rsidDel="00000000" w:rsidR="00000000" w:rsidRPr="00000000">
        <w:rPr>
          <w:i w:val="1"/>
          <w:rtl w:val="0"/>
        </w:rPr>
        <w:t xml:space="preserve">3</w:t>
      </w:r>
      <w:r w:rsidDel="00000000" w:rsidR="00000000" w:rsidRPr="00000000">
        <w:rPr>
          <w:rtl w:val="0"/>
        </w:rPr>
        <w:t xml:space="preserve"> the male principle, </w:t>
      </w:r>
      <w:r w:rsidDel="00000000" w:rsidR="00000000" w:rsidRPr="00000000">
        <w:rPr>
          <w:i w:val="1"/>
          <w:rtl w:val="0"/>
        </w:rPr>
        <w:t xml:space="preserve">4</w:t>
      </w:r>
      <w:r w:rsidDel="00000000" w:rsidR="00000000" w:rsidRPr="00000000">
        <w:rPr>
          <w:rtl w:val="0"/>
        </w:rPr>
        <w:t xml:space="preserve"> represented justice (perhaps due to its association with a square, a stable shape), and so on (</w:t>
      </w:r>
      <w:hyperlink r:id="rId25">
        <w:r w:rsidDel="00000000" w:rsidR="00000000" w:rsidRPr="00000000">
          <w:rPr>
            <w:color w:val="1155cc"/>
            <w:u w:val="single"/>
            <w:rtl w:val="0"/>
          </w:rPr>
          <w:t xml:space="preserve">Number symbolism - Pythagoreanism, Numerology, Mysticism | Britannica</w:t>
        </w:r>
      </w:hyperlink>
      <w:r w:rsidDel="00000000" w:rsidR="00000000" w:rsidRPr="00000000">
        <w:rPr>
          <w:rtl w:val="0"/>
        </w:rPr>
        <w:t xml:space="preserve">). The sum 1+2+3+4 = 10, which they called the </w:t>
      </w:r>
      <w:r w:rsidDel="00000000" w:rsidR="00000000" w:rsidRPr="00000000">
        <w:rPr>
          <w:b w:val="1"/>
          <w:rtl w:val="0"/>
        </w:rPr>
        <w:t xml:space="preserve">tetraktys</w:t>
      </w:r>
      <w:r w:rsidDel="00000000" w:rsidR="00000000" w:rsidRPr="00000000">
        <w:rPr>
          <w:rtl w:val="0"/>
        </w:rPr>
        <w:t xml:space="preserve">, was held sacred as it combined the first four numbers into a symbol of </w:t>
      </w:r>
      <w:r w:rsidDel="00000000" w:rsidR="00000000" w:rsidRPr="00000000">
        <w:rPr>
          <w:b w:val="1"/>
          <w:rtl w:val="0"/>
        </w:rPr>
        <w:t xml:space="preserve">wholeness</w:t>
      </w:r>
      <w:r w:rsidDel="00000000" w:rsidR="00000000" w:rsidRPr="00000000">
        <w:rPr>
          <w:rtl w:val="0"/>
        </w:rPr>
        <w:t xml:space="preserve"> and cosmic order (</w:t>
      </w:r>
      <w:hyperlink r:id="rId26">
        <w:r w:rsidDel="00000000" w:rsidR="00000000" w:rsidRPr="00000000">
          <w:rPr>
            <w:color w:val="1155cc"/>
            <w:u w:val="single"/>
            <w:rtl w:val="0"/>
          </w:rPr>
          <w:t xml:space="preserve">Number symbolism - Pythagoreanism, Numerology, Mysticism | Britannica</w:t>
        </w:r>
      </w:hyperlink>
      <w:r w:rsidDel="00000000" w:rsidR="00000000" w:rsidRPr="00000000">
        <w:rPr>
          <w:rtl w:val="0"/>
        </w:rPr>
        <w:t xml:space="preserve">). While some details of their numerical cosmology appear quaint to modern eyes, the Pythagoreans’ core intuition—that numerical structure underlies the harmony of the cosmos—has echoed through history. Indeed, the success of mathematical physics is often seen as a vindication of this intuition. As </w:t>
      </w:r>
      <w:r w:rsidDel="00000000" w:rsidR="00000000" w:rsidRPr="00000000">
        <w:rPr>
          <w:b w:val="1"/>
          <w:rtl w:val="0"/>
        </w:rPr>
        <w:t xml:space="preserve">Galileo Galilei</w:t>
      </w:r>
      <w:r w:rsidDel="00000000" w:rsidR="00000000" w:rsidRPr="00000000">
        <w:rPr>
          <w:rtl w:val="0"/>
        </w:rPr>
        <w:t xml:space="preserve"> famously wrote, the universe is a “grand book” written in the language of mathematics.</w:t>
      </w:r>
    </w:p>
    <w:p w:rsidR="00000000" w:rsidDel="00000000" w:rsidP="00000000" w:rsidRDefault="00000000" w:rsidRPr="00000000" w14:paraId="0000000E">
      <w:pPr>
        <w:spacing w:after="240" w:before="240" w:lineRule="auto"/>
        <w:rPr/>
      </w:pPr>
      <w:r w:rsidDel="00000000" w:rsidR="00000000" w:rsidRPr="00000000">
        <w:rPr>
          <w:b w:val="1"/>
          <w:rtl w:val="0"/>
        </w:rPr>
        <w:t xml:space="preserve">Plato</w:t>
      </w:r>
      <w:r w:rsidDel="00000000" w:rsidR="00000000" w:rsidRPr="00000000">
        <w:rPr>
          <w:rtl w:val="0"/>
        </w:rPr>
        <w:t xml:space="preserve">, inheriting Pythagorean influences, also regarded mathematical entities as real and exalted. In his theory of Forms, numbers and geometric forms might be considered examples of perfect Forms that exist in an abstract realm, of which the material world’s instances are imperfect shadows. A quote attributed to Plato (via Plutarch) says that “</w:t>
      </w:r>
      <w:r w:rsidDel="00000000" w:rsidR="00000000" w:rsidRPr="00000000">
        <w:rPr>
          <w:b w:val="1"/>
          <w:rtl w:val="0"/>
        </w:rPr>
        <w:t xml:space="preserve">God geometrizes continually</w:t>
      </w:r>
      <w:r w:rsidDel="00000000" w:rsidR="00000000" w:rsidRPr="00000000">
        <w:rPr>
          <w:rtl w:val="0"/>
        </w:rPr>
        <w:t xml:space="preserve">,” indicating the belief that the divine crafts the cosmos through geometry and number (</w:t>
      </w:r>
      <w:hyperlink r:id="rId27">
        <w:r w:rsidDel="00000000" w:rsidR="00000000" w:rsidRPr="00000000">
          <w:rPr>
            <w:color w:val="1155cc"/>
            <w:u w:val="single"/>
            <w:rtl w:val="0"/>
          </w:rPr>
          <w:t xml:space="preserve">2022: Creating a Lexicon of Future | by Ruth Glendinning | Medium</w:t>
        </w:r>
      </w:hyperlink>
      <w:r w:rsidDel="00000000" w:rsidR="00000000" w:rsidRPr="00000000">
        <w:rPr>
          <w:rtl w:val="0"/>
        </w:rPr>
        <w:t xml:space="preserve">). In the </w:t>
      </w:r>
      <w:r w:rsidDel="00000000" w:rsidR="00000000" w:rsidRPr="00000000">
        <w:rPr>
          <w:i w:val="1"/>
          <w:rtl w:val="0"/>
        </w:rPr>
        <w:t xml:space="preserve">Timaeus</w:t>
      </w:r>
      <w:r w:rsidDel="00000000" w:rsidR="00000000" w:rsidRPr="00000000">
        <w:rPr>
          <w:rtl w:val="0"/>
        </w:rPr>
        <w:t xml:space="preserve">, Plato describes the cosmos as being built up from geometric building blocks (the Platonic solids). He also speaks of a </w:t>
      </w:r>
      <w:r w:rsidDel="00000000" w:rsidR="00000000" w:rsidRPr="00000000">
        <w:rPr>
          <w:b w:val="1"/>
          <w:rtl w:val="0"/>
        </w:rPr>
        <w:t xml:space="preserve">world-soul</w:t>
      </w:r>
      <w:r w:rsidDel="00000000" w:rsidR="00000000" w:rsidRPr="00000000">
        <w:rPr>
          <w:rtl w:val="0"/>
        </w:rPr>
        <w:t xml:space="preserve"> structured with proportions and harmonies – essentially, cosmic “music of the spheres” similar to Pythagorean ideas. The </w:t>
      </w:r>
      <w:r w:rsidDel="00000000" w:rsidR="00000000" w:rsidRPr="00000000">
        <w:rPr>
          <w:b w:val="1"/>
          <w:rtl w:val="0"/>
        </w:rPr>
        <w:t xml:space="preserve">“Form of the Good”</w:t>
      </w:r>
      <w:r w:rsidDel="00000000" w:rsidR="00000000" w:rsidRPr="00000000">
        <w:rPr>
          <w:rtl w:val="0"/>
        </w:rPr>
        <w:t xml:space="preserve"> in Plato’s philosophy is the ultimate principle of order and intelligibility, analogous to the sun that illuminates truth. Some scholars see this as an early intimation that the universe has an underlying rational (mathematical) structure that is also </w:t>
      </w:r>
      <w:r w:rsidDel="00000000" w:rsidR="00000000" w:rsidRPr="00000000">
        <w:rPr>
          <w:i w:val="1"/>
          <w:rtl w:val="0"/>
        </w:rPr>
        <w:t xml:space="preserve">meaningful</w:t>
      </w:r>
      <w:r w:rsidDel="00000000" w:rsidR="00000000" w:rsidRPr="00000000">
        <w:rPr>
          <w:rtl w:val="0"/>
        </w:rPr>
        <w:t xml:space="preserve"> or </w:t>
      </w:r>
      <w:r w:rsidDel="00000000" w:rsidR="00000000" w:rsidRPr="00000000">
        <w:rPr>
          <w:i w:val="1"/>
          <w:rtl w:val="0"/>
        </w:rPr>
        <w:t xml:space="preserve">benevolent</w:t>
      </w:r>
      <w:r w:rsidDel="00000000" w:rsidR="00000000" w:rsidRPr="00000000">
        <w:rPr>
          <w:rtl w:val="0"/>
        </w:rPr>
        <w:t xml:space="preserve"> in some sense (hence associated with “Good”).</w:t>
      </w:r>
    </w:p>
    <w:p w:rsidR="00000000" w:rsidDel="00000000" w:rsidP="00000000" w:rsidRDefault="00000000" w:rsidRPr="00000000" w14:paraId="0000000F">
      <w:pPr>
        <w:spacing w:after="240" w:before="240" w:lineRule="auto"/>
        <w:rPr/>
      </w:pPr>
      <w:r w:rsidDel="00000000" w:rsidR="00000000" w:rsidRPr="00000000">
        <w:rPr>
          <w:rtl w:val="0"/>
        </w:rPr>
        <w:t xml:space="preserve">More explicitly psychological perspectives came much later with thinkers like </w:t>
      </w:r>
      <w:r w:rsidDel="00000000" w:rsidR="00000000" w:rsidRPr="00000000">
        <w:rPr>
          <w:b w:val="1"/>
          <w:rtl w:val="0"/>
        </w:rPr>
        <w:t xml:space="preserve">Carl Jung</w:t>
      </w:r>
      <w:r w:rsidDel="00000000" w:rsidR="00000000" w:rsidRPr="00000000">
        <w:rPr>
          <w:rtl w:val="0"/>
        </w:rPr>
        <w:t xml:space="preserve">, who considered number to have a dual aspect: both quantitative and qualitative. Jung, through his work in analytical psychology, encountered numbers in dreams and fantasies and concluded that numbers often function as </w:t>
      </w:r>
      <w:r w:rsidDel="00000000" w:rsidR="00000000" w:rsidRPr="00000000">
        <w:rPr>
          <w:b w:val="1"/>
          <w:rtl w:val="0"/>
        </w:rPr>
        <w:t xml:space="preserve">archetypes of order</w:t>
      </w:r>
      <w:r w:rsidDel="00000000" w:rsidR="00000000" w:rsidRPr="00000000">
        <w:rPr>
          <w:rtl w:val="0"/>
        </w:rPr>
        <w:t xml:space="preserve"> and meaning in the psyche (</w:t>
      </w:r>
      <w:hyperlink r:id="rId28">
        <w:r w:rsidDel="00000000" w:rsidR="00000000" w:rsidRPr="00000000">
          <w:rPr>
            <w:color w:val="1155cc"/>
            <w:u w:val="single"/>
            <w:rtl w:val="0"/>
          </w:rPr>
          <w:t xml:space="preserve">Jung on Numbers - Jungian Center for the Spiritual Sciences</w:t>
        </w:r>
      </w:hyperlink>
      <w:r w:rsidDel="00000000" w:rsidR="00000000" w:rsidRPr="00000000">
        <w:rPr>
          <w:rtl w:val="0"/>
        </w:rPr>
        <w:t xml:space="preserve">) (</w:t>
      </w:r>
      <w:hyperlink r:id="rId29">
        <w:r w:rsidDel="00000000" w:rsidR="00000000" w:rsidRPr="00000000">
          <w:rPr>
            <w:color w:val="1155cc"/>
            <w:u w:val="single"/>
            <w:rtl w:val="0"/>
          </w:rPr>
          <w:t xml:space="preserve">Jung on Numbers - Jungian Center for the Spiritual Sciences</w:t>
        </w:r>
      </w:hyperlink>
      <w:r w:rsidDel="00000000" w:rsidR="00000000" w:rsidRPr="00000000">
        <w:rPr>
          <w:rtl w:val="0"/>
        </w:rPr>
        <w:t xml:space="preserve">). He wrote that numbers “were not inventions of the conscious mind” but rather </w:t>
      </w:r>
      <w:r w:rsidDel="00000000" w:rsidR="00000000" w:rsidRPr="00000000">
        <w:rPr>
          <w:b w:val="1"/>
          <w:rtl w:val="0"/>
        </w:rPr>
        <w:t xml:space="preserve">“spontaneous products of the unconscious”</w:t>
      </w:r>
      <w:r w:rsidDel="00000000" w:rsidR="00000000" w:rsidRPr="00000000">
        <w:rPr>
          <w:rtl w:val="0"/>
        </w:rPr>
        <w:t xml:space="preserve">, and that they possess </w:t>
      </w:r>
      <w:r w:rsidDel="00000000" w:rsidR="00000000" w:rsidRPr="00000000">
        <w:rPr>
          <w:i w:val="1"/>
          <w:rtl w:val="0"/>
        </w:rPr>
        <w:t xml:space="preserve">“more than just quantities”</w:t>
      </w:r>
      <w:r w:rsidDel="00000000" w:rsidR="00000000" w:rsidRPr="00000000">
        <w:rPr>
          <w:rtl w:val="0"/>
        </w:rPr>
        <w:t xml:space="preserve"> – they are like </w:t>
      </w:r>
      <w:r w:rsidDel="00000000" w:rsidR="00000000" w:rsidRPr="00000000">
        <w:rPr>
          <w:b w:val="1"/>
          <w:rtl w:val="0"/>
        </w:rPr>
        <w:t xml:space="preserve">“autonomous entities”</w:t>
      </w:r>
      <w:r w:rsidDel="00000000" w:rsidR="00000000" w:rsidRPr="00000000">
        <w:rPr>
          <w:rtl w:val="0"/>
        </w:rPr>
        <w:t xml:space="preserve"> that predate human thought (</w:t>
      </w:r>
      <w:hyperlink r:id="rId30">
        <w:r w:rsidDel="00000000" w:rsidR="00000000" w:rsidRPr="00000000">
          <w:rPr>
            <w:color w:val="1155cc"/>
            <w:u w:val="single"/>
            <w:rtl w:val="0"/>
          </w:rPr>
          <w:t xml:space="preserve">Jung on Numbers - Jungian Center for the Spiritual Sciences</w:t>
        </w:r>
      </w:hyperlink>
      <w:r w:rsidDel="00000000" w:rsidR="00000000" w:rsidRPr="00000000">
        <w:rPr>
          <w:rtl w:val="0"/>
        </w:rPr>
        <w:t xml:space="preserve">). In Jung’s view, the first natural numbers have particular symbolic resonances: e.g. </w:t>
      </w:r>
      <w:r w:rsidDel="00000000" w:rsidR="00000000" w:rsidRPr="00000000">
        <w:rPr>
          <w:i w:val="1"/>
          <w:rtl w:val="0"/>
        </w:rPr>
        <w:t xml:space="preserve">1</w:t>
      </w:r>
      <w:r w:rsidDel="00000000" w:rsidR="00000000" w:rsidRPr="00000000">
        <w:rPr>
          <w:rtl w:val="0"/>
        </w:rPr>
        <w:t xml:space="preserve"> = unity (the undivided self or wholeness), </w:t>
      </w:r>
      <w:r w:rsidDel="00000000" w:rsidR="00000000" w:rsidRPr="00000000">
        <w:rPr>
          <w:i w:val="1"/>
          <w:rtl w:val="0"/>
        </w:rPr>
        <w:t xml:space="preserve">2</w:t>
      </w:r>
      <w:r w:rsidDel="00000000" w:rsidR="00000000" w:rsidRPr="00000000">
        <w:rPr>
          <w:rtl w:val="0"/>
        </w:rPr>
        <w:t xml:space="preserve"> = duality and opposition (light vs dark, male vs female), </w:t>
      </w:r>
      <w:r w:rsidDel="00000000" w:rsidR="00000000" w:rsidRPr="00000000">
        <w:rPr>
          <w:i w:val="1"/>
          <w:rtl w:val="0"/>
        </w:rPr>
        <w:t xml:space="preserve">3</w:t>
      </w:r>
      <w:r w:rsidDel="00000000" w:rsidR="00000000" w:rsidRPr="00000000">
        <w:rPr>
          <w:rtl w:val="0"/>
        </w:rPr>
        <w:t xml:space="preserve"> often signifies a dynamic synthesis or spiritual trinity, </w:t>
      </w:r>
      <w:r w:rsidDel="00000000" w:rsidR="00000000" w:rsidRPr="00000000">
        <w:rPr>
          <w:i w:val="1"/>
          <w:rtl w:val="0"/>
        </w:rPr>
        <w:t xml:space="preserve">4</w:t>
      </w:r>
      <w:r w:rsidDel="00000000" w:rsidR="00000000" w:rsidRPr="00000000">
        <w:rPr>
          <w:rtl w:val="0"/>
        </w:rPr>
        <w:t xml:space="preserve"> tends to symbolize wholeness and stability (e.g. four elements, four cardinal directions) (</w:t>
      </w:r>
      <w:hyperlink r:id="rId31">
        <w:r w:rsidDel="00000000" w:rsidR="00000000" w:rsidRPr="00000000">
          <w:rPr>
            <w:color w:val="1155cc"/>
            <w:u w:val="single"/>
            <w:rtl w:val="0"/>
          </w:rPr>
          <w:t xml:space="preserve">Jung on Numbers - Jungian Center for the Spiritual Sciences</w:t>
        </w:r>
      </w:hyperlink>
      <w:r w:rsidDel="00000000" w:rsidR="00000000" w:rsidRPr="00000000">
        <w:rPr>
          <w:rtl w:val="0"/>
        </w:rPr>
        <w:t xml:space="preserve">). Such numeric archetypes appear in many cultures (consider the widespread use of threes and fours in myths). This Jungian perspective gives a psychological grounding to the idea that numbers might carry a </w:t>
      </w:r>
      <w:r w:rsidDel="00000000" w:rsidR="00000000" w:rsidRPr="00000000">
        <w:rPr>
          <w:b w:val="1"/>
          <w:rtl w:val="0"/>
        </w:rPr>
        <w:t xml:space="preserve">universal semantic charge</w:t>
      </w:r>
      <w:r w:rsidDel="00000000" w:rsidR="00000000" w:rsidRPr="00000000">
        <w:rPr>
          <w:rtl w:val="0"/>
        </w:rPr>
        <w:t xml:space="preserve"> – they are “world-structuring factors” as much as psychic factors (</w:t>
      </w:r>
      <w:hyperlink r:id="rId32">
        <w:r w:rsidDel="00000000" w:rsidR="00000000" w:rsidRPr="00000000">
          <w:rPr>
            <w:color w:val="1155cc"/>
            <w:u w:val="single"/>
            <w:rtl w:val="0"/>
          </w:rPr>
          <w:t xml:space="preserve">Carl Jung On Archetypes - Quotations</w:t>
        </w:r>
      </w:hyperlink>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In the realm of physics and philosophy, </w:t>
      </w:r>
      <w:r w:rsidDel="00000000" w:rsidR="00000000" w:rsidRPr="00000000">
        <w:rPr>
          <w:b w:val="1"/>
          <w:rtl w:val="0"/>
        </w:rPr>
        <w:t xml:space="preserve">David Bohm</w:t>
      </w:r>
      <w:r w:rsidDel="00000000" w:rsidR="00000000" w:rsidRPr="00000000">
        <w:rPr>
          <w:rtl w:val="0"/>
        </w:rPr>
        <w:t xml:space="preserve"> introduced the idea of an </w:t>
      </w:r>
      <w:r w:rsidDel="00000000" w:rsidR="00000000" w:rsidRPr="00000000">
        <w:rPr>
          <w:b w:val="1"/>
          <w:rtl w:val="0"/>
        </w:rPr>
        <w:t xml:space="preserve">implicate order</w:t>
      </w:r>
      <w:r w:rsidDel="00000000" w:rsidR="00000000" w:rsidRPr="00000000">
        <w:rPr>
          <w:rtl w:val="0"/>
        </w:rPr>
        <w:t xml:space="preserve"> – a hidden, enfolded level of reality in which all parts are fundamentally interconnected, and from which the visible, explicate order of separations unfolds. Bohm suggested that at the implicate level, </w:t>
      </w:r>
      <w:r w:rsidDel="00000000" w:rsidR="00000000" w:rsidRPr="00000000">
        <w:rPr>
          <w:b w:val="1"/>
          <w:rtl w:val="0"/>
        </w:rPr>
        <w:t xml:space="preserve">information about the whole is present in every part</w:t>
      </w:r>
      <w:r w:rsidDel="00000000" w:rsidR="00000000" w:rsidRPr="00000000">
        <w:rPr>
          <w:rtl w:val="0"/>
        </w:rPr>
        <w:t xml:space="preserve"> (</w:t>
      </w:r>
      <w:hyperlink r:id="rId33">
        <w:r w:rsidDel="00000000" w:rsidR="00000000" w:rsidRPr="00000000">
          <w:rPr>
            <w:color w:val="1155cc"/>
            <w:u w:val="single"/>
            <w:rtl w:val="0"/>
          </w:rPr>
          <w:t xml:space="preserve">Bohm's Gnosis: The Implicate Order</w:t>
        </w:r>
      </w:hyperlink>
      <w:r w:rsidDel="00000000" w:rsidR="00000000" w:rsidRPr="00000000">
        <w:rPr>
          <w:rtl w:val="0"/>
        </w:rPr>
        <w:t xml:space="preserve">) (</w:t>
      </w:r>
      <w:hyperlink r:id="rId34">
        <w:r w:rsidDel="00000000" w:rsidR="00000000" w:rsidRPr="00000000">
          <w:rPr>
            <w:color w:val="1155cc"/>
            <w:u w:val="single"/>
            <w:rtl w:val="0"/>
          </w:rPr>
          <w:t xml:space="preserve">Bohm's Gnosis: The Implicate Order</w:t>
        </w:r>
      </w:hyperlink>
      <w:r w:rsidDel="00000000" w:rsidR="00000000" w:rsidRPr="00000000">
        <w:rPr>
          <w:rtl w:val="0"/>
        </w:rPr>
        <w:t xml:space="preserve">). This holographic metaphor (“each fragment of a hologram contains the entire image in potential”) resonates with certain mystical notions as well. If one takes Bohm’s implicate order seriously, one could speculate that even a single number, or a constant like π, might in some way </w:t>
      </w:r>
      <w:r w:rsidDel="00000000" w:rsidR="00000000" w:rsidRPr="00000000">
        <w:rPr>
          <w:b w:val="1"/>
          <w:rtl w:val="0"/>
        </w:rPr>
        <w:t xml:space="preserve">reflect the whole</w:t>
      </w:r>
      <w:r w:rsidDel="00000000" w:rsidR="00000000" w:rsidRPr="00000000">
        <w:rPr>
          <w:rtl w:val="0"/>
        </w:rPr>
        <w:t xml:space="preserve"> – perhaps not in a straightforward literal manner, but through a deep structure or pattern that encodes aspects of the totality. Bohm’s view blurs the line between the quantitative and the qualitative: if everything is enfolded in everything, then perhaps a sequence of digits could </w:t>
      </w:r>
      <w:r w:rsidDel="00000000" w:rsidR="00000000" w:rsidRPr="00000000">
        <w:rPr>
          <w:i w:val="1"/>
          <w:rtl w:val="0"/>
        </w:rPr>
        <w:t xml:space="preserve">in principle</w:t>
      </w:r>
      <w:r w:rsidDel="00000000" w:rsidR="00000000" w:rsidRPr="00000000">
        <w:rPr>
          <w:rtl w:val="0"/>
        </w:rPr>
        <w:t xml:space="preserve"> carry meaning about the universe if we only knew how to read it.</w:t>
      </w:r>
    </w:p>
    <w:p w:rsidR="00000000" w:rsidDel="00000000" w:rsidP="00000000" w:rsidRDefault="00000000" w:rsidRPr="00000000" w14:paraId="00000011">
      <w:pPr>
        <w:spacing w:after="240" w:before="240" w:lineRule="auto"/>
        <w:rPr/>
      </w:pPr>
      <w:r w:rsidDel="00000000" w:rsidR="00000000" w:rsidRPr="00000000">
        <w:rPr>
          <w:rtl w:val="0"/>
        </w:rPr>
        <w:t xml:space="preserve">It is important to note that mainstream science does not consider π or any number as a “code” in the esoteric sense – yet the above perspectives (Pythagorean, Platonic, Jungian, Bohmian) all suggest </w:t>
      </w:r>
      <w:r w:rsidDel="00000000" w:rsidR="00000000" w:rsidRPr="00000000">
        <w:rPr>
          <w:b w:val="1"/>
          <w:rtl w:val="0"/>
        </w:rPr>
        <w:t xml:space="preserve">an openness to latent meaning in mathematical structures</w:t>
      </w:r>
      <w:r w:rsidDel="00000000" w:rsidR="00000000" w:rsidRPr="00000000">
        <w:rPr>
          <w:rtl w:val="0"/>
        </w:rPr>
        <w:t xml:space="preserve">. Moreover, the idea of a hidden message in a fundamental constant has entered popular culture and even speculative science. Carl Sagan, though a skeptic by disposition, imagined in </w:t>
      </w:r>
      <w:r w:rsidDel="00000000" w:rsidR="00000000" w:rsidRPr="00000000">
        <w:rPr>
          <w:i w:val="1"/>
          <w:rtl w:val="0"/>
        </w:rPr>
        <w:t xml:space="preserve">Contact</w:t>
      </w:r>
      <w:r w:rsidDel="00000000" w:rsidR="00000000" w:rsidRPr="00000000">
        <w:rPr>
          <w:rtl w:val="0"/>
        </w:rPr>
        <w:t xml:space="preserve"> that an intelligent source might have hidden a signature of creation inside π’s digits, accessible only when computation reaches a fantastically deep level. In Sagan’s fiction, the protagonist eventually discovers a simple unmistakable pattern (a circle embedded in binary digits) far out in the expansion of π, implying the universe’s Creator left a mark (</w:t>
      </w:r>
      <w:hyperlink r:id="rId35">
        <w:r w:rsidDel="00000000" w:rsidR="00000000" w:rsidRPr="00000000">
          <w:rPr>
            <w:color w:val="1155cc"/>
            <w:u w:val="single"/>
            <w:rtl w:val="0"/>
          </w:rPr>
          <w:t xml:space="preserve">Why Does Contact Say So Much About God? - The Atlantic</w:t>
        </w:r>
      </w:hyperlink>
      <w:r w:rsidDel="00000000" w:rsidR="00000000" w:rsidRPr="00000000">
        <w:rPr>
          <w:rtl w:val="0"/>
        </w:rPr>
        <w:t xml:space="preserve">). Interestingly, a 2014 scientific paper by </w:t>
      </w:r>
      <w:r w:rsidDel="00000000" w:rsidR="00000000" w:rsidRPr="00000000">
        <w:rPr>
          <w:b w:val="1"/>
          <w:rtl w:val="0"/>
        </w:rPr>
        <w:t xml:space="preserve">Arne Bergstrom</w:t>
      </w:r>
      <w:r w:rsidDel="00000000" w:rsidR="00000000" w:rsidRPr="00000000">
        <w:rPr>
          <w:rtl w:val="0"/>
        </w:rPr>
        <w:t xml:space="preserve"> actually explored Sagan’s conjecture, searching π’s digits for unusual anomalies. Bergstrom found that in base-10, the decimal expansion of 2π has an instance of </w:t>
      </w:r>
      <w:r w:rsidDel="00000000" w:rsidR="00000000" w:rsidRPr="00000000">
        <w:rPr>
          <w:b w:val="1"/>
          <w:rtl w:val="0"/>
        </w:rPr>
        <w:t xml:space="preserve">seven consecutive 9’s</w:t>
      </w:r>
      <w:r w:rsidDel="00000000" w:rsidR="00000000" w:rsidRPr="00000000">
        <w:rPr>
          <w:rtl w:val="0"/>
        </w:rPr>
        <w:t xml:space="preserve"> (which, when rounded, appear as seven 0’s) at an unusually early position (around the 3,256th digit) – an event with estimated probability 1 in 10,000 (</w:t>
      </w:r>
      <w:hyperlink r:id="rId36">
        <w:r w:rsidDel="00000000" w:rsidR="00000000" w:rsidRPr="00000000">
          <w:rPr>
            <w:color w:val="1155cc"/>
            <w:u w:val="single"/>
            <w:rtl w:val="0"/>
          </w:rPr>
          <w:t xml:space="preserve">Carl Sagan’s Conjecture of a Message in π</w:t>
        </w:r>
      </w:hyperlink>
      <w:r w:rsidDel="00000000" w:rsidR="00000000" w:rsidRPr="00000000">
        <w:rPr>
          <w:rtl w:val="0"/>
        </w:rPr>
        <w:t xml:space="preserve">) (</w:t>
      </w:r>
      <w:hyperlink r:id="rId37">
        <w:r w:rsidDel="00000000" w:rsidR="00000000" w:rsidRPr="00000000">
          <w:rPr>
            <w:color w:val="1155cc"/>
            <w:u w:val="single"/>
            <w:rtl w:val="0"/>
          </w:rPr>
          <w:t xml:space="preserve">Carl Sagan’s Conjecture of a Message in π</w:t>
        </w:r>
      </w:hyperlink>
      <w:r w:rsidDel="00000000" w:rsidR="00000000" w:rsidRPr="00000000">
        <w:rPr>
          <w:rtl w:val="0"/>
        </w:rPr>
        <w:t xml:space="preserve">). This is reminiscent of the so-called “Feynman point” in π (six consecutive 9’s starting at the 762nd decimal place), but the 2π seven-9s run is even more striking in length. Bergstrom noted that no comparable run occurs in </w:t>
      </w:r>
      <w:r w:rsidDel="00000000" w:rsidR="00000000" w:rsidRPr="00000000">
        <w:rPr>
          <w:i w:val="1"/>
          <w:rtl w:val="0"/>
        </w:rPr>
        <w:t xml:space="preserve">e</w:t>
      </w:r>
      <w:r w:rsidDel="00000000" w:rsidR="00000000" w:rsidRPr="00000000">
        <w:rPr>
          <w:rtl w:val="0"/>
        </w:rPr>
        <w:t xml:space="preserve"> or other common constants at similar scales, and that 3256 is intriguingly a power-of-two multiple (perhaps tickling the fancy of those who might imagine a “byte” alignment) (</w:t>
      </w:r>
      <w:hyperlink r:id="rId38">
        <w:r w:rsidDel="00000000" w:rsidR="00000000" w:rsidRPr="00000000">
          <w:rPr>
            <w:color w:val="1155cc"/>
            <w:u w:val="single"/>
            <w:rtl w:val="0"/>
          </w:rPr>
          <w:t xml:space="preserve">Carl Sagan’s Conjecture of a Message in π</w:t>
        </w:r>
      </w:hyperlink>
      <w:r w:rsidDel="00000000" w:rsidR="00000000" w:rsidRPr="00000000">
        <w:rPr>
          <w:rtl w:val="0"/>
        </w:rPr>
        <w:t xml:space="preserve">). He concluded it is “most probably just a numerical coincidence without physical relevance” (</w:t>
      </w:r>
      <w:hyperlink r:id="rId39">
        <w:r w:rsidDel="00000000" w:rsidR="00000000" w:rsidRPr="00000000">
          <w:rPr>
            <w:color w:val="1155cc"/>
            <w:u w:val="single"/>
            <w:rtl w:val="0"/>
          </w:rPr>
          <w:t xml:space="preserve">Carl Sagan’s Conjecture of a Message in π</w:t>
        </w:r>
      </w:hyperlink>
      <w:r w:rsidDel="00000000" w:rsidR="00000000" w:rsidRPr="00000000">
        <w:rPr>
          <w:rtl w:val="0"/>
        </w:rPr>
        <w:t xml:space="preserve">), as any responsible scientist would. Yet, the exercise demonstrates that </w:t>
      </w:r>
      <w:r w:rsidDel="00000000" w:rsidR="00000000" w:rsidRPr="00000000">
        <w:rPr>
          <w:i w:val="1"/>
          <w:rtl w:val="0"/>
        </w:rPr>
        <w:t xml:space="preserve">if</w:t>
      </w:r>
      <w:r w:rsidDel="00000000" w:rsidR="00000000" w:rsidRPr="00000000">
        <w:rPr>
          <w:rtl w:val="0"/>
        </w:rPr>
        <w:t xml:space="preserve"> one defines a specific marker a priori (e.g. “seven zeros in a row in base-10”), one can test whether π’s digits produce it sooner than expected by chance. In this light, the idea of systematically </w:t>
      </w:r>
      <w:r w:rsidDel="00000000" w:rsidR="00000000" w:rsidRPr="00000000">
        <w:rPr>
          <w:b w:val="1"/>
          <w:rtl w:val="0"/>
        </w:rPr>
        <w:t xml:space="preserve">decoding π</w:t>
      </w:r>
      <w:r w:rsidDel="00000000" w:rsidR="00000000" w:rsidRPr="00000000">
        <w:rPr>
          <w:rtl w:val="0"/>
        </w:rPr>
        <w:t xml:space="preserve"> with a structured method and looking for semantic patterns is not fundamentally absurd – it simply has to be handled with care to avoid the pitfalls of numerology.</w:t>
      </w:r>
    </w:p>
    <w:p w:rsidR="00000000" w:rsidDel="00000000" w:rsidP="00000000" w:rsidRDefault="00000000" w:rsidRPr="00000000" w14:paraId="00000012">
      <w:pPr>
        <w:spacing w:after="240" w:before="240" w:lineRule="auto"/>
        <w:rPr/>
      </w:pPr>
      <w:r w:rsidDel="00000000" w:rsidR="00000000" w:rsidRPr="00000000">
        <w:rPr>
          <w:rtl w:val="0"/>
        </w:rPr>
        <w:t xml:space="preserve">Thus, both historical philosophy and a few modern speculations provide a backdrop in which it is at least </w:t>
      </w:r>
      <w:r w:rsidDel="00000000" w:rsidR="00000000" w:rsidRPr="00000000">
        <w:rPr>
          <w:i w:val="1"/>
          <w:rtl w:val="0"/>
        </w:rPr>
        <w:t xml:space="preserve">thinkable</w:t>
      </w:r>
      <w:r w:rsidDel="00000000" w:rsidR="00000000" w:rsidRPr="00000000">
        <w:rPr>
          <w:rtl w:val="0"/>
        </w:rPr>
        <w:t xml:space="preserve"> that π might contain a hidden message. If the universe is profoundly mathematical (Tegmark’s hypothesis) and perhaps even a grand simulation or design, one could imagine a cosmic “signature” inscribed in key constants. The challenge is to conceive what form such a message could take and how to detect it in a scientifically responsible way. We now propose a specific symbolic hypothesis for π’s digits, striving to frame it so that it can be discussed and tested rigorously rather than accepted on faith.</w:t>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m3yddhu3mma5" w:id="4"/>
      <w:bookmarkEnd w:id="4"/>
      <w:r w:rsidDel="00000000" w:rsidR="00000000" w:rsidRPr="00000000">
        <w:rPr>
          <w:b w:val="1"/>
          <w:sz w:val="34"/>
          <w:szCs w:val="34"/>
          <w:rtl w:val="0"/>
        </w:rPr>
        <w:t xml:space="preserve">The Symbolic Hypothesis: Decoding a Cosmic Narrative from π</w:t>
      </w:r>
    </w:p>
    <w:p w:rsidR="00000000" w:rsidDel="00000000" w:rsidP="00000000" w:rsidRDefault="00000000" w:rsidRPr="00000000" w14:paraId="00000014">
      <w:pPr>
        <w:spacing w:after="240" w:before="240" w:lineRule="auto"/>
        <w:rPr/>
      </w:pPr>
      <w:r w:rsidDel="00000000" w:rsidR="00000000" w:rsidRPr="00000000">
        <w:rPr>
          <w:rtl w:val="0"/>
        </w:rPr>
        <w:t xml:space="preserve">Our hypothesis posits that </w:t>
      </w:r>
      <w:r w:rsidDel="00000000" w:rsidR="00000000" w:rsidRPr="00000000">
        <w:rPr>
          <w:b w:val="1"/>
          <w:rtl w:val="0"/>
        </w:rPr>
        <w:t xml:space="preserve">the digits of π, when interpreted through an appropriate symbolic scheme, yield a meaningful narrative or blueprint about the cosmos.</w:t>
      </w:r>
      <w:r w:rsidDel="00000000" w:rsidR="00000000" w:rsidRPr="00000000">
        <w:rPr>
          <w:rtl w:val="0"/>
        </w:rPr>
        <w:t xml:space="preserve"> In particular, we propose that the </w:t>
      </w:r>
      <w:r w:rsidDel="00000000" w:rsidR="00000000" w:rsidRPr="00000000">
        <w:rPr>
          <w:b w:val="1"/>
          <w:rtl w:val="0"/>
        </w:rPr>
        <w:t xml:space="preserve">early digits</w:t>
      </w:r>
      <w:r w:rsidDel="00000000" w:rsidR="00000000" w:rsidRPr="00000000">
        <w:rPr>
          <w:rtl w:val="0"/>
        </w:rPr>
        <w:t xml:space="preserve"> of π encode a sequence of fundamental cosmological concepts, which together tell a story of the origin, structure, and cycle of the universe. The suggested sequence (in order) is: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b w:val="1"/>
          <w:rtl w:val="0"/>
        </w:rPr>
        <w:t xml:space="preserve">Love (Unity)</w:t>
      </w:r>
      <w:r w:rsidDel="00000000" w:rsidR="00000000" w:rsidRPr="00000000">
        <w:rPr>
          <w:rtl w:val="0"/>
        </w:rPr>
        <w:t xml:space="preserve"> – representing an initial state of oneness or universal unity, a binding force of harmony in the cosmos.</w:t>
        <w:br w:type="textWrapping"/>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rtl w:val="0"/>
        </w:rPr>
        <w:t xml:space="preserve">Good (Order)</w:t>
      </w:r>
      <w:r w:rsidDel="00000000" w:rsidR="00000000" w:rsidRPr="00000000">
        <w:rPr>
          <w:rtl w:val="0"/>
        </w:rPr>
        <w:t xml:space="preserve"> – representing the emergence of benevolent order, structure, or cosmic law (the principle of cosmos as opposed to chaos).</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rtl w:val="0"/>
        </w:rPr>
        <w:t xml:space="preserve">Chaos (Division)</w:t>
      </w:r>
      <w:r w:rsidDel="00000000" w:rsidR="00000000" w:rsidRPr="00000000">
        <w:rPr>
          <w:rtl w:val="0"/>
        </w:rPr>
        <w:t xml:space="preserve"> – representing the introduction of division or separation, associated with randomness, complexity, or entropy – the breakdown of unity.</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rtl w:val="0"/>
        </w:rPr>
        <w:t xml:space="preserve">Renewal (Regeneration)</w:t>
      </w:r>
      <w:r w:rsidDel="00000000" w:rsidR="00000000" w:rsidRPr="00000000">
        <w:rPr>
          <w:rtl w:val="0"/>
        </w:rPr>
        <w:t xml:space="preserve"> – representing the principle of cyclical renewal, rebirth, or restoration that follows from chaos (e.g. the phoenix rising, or the universe rejuvenating itself).</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rtl w:val="0"/>
        </w:rPr>
        <w:t xml:space="preserve">Explosion (Big Bang)</w:t>
      </w:r>
      <w:r w:rsidDel="00000000" w:rsidR="00000000" w:rsidRPr="00000000">
        <w:rPr>
          <w:rtl w:val="0"/>
        </w:rPr>
        <w:t xml:space="preserve"> – representing a creative burst or the dramatic beginning of our current universe (the Big Bang as a metaphysical “explosion” of existence).</w:t>
        <w:br w:type="textWrapping"/>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rtl w:val="0"/>
        </w:rPr>
        <w:t xml:space="preserve">Infinity (Eternal Recurrence)</w:t>
      </w:r>
      <w:r w:rsidDel="00000000" w:rsidR="00000000" w:rsidRPr="00000000">
        <w:rPr>
          <w:rtl w:val="0"/>
        </w:rPr>
        <w:t xml:space="preserve"> – representing the concept of an infinite cycle or eternal return, in which the cosmic process repeats endlessly or is timeless.</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These six concepts form a coherent narrative arc: </w:t>
      </w:r>
      <w:r w:rsidDel="00000000" w:rsidR="00000000" w:rsidRPr="00000000">
        <w:rPr>
          <w:rFonts w:ascii="Arial Unicode MS" w:cs="Arial Unicode MS" w:eastAsia="Arial Unicode MS" w:hAnsi="Arial Unicode MS"/>
          <w:b w:val="1"/>
          <w:rtl w:val="0"/>
        </w:rPr>
        <w:t xml:space="preserve">Unity → Order → Division → Regeneration → Creation → Eternity.</w:t>
      </w:r>
      <w:r w:rsidDel="00000000" w:rsidR="00000000" w:rsidRPr="00000000">
        <w:rPr>
          <w:rtl w:val="0"/>
        </w:rPr>
        <w:t xml:space="preserve"> They can be seen as a blend of philosophical, mythological, and scientific ideas about how a universe comes into being and evolves. Notably, they resonate with themes from various traditions. For example, the Pre-Socratic philosopher </w:t>
      </w:r>
      <w:r w:rsidDel="00000000" w:rsidR="00000000" w:rsidRPr="00000000">
        <w:rPr>
          <w:b w:val="1"/>
          <w:rtl w:val="0"/>
        </w:rPr>
        <w:t xml:space="preserve">Empedocles</w:t>
      </w:r>
      <w:r w:rsidDel="00000000" w:rsidR="00000000" w:rsidRPr="00000000">
        <w:rPr>
          <w:rtl w:val="0"/>
        </w:rPr>
        <w:t xml:space="preserve"> spoke of Love and Strife as the two fundamental cosmic forces – Love (</w:t>
      </w:r>
      <w:r w:rsidDel="00000000" w:rsidR="00000000" w:rsidRPr="00000000">
        <w:rPr>
          <w:i w:val="1"/>
          <w:rtl w:val="0"/>
        </w:rPr>
        <w:t xml:space="preserve">philia</w:t>
      </w:r>
      <w:r w:rsidDel="00000000" w:rsidR="00000000" w:rsidRPr="00000000">
        <w:rPr>
          <w:rtl w:val="0"/>
        </w:rPr>
        <w:t xml:space="preserve">) unites and creates wholeness, while Strife (</w:t>
      </w:r>
      <w:r w:rsidDel="00000000" w:rsidR="00000000" w:rsidRPr="00000000">
        <w:rPr>
          <w:i w:val="1"/>
          <w:rtl w:val="0"/>
        </w:rPr>
        <w:t xml:space="preserve">neikos</w:t>
      </w:r>
      <w:r w:rsidDel="00000000" w:rsidR="00000000" w:rsidRPr="00000000">
        <w:rPr>
          <w:rtl w:val="0"/>
        </w:rPr>
        <w:t xml:space="preserve">) divides and produces chaos (</w:t>
      </w:r>
      <w:hyperlink r:id="rId40">
        <w:r w:rsidDel="00000000" w:rsidR="00000000" w:rsidRPr="00000000">
          <w:rPr>
            <w:color w:val="1155cc"/>
            <w:u w:val="single"/>
            <w:rtl w:val="0"/>
          </w:rPr>
          <w:t xml:space="preserve">Empedocles - Wikipedia</w:t>
        </w:r>
      </w:hyperlink>
      <w:r w:rsidDel="00000000" w:rsidR="00000000" w:rsidRPr="00000000">
        <w:rPr>
          <w:rtl w:val="0"/>
        </w:rPr>
        <w:t xml:space="preserve">). This maps onto our first three ideas: Love (unity) vs. Chaos (division), with “Good (order)” perhaps akin to the harmony Love produces when things are unified. Many creation myths start from an original unity or void, then a separation or chaos that introduces multiplicity, followed by the organization of cosmos. The idea of Renewal and cyclical regeneration is prominent in Hindu cosmology (with endless cycles of creation and destruction, </w:t>
      </w:r>
      <w:r w:rsidDel="00000000" w:rsidR="00000000" w:rsidRPr="00000000">
        <w:rPr>
          <w:i w:val="1"/>
          <w:rtl w:val="0"/>
        </w:rPr>
        <w:t xml:space="preserve">kalpas</w:t>
      </w:r>
      <w:r w:rsidDel="00000000" w:rsidR="00000000" w:rsidRPr="00000000">
        <w:rPr>
          <w:rtl w:val="0"/>
        </w:rPr>
        <w:t xml:space="preserve">), in Nietzsche’s concept of </w:t>
      </w:r>
      <w:r w:rsidDel="00000000" w:rsidR="00000000" w:rsidRPr="00000000">
        <w:rPr>
          <w:b w:val="1"/>
          <w:rtl w:val="0"/>
        </w:rPr>
        <w:t xml:space="preserve">eternal recurrence</w:t>
      </w:r>
      <w:r w:rsidDel="00000000" w:rsidR="00000000" w:rsidRPr="00000000">
        <w:rPr>
          <w:rtl w:val="0"/>
        </w:rPr>
        <w:t xml:space="preserve">, and in symbols like the </w:t>
      </w:r>
      <w:r w:rsidDel="00000000" w:rsidR="00000000" w:rsidRPr="00000000">
        <w:rPr>
          <w:b w:val="1"/>
          <w:rtl w:val="0"/>
        </w:rPr>
        <w:t xml:space="preserve">ouroboros</w:t>
      </w:r>
      <w:r w:rsidDel="00000000" w:rsidR="00000000" w:rsidRPr="00000000">
        <w:rPr>
          <w:rtl w:val="0"/>
        </w:rPr>
        <w:t xml:space="preserve">, the snake eating its tail, which represents “the infinite cycle of life’s creation and destruction, symbolizing eternity and the eternal return” (</w:t>
      </w:r>
      <w:hyperlink r:id="rId41">
        <w:r w:rsidDel="00000000" w:rsidR="00000000" w:rsidRPr="00000000">
          <w:rPr>
            <w:color w:val="1155cc"/>
            <w:u w:val="single"/>
            <w:rtl w:val="0"/>
          </w:rPr>
          <w:t xml:space="preserve">Ouroboros Meaning and Symbolism : The Eternal Cycle of Renewal – Theswaf</w:t>
        </w:r>
      </w:hyperlink>
      <w:r w:rsidDel="00000000" w:rsidR="00000000" w:rsidRPr="00000000">
        <w:rPr>
          <w:color w:val="1155cc"/>
          <w:u w:val="single"/>
          <w:rtl w:val="0"/>
        </w:rPr>
        <w:t xml:space="preserve"> </w:t>
      </w:r>
      <w:r w:rsidDel="00000000" w:rsidR="00000000" w:rsidRPr="00000000">
        <w:rPr>
          <w:rtl w:val="0"/>
        </w:rPr>
        <w:t xml:space="preserve">). The inclusion of “Explosion (Big Bang)” ties the metaphorical narrative to modern scientific cosmology – the moment of our universe’s birth in a fiery expansion. We intentionally include that to anchor the symbolism in a scientifically recognizable event, suggesting that the “metaphysical script” in π is not just abstract philosophy but is connected to physical reality (perhaps indicating that the code, if real, knew of the Big Bang event).</w:t>
      </w:r>
    </w:p>
    <w:p w:rsidR="00000000" w:rsidDel="00000000" w:rsidP="00000000" w:rsidRDefault="00000000" w:rsidRPr="00000000" w14:paraId="0000001C">
      <w:pPr>
        <w:spacing w:after="240" w:before="240" w:lineRule="auto"/>
        <w:rPr/>
      </w:pPr>
      <w:r w:rsidDel="00000000" w:rsidR="00000000" w:rsidRPr="00000000">
        <w:rPr>
          <w:rtl w:val="0"/>
        </w:rPr>
        <w:t xml:space="preserve">How might one </w:t>
      </w:r>
      <w:r w:rsidDel="00000000" w:rsidR="00000000" w:rsidRPr="00000000">
        <w:rPr>
          <w:b w:val="1"/>
          <w:rtl w:val="0"/>
        </w:rPr>
        <w:t xml:space="preserve">map</w:t>
      </w:r>
      <w:r w:rsidDel="00000000" w:rsidR="00000000" w:rsidRPr="00000000">
        <w:rPr>
          <w:rFonts w:ascii="Arial Unicode MS" w:cs="Arial Unicode MS" w:eastAsia="Arial Unicode MS" w:hAnsi="Arial Unicode MS"/>
          <w:rtl w:val="0"/>
        </w:rPr>
        <w:t xml:space="preserve"> the digits of π to these terms? There are multiple conceivable encoding schemes. One straightforward approach could be to use a numeric cipher where digits (or groups of digits) correspond to letters or words. For instance, one could map 1 → A, 2 → B, ..., 9 → I, 0 → J (or some scheme accounting for 26 letters by letting 10→ J, 11→ K, etc.). Then the digits 3.1415… could be parsed into letters. However, a simple digit-to-letter mapping of π’s decimal expansion tends to produce gibberish in English (as far as anyone has seen). The key would be to develop a </w:t>
      </w:r>
      <w:r w:rsidDel="00000000" w:rsidR="00000000" w:rsidRPr="00000000">
        <w:rPr>
          <w:b w:val="1"/>
          <w:rtl w:val="0"/>
        </w:rPr>
        <w:t xml:space="preserve">structured decoding</w:t>
      </w:r>
      <w:r w:rsidDel="00000000" w:rsidR="00000000" w:rsidRPr="00000000">
        <w:rPr>
          <w:rtl w:val="0"/>
        </w:rPr>
        <w:t xml:space="preserve"> that is not arbitrary but follows a logical rule possibly motivated by mathematical or linguistic principles. For example, perhaps one could interpret π in a non-decimal base chosen to align with an alphabet or symbolic system. Sagan’s fictional message was found by writing π in base-11, where the boundary between 0s and 1s made a pattern. One might experiment with writing π in base 27 or base 30, where each digit can map to a letter (with some scheme for 26 letters plus punctuation or space). Another approach could be to treat π’s digits as a continuous stream and use a sliding window to search for encodings of meaningful words in various languages. Modern AI pattern recognition could assist by scanning the digit string for statistically unlikely alignments that correspond to semantic content (while controlling carefully for false positives).</w:t>
      </w:r>
    </w:p>
    <w:p w:rsidR="00000000" w:rsidDel="00000000" w:rsidP="00000000" w:rsidRDefault="00000000" w:rsidRPr="00000000" w14:paraId="0000001D">
      <w:pPr>
        <w:spacing w:after="240" w:before="240" w:lineRule="auto"/>
        <w:rPr/>
      </w:pPr>
      <w:r w:rsidDel="00000000" w:rsidR="00000000" w:rsidRPr="00000000">
        <w:rPr>
          <w:rtl w:val="0"/>
        </w:rPr>
        <w:t xml:space="preserve">For the purpose of illustration, let us suppose that by some encoding, the </w:t>
      </w:r>
      <w:r w:rsidDel="00000000" w:rsidR="00000000" w:rsidRPr="00000000">
        <w:rPr>
          <w:b w:val="1"/>
          <w:rtl w:val="0"/>
        </w:rPr>
        <w:t xml:space="preserve">first six “messages” extracted from π are exactly the six concepts listed above, in that order.</w:t>
      </w:r>
      <w:r w:rsidDel="00000000" w:rsidR="00000000" w:rsidRPr="00000000">
        <w:rPr>
          <w:rtl w:val="0"/>
        </w:rPr>
        <w:t xml:space="preserve"> It would imply, astonishingly, that the very beginning of π’s infinite discourse is a summary of the cosmic story: a move from unity (Love) to an ordered creation (Good), then a fall into disarray (Chaos), followed by a promise of renewal (Renewal), culminating in a fiery genesis (Explosion) that is not the end but part of an infinite cycle (Infinity). This could be interpreted as a metaphysical </w:t>
      </w:r>
      <w:r w:rsidDel="00000000" w:rsidR="00000000" w:rsidRPr="00000000">
        <w:rPr>
          <w:b w:val="1"/>
          <w:rtl w:val="0"/>
        </w:rPr>
        <w:t xml:space="preserve">blueprint</w:t>
      </w:r>
      <w:r w:rsidDel="00000000" w:rsidR="00000000" w:rsidRPr="00000000">
        <w:rPr>
          <w:rtl w:val="0"/>
        </w:rPr>
        <w:t xml:space="preserve"> or even a terse “poem” about existence. In a sense, it mirrors certain philosophical narratives: one might think of the Neoplatonic cycle from The One (unity) emanating an ordered cosmos (the Good), which then by necessity involves multiplicity and chaos (matter, change), but through the cycles of the world-soul there is renewal, and eventually a return or a new beginning, in an eternal rhythm. It also echoes modern cosmology combined with myth: e.g. a Big Bang starts our universe (Explosion), which may one day end and perhaps give birth to another (Renewal, Infinity).</w:t>
      </w:r>
    </w:p>
    <w:p w:rsidR="00000000" w:rsidDel="00000000" w:rsidP="00000000" w:rsidRDefault="00000000" w:rsidRPr="00000000" w14:paraId="0000001E">
      <w:pPr>
        <w:spacing w:after="240" w:before="240" w:lineRule="auto"/>
        <w:rPr/>
      </w:pPr>
      <w:r w:rsidDel="00000000" w:rsidR="00000000" w:rsidRPr="00000000">
        <w:rPr>
          <w:rtl w:val="0"/>
        </w:rPr>
        <w:t xml:space="preserve">It is important to state that </w:t>
      </w:r>
      <w:r w:rsidDel="00000000" w:rsidR="00000000" w:rsidRPr="00000000">
        <w:rPr>
          <w:b w:val="1"/>
          <w:rtl w:val="0"/>
        </w:rPr>
        <w:t xml:space="preserve">we do not claim to have proof</w:t>
      </w:r>
      <w:r w:rsidDel="00000000" w:rsidR="00000000" w:rsidRPr="00000000">
        <w:rPr>
          <w:rtl w:val="0"/>
        </w:rPr>
        <w:t xml:space="preserve"> that π’s digits indeed encode these words or concepts. At this stage, this is a </w:t>
      </w:r>
      <w:r w:rsidDel="00000000" w:rsidR="00000000" w:rsidRPr="00000000">
        <w:rPr>
          <w:i w:val="1"/>
          <w:rtl w:val="0"/>
        </w:rPr>
        <w:t xml:space="preserve">hypothesis and a scenario</w:t>
      </w:r>
      <w:r w:rsidDel="00000000" w:rsidR="00000000" w:rsidRPr="00000000">
        <w:rPr>
          <w:rtl w:val="0"/>
        </w:rPr>
        <w:t xml:space="preserve"> meant to be explored. One can (and should) be skeptical: after all, given a sufficiently loose decoding scheme, one can find </w:t>
      </w:r>
      <w:r w:rsidDel="00000000" w:rsidR="00000000" w:rsidRPr="00000000">
        <w:rPr>
          <w:i w:val="1"/>
          <w:rtl w:val="0"/>
        </w:rPr>
        <w:t xml:space="preserve">some</w:t>
      </w:r>
      <w:r w:rsidDel="00000000" w:rsidR="00000000" w:rsidRPr="00000000">
        <w:rPr>
          <w:rtl w:val="0"/>
        </w:rPr>
        <w:t xml:space="preserve"> pattern in any random sequence (as people have done with “Bible codes” by skipping letters in texts to form words). The crux is to define the decoding rules </w:t>
      </w:r>
      <w:r w:rsidDel="00000000" w:rsidR="00000000" w:rsidRPr="00000000">
        <w:rPr>
          <w:i w:val="1"/>
          <w:rtl w:val="0"/>
        </w:rPr>
        <w:t xml:space="preserve">beforehand</w:t>
      </w:r>
      <w:r w:rsidDel="00000000" w:rsidR="00000000" w:rsidRPr="00000000">
        <w:rPr>
          <w:rtl w:val="0"/>
        </w:rPr>
        <w:t xml:space="preserve"> and then see if a meaningful sequence actually appears </w:t>
      </w:r>
      <w:r w:rsidDel="00000000" w:rsidR="00000000" w:rsidRPr="00000000">
        <w:rPr>
          <w:b w:val="1"/>
          <w:rtl w:val="0"/>
        </w:rPr>
        <w:t xml:space="preserve">without tuning</w:t>
      </w:r>
      <w:r w:rsidDel="00000000" w:rsidR="00000000" w:rsidRPr="00000000">
        <w:rPr>
          <w:rtl w:val="0"/>
        </w:rPr>
        <w:t xml:space="preserve">. For instance, one might hypothesize that a certain algorithm (say, converting π in base-N and mapping digits to an English word list) will yield these six concepts in order within the first, say, 1000 digits. This hypothesis can be tested: either the words appear as predicted, or they do not. If they do not, the hypothesis is falsified (or at least that particular encoding is ruled out). If they do, then we have evidence (though we must still carefully assess the probability of it being a coincidence).</w:t>
      </w:r>
    </w:p>
    <w:p w:rsidR="00000000" w:rsidDel="00000000" w:rsidP="00000000" w:rsidRDefault="00000000" w:rsidRPr="00000000" w14:paraId="0000001F">
      <w:pPr>
        <w:spacing w:after="240" w:before="240" w:lineRule="auto"/>
        <w:rPr/>
      </w:pPr>
      <w:r w:rsidDel="00000000" w:rsidR="00000000" w:rsidRPr="00000000">
        <w:rPr>
          <w:rtl w:val="0"/>
        </w:rPr>
        <w:t xml:space="preserve">Thus, to progress, we must treat π’s digits as we would any dataset: with rigorous methods, clear hypotheses, and statistical assessment. The next section outlines how a new kind of research – call it </w:t>
      </w:r>
      <w:r w:rsidDel="00000000" w:rsidR="00000000" w:rsidRPr="00000000">
        <w:rPr>
          <w:b w:val="1"/>
          <w:rtl w:val="0"/>
        </w:rPr>
        <w:t xml:space="preserve">metaphysical informatics</w:t>
      </w:r>
      <w:r w:rsidDel="00000000" w:rsidR="00000000" w:rsidRPr="00000000">
        <w:rPr>
          <w:rtl w:val="0"/>
        </w:rPr>
        <w:t xml:space="preserve"> – could approach this problem in a scientific spirit.</w:t>
      </w:r>
    </w:p>
    <w:p w:rsidR="00000000" w:rsidDel="00000000" w:rsidP="00000000" w:rsidRDefault="00000000" w:rsidRPr="00000000" w14:paraId="00000020">
      <w:pPr>
        <w:pStyle w:val="Heading2"/>
        <w:keepNext w:val="0"/>
        <w:keepLines w:val="0"/>
        <w:spacing w:after="80" w:lineRule="auto"/>
        <w:rPr>
          <w:b w:val="1"/>
          <w:sz w:val="34"/>
          <w:szCs w:val="34"/>
        </w:rPr>
      </w:pPr>
      <w:bookmarkStart w:colFirst="0" w:colLast="0" w:name="_qnymwscpolqs" w:id="5"/>
      <w:bookmarkEnd w:id="5"/>
      <w:r w:rsidDel="00000000" w:rsidR="00000000" w:rsidRPr="00000000">
        <w:rPr>
          <w:b w:val="1"/>
          <w:sz w:val="34"/>
          <w:szCs w:val="34"/>
          <w:rtl w:val="0"/>
        </w:rPr>
        <w:t xml:space="preserve">Methodological Implications: Toward a Rigorous Metaphysical Science</w:t>
      </w:r>
    </w:p>
    <w:p w:rsidR="00000000" w:rsidDel="00000000" w:rsidP="00000000" w:rsidRDefault="00000000" w:rsidRPr="00000000" w14:paraId="00000021">
      <w:pPr>
        <w:spacing w:after="240" w:before="240" w:lineRule="auto"/>
        <w:rPr/>
      </w:pPr>
      <w:r w:rsidDel="00000000" w:rsidR="00000000" w:rsidRPr="00000000">
        <w:rPr>
          <w:rtl w:val="0"/>
        </w:rPr>
        <w:t xml:space="preserve">Exploring the hypothesis that π encodes a symbolic blueprint requires </w:t>
      </w:r>
      <w:r w:rsidDel="00000000" w:rsidR="00000000" w:rsidRPr="00000000">
        <w:rPr>
          <w:b w:val="1"/>
          <w:rtl w:val="0"/>
        </w:rPr>
        <w:t xml:space="preserve">interdisciplinary and innovative methodologies</w:t>
      </w:r>
      <w:r w:rsidDel="00000000" w:rsidR="00000000" w:rsidRPr="00000000">
        <w:rPr>
          <w:rtl w:val="0"/>
        </w:rPr>
        <w:t xml:space="preserve">. We must borrow tools from mathematics, computer science, linguistics, and cosmology, and also establish clear criteria to avoid self-deception. Below, we outline key considerations and approaches: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rtl w:val="0"/>
        </w:rPr>
        <w:t xml:space="preserve">1. Predefine Decoding Rules:</w:t>
      </w:r>
      <w:r w:rsidDel="00000000" w:rsidR="00000000" w:rsidRPr="00000000">
        <w:rPr>
          <w:rtl w:val="0"/>
        </w:rPr>
        <w:t xml:space="preserve"> To avoid the trap of </w:t>
      </w:r>
      <w:r w:rsidDel="00000000" w:rsidR="00000000" w:rsidRPr="00000000">
        <w:rPr>
          <w:b w:val="1"/>
          <w:rtl w:val="0"/>
        </w:rPr>
        <w:t xml:space="preserve">“finding what we want to see”</w:t>
      </w:r>
      <w:r w:rsidDel="00000000" w:rsidR="00000000" w:rsidRPr="00000000">
        <w:rPr>
          <w:rtl w:val="0"/>
        </w:rPr>
        <w:t xml:space="preserve"> in π’s infinite digits, decoding schemes must be specified </w:t>
      </w:r>
      <w:r w:rsidDel="00000000" w:rsidR="00000000" w:rsidRPr="00000000">
        <w:rPr>
          <w:i w:val="1"/>
          <w:rtl w:val="0"/>
        </w:rPr>
        <w:t xml:space="preserve">a priori</w:t>
      </w:r>
      <w:r w:rsidDel="00000000" w:rsidR="00000000" w:rsidRPr="00000000">
        <w:rPr>
          <w:rtl w:val="0"/>
        </w:rPr>
        <w:t xml:space="preserve">. For example, we might choose a particular numeral base and a mapping to letters or concepts before scanning the digits. Any adjustment of the scheme after seeing results risks turning the exercise into ad-hoc numerology. By fixing the rules first, any meaningful result can be evaluated objectively. For instance, one rule could be: “Convert π to base-12, map 0–9,A,B to the English alphabet A–L, and interpret in blocks of length X.” There could be many such rules to test, but each should be tested independently on fresh data (different segments of π or other constants as controls).</w:t>
        <w:br w:type="textWrapping"/>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2. Statistical Significance and Controls:</w:t>
      </w:r>
      <w:r w:rsidDel="00000000" w:rsidR="00000000" w:rsidRPr="00000000">
        <w:rPr>
          <w:rtl w:val="0"/>
        </w:rPr>
        <w:t xml:space="preserve"> If a candidate decoding produces the sequence </w:t>
      </w:r>
      <w:r w:rsidDel="00000000" w:rsidR="00000000" w:rsidRPr="00000000">
        <w:rPr>
          <w:i w:val="1"/>
          <w:rtl w:val="0"/>
        </w:rPr>
        <w:t xml:space="preserve">Love, Good, Chaos, ...</w:t>
      </w:r>
      <w:r w:rsidDel="00000000" w:rsidR="00000000" w:rsidRPr="00000000">
        <w:rPr>
          <w:rtl w:val="0"/>
        </w:rPr>
        <w:t xml:space="preserve"> or any semantic output, we must ask: </w:t>
      </w:r>
      <w:r w:rsidDel="00000000" w:rsidR="00000000" w:rsidRPr="00000000">
        <w:rPr>
          <w:i w:val="1"/>
          <w:rtl w:val="0"/>
        </w:rPr>
        <w:t xml:space="preserve">what is the probability of this happening by chance?</w:t>
      </w:r>
      <w:r w:rsidDel="00000000" w:rsidR="00000000" w:rsidRPr="00000000">
        <w:rPr>
          <w:rFonts w:ascii="Arial Unicode MS" w:cs="Arial Unicode MS" w:eastAsia="Arial Unicode MS" w:hAnsi="Arial Unicode MS"/>
          <w:rtl w:val="0"/>
        </w:rPr>
        <w:t xml:space="preserve"> This requires statistical modeling. We may generate random digit sequences (or use known normal numbers like √2 or </w:t>
      </w:r>
      <w:r w:rsidDel="00000000" w:rsidR="00000000" w:rsidRPr="00000000">
        <w:rPr>
          <w:i w:val="1"/>
          <w:rtl w:val="0"/>
        </w:rPr>
        <w:t xml:space="preserve">e</w:t>
      </w:r>
      <w:r w:rsidDel="00000000" w:rsidR="00000000" w:rsidRPr="00000000">
        <w:rPr>
          <w:rtl w:val="0"/>
        </w:rPr>
        <w:t xml:space="preserve">) as control inputs to the same decoding and see how often similarly coherent outputs occur. We should also verify that π does </w:t>
      </w:r>
      <w:r w:rsidDel="00000000" w:rsidR="00000000" w:rsidRPr="00000000">
        <w:rPr>
          <w:i w:val="1"/>
          <w:rtl w:val="0"/>
        </w:rPr>
        <w:t xml:space="preserve">not</w:t>
      </w:r>
      <w:r w:rsidDel="00000000" w:rsidR="00000000" w:rsidRPr="00000000">
        <w:rPr>
          <w:rtl w:val="0"/>
        </w:rPr>
        <w:t xml:space="preserve"> produce comparable clear narratives under alternate, unrelated decoding schemes – otherwise we might just be witnessing the law of truly large numbers (given enough attempts, any pattern will appear somewhere). Prior research has shown π’s digits are extremely “random-like” (</w:t>
      </w:r>
      <w:hyperlink r:id="rId42">
        <w:r w:rsidDel="00000000" w:rsidR="00000000" w:rsidRPr="00000000">
          <w:rPr>
            <w:color w:val="1155cc"/>
            <w:u w:val="single"/>
            <w:rtl w:val="0"/>
          </w:rPr>
          <w:t xml:space="preserve">Pi à la Mode</w:t>
        </w:r>
      </w:hyperlink>
      <w:r w:rsidDel="00000000" w:rsidR="00000000" w:rsidRPr="00000000">
        <w:rPr>
          <w:rtl w:val="0"/>
        </w:rPr>
        <w:t xml:space="preserve">), so any departure from randomness (like an improbable word sequence early on) can be assigned a p-value. This makes the hypothesis </w:t>
      </w:r>
      <w:r w:rsidDel="00000000" w:rsidR="00000000" w:rsidRPr="00000000">
        <w:rPr>
          <w:b w:val="1"/>
          <w:rtl w:val="0"/>
        </w:rPr>
        <w:t xml:space="preserve">falsifiable</w:t>
      </w:r>
      <w:r w:rsidDel="00000000" w:rsidR="00000000" w:rsidRPr="00000000">
        <w:rPr>
          <w:rtl w:val="0"/>
        </w:rPr>
        <w:t xml:space="preserve">: if π is truly random, a specific meaningful sequence will almost surely </w:t>
      </w:r>
      <w:r w:rsidDel="00000000" w:rsidR="00000000" w:rsidRPr="00000000">
        <w:rPr>
          <w:i w:val="1"/>
          <w:rtl w:val="0"/>
        </w:rPr>
        <w:t xml:space="preserve">not</w:t>
      </w:r>
      <w:r w:rsidDel="00000000" w:rsidR="00000000" w:rsidRPr="00000000">
        <w:rPr>
          <w:rtl w:val="0"/>
        </w:rPr>
        <w:t xml:space="preserve"> appear as early as claimed; if it does appear with unexpectedly high specificity, that’s empirical data to consider.</w:t>
        <w:br w:type="textWrapping"/>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rtl w:val="0"/>
        </w:rPr>
        <w:t xml:space="preserve">3. Cross-Cultural Semantic Resonance:</w:t>
      </w:r>
      <w:r w:rsidDel="00000000" w:rsidR="00000000" w:rsidRPr="00000000">
        <w:rPr>
          <w:rtl w:val="0"/>
        </w:rPr>
        <w:t xml:space="preserve"> An intriguing aspect of the proposed message is that the concepts (</w:t>
      </w:r>
      <w:r w:rsidDel="00000000" w:rsidR="00000000" w:rsidRPr="00000000">
        <w:rPr>
          <w:i w:val="1"/>
          <w:rtl w:val="0"/>
        </w:rPr>
        <w:t xml:space="preserve">unity, order, chaos, renewal, creation, infinity</w:t>
      </w:r>
      <w:r w:rsidDel="00000000" w:rsidR="00000000" w:rsidRPr="00000000">
        <w:rPr>
          <w:rtl w:val="0"/>
        </w:rPr>
        <w:t xml:space="preserve">) are not narrowly tied to one culture or language — they are </w:t>
      </w:r>
      <w:r w:rsidDel="00000000" w:rsidR="00000000" w:rsidRPr="00000000">
        <w:rPr>
          <w:i w:val="1"/>
          <w:rtl w:val="0"/>
        </w:rPr>
        <w:t xml:space="preserve">universal themes</w:t>
      </w:r>
      <w:r w:rsidDel="00000000" w:rsidR="00000000" w:rsidRPr="00000000">
        <w:rPr>
          <w:rtl w:val="0"/>
        </w:rPr>
        <w:t xml:space="preserve">. To strengthen evidence of a genuine embedded script (as opposed to an English-only quirk), one could test whether similar concepts emerge using different languages or symbolic systems. For example, one might map π’s digits to words in Sanskrit, Chinese, or ancient Greek and see if the analogous narrative appears. If the code is truly </w:t>
      </w:r>
      <w:r w:rsidDel="00000000" w:rsidR="00000000" w:rsidRPr="00000000">
        <w:rPr>
          <w:i w:val="1"/>
          <w:rtl w:val="0"/>
        </w:rPr>
        <w:t xml:space="preserve">archetypal</w:t>
      </w:r>
      <w:r w:rsidDel="00000000" w:rsidR="00000000" w:rsidRPr="00000000">
        <w:rPr>
          <w:rtl w:val="0"/>
        </w:rPr>
        <w:t xml:space="preserve">, it might manifest in multiple linguistic interpretations. This of course raises complexity (decoding rules for each language need definition), but success across languages would be a stunning confirmation of something non-random. Even without multiple languages, one can look at cross-cultural symbols: do the early digits correspond not just to English words “love, good, chaos...” but perhaps to known numerical symbols for these (e.g. the number </w:t>
      </w:r>
      <w:r w:rsidDel="00000000" w:rsidR="00000000" w:rsidRPr="00000000">
        <w:rPr>
          <w:b w:val="1"/>
          <w:rtl w:val="0"/>
        </w:rPr>
        <w:t xml:space="preserve">1</w:t>
      </w:r>
      <w:r w:rsidDel="00000000" w:rsidR="00000000" w:rsidRPr="00000000">
        <w:rPr>
          <w:rtl w:val="0"/>
        </w:rPr>
        <w:t xml:space="preserve"> often symbolizes unity and love in Pythagorean terms (</w:t>
      </w:r>
      <w:hyperlink r:id="rId43">
        <w:r w:rsidDel="00000000" w:rsidR="00000000" w:rsidRPr="00000000">
          <w:rPr>
            <w:color w:val="1155cc"/>
            <w:u w:val="single"/>
            <w:rtl w:val="0"/>
          </w:rPr>
          <w:t xml:space="preserve">Number symbolism - Pythagoreanism, Numerology, Mysticism | Britannica</w:t>
        </w:r>
      </w:hyperlink>
      <w:r w:rsidDel="00000000" w:rsidR="00000000" w:rsidRPr="00000000">
        <w:rPr>
          <w:rtl w:val="0"/>
        </w:rPr>
        <w:t xml:space="preserve">), while </w:t>
      </w:r>
      <w:r w:rsidDel="00000000" w:rsidR="00000000" w:rsidRPr="00000000">
        <w:rPr>
          <w:b w:val="1"/>
          <w:rtl w:val="0"/>
        </w:rPr>
        <w:t xml:space="preserve">2</w:t>
      </w:r>
      <w:r w:rsidDel="00000000" w:rsidR="00000000" w:rsidRPr="00000000">
        <w:rPr>
          <w:rtl w:val="0"/>
        </w:rPr>
        <w:t xml:space="preserve"> symbolizes duality which could be related to division or conflict). Indeed, noticing that 1 and 2 in many symbolic numerologies stand for unity and duality (or harmony vs. conflict) lends a hint that our sequence has archetypal roots. The hypothesis could be reformulated: </w:t>
      </w:r>
      <w:r w:rsidDel="00000000" w:rsidR="00000000" w:rsidRPr="00000000">
        <w:rPr>
          <w:i w:val="1"/>
          <w:rtl w:val="0"/>
        </w:rPr>
        <w:t xml:space="preserve">perhaps π’s digits, in their very values and relationships (not necessarily needing conversion to letters), reflect an archetypal progression</w:t>
      </w:r>
      <w:r w:rsidDel="00000000" w:rsidR="00000000" w:rsidRPr="00000000">
        <w:rPr>
          <w:rtl w:val="0"/>
        </w:rPr>
        <w:t xml:space="preserve"> – e.g. 3.14159… might be seen as starting with 3 (which in some traditions is a number of harmony or the triad), then 1 (unity), 4 (stability or order, as 4 is justice in Pythagorean lore (</w:t>
      </w:r>
      <w:hyperlink r:id="rId44">
        <w:r w:rsidDel="00000000" w:rsidR="00000000" w:rsidRPr="00000000">
          <w:rPr>
            <w:color w:val="1155cc"/>
            <w:u w:val="single"/>
            <w:rtl w:val="0"/>
          </w:rPr>
          <w:t xml:space="preserve">Number symbolism - Pythagoreanism, Numerology, Mysticism | Britannica</w:t>
        </w:r>
      </w:hyperlink>
      <w:r w:rsidDel="00000000" w:rsidR="00000000" w:rsidRPr="00000000">
        <w:rPr>
          <w:rtl w:val="0"/>
        </w:rPr>
        <w:t xml:space="preserve">)), 1 (return to unity or renewal), 5 (sometimes associated with life or the human microcosm), 9 (completion or sacred triplicity, as 3^2)… This is speculative, but the point is multiple interpretive lenses exist (numeric, alphabetic, etc.), and a true message might show itself consistently under each.</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4. Leverage AI and Pattern Recognition:</w:t>
      </w:r>
      <w:r w:rsidDel="00000000" w:rsidR="00000000" w:rsidRPr="00000000">
        <w:rPr>
          <w:rtl w:val="0"/>
        </w:rPr>
        <w:t xml:space="preserve"> The sheer volume of data (π has been computed to over 10^13 digits) means there is plenty of room for both real patterns and illusory ones. Modern pattern recognition, especially when combined with </w:t>
      </w:r>
      <w:r w:rsidDel="00000000" w:rsidR="00000000" w:rsidRPr="00000000">
        <w:rPr>
          <w:b w:val="1"/>
          <w:rtl w:val="0"/>
        </w:rPr>
        <w:t xml:space="preserve">natural language processing</w:t>
      </w:r>
      <w:r w:rsidDel="00000000" w:rsidR="00000000" w:rsidRPr="00000000">
        <w:rPr>
          <w:rtl w:val="0"/>
        </w:rPr>
        <w:t xml:space="preserve">, could be employed to scan π for statistically significant substrings that correspond to words or phrases. One must be cautious – a powerful enough AI might find </w:t>
      </w:r>
      <w:r w:rsidDel="00000000" w:rsidR="00000000" w:rsidRPr="00000000">
        <w:rPr>
          <w:i w:val="1"/>
          <w:rtl w:val="0"/>
        </w:rPr>
        <w:t xml:space="preserve">something</w:t>
      </w:r>
      <w:r w:rsidDel="00000000" w:rsidR="00000000" w:rsidRPr="00000000">
        <w:rPr>
          <w:rtl w:val="0"/>
        </w:rPr>
        <w:t xml:space="preserve"> just by chance. The key is again to constrain the search. One approach could be </w:t>
      </w:r>
      <w:r w:rsidDel="00000000" w:rsidR="00000000" w:rsidRPr="00000000">
        <w:rPr>
          <w:b w:val="1"/>
          <w:rtl w:val="0"/>
        </w:rPr>
        <w:t xml:space="preserve">targeted search</w:t>
      </w:r>
      <w:r w:rsidDel="00000000" w:rsidR="00000000" w:rsidRPr="00000000">
        <w:rPr>
          <w:rtl w:val="0"/>
        </w:rPr>
        <w:t xml:space="preserve">: for example, use AI to look for a predetermined list of cosmologically meaningful words (in various languages) in the digits of π, and see if the frequency or clustering of those words is higher than in simulated random sequences. If “love” or equivalent appears unusually early or repeatedly near other related words, that’s worth noting. AI could also be used to test </w:t>
      </w:r>
      <w:r w:rsidDel="00000000" w:rsidR="00000000" w:rsidRPr="00000000">
        <w:rPr>
          <w:i w:val="1"/>
          <w:rtl w:val="0"/>
        </w:rPr>
        <w:t xml:space="preserve">all possible simple decodings</w:t>
      </w:r>
      <w:r w:rsidDel="00000000" w:rsidR="00000000" w:rsidRPr="00000000">
        <w:rPr>
          <w:rtl w:val="0"/>
        </w:rPr>
        <w:t xml:space="preserve"> up to a certain complexity and report which yield the most meaning, but there is danger in that because meaning itself is a bit subjective. However, methods like </w:t>
      </w:r>
      <w:r w:rsidDel="00000000" w:rsidR="00000000" w:rsidRPr="00000000">
        <w:rPr>
          <w:b w:val="1"/>
          <w:rtl w:val="0"/>
        </w:rPr>
        <w:t xml:space="preserve">Word2Vec</w:t>
      </w:r>
      <w:r w:rsidDel="00000000" w:rsidR="00000000" w:rsidRPr="00000000">
        <w:rPr>
          <w:rtl w:val="0"/>
        </w:rPr>
        <w:t xml:space="preserve"> or semantic vectors could quantify how “coherent” a sequence of words is (by measuring their semantic relatedness in human language usage). This could provide an objective way to say “the sequence we got from this decoding is cosmologically coherent vs. random.”</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5. Cosmological Correlations:</w:t>
      </w:r>
      <w:r w:rsidDel="00000000" w:rsidR="00000000" w:rsidRPr="00000000">
        <w:rPr>
          <w:rtl w:val="0"/>
        </w:rPr>
        <w:t xml:space="preserve"> If π truly encodes a </w:t>
      </w:r>
      <w:r w:rsidDel="00000000" w:rsidR="00000000" w:rsidRPr="00000000">
        <w:rPr>
          <w:i w:val="1"/>
          <w:rtl w:val="0"/>
        </w:rPr>
        <w:t xml:space="preserve">blueprint of the universe</w:t>
      </w:r>
      <w:r w:rsidDel="00000000" w:rsidR="00000000" w:rsidRPr="00000000">
        <w:rPr>
          <w:rtl w:val="0"/>
        </w:rPr>
        <w:t xml:space="preserve">, perhaps there are correlations with physical data or sequences. For instance, one could see if certain fundamental constants or cosmic numbers (like the cosmic microwave background temperature, or ratios of forces) appear in π’s digits in some form more often than they should. This is highly speculative and prone to apophenia (seeing connections where none exist), but a disciplined analysis might reveal nothing – which is also useful (it would reinforce randomness). On the other hand, if one found, say, the sequence 137 (often cited for the fine-structure constant ~1/137) or 299792458 (speed of light in m/s) appearing conspicuously early, one might raise an eyebrow. </w:t>
      </w:r>
      <w:r w:rsidDel="00000000" w:rsidR="00000000" w:rsidRPr="00000000">
        <w:rPr>
          <w:i w:val="1"/>
          <w:rtl w:val="0"/>
        </w:rPr>
        <w:t xml:space="preserve">A priori</w:t>
      </w:r>
      <w:r w:rsidDel="00000000" w:rsidR="00000000" w:rsidRPr="00000000">
        <w:rPr>
          <w:rtl w:val="0"/>
        </w:rPr>
        <w:t xml:space="preserve">, however, there’s no particular reason those numbers </w:t>
      </w:r>
      <w:r w:rsidDel="00000000" w:rsidR="00000000" w:rsidRPr="00000000">
        <w:rPr>
          <w:i w:val="1"/>
          <w:rtl w:val="0"/>
        </w:rPr>
        <w:t xml:space="preserve">must</w:t>
      </w:r>
      <w:r w:rsidDel="00000000" w:rsidR="00000000" w:rsidRPr="00000000">
        <w:rPr>
          <w:rtl w:val="0"/>
        </w:rPr>
        <w:t xml:space="preserve"> appear early in π (and indeed they have not been noted in the first millions of digits). The narrative hypothesis we present is more abstract and thus arguably harder to dismiss by simple absence of a number. It is about ideas, which brings us back to the need for symbolic decoding.</w:t>
        <w:br w:type="textWrapping"/>
      </w:r>
    </w:p>
    <w:p w:rsidR="00000000" w:rsidDel="00000000" w:rsidP="00000000" w:rsidRDefault="00000000" w:rsidRPr="00000000" w14:paraId="00000027">
      <w:pPr>
        <w:numPr>
          <w:ilvl w:val="0"/>
          <w:numId w:val="3"/>
        </w:numPr>
        <w:spacing w:after="240" w:before="0" w:beforeAutospacing="0" w:lineRule="auto"/>
        <w:ind w:left="720" w:hanging="360"/>
      </w:pPr>
      <w:r w:rsidDel="00000000" w:rsidR="00000000" w:rsidRPr="00000000">
        <w:rPr>
          <w:b w:val="1"/>
          <w:rtl w:val="0"/>
        </w:rPr>
        <w:t xml:space="preserve">6. Interdisciplinary Dialogue:</w:t>
      </w:r>
      <w:r w:rsidDel="00000000" w:rsidR="00000000" w:rsidRPr="00000000">
        <w:rPr>
          <w:rtl w:val="0"/>
        </w:rPr>
        <w:t xml:space="preserve"> To evaluate a claim at the intersection of hard science and metaphysics, we need experts from different fields. Number theorists can provide insight on normality and expected random behavior of digits; computer scientists can advise on algorithmic complexity and avoid overfitting patterns; linguists and anthropologists can help identify which concepts are truly cross-cultural archetypes vs. culturally biased; physicists and cosmologists can weigh in on whether the hypothesized narrative aligns with any physical reality or if it’s completely fanciful. By collaborating, these experts can ensure that any potential discovery is vetted from all angles. For instance, if a pattern is found, a number theorist might try to prove it could not be a simple mathematical coincidence by relating it to known properties of π or other constants. Or a linguist might point out that our concept sequence has a particular structure seen in mythologies worldwide (which could either support the idea of an archetypal truth or, skeptically, suggest that the researchers themselves cherry-picked an archetypal sequence to look for).</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The </w:t>
      </w:r>
      <w:r w:rsidDel="00000000" w:rsidR="00000000" w:rsidRPr="00000000">
        <w:rPr>
          <w:b w:val="1"/>
          <w:rtl w:val="0"/>
        </w:rPr>
        <w:t xml:space="preserve">ultimate goal</w:t>
      </w:r>
      <w:r w:rsidDel="00000000" w:rsidR="00000000" w:rsidRPr="00000000">
        <w:rPr>
          <w:rtl w:val="0"/>
        </w:rPr>
        <w:t xml:space="preserve"> of this methodological approach is to transform what would be a mystical claim (“π has a secret message about the universe”) into a </w:t>
      </w:r>
      <w:r w:rsidDel="00000000" w:rsidR="00000000" w:rsidRPr="00000000">
        <w:rPr>
          <w:b w:val="1"/>
          <w:rtl w:val="0"/>
        </w:rPr>
        <w:t xml:space="preserve">testable scientific hypothesis</w:t>
      </w:r>
      <w:r w:rsidDel="00000000" w:rsidR="00000000" w:rsidRPr="00000000">
        <w:rPr>
          <w:rtl w:val="0"/>
        </w:rPr>
        <w:t xml:space="preserve">. Even if the hypothesis eventually fails (i.e., no convincing evidence of non-random messages in π is found), the effort is not in vain: we would learn more about how to detect subtle signals in noise, improve methods of pattern recognition, and perhaps discover new constraints on the randomness of π. And if, by a small chance, the hypothesis </w:t>
      </w:r>
      <w:r w:rsidDel="00000000" w:rsidR="00000000" w:rsidRPr="00000000">
        <w:rPr>
          <w:i w:val="1"/>
          <w:rtl w:val="0"/>
        </w:rPr>
        <w:t xml:space="preserve">succeeds</w:t>
      </w:r>
      <w:r w:rsidDel="00000000" w:rsidR="00000000" w:rsidRPr="00000000">
        <w:rPr>
          <w:rtl w:val="0"/>
        </w:rPr>
        <w:t xml:space="preserve">, the implications would be enormous — it would suggest a new kind of knowledge encoded in reality, bridging the gap between the quantitative world of mathematics and the qualitative realm of meaning. It would open up entirely new research questions: Who or what encoded this? Is it the fingerprint of a creator, or an emergent property of a self-simulating universe? Can we find more detailed information encoded further in? Could other constants (like </w:t>
      </w:r>
      <w:r w:rsidDel="00000000" w:rsidR="00000000" w:rsidRPr="00000000">
        <w:rPr>
          <w:i w:val="1"/>
          <w:rtl w:val="0"/>
        </w:rPr>
        <w:t xml:space="preserve">e</w:t>
      </w:r>
      <w:r w:rsidDel="00000000" w:rsidR="00000000" w:rsidRPr="00000000">
        <w:rPr>
          <w:rFonts w:ascii="Arial Unicode MS" w:cs="Arial Unicode MS" w:eastAsia="Arial Unicode MS" w:hAnsi="Arial Unicode MS"/>
          <w:rtl w:val="0"/>
        </w:rPr>
        <w:t xml:space="preserve"> or √2) carry different messages? Such questions, for now, remain speculative, but they illustrate how a single discovery could revolutionize our understanding of the intersection between information and existence.</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a2o053unl0u" w:id="6"/>
      <w:bookmarkEnd w:id="6"/>
      <w:r w:rsidDel="00000000" w:rsidR="00000000" w:rsidRPr="00000000">
        <w:rPr>
          <w:b w:val="1"/>
          <w:sz w:val="34"/>
          <w:szCs w:val="34"/>
          <w:rtl w:val="0"/>
        </w:rPr>
        <w:t xml:space="preserve">Conclusion</w:t>
      </w:r>
    </w:p>
    <w:p w:rsidR="00000000" w:rsidDel="00000000" w:rsidP="00000000" w:rsidRDefault="00000000" w:rsidRPr="00000000" w14:paraId="0000002A">
      <w:pPr>
        <w:spacing w:after="240" w:before="240" w:lineRule="auto"/>
        <w:rPr/>
      </w:pPr>
      <w:r w:rsidDel="00000000" w:rsidR="00000000" w:rsidRPr="00000000">
        <w:rPr>
          <w:rtl w:val="0"/>
        </w:rPr>
        <w:t xml:space="preserve">We have journeyed from the well-charted territory of mathematics and physics into the more nebulous realm of metaphysical speculation, guided by the hypothesis that π is not just a number, but a </w:t>
      </w:r>
      <w:r w:rsidDel="00000000" w:rsidR="00000000" w:rsidRPr="00000000">
        <w:rPr>
          <w:b w:val="1"/>
          <w:rtl w:val="0"/>
        </w:rPr>
        <w:t xml:space="preserve">cosmic script</w:t>
      </w:r>
      <w:r w:rsidDel="00000000" w:rsidR="00000000" w:rsidRPr="00000000">
        <w:rPr>
          <w:rtl w:val="0"/>
        </w:rPr>
        <w:t xml:space="preserve"> awaiting decipherment. Along the way, we surveyed π’s indisputable significance in science: how it emerges inevitably wherever there is circular motion or periodicity, how it links with other fundamental constants in Euler’s elegant formula (</w:t>
      </w:r>
      <w:hyperlink r:id="rId45">
        <w:r w:rsidDel="00000000" w:rsidR="00000000" w:rsidRPr="00000000">
          <w:rPr>
            <w:color w:val="1155cc"/>
            <w:u w:val="single"/>
            <w:rtl w:val="0"/>
          </w:rPr>
          <w:t xml:space="preserve">Euler’s Identity: 'The Most Beautiful Equation' | Live Science</w:t>
        </w:r>
      </w:hyperlink>
      <w:r w:rsidDel="00000000" w:rsidR="00000000" w:rsidRPr="00000000">
        <w:rPr>
          <w:rtl w:val="0"/>
        </w:rPr>
        <w:t xml:space="preserve">), and how its digit sequence behaves with apparent randomness (</w:t>
      </w:r>
      <w:hyperlink r:id="rId46">
        <w:r w:rsidDel="00000000" w:rsidR="00000000" w:rsidRPr="00000000">
          <w:rPr>
            <w:color w:val="1155cc"/>
            <w:u w:val="single"/>
            <w:rtl w:val="0"/>
          </w:rPr>
          <w:t xml:space="preserve">Pi à la Mode</w:t>
        </w:r>
      </w:hyperlink>
      <w:r w:rsidDel="00000000" w:rsidR="00000000" w:rsidRPr="00000000">
        <w:rPr>
          <w:rtl w:val="0"/>
        </w:rPr>
        <w:t xml:space="preserve">). We then saw that, beyond the equations, great thinkers have pondered the meaning of numbers themselves — from the Pythagorean belief in numerical harmony (</w:t>
      </w:r>
      <w:hyperlink r:id="rId47">
        <w:r w:rsidDel="00000000" w:rsidR="00000000" w:rsidRPr="00000000">
          <w:rPr>
            <w:color w:val="1155cc"/>
            <w:u w:val="single"/>
            <w:rtl w:val="0"/>
          </w:rPr>
          <w:t xml:space="preserve">Number symbolism - Pythagoreanism, Numerology, Mysticism | Britannica</w:t>
        </w:r>
      </w:hyperlink>
      <w:r w:rsidDel="00000000" w:rsidR="00000000" w:rsidRPr="00000000">
        <w:rPr>
          <w:rtl w:val="0"/>
        </w:rPr>
        <w:t xml:space="preserve">), to Plato’s geometric cosmology (</w:t>
      </w:r>
      <w:hyperlink r:id="rId48">
        <w:r w:rsidDel="00000000" w:rsidR="00000000" w:rsidRPr="00000000">
          <w:rPr>
            <w:color w:val="1155cc"/>
            <w:u w:val="single"/>
            <w:rtl w:val="0"/>
          </w:rPr>
          <w:t xml:space="preserve">2022: Creating a Lexicon of Future | by Ruth Glendinning | Medium</w:t>
        </w:r>
      </w:hyperlink>
      <w:r w:rsidDel="00000000" w:rsidR="00000000" w:rsidRPr="00000000">
        <w:rPr>
          <w:rtl w:val="0"/>
        </w:rPr>
        <w:t xml:space="preserve">), to Jung’s archetypes of number (</w:t>
      </w:r>
      <w:hyperlink r:id="rId49">
        <w:r w:rsidDel="00000000" w:rsidR="00000000" w:rsidRPr="00000000">
          <w:rPr>
            <w:color w:val="1155cc"/>
            <w:u w:val="single"/>
            <w:rtl w:val="0"/>
          </w:rPr>
          <w:t xml:space="preserve">Jung on Numbers - Jungian Center for the Spiritual Sciences</w:t>
        </w:r>
      </w:hyperlink>
      <w:r w:rsidDel="00000000" w:rsidR="00000000" w:rsidRPr="00000000">
        <w:rPr>
          <w:rtl w:val="0"/>
        </w:rPr>
        <w:t xml:space="preserve">), to Bohm’s holistic implicate order where each part potentially contains the whole (</w:t>
      </w:r>
      <w:hyperlink r:id="rId50">
        <w:r w:rsidDel="00000000" w:rsidR="00000000" w:rsidRPr="00000000">
          <w:rPr>
            <w:color w:val="1155cc"/>
            <w:u w:val="single"/>
            <w:rtl w:val="0"/>
          </w:rPr>
          <w:t xml:space="preserve">Bohm's Gnosis: The Implicate Order</w:t>
        </w:r>
      </w:hyperlink>
      <w:r w:rsidDel="00000000" w:rsidR="00000000" w:rsidRPr="00000000">
        <w:rPr>
          <w:rtl w:val="0"/>
        </w:rPr>
        <w:t xml:space="preserve">). These perspectives crack open the door to considering numbers as carriers of </w:t>
      </w:r>
      <w:r w:rsidDel="00000000" w:rsidR="00000000" w:rsidRPr="00000000">
        <w:rPr>
          <w:i w:val="1"/>
          <w:rtl w:val="0"/>
        </w:rPr>
        <w:t xml:space="preserve">qualitative</w:t>
      </w:r>
      <w:r w:rsidDel="00000000" w:rsidR="00000000" w:rsidRPr="00000000">
        <w:rPr>
          <w:rtl w:val="0"/>
        </w:rPr>
        <w:t xml:space="preserve"> truth as well as quantitative fact.</w:t>
      </w:r>
    </w:p>
    <w:p w:rsidR="00000000" w:rsidDel="00000000" w:rsidP="00000000" w:rsidRDefault="00000000" w:rsidRPr="00000000" w14:paraId="0000002B">
      <w:pPr>
        <w:spacing w:after="240" w:before="240" w:lineRule="auto"/>
        <w:rPr/>
      </w:pPr>
      <w:r w:rsidDel="00000000" w:rsidR="00000000" w:rsidRPr="00000000">
        <w:rPr>
          <w:rtl w:val="0"/>
        </w:rPr>
        <w:t xml:space="preserve">Within this philosophical frame, we introduced the idea that π’s digits might encode a </w:t>
      </w:r>
      <w:r w:rsidDel="00000000" w:rsidR="00000000" w:rsidRPr="00000000">
        <w:rPr>
          <w:b w:val="1"/>
          <w:rtl w:val="0"/>
        </w:rPr>
        <w:t xml:space="preserve">symbolic narrative of the universe’s story</w:t>
      </w:r>
      <w:r w:rsidDel="00000000" w:rsidR="00000000" w:rsidRPr="00000000">
        <w:rPr>
          <w:rtl w:val="0"/>
        </w:rPr>
        <w:t xml:space="preserve">: a sequence of concepts — Love, Good, Chaos, Renewal, Explosion, Infinity — that map to unity, order, disorder, rebirth, creation, and eternal cycle. This sequence was not pulled from thin air; it mirrors patterns in mythology (e.g. Empedocles’ Love and Strife (</w:t>
      </w:r>
      <w:hyperlink r:id="rId51">
        <w:r w:rsidDel="00000000" w:rsidR="00000000" w:rsidRPr="00000000">
          <w:rPr>
            <w:color w:val="1155cc"/>
            <w:u w:val="single"/>
            <w:rtl w:val="0"/>
          </w:rPr>
          <w:t xml:space="preserve">Empedocles - Wikipedia</w:t>
        </w:r>
      </w:hyperlink>
      <w:r w:rsidDel="00000000" w:rsidR="00000000" w:rsidRPr="00000000">
        <w:rPr>
          <w:rtl w:val="0"/>
        </w:rPr>
        <w:t xml:space="preserve">), or the cyclic model of Hindu cosmology) and in some philosophical cosmologies (the One and the Indefinite Dyad of Neoplatonism, perhaps). It also sneaks in the modern scientific moment of the Big Bang. Is it truly hidden in π? We do not know — </w:t>
      </w:r>
      <w:r w:rsidDel="00000000" w:rsidR="00000000" w:rsidRPr="00000000">
        <w:rPr>
          <w:b w:val="1"/>
          <w:rtl w:val="0"/>
        </w:rPr>
        <w:t xml:space="preserve">but crucially, we can seek evidence</w:t>
      </w:r>
      <w:r w:rsidDel="00000000" w:rsidR="00000000" w:rsidRPr="00000000">
        <w:rPr>
          <w:rtl w:val="0"/>
        </w:rPr>
        <w:t xml:space="preserve">. We outlined how one might rigorously test this hypothesis (or others like it) by predefined algorithms, statistical analysis, cross-cultural checks, and help from AI tools, all while guarding against confirmation bias. The emphasis throughout is on maintaining a </w:t>
      </w:r>
      <w:r w:rsidDel="00000000" w:rsidR="00000000" w:rsidRPr="00000000">
        <w:rPr>
          <w:i w:val="1"/>
          <w:rtl w:val="0"/>
        </w:rPr>
        <w:t xml:space="preserve">scholarly, critical approach</w:t>
      </w:r>
      <w:r w:rsidDel="00000000" w:rsidR="00000000" w:rsidRPr="00000000">
        <w:rPr>
          <w:rtl w:val="0"/>
        </w:rPr>
        <w:t xml:space="preserve">: treating the hypothesis as one would any scientific theory, subjecting it to attempts at refutation and requiring a high standard of proof for any positive claim.</w:t>
      </w:r>
    </w:p>
    <w:p w:rsidR="00000000" w:rsidDel="00000000" w:rsidP="00000000" w:rsidRDefault="00000000" w:rsidRPr="00000000" w14:paraId="0000002C">
      <w:pPr>
        <w:spacing w:after="240" w:before="240" w:lineRule="auto"/>
        <w:rPr/>
      </w:pPr>
      <w:r w:rsidDel="00000000" w:rsidR="00000000" w:rsidRPr="00000000">
        <w:rPr>
          <w:rtl w:val="0"/>
        </w:rPr>
        <w:t xml:space="preserve">In doing so, we advocate for what might be called a </w:t>
      </w:r>
      <w:r w:rsidDel="00000000" w:rsidR="00000000" w:rsidRPr="00000000">
        <w:rPr>
          <w:b w:val="1"/>
          <w:rtl w:val="0"/>
        </w:rPr>
        <w:t xml:space="preserve">“rigorous metaphysics”</w:t>
      </w:r>
      <w:r w:rsidDel="00000000" w:rsidR="00000000" w:rsidRPr="00000000">
        <w:rPr>
          <w:rtl w:val="0"/>
        </w:rPr>
        <w:t xml:space="preserve"> or </w:t>
      </w:r>
      <w:r w:rsidDel="00000000" w:rsidR="00000000" w:rsidRPr="00000000">
        <w:rPr>
          <w:b w:val="1"/>
          <w:rtl w:val="0"/>
        </w:rPr>
        <w:t xml:space="preserve">scientific transcendentalism</w:t>
      </w:r>
      <w:r w:rsidDel="00000000" w:rsidR="00000000" w:rsidRPr="00000000">
        <w:rPr>
          <w:rtl w:val="0"/>
        </w:rPr>
        <w:t xml:space="preserve"> — an approach that is open-minded about non-traditional possibilities (like meaningful messages in constants or patterns in chaos) yet demands that such claims be formulated clearly and tested objectively. This is a delicate balance. On one side lies the abyss of pseudoscience and numerological fantasy; on the other, the arid ground of dogmatic skepticism that refuses to explore unconventional ideas. The history of science includes examples of ideas that sounded strange or mystical but later found a basis in reality (consider the once-esoteric notion of a multiverse, now seriously contemplated in cosmology, or the “unreasonable effectiveness of mathematics” in physics, which still amazes philosophers). By proceeding carefully, we ensure that even if we </w:t>
      </w:r>
      <w:r w:rsidDel="00000000" w:rsidR="00000000" w:rsidRPr="00000000">
        <w:rPr>
          <w:i w:val="1"/>
          <w:rtl w:val="0"/>
        </w:rPr>
        <w:t xml:space="preserve">don’t</w:t>
      </w:r>
      <w:r w:rsidDel="00000000" w:rsidR="00000000" w:rsidRPr="00000000">
        <w:rPr>
          <w:rtl w:val="0"/>
        </w:rPr>
        <w:t xml:space="preserve"> find a code in π, we gain knowledge (about randomness, about pattern-finding techniques, about the cultural narratives we projected). And if we </w:t>
      </w:r>
      <w:r w:rsidDel="00000000" w:rsidR="00000000" w:rsidRPr="00000000">
        <w:rPr>
          <w:i w:val="1"/>
          <w:rtl w:val="0"/>
        </w:rPr>
        <w:t xml:space="preserve">do</w:t>
      </w:r>
      <w:r w:rsidDel="00000000" w:rsidR="00000000" w:rsidRPr="00000000">
        <w:rPr>
          <w:rtl w:val="0"/>
        </w:rPr>
        <w:t xml:space="preserve"> find something, we stand to expand science into a new domain.</w:t>
      </w:r>
    </w:p>
    <w:p w:rsidR="00000000" w:rsidDel="00000000" w:rsidP="00000000" w:rsidRDefault="00000000" w:rsidRPr="00000000" w14:paraId="0000002D">
      <w:pPr>
        <w:spacing w:after="240" w:before="240" w:lineRule="auto"/>
        <w:rPr/>
      </w:pPr>
      <w:r w:rsidDel="00000000" w:rsidR="00000000" w:rsidRPr="00000000">
        <w:rPr>
          <w:rtl w:val="0"/>
        </w:rPr>
        <w:t xml:space="preserve">In the end, does π truly contain a “symbolic blueprint of the universe”? It remains a hypothesis, one that challenges our conventional separation of meaning and number. As of now, the consensus would lean heavily toward </w:t>
      </w:r>
      <w:r w:rsidDel="00000000" w:rsidR="00000000" w:rsidRPr="00000000">
        <w:rPr>
          <w:i w:val="1"/>
          <w:rtl w:val="0"/>
        </w:rPr>
        <w:t xml:space="preserve">no</w:t>
      </w:r>
      <w:r w:rsidDel="00000000" w:rsidR="00000000" w:rsidRPr="00000000">
        <w:rPr>
          <w:rtl w:val="0"/>
        </w:rPr>
        <w:t xml:space="preserve"> — π is most likely normal and its meaningful sequences are only those we </w:t>
      </w:r>
      <w:r w:rsidDel="00000000" w:rsidR="00000000" w:rsidRPr="00000000">
        <w:rPr>
          <w:i w:val="1"/>
          <w:rtl w:val="0"/>
        </w:rPr>
        <w:t xml:space="preserve">impose</w:t>
      </w:r>
      <w:r w:rsidDel="00000000" w:rsidR="00000000" w:rsidRPr="00000000">
        <w:rPr>
          <w:rtl w:val="0"/>
        </w:rPr>
        <w:t xml:space="preserve">. But as Tegmark would remind us, if the universe </w:t>
      </w:r>
      <w:r w:rsidDel="00000000" w:rsidR="00000000" w:rsidRPr="00000000">
        <w:rPr>
          <w:i w:val="1"/>
          <w:rtl w:val="0"/>
        </w:rPr>
        <w:t xml:space="preserve">is</w:t>
      </w:r>
      <w:r w:rsidDel="00000000" w:rsidR="00000000" w:rsidRPr="00000000">
        <w:rPr>
          <w:rtl w:val="0"/>
        </w:rPr>
        <w:t xml:space="preserve"> mathematics at heart (</w:t>
      </w:r>
      <w:hyperlink r:id="rId52">
        <w:r w:rsidDel="00000000" w:rsidR="00000000" w:rsidRPr="00000000">
          <w:rPr>
            <w:color w:val="1155cc"/>
            <w:u w:val="single"/>
            <w:rtl w:val="0"/>
          </w:rPr>
          <w:t xml:space="preserve">Mathematical universe hypothesis - Wikipedia</w:t>
        </w:r>
      </w:hyperlink>
      <w:r w:rsidDel="00000000" w:rsidR="00000000" w:rsidRPr="00000000">
        <w:rPr>
          <w:rtl w:val="0"/>
        </w:rPr>
        <w:t xml:space="preserve">), perhaps it would not be so surprising for mathematics to speak, to tell a story. It may be a story in a language we have yet to fully understand, one that transcends any single culture or discipline. By listening carefully (with all the instruments of reason and analysis in hand), we at least honor the age-old human quest to find </w:t>
      </w:r>
      <w:r w:rsidDel="00000000" w:rsidR="00000000" w:rsidRPr="00000000">
        <w:rPr>
          <w:i w:val="1"/>
          <w:rtl w:val="0"/>
        </w:rPr>
        <w:t xml:space="preserve">cosmos</w:t>
      </w:r>
      <w:r w:rsidDel="00000000" w:rsidR="00000000" w:rsidRPr="00000000">
        <w:rPr>
          <w:rtl w:val="0"/>
        </w:rPr>
        <w:t xml:space="preserve"> (order and meaning) in what might otherwise be mere </w:t>
      </w:r>
      <w:r w:rsidDel="00000000" w:rsidR="00000000" w:rsidRPr="00000000">
        <w:rPr>
          <w:i w:val="1"/>
          <w:rtl w:val="0"/>
        </w:rPr>
        <w:t xml:space="preserve">chaos</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In closing, this investigation stands as an invitation to both </w:t>
      </w:r>
      <w:r w:rsidDel="00000000" w:rsidR="00000000" w:rsidRPr="00000000">
        <w:rPr>
          <w:b w:val="1"/>
          <w:rtl w:val="0"/>
        </w:rPr>
        <w:t xml:space="preserve">academics and visionaries</w:t>
      </w:r>
      <w:r w:rsidDel="00000000" w:rsidR="00000000" w:rsidRPr="00000000">
        <w:rPr>
          <w:rtl w:val="0"/>
        </w:rPr>
        <w:t xml:space="preserve">: let us imagine the possibilities, but also do the work to check them. Whether or not π conceals the narrative we outlined, the effort to look can enrich our appreciation of this remarkable constant. It forces us to ask why π fascinates us — is it only its practical utility, or also a sense of mystery it carries as an infinite, patternless yet deterministic sequence? Perhaps that mystery is itself the message: an encouragement to explorers of the mind and universe that even in the heart of what seems random, there is the potential for discovery. The universe, as written in mathematics, may be full of poetry that we have only begun to decipher. And if by earnest and methodical search we find that first stanza hidden in π’s digits, it would affirm a profound unity between the world of quantities and the world of qualities — a unity that thinkers from Pythagoras to Jung have sensed and which modern science could finally bring into clear focus.</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Sources:</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Euler’s identity and significance of π (</w:t>
      </w:r>
      <w:hyperlink r:id="rId53">
        <w:r w:rsidDel="00000000" w:rsidR="00000000" w:rsidRPr="00000000">
          <w:rPr>
            <w:color w:val="1155cc"/>
            <w:u w:val="single"/>
            <w:rtl w:val="0"/>
          </w:rPr>
          <w:t xml:space="preserve">Euler’s Identity: 'The Most Beautiful Equation' | Live Science</w:t>
        </w:r>
      </w:hyperlink>
      <w:r w:rsidDel="00000000" w:rsidR="00000000" w:rsidRPr="00000000">
        <w:rPr>
          <w:rtl w:val="0"/>
        </w:rPr>
        <w:t xml:space="preserve">) (</w:t>
      </w:r>
      <w:hyperlink r:id="rId54">
        <w:r w:rsidDel="00000000" w:rsidR="00000000" w:rsidRPr="00000000">
          <w:rPr>
            <w:color w:val="1155cc"/>
            <w:u w:val="single"/>
            <w:rtl w:val="0"/>
          </w:rPr>
          <w:t xml:space="preserve">Euler’s Identity: 'The Most Beautiful Equation' | Live Science</w:t>
        </w:r>
      </w:hyperlink>
      <w:r w:rsidDel="00000000" w:rsidR="00000000" w:rsidRPr="00000000">
        <w:rPr>
          <w:rtl w:val="0"/>
        </w:rPr>
        <w:t xml:space="preserve">)</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Tegmark’s Mathematical Universe Hypothesis (</w:t>
      </w:r>
      <w:hyperlink r:id="rId55">
        <w:r w:rsidDel="00000000" w:rsidR="00000000" w:rsidRPr="00000000">
          <w:rPr>
            <w:color w:val="1155cc"/>
            <w:u w:val="single"/>
            <w:rtl w:val="0"/>
          </w:rPr>
          <w:t xml:space="preserve">Mathematical universe hypothesis - Wikipedia</w:t>
        </w:r>
      </w:hyperlink>
      <w:r w:rsidDel="00000000" w:rsidR="00000000" w:rsidRPr="00000000">
        <w:rPr>
          <w:rtl w:val="0"/>
        </w:rPr>
        <w:t xml:space="preserve">)</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Penrose on mathematics being discovered (implied) (</w:t>
      </w:r>
      <w:hyperlink r:id="rId56">
        <w:r w:rsidDel="00000000" w:rsidR="00000000" w:rsidRPr="00000000">
          <w:rPr>
            <w:color w:val="1155cc"/>
            <w:u w:val="single"/>
            <w:rtl w:val="0"/>
          </w:rPr>
          <w:t xml:space="preserve">Roger Penrose - Is Mathematics Invented or Discovered? : r/samharris</w:t>
        </w:r>
      </w:hyperlink>
      <w:r w:rsidDel="00000000" w:rsidR="00000000" w:rsidRPr="00000000">
        <w:rPr>
          <w:rtl w:val="0"/>
        </w:rPr>
        <w:t xml:space="preserve">)</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Pythagorean number symbolism (1 as unity, etc.) (</w:t>
      </w:r>
      <w:hyperlink r:id="rId57">
        <w:r w:rsidDel="00000000" w:rsidR="00000000" w:rsidRPr="00000000">
          <w:rPr>
            <w:color w:val="1155cc"/>
            <w:u w:val="single"/>
            <w:rtl w:val="0"/>
          </w:rPr>
          <w:t xml:space="preserve">Number symbolism - Pythagoreanism, Numerology, Mysticism | Britannica</w:t>
        </w:r>
      </w:hyperlink>
      <w:r w:rsidDel="00000000" w:rsidR="00000000" w:rsidRPr="00000000">
        <w:rPr>
          <w:rtl w:val="0"/>
        </w:rPr>
        <w:t xml:space="preserve">)</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Plato’s “God geometrizes” quote (</w:t>
      </w:r>
      <w:hyperlink r:id="rId58">
        <w:r w:rsidDel="00000000" w:rsidR="00000000" w:rsidRPr="00000000">
          <w:rPr>
            <w:color w:val="1155cc"/>
            <w:u w:val="single"/>
            <w:rtl w:val="0"/>
          </w:rPr>
          <w:t xml:space="preserve">2022: Creating a Lexicon of Future | by Ruth Glendinning | Medium</w:t>
        </w:r>
      </w:hyperlink>
      <w:r w:rsidDel="00000000" w:rsidR="00000000" w:rsidRPr="00000000">
        <w:rPr>
          <w:rtl w:val="0"/>
        </w:rPr>
        <w:t xml:space="preserve">)</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Jung on numbers as archetypes of order (</w:t>
      </w:r>
      <w:hyperlink r:id="rId59">
        <w:r w:rsidDel="00000000" w:rsidR="00000000" w:rsidRPr="00000000">
          <w:rPr>
            <w:color w:val="1155cc"/>
            <w:u w:val="single"/>
            <w:rtl w:val="0"/>
          </w:rPr>
          <w:t xml:space="preserve">Jung on Numbers - Jungian Center for the Spiritual Sciences</w:t>
        </w:r>
      </w:hyperlink>
      <w:r w:rsidDel="00000000" w:rsidR="00000000" w:rsidRPr="00000000">
        <w:rPr>
          <w:rtl w:val="0"/>
        </w:rPr>
        <w:t xml:space="preserve">)</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Empedocles’ Love and Strife as cosmic forces (</w:t>
      </w:r>
      <w:hyperlink r:id="rId60">
        <w:r w:rsidDel="00000000" w:rsidR="00000000" w:rsidRPr="00000000">
          <w:rPr>
            <w:color w:val="1155cc"/>
            <w:u w:val="single"/>
            <w:rtl w:val="0"/>
          </w:rPr>
          <w:t xml:space="preserve">Empedocles - Wikipedia</w:t>
        </w:r>
      </w:hyperlink>
      <w:r w:rsidDel="00000000" w:rsidR="00000000" w:rsidRPr="00000000">
        <w:rPr>
          <w:rtl w:val="0"/>
        </w:rPr>
        <w:t xml:space="preserve">)</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Bohm’s implicate order (each part contains the whole) (</w:t>
      </w:r>
      <w:hyperlink r:id="rId61">
        <w:r w:rsidDel="00000000" w:rsidR="00000000" w:rsidRPr="00000000">
          <w:rPr>
            <w:color w:val="1155cc"/>
            <w:u w:val="single"/>
            <w:rtl w:val="0"/>
          </w:rPr>
          <w:t xml:space="preserve">Bohm's Gnosis: The Implicate Order</w:t>
        </w:r>
      </w:hyperlink>
      <w:r w:rsidDel="00000000" w:rsidR="00000000" w:rsidRPr="00000000">
        <w:rPr>
          <w:rtl w:val="0"/>
        </w:rPr>
        <w:t xml:space="preserve">) (</w:t>
      </w:r>
      <w:hyperlink r:id="rId62">
        <w:r w:rsidDel="00000000" w:rsidR="00000000" w:rsidRPr="00000000">
          <w:rPr>
            <w:color w:val="1155cc"/>
            <w:u w:val="single"/>
            <w:rtl w:val="0"/>
          </w:rPr>
          <w:t xml:space="preserve">Bohm's Gnosis: The Implicate Order</w:t>
        </w:r>
      </w:hyperlink>
      <w:r w:rsidDel="00000000" w:rsidR="00000000" w:rsidRPr="00000000">
        <w:rPr>
          <w:rtl w:val="0"/>
        </w:rPr>
        <w:t xml:space="preserve">)</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Statistical randomness of π’s digits (</w:t>
      </w:r>
      <w:hyperlink r:id="rId63">
        <w:r w:rsidDel="00000000" w:rsidR="00000000" w:rsidRPr="00000000">
          <w:rPr>
            <w:color w:val="1155cc"/>
            <w:u w:val="single"/>
            <w:rtl w:val="0"/>
          </w:rPr>
          <w:t xml:space="preserve">Pi à la Mode</w:t>
        </w:r>
      </w:hyperlink>
      <w:r w:rsidDel="00000000" w:rsidR="00000000" w:rsidRPr="00000000">
        <w:rPr>
          <w:rtl w:val="0"/>
        </w:rPr>
        <w:t xml:space="preserve">) (</w:t>
      </w:r>
      <w:hyperlink r:id="rId64">
        <w:r w:rsidDel="00000000" w:rsidR="00000000" w:rsidRPr="00000000">
          <w:rPr>
            <w:color w:val="1155cc"/>
            <w:u w:val="single"/>
            <w:rtl w:val="0"/>
          </w:rPr>
          <w:t xml:space="preserve">Pi à la Mode</w:t>
        </w:r>
      </w:hyperlink>
      <w:r w:rsidDel="00000000" w:rsidR="00000000" w:rsidRPr="00000000">
        <w:rPr>
          <w:rtl w:val="0"/>
        </w:rPr>
        <w:t xml:space="preserve">)</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Sagan’s fictional message in π (discussion) (</w:t>
      </w:r>
      <w:hyperlink r:id="rId65">
        <w:r w:rsidDel="00000000" w:rsidR="00000000" w:rsidRPr="00000000">
          <w:rPr>
            <w:color w:val="1155cc"/>
            <w:u w:val="single"/>
            <w:rtl w:val="0"/>
          </w:rPr>
          <w:t xml:space="preserve">Why Does Contact Say So Much About God? - The Atlantic</w:t>
        </w:r>
      </w:hyperlink>
      <w:r w:rsidDel="00000000" w:rsidR="00000000" w:rsidRPr="00000000">
        <w:rPr>
          <w:rtl w:val="0"/>
        </w:rPr>
        <w:t xml:space="preserve">)</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Bergstrom’s search for a message in π (</w:t>
      </w:r>
      <w:hyperlink r:id="rId66">
        <w:r w:rsidDel="00000000" w:rsidR="00000000" w:rsidRPr="00000000">
          <w:rPr>
            <w:color w:val="1155cc"/>
            <w:u w:val="single"/>
            <w:rtl w:val="0"/>
          </w:rPr>
          <w:t xml:space="preserve">Carl Sagan’s Conjecture of a Message in π</w:t>
        </w:r>
      </w:hyperlink>
      <w:r w:rsidDel="00000000" w:rsidR="00000000" w:rsidRPr="00000000">
        <w:rPr>
          <w:rtl w:val="0"/>
        </w:rPr>
        <w:t xml:space="preserve">) (</w:t>
      </w:r>
      <w:hyperlink r:id="rId67">
        <w:r w:rsidDel="00000000" w:rsidR="00000000" w:rsidRPr="00000000">
          <w:rPr>
            <w:color w:val="1155cc"/>
            <w:u w:val="single"/>
            <w:rtl w:val="0"/>
          </w:rPr>
          <w:t xml:space="preserve">Carl Sagan’s Conjecture of a Message in π</w:t>
        </w:r>
      </w:hyperlink>
      <w:r w:rsidDel="00000000" w:rsidR="00000000" w:rsidRPr="00000000">
        <w:rPr>
          <w:rtl w:val="0"/>
        </w:rPr>
        <w:t xml:space="preserve">)</w:t>
        <w:br w:type="textWrapping"/>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Ouroboros as symbol of eternal cycle</w:t>
        <w:br w:type="textWrapping"/>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jc w:val="both"/>
    </w:pPr>
    <w:rPr>
      <w:rFonts w:ascii="Baskervville" w:cs="Baskervville" w:eastAsia="Baskervville" w:hAnsi="Baskervville"/>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Empedocles#:~:text=Akragas%20%2C%20a%20Greek%20city,and%20separate%20the%20elements%2C%20respectively" TargetMode="External"/><Relationship Id="rId42" Type="http://schemas.openxmlformats.org/officeDocument/2006/relationships/hyperlink" Target="https://www.sciencenews.org/article/pi-a-la-mode#:~:text=Last%20year%2C%20statistician%20Ted%20Jaditz,a%20string%20of%20random%20numbers" TargetMode="External"/><Relationship Id="rId41" Type="http://schemas.openxmlformats.org/officeDocument/2006/relationships/hyperlink" Target="https://theswaf.com/blogs/classic-jewelry/ouroboros-meaning-symbolism?srsltid=AfmBOorHUdYuwuN-7kVEOcnh4ZYAuGPwKccQo5-fFrqV2hCxhBlv_vHx#:~:text=The%20Ouroboros%20is%20a%20compelling,eternity%20and%20the%20eternal%20return" TargetMode="External"/><Relationship Id="rId44" Type="http://schemas.openxmlformats.org/officeDocument/2006/relationships/hyperlink" Target="https://www.britannica.com/topic/number-symbolism/Pythagoreanism#:~:text=The%20Pythagoreans%20invested%20specific%20numbers,Moreover%2C%20it%20was%20related" TargetMode="External"/><Relationship Id="rId43" Type="http://schemas.openxmlformats.org/officeDocument/2006/relationships/hyperlink" Target="https://www.britannica.com/topic/number-symbolism/Pythagoreanism#:~:text=The%20Pythagoreans%20invested%20specific%20numbers,Moreover%2C%20it%20was%20related" TargetMode="External"/><Relationship Id="rId46" Type="http://schemas.openxmlformats.org/officeDocument/2006/relationships/hyperlink" Target="https://www.sciencenews.org/article/pi-a-la-mode#:~:text=Mathematicians%20have%20long%20known%20that,be%20derived%20from%20a%20formula" TargetMode="External"/><Relationship Id="rId45" Type="http://schemas.openxmlformats.org/officeDocument/2006/relationships/hyperlink" Target="https://www.livescience.com/51399-eulers-identity.html#:~:text=In%20an%20interview%20with%20the,%E2%80%9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samharris/comments/qy7r51/roger_penrose_is_mathematics_invented_or/#:~:text=r%2Fsamharris%20www,up%20because%20pi%20is" TargetMode="External"/><Relationship Id="rId48" Type="http://schemas.openxmlformats.org/officeDocument/2006/relationships/hyperlink" Target="https://guruth.medium.com/2022-creating-a-lexicon-of-future-362daae96da1#:~:text=Medium%20guruth,In" TargetMode="External"/><Relationship Id="rId47" Type="http://schemas.openxmlformats.org/officeDocument/2006/relationships/hyperlink" Target="https://www.britannica.com/topic/number-symbolism/Pythagoreanism#:~:text=The%20Pythagoreans%20invested%20specific%20numbers,Moreover%2C%20it%20was%20related" TargetMode="External"/><Relationship Id="rId49" Type="http://schemas.openxmlformats.org/officeDocument/2006/relationships/hyperlink" Target="https://jungiancenter.org/jung-on-numbers/#:~:text=and%20he%20defined%20number%20as%3A,his%20work%2C%20Jung%20came%20to" TargetMode="External"/><Relationship Id="rId5" Type="http://schemas.openxmlformats.org/officeDocument/2006/relationships/styles" Target="styles.xml"/><Relationship Id="rId6" Type="http://schemas.openxmlformats.org/officeDocument/2006/relationships/hyperlink" Target="https://www.livescience.com/51399-eulers-identity.html#:~:text=In%20an%20interview%20with%20the,%E2%80%9D" TargetMode="External"/><Relationship Id="rId7" Type="http://schemas.openxmlformats.org/officeDocument/2006/relationships/hyperlink" Target="https://www.livescience.com/51399-eulers-identity.html#:~:text=In%20an%20interview%20with%20the,%E2%80%9D" TargetMode="External"/><Relationship Id="rId8" Type="http://schemas.openxmlformats.org/officeDocument/2006/relationships/hyperlink" Target="https://en.wikipedia.org/wiki/Mathematical_universe_hypothesis#:~:text=Tegmark%27s%20MUH%20is%20the%20hypothesis,4" TargetMode="External"/><Relationship Id="rId31" Type="http://schemas.openxmlformats.org/officeDocument/2006/relationships/hyperlink" Target="https://jungiancenter.org/jung-on-numbers/#:~:text=Jung%20also%20recognized%20that%20numbers,20" TargetMode="External"/><Relationship Id="rId30" Type="http://schemas.openxmlformats.org/officeDocument/2006/relationships/hyperlink" Target="https://jungiancenter.org/jung-on-numbers/#:~:text=and%20he%20defined%20number%20as%3A,his%20work%2C%20Jung%20came%20to" TargetMode="External"/><Relationship Id="rId33" Type="http://schemas.openxmlformats.org/officeDocument/2006/relationships/hyperlink" Target="https://www.bizint.com/stoa_del_sol/plenum/plenum_3.html#:~:text=The%20theory%20of%20the%20Implicate,undivided%20flowing%20movement%20without%20borders" TargetMode="External"/><Relationship Id="rId32" Type="http://schemas.openxmlformats.org/officeDocument/2006/relationships/hyperlink" Target="https://carljungdepthpsychologysite.blog/2020/08/24/archetypes-4-2/#:~:text=As%20an%20archetype%2C%20number%20becomes,structuring%20factor" TargetMode="External"/><Relationship Id="rId35" Type="http://schemas.openxmlformats.org/officeDocument/2006/relationships/hyperlink" Target="https://www.theatlantic.com/science/archive/2023/04/carl-sagan-contact-book-alien-intelligence/673748/#:~:text=Why%20Does%20Contact%20Say%20So,On" TargetMode="External"/><Relationship Id="rId34" Type="http://schemas.openxmlformats.org/officeDocument/2006/relationships/hyperlink" Target="https://www.bizint.com/stoa_del_sol/plenum/plenum_3.html#:~:text=Bohm%20believes%20that%20this%20,other%20element%20in%20the%20universe" TargetMode="External"/><Relationship Id="rId37" Type="http://schemas.openxmlformats.org/officeDocument/2006/relationships/hyperlink" Target="https://pubs.sciepub.com/ijp/2/6/9/index.html#:~:text=possibly%20support%20such%20a%20hypothesis%2C,are%20most%20probably%20just%20numerical" TargetMode="External"/><Relationship Id="rId36" Type="http://schemas.openxmlformats.org/officeDocument/2006/relationships/hyperlink" Target="https://pubs.sciepub.com/ijp/2/6/9/index.html#:~:text=message%20to%20be%20buried%20somewhere,a%20depth%20that%20is%20a" TargetMode="External"/><Relationship Id="rId39" Type="http://schemas.openxmlformats.org/officeDocument/2006/relationships/hyperlink" Target="https://pubs.sciepub.com/ijp/2/6/9/index.html#:~:text=common%20transcendental%20numbers%2C%20such%20as,numerical%20coincidences%20without%20physical%20relevance" TargetMode="External"/><Relationship Id="rId38" Type="http://schemas.openxmlformats.org/officeDocument/2006/relationships/hyperlink" Target="https://pubs.sciepub.com/ijp/2/6/9/index.html#:~:text=possibly%20support%20such%20a%20hypothesis%2C,are%20most%20probably%20just%20numerical" TargetMode="External"/><Relationship Id="rId62" Type="http://schemas.openxmlformats.org/officeDocument/2006/relationships/hyperlink" Target="https://www.bizint.com/stoa_del_sol/plenum/plenum_3.html#:~:text=Bohm%20believes%20that%20this%20,other%20element%20in%20the%20universe" TargetMode="External"/><Relationship Id="rId61" Type="http://schemas.openxmlformats.org/officeDocument/2006/relationships/hyperlink" Target="https://www.bizint.com/stoa_del_sol/plenum/plenum_3.html#:~:text=The%20theory%20of%20the%20Implicate,undivided%20flowing%20movement%20without%20borders" TargetMode="External"/><Relationship Id="rId20" Type="http://schemas.openxmlformats.org/officeDocument/2006/relationships/hyperlink" Target="https://www.sciencenews.org/article/pi-a-la-mode#:~:text=Mathematicians%20have%20long%20known%20that,be%20derived%20from%20a%20formula" TargetMode="External"/><Relationship Id="rId64" Type="http://schemas.openxmlformats.org/officeDocument/2006/relationships/hyperlink" Target="https://www.sciencenews.org/article/pi-a-la-mode#:~:text=Bailey%20and%20other%20researchers%20amassed,no%20significant%20departure%20from%20predictions" TargetMode="External"/><Relationship Id="rId63" Type="http://schemas.openxmlformats.org/officeDocument/2006/relationships/hyperlink" Target="https://www.sciencenews.org/article/pi-a-la-mode#:~:text=Mathematicians%20have%20long%20known%20that,be%20derived%20from%20a%20formula" TargetMode="External"/><Relationship Id="rId22" Type="http://schemas.openxmlformats.org/officeDocument/2006/relationships/hyperlink" Target="https://www.sciencenews.org/article/pi-a-la-mode#:~:text=Bolstered%20by%20the%20statistical%20evidence,much%20less%20to%20all%20bases" TargetMode="External"/><Relationship Id="rId66" Type="http://schemas.openxmlformats.org/officeDocument/2006/relationships/hyperlink" Target="https://pubs.sciepub.com/ijp/2/6/9/index.html#:~:text=message%20to%20be%20buried%20somewhere,a%20depth%20that%20is%20a" TargetMode="External"/><Relationship Id="rId21" Type="http://schemas.openxmlformats.org/officeDocument/2006/relationships/hyperlink" Target="https://mathoverflow.net/questions/26942/is-pi-a-good-random-number-generator#:~:text=Is%20pi%20a%20good%20random,random%20numbers" TargetMode="External"/><Relationship Id="rId65" Type="http://schemas.openxmlformats.org/officeDocument/2006/relationships/hyperlink" Target="https://www.theatlantic.com/science/archive/2023/04/carl-sagan-contact-book-alien-intelligence/673748/#:~:text=Why%20Does%20Contact%20Say%20So,On" TargetMode="External"/><Relationship Id="rId24" Type="http://schemas.openxmlformats.org/officeDocument/2006/relationships/hyperlink" Target="https://www.britannica.com/topic/number-symbolism/Pythagoreanism#:~:text=The%20Pythagoreans%20invested%20specific%20numbers,Moreover%2C%20it%20was%20related" TargetMode="External"/><Relationship Id="rId23" Type="http://schemas.openxmlformats.org/officeDocument/2006/relationships/hyperlink" Target="https://www.sciencenews.org/article/pi-a-la-mode#:~:text=Indeed%2C%20mathematicians%20have%20very%20little,relative%20frequency%20of%20the%20digits" TargetMode="External"/><Relationship Id="rId67" Type="http://schemas.openxmlformats.org/officeDocument/2006/relationships/hyperlink" Target="https://pubs.sciepub.com/ijp/2/6/9/index.html#:~:text=possibly%20support%20such%20a%20hypothesis%2C,are%20most%20probably%20just%20numerical" TargetMode="External"/><Relationship Id="rId60" Type="http://schemas.openxmlformats.org/officeDocument/2006/relationships/hyperlink" Target="https://en.wikipedia.org/wiki/Empedocles#:~:text=Akragas%20%2C%20a%20Greek%20city,and%20separate%20the%20elements%2C%20respectively" TargetMode="External"/><Relationship Id="rId26" Type="http://schemas.openxmlformats.org/officeDocument/2006/relationships/hyperlink" Target="https://www.britannica.com/topic/number-symbolism/Pythagoreanism#:~:text=number%201%20%20symbolized%20unity,Thus%2010%20also%20symbolized%20all" TargetMode="External"/><Relationship Id="rId25" Type="http://schemas.openxmlformats.org/officeDocument/2006/relationships/hyperlink" Target="https://www.britannica.com/topic/number-symbolism/Pythagoreanism#:~:text=The%20Pythagoreans%20invested%20specific%20numbers,Moreover%2C%20it%20was%20related" TargetMode="External"/><Relationship Id="rId28" Type="http://schemas.openxmlformats.org/officeDocument/2006/relationships/hyperlink" Target="https://jungiancenter.org/jung-on-numbers/#:~:text=and%20he%20defined%20number%20as%3A,his%20work%2C%20Jung%20came%20to" TargetMode="External"/><Relationship Id="rId27" Type="http://schemas.openxmlformats.org/officeDocument/2006/relationships/hyperlink" Target="https://guruth.medium.com/2022-creating-a-lexicon-of-future-362daae96da1#:~:text=Medium%20guruth,In" TargetMode="External"/><Relationship Id="rId29" Type="http://schemas.openxmlformats.org/officeDocument/2006/relationships/hyperlink" Target="https://jungiancenter.org/jung-on-numbers/#:~:text=Jung%20also%20recognized%20that%20numbers,20" TargetMode="External"/><Relationship Id="rId51" Type="http://schemas.openxmlformats.org/officeDocument/2006/relationships/hyperlink" Target="https://en.wikipedia.org/wiki/Empedocles#:~:text=Akragas%20%2C%20a%20Greek%20city,and%20separate%20the%20elements%2C%20respectively" TargetMode="External"/><Relationship Id="rId50" Type="http://schemas.openxmlformats.org/officeDocument/2006/relationships/hyperlink" Target="https://www.bizint.com/stoa_del_sol/plenum/plenum_3.html#:~:text=The%20theory%20of%20the%20Implicate,undivided%20flowing%20movement%20without%20borders" TargetMode="External"/><Relationship Id="rId53" Type="http://schemas.openxmlformats.org/officeDocument/2006/relationships/hyperlink" Target="https://www.livescience.com/51399-eulers-identity.html#:~:text=In%20an%20interview%20with%20the,%E2%80%9D" TargetMode="External"/><Relationship Id="rId52" Type="http://schemas.openxmlformats.org/officeDocument/2006/relationships/hyperlink" Target="https://en.wikipedia.org/wiki/Mathematical_universe_hypothesis#:~:text=Tegmark%27s%20MUH%20is%20the%20hypothesis,4" TargetMode="External"/><Relationship Id="rId11" Type="http://schemas.openxmlformats.org/officeDocument/2006/relationships/hyperlink" Target="https://www.livescience.com/51399-eulers-identity.html#:~:text=In%20an%20interview%20with%20the,%E2%80%9D" TargetMode="External"/><Relationship Id="rId55" Type="http://schemas.openxmlformats.org/officeDocument/2006/relationships/hyperlink" Target="https://en.wikipedia.org/wiki/Mathematical_universe_hypothesis#:~:text=Tegmark%27s%20MUH%20is%20the%20hypothesis,4" TargetMode="External"/><Relationship Id="rId10" Type="http://schemas.openxmlformats.org/officeDocument/2006/relationships/hyperlink" Target="https://www.livescience.com/51399-eulers-identity.html#:~:text=Euler%E2%80%99s%20identity%20is%20an%20equality,most%20remarkable%20formula%20in%20mathematics" TargetMode="External"/><Relationship Id="rId54" Type="http://schemas.openxmlformats.org/officeDocument/2006/relationships/hyperlink" Target="https://www.livescience.com/51399-eulers-identity.html#:~:text=In%20an%20interview%20with%20the,%E2%80%9D" TargetMode="External"/><Relationship Id="rId13" Type="http://schemas.openxmlformats.org/officeDocument/2006/relationships/hyperlink" Target="https://www.livescience.com/51399-eulers-identity.html#:~:text=In%20an%20interview%20with%20the,%E2%80%9D" TargetMode="External"/><Relationship Id="rId57" Type="http://schemas.openxmlformats.org/officeDocument/2006/relationships/hyperlink" Target="https://www.britannica.com/topic/number-symbolism/Pythagoreanism#:~:text=The%20Pythagoreans%20invested%20specific%20numbers,Moreover%2C%20it%20was%20related" TargetMode="External"/><Relationship Id="rId12" Type="http://schemas.openxmlformats.org/officeDocument/2006/relationships/hyperlink" Target="https://www.livescience.com/51399-eulers-identity.html" TargetMode="External"/><Relationship Id="rId56" Type="http://schemas.openxmlformats.org/officeDocument/2006/relationships/hyperlink" Target="https://www.reddit.com/r/samharris/comments/qy7r51/roger_penrose_is_mathematics_invented_or/#:~:text=r%2Fsamharris%20www,up%20because%20pi%20is" TargetMode="External"/><Relationship Id="rId15" Type="http://schemas.openxmlformats.org/officeDocument/2006/relationships/hyperlink" Target="https://www.sciencenews.org/article/pi-a-la-mode#:~:text=In%201909%2C%20mathematician%20%C3%89mile%20Borel,number%E2%80%99s%20digits%20to%20be%20random" TargetMode="External"/><Relationship Id="rId59" Type="http://schemas.openxmlformats.org/officeDocument/2006/relationships/hyperlink" Target="https://jungiancenter.org/jung-on-numbers/#:~:text=and%20he%20defined%20number%20as%3A,his%20work%2C%20Jung%20came%20to" TargetMode="External"/><Relationship Id="rId14" Type="http://schemas.openxmlformats.org/officeDocument/2006/relationships/hyperlink" Target="https://www.reddit.com/r/samharris/comments/qy7r51/roger_penrose_is_mathematics_invented_or/#:~:text=r%2Fsamharris%20www,up%20because%20pi%20is" TargetMode="External"/><Relationship Id="rId58" Type="http://schemas.openxmlformats.org/officeDocument/2006/relationships/hyperlink" Target="https://guruth.medium.com/2022-creating-a-lexicon-of-future-362daae96da1#:~:text=Medium%20guruth,In" TargetMode="External"/><Relationship Id="rId17" Type="http://schemas.openxmlformats.org/officeDocument/2006/relationships/hyperlink" Target="https://www.sciencenews.org/article/pi-a-la-mode#:~:text=Bailey%20and%20other%20researchers%20amassed,no%20significant%20departure%20from%20predictions" TargetMode="External"/><Relationship Id="rId16" Type="http://schemas.openxmlformats.org/officeDocument/2006/relationships/hyperlink" Target="https://www.sciencenews.org/article/pi-a-la-mode#:~:text=Bailey%20and%20other%20researchers%20amassed,no%20significant%20departure%20from%20predictions" TargetMode="External"/><Relationship Id="rId19" Type="http://schemas.openxmlformats.org/officeDocument/2006/relationships/hyperlink" Target="https://www.sciencenews.org/article/pi-a-la-mode#:~:text=Bailey%20and%20other%20researchers%20amassed,no%20significant%20departure%20from%20predictions" TargetMode="External"/><Relationship Id="rId18" Type="http://schemas.openxmlformats.org/officeDocument/2006/relationships/hyperlink" Target="https://www.sciencenews.org/article/pi-a-la-mode#:~:text=Last%20year%2C%20statistician%20Ted%20Jaditz,a%20string%20of%20random%20numb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