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zf0h1tv7mm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 6A — Tests: Conventions &amp; Core Allocation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Global test conventions and the three core allocation checks for PR and WTA.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Determinism:</w:t>
      </w:r>
      <w:r w:rsidDel="00000000" w:rsidR="00000000" w:rsidRPr="00000000">
        <w:rPr>
          <w:rtl w:val="0"/>
        </w:rPr>
        <w:t xml:space="preserve"> Option order is </w:t>
      </w:r>
      <w:r w:rsidDel="00000000" w:rsidR="00000000" w:rsidRPr="00000000">
        <w:rPr>
          <w:b w:val="1"/>
          <w:rtl w:val="0"/>
        </w:rPr>
        <w:t xml:space="preserve">A &gt; B &gt; C &gt; D</w:t>
      </w:r>
      <w:r w:rsidDel="00000000" w:rsidR="00000000" w:rsidRPr="00000000">
        <w:rPr>
          <w:rtl w:val="0"/>
        </w:rPr>
        <w:t xml:space="preserve"> (deterministic order; lower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Option.order_index</w:t>
      </w:r>
      <w:r w:rsidDel="00000000" w:rsidR="00000000" w:rsidRPr="00000000">
        <w:rPr>
          <w:rtl w:val="0"/>
        </w:rPr>
        <w:t xml:space="preserve"> wins under deterministic ties).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ui6y6tm5ed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1) Global Conventions (apply unless overridden in a test)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Options (and order):</w:t>
      </w:r>
      <w:r w:rsidDel="00000000" w:rsidR="00000000" w:rsidRPr="00000000">
        <w:rPr>
          <w:rtl w:val="0"/>
        </w:rPr>
        <w:t xml:space="preserve"> A, B, C, D with fixed order </w:t>
      </w:r>
      <w:r w:rsidDel="00000000" w:rsidR="00000000" w:rsidRPr="00000000">
        <w:rPr>
          <w:b w:val="1"/>
          <w:rtl w:val="0"/>
        </w:rPr>
        <w:t xml:space="preserve">A &gt; B &gt; C &gt; 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Refs: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Option.order_index</w:t>
      </w:r>
      <w:r w:rsidDel="00000000" w:rsidR="00000000" w:rsidRPr="00000000">
        <w:rPr>
          <w:rtl w:val="0"/>
        </w:rPr>
        <w:t xml:space="preserve"> (Doc 1B); deterministic ties (Doc 4C §3; VM-VAR-051/052 policy context in Doc 4C).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Hierarchy for tests:</w:t>
      </w:r>
      <w:r w:rsidDel="00000000" w:rsidR="00000000" w:rsidRPr="00000000">
        <w:rPr>
          <w:rtl w:val="0"/>
        </w:rPr>
        <w:t xml:space="preserve"> Single national district unless specified.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Defaults (from Doc 2A):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VM-VAR-001 ballot_type = approval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VM-VAR-010 allocation_method = proportional_favor_small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VM-VAR-012 pr_entry_threshold_pct = 0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VM-VAR-020 quorum_global_pct = 50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VM-VAR-022 national_majority_pct = 55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VM-VAR-023 regional_majority_pct = 55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VM-VAR-024 double_majority_enabled = 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VM-VAR-025 symmetry_enabled = on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VM-VAR-030 weighting_method = population_baseline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VM-VAR-031 aggregate_level = country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frontier_mode = none</w:t>
      </w:r>
      <w:r w:rsidDel="00000000" w:rsidR="00000000" w:rsidRPr="00000000">
        <w:rPr>
          <w:rtl w:val="0"/>
        </w:rPr>
        <w:t xml:space="preserve"> (no mapping in 6A tests)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 policy: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status_quo</w:t>
      </w:r>
      <w:r w:rsidDel="00000000" w:rsidR="00000000" w:rsidRPr="00000000">
        <w:rPr>
          <w:rtl w:val="0"/>
        </w:rPr>
        <w:t xml:space="preserve"> (only relevant if a tie appears; none in 6A)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Rounding/percent display:</w:t>
      </w:r>
      <w:r w:rsidDel="00000000" w:rsidR="00000000" w:rsidRPr="00000000">
        <w:rPr>
          <w:rtl w:val="0"/>
        </w:rPr>
        <w:t xml:space="preserve"> internal comparisons use </w:t>
      </w:r>
      <w:r w:rsidDel="00000000" w:rsidR="00000000" w:rsidRPr="00000000">
        <w:rPr>
          <w:b w:val="1"/>
          <w:rtl w:val="0"/>
        </w:rPr>
        <w:t xml:space="preserve">round half to even</w:t>
      </w:r>
      <w:r w:rsidDel="00000000" w:rsidR="00000000" w:rsidRPr="00000000">
        <w:rPr>
          <w:rtl w:val="0"/>
        </w:rPr>
        <w:t xml:space="preserve">; reporting uses one decimal (Doc 4A, Doc 7A).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fyuawfd7j6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2) VM-TST-001 — Happy PR baseline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Goal.</w:t>
      </w:r>
      <w:r w:rsidDel="00000000" w:rsidR="00000000" w:rsidRPr="00000000">
        <w:rPr>
          <w:rtl w:val="0"/>
        </w:rPr>
        <w:t xml:space="preserve"> Lock the baseline Sainte-Laguë behavior.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Setup.</w:t>
      </w:r>
      <w:r w:rsidDel="00000000" w:rsidR="00000000" w:rsidRPr="00000000">
        <w:rPr>
          <w:rtl w:val="0"/>
        </w:rPr>
        <w:t xml:space="preserve"> One national district, </w:t>
      </w:r>
      <w:r w:rsidDel="00000000" w:rsidR="00000000" w:rsidRPr="00000000">
        <w:rPr>
          <w:b w:val="1"/>
          <w:rtl w:val="0"/>
        </w:rPr>
        <w:t xml:space="preserve">m = 10</w:t>
      </w:r>
      <w:r w:rsidDel="00000000" w:rsidR="00000000" w:rsidRPr="00000000">
        <w:rPr>
          <w:rtl w:val="0"/>
        </w:rPr>
        <w:t xml:space="preserve">. Approval tallies (arbitrary units):</w:t>
        <w:br w:type="textWrapping"/>
        <w:t xml:space="preserve"> A = 10, B = 20, C = 30, D = 40.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Params (delta).</w:t>
      </w:r>
      <w:r w:rsidDel="00000000" w:rsidR="00000000" w:rsidRPr="00000000">
        <w:rPr>
          <w:rtl w:val="0"/>
        </w:rPr>
        <w:t xml:space="preserve"> None (defaults apply).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Expected.</w:t>
      </w:r>
      <w:r w:rsidDel="00000000" w:rsidR="00000000" w:rsidRPr="00000000">
        <w:rPr>
          <w:rtl w:val="0"/>
        </w:rPr>
        <w:t xml:space="preserve"> Seats </w:t>
      </w:r>
      <w:r w:rsidDel="00000000" w:rsidR="00000000" w:rsidRPr="00000000">
        <w:rPr>
          <w:b w:val="1"/>
          <w:rtl w:val="0"/>
        </w:rPr>
        <w:t xml:space="preserve">A/B/C/D = 1/2/3/4</w:t>
      </w:r>
      <w:r w:rsidDel="00000000" w:rsidR="00000000" w:rsidRPr="00000000">
        <w:rPr>
          <w:rtl w:val="0"/>
        </w:rPr>
        <w:t xml:space="preserve">. Label: </w:t>
      </w:r>
      <w:r w:rsidDel="00000000" w:rsidR="00000000" w:rsidRPr="00000000">
        <w:rPr>
          <w:b w:val="1"/>
          <w:rtl w:val="0"/>
        </w:rPr>
        <w:t xml:space="preserve">Decisive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Accept.</w:t>
      </w:r>
      <w:r w:rsidDel="00000000" w:rsidR="00000000" w:rsidRPr="00000000">
        <w:rPr>
          <w:rtl w:val="0"/>
        </w:rPr>
        <w:t xml:space="preserve"> Engine returns exactly the vector </w:t>
      </w:r>
      <w:r w:rsidDel="00000000" w:rsidR="00000000" w:rsidRPr="00000000">
        <w:rPr>
          <w:b w:val="1"/>
          <w:rtl w:val="0"/>
        </w:rPr>
        <w:t xml:space="preserve">1–2–3–4</w:t>
      </w:r>
      <w:r w:rsidDel="00000000" w:rsidR="00000000" w:rsidRPr="00000000">
        <w:rPr>
          <w:rtl w:val="0"/>
        </w:rPr>
        <w:t xml:space="preserve">; sums to 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Cross-refs.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VM-VAR: 001 (approval), 010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proportional_favor_small</w:t>
      </w:r>
      <w:r w:rsidDel="00000000" w:rsidR="00000000" w:rsidRPr="00000000">
        <w:rPr>
          <w:rtl w:val="0"/>
        </w:rPr>
        <w:t xml:space="preserve">), 012 (threshold=0).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ALG: Doc 4A §2.2 (approval tabulation), Doc 4B §2.3 (Sainte-Laguë).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FUN: VM-FUN-003 (TabulateUnit), VM-FUN-004 (AllocateUnit).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DB: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Result.UnitBlock.seats_or_power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Result.Aggregates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i0r58xma9i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3) VM-TST-002 — WTA wipe-out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Goal.</w:t>
      </w:r>
      <w:r w:rsidDel="00000000" w:rsidR="00000000" w:rsidRPr="00000000">
        <w:rPr>
          <w:rtl w:val="0"/>
        </w:rPr>
        <w:t xml:space="preserve"> Confirm winner-take-all semantics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m=1</w:t>
      </w:r>
      <w:r w:rsidDel="00000000" w:rsidR="00000000" w:rsidRPr="00000000">
        <w:rPr>
          <w:rtl w:val="0"/>
        </w:rPr>
        <w:t xml:space="preserve"> constraint.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Setup.</w:t>
      </w:r>
      <w:r w:rsidDel="00000000" w:rsidR="00000000" w:rsidRPr="00000000">
        <w:rPr>
          <w:rtl w:val="0"/>
        </w:rPr>
        <w:t xml:space="preserve"> One national unit, </w:t>
      </w:r>
      <w:r w:rsidDel="00000000" w:rsidR="00000000" w:rsidRPr="00000000">
        <w:rPr>
          <w:b w:val="1"/>
          <w:rtl w:val="0"/>
        </w:rPr>
        <w:t xml:space="preserve">m = 1</w:t>
      </w:r>
      <w:r w:rsidDel="00000000" w:rsidR="00000000" w:rsidRPr="00000000">
        <w:rPr>
          <w:rtl w:val="0"/>
        </w:rPr>
        <w:t xml:space="preserve">. Plurality votes:</w:t>
        <w:br w:type="textWrapping"/>
        <w:t xml:space="preserve"> A = 10, B = 20, C = 30, D = 40.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Params (delta).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VM-VAR-001 = plurality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VM-VAR-010 = winner_take_all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 wins </w:t>
      </w:r>
      <w:r w:rsidDel="00000000" w:rsidR="00000000" w:rsidRPr="00000000">
        <w:rPr>
          <w:b w:val="1"/>
          <w:rtl w:val="0"/>
        </w:rPr>
        <w:t xml:space="preserve">100%</w:t>
      </w:r>
      <w:r w:rsidDel="00000000" w:rsidR="00000000" w:rsidRPr="00000000">
        <w:rPr>
          <w:rtl w:val="0"/>
        </w:rPr>
        <w:t xml:space="preserve"> power (others 0). Label: </w:t>
      </w:r>
      <w:r w:rsidDel="00000000" w:rsidR="00000000" w:rsidRPr="00000000">
        <w:rPr>
          <w:b w:val="1"/>
          <w:rtl w:val="0"/>
        </w:rPr>
        <w:t xml:space="preserve">Decisive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Accept.</w:t>
      </w:r>
      <w:r w:rsidDel="00000000" w:rsidR="00000000" w:rsidRPr="00000000">
        <w:rPr>
          <w:rtl w:val="0"/>
        </w:rPr>
        <w:t xml:space="preserve"> Winner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; total power=100%.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Cross-refs.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VM-VAR: 001 (plurality), 010 (WTA).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ALG: Doc 4A §2.1 (plurality), Doc 4B §2.1 (WTA;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WTA ⇒ Unit.magnitude=1</w:t>
      </w:r>
      <w:r w:rsidDel="00000000" w:rsidR="00000000" w:rsidRPr="00000000">
        <w:rPr>
          <w:rtl w:val="0"/>
        </w:rPr>
        <w:t xml:space="preserve"> rule).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FUN: VM-FUN-002 (ValidateInputs enforces m=1), VM-FUN-004 (AllocateUnit).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DB: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Result.UnitBlock.seats_or_power</w:t>
      </w:r>
      <w:r w:rsidDel="00000000" w:rsidR="00000000" w:rsidRPr="00000000">
        <w:rPr>
          <w:rtl w:val="0"/>
        </w:rPr>
        <w:t xml:space="preserve"> (single winner = full allocation).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veu428yf4s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4) VM-TST-003 — Largest remainder vs highest-average (locked)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Goal.</w:t>
      </w:r>
      <w:r w:rsidDel="00000000" w:rsidR="00000000" w:rsidRPr="00000000">
        <w:rPr>
          <w:rtl w:val="0"/>
        </w:rPr>
        <w:t xml:space="preserve"> Ensure LR, D’Hondt, and Sainte-Laguë converge on the same allocation in this specific split.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Setup.</w:t>
      </w:r>
      <w:r w:rsidDel="00000000" w:rsidR="00000000" w:rsidRPr="00000000">
        <w:rPr>
          <w:rtl w:val="0"/>
        </w:rPr>
        <w:t xml:space="preserve"> One district, </w:t>
      </w:r>
      <w:r w:rsidDel="00000000" w:rsidR="00000000" w:rsidRPr="00000000">
        <w:rPr>
          <w:b w:val="1"/>
          <w:rtl w:val="0"/>
        </w:rPr>
        <w:t xml:space="preserve">m = 7</w:t>
      </w:r>
      <w:r w:rsidDel="00000000" w:rsidR="00000000" w:rsidRPr="00000000">
        <w:rPr>
          <w:rtl w:val="0"/>
        </w:rPr>
        <w:t xml:space="preserve">. Approval shares proportional to </w:t>
      </w:r>
      <w:r w:rsidDel="00000000" w:rsidR="00000000" w:rsidRPr="00000000">
        <w:rPr>
          <w:b w:val="1"/>
          <w:rtl w:val="0"/>
        </w:rPr>
        <w:t xml:space="preserve">A/B/C = 34/33/33</w:t>
      </w:r>
      <w:r w:rsidDel="00000000" w:rsidR="00000000" w:rsidRPr="00000000">
        <w:rPr>
          <w:rtl w:val="0"/>
        </w:rPr>
        <w:t xml:space="preserve"> (scale any common factor).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Params (delta).</w:t>
      </w:r>
      <w:r w:rsidDel="00000000" w:rsidR="00000000" w:rsidRPr="00000000">
        <w:rPr>
          <w:rtl w:val="0"/>
        </w:rPr>
        <w:t xml:space="preserve"> Run three times with: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VM-VAR-010 = largest_remainder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VM-VAR-010 = proportional_favor_small</w:t>
      </w:r>
      <w:r w:rsidDel="00000000" w:rsidR="00000000" w:rsidRPr="00000000">
        <w:rPr>
          <w:rtl w:val="0"/>
        </w:rPr>
        <w:t xml:space="preserve"> (Sainte-Laguë)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VM-VAR-010 = proportional_favor_big</w:t>
      </w:r>
      <w:r w:rsidDel="00000000" w:rsidR="00000000" w:rsidRPr="00000000">
        <w:rPr>
          <w:rtl w:val="0"/>
        </w:rPr>
        <w:t xml:space="preserve"> (D’Hondt)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(all three).</w:t>
      </w:r>
      <w:r w:rsidDel="00000000" w:rsidR="00000000" w:rsidRPr="00000000">
        <w:rPr>
          <w:rtl w:val="0"/>
        </w:rPr>
        <w:t xml:space="preserve"> Seats </w:t>
      </w:r>
      <w:r w:rsidDel="00000000" w:rsidR="00000000" w:rsidRPr="00000000">
        <w:rPr>
          <w:b w:val="1"/>
          <w:rtl w:val="0"/>
        </w:rPr>
        <w:t xml:space="preserve">A/B/C = 3/2/2</w:t>
      </w:r>
      <w:r w:rsidDel="00000000" w:rsidR="00000000" w:rsidRPr="00000000">
        <w:rPr>
          <w:rtl w:val="0"/>
        </w:rPr>
        <w:t xml:space="preserve">. Label: </w:t>
      </w:r>
      <w:r w:rsidDel="00000000" w:rsidR="00000000" w:rsidRPr="00000000">
        <w:rPr>
          <w:b w:val="1"/>
          <w:rtl w:val="0"/>
        </w:rPr>
        <w:t xml:space="preserve">Decisive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Accept.</w:t>
      </w:r>
      <w:r w:rsidDel="00000000" w:rsidR="00000000" w:rsidRPr="00000000">
        <w:rPr>
          <w:rtl w:val="0"/>
        </w:rPr>
        <w:t xml:space="preserve"> Each method returns </w:t>
      </w:r>
      <w:r w:rsidDel="00000000" w:rsidR="00000000" w:rsidRPr="00000000">
        <w:rPr>
          <w:b w:val="1"/>
          <w:rtl w:val="0"/>
        </w:rPr>
        <w:t xml:space="preserve">3–2–2</w:t>
      </w:r>
      <w:r w:rsidDel="00000000" w:rsidR="00000000" w:rsidRPr="00000000">
        <w:rPr>
          <w:rtl w:val="0"/>
        </w:rPr>
        <w:t xml:space="preserve"> exactly (sum = 7).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Cross-refs.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VM-VAR: 010 (method), 012 (threshold=0).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ALG: Doc 4B §2.2 (D’Hondt), §2.3 (Sainte-Laguë), §2.4 (Largest Remainder).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FUN: VM-FUN-004 (allocation trails for divisors/remainders).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DB: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Result.UnitBlock.seats_or_power</w:t>
      </w:r>
      <w:r w:rsidDel="00000000" w:rsidR="00000000" w:rsidRPr="00000000">
        <w:rPr>
          <w:rtl w:val="0"/>
        </w:rPr>
        <w:t xml:space="preserve">; audit: allocation trail (Annex C in report per Doc 7B).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4j4nxebxvo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5) Acceptance for 6A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Deterministic order </w:t>
      </w:r>
      <w:r w:rsidDel="00000000" w:rsidR="00000000" w:rsidRPr="00000000">
        <w:rPr>
          <w:b w:val="1"/>
          <w:rtl w:val="0"/>
        </w:rPr>
        <w:t xml:space="preserve">A &gt; B &gt; C &gt; D</w:t>
      </w:r>
      <w:r w:rsidDel="00000000" w:rsidR="00000000" w:rsidRPr="00000000">
        <w:rPr>
          <w:rtl w:val="0"/>
        </w:rPr>
        <w:t xml:space="preserve"> is respected; no ties occur in these cases.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Seat vectors match </w:t>
      </w:r>
      <w:r w:rsidDel="00000000" w:rsidR="00000000" w:rsidRPr="00000000">
        <w:rPr>
          <w:b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as specified (1–2–3–4 and 3–2–2) and totals equal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WTA test enforces </w:t>
      </w:r>
      <w:r w:rsidDel="00000000" w:rsidR="00000000" w:rsidRPr="00000000">
        <w:rPr>
          <w:b w:val="1"/>
          <w:rtl w:val="0"/>
        </w:rPr>
        <w:t xml:space="preserve">m=1</w:t>
      </w:r>
      <w:r w:rsidDel="00000000" w:rsidR="00000000" w:rsidRPr="00000000">
        <w:rPr>
          <w:rtl w:val="0"/>
        </w:rPr>
        <w:t xml:space="preserve"> rule at validation.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Cross-references to VM-VAR/ALG/FUN/DB are correct and sufficient for auditors to trace logic.</w:t>
        <w:br w:type="textWrapping"/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cpoc6pzldrj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Doc 6B — Tests: Gates, Ranked, Weighting, MMP Level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Scope.</w:t>
      </w:r>
      <w:r w:rsidDel="00000000" w:rsidR="00000000" w:rsidRPr="00000000">
        <w:rPr>
          <w:rtl w:val="0"/>
        </w:rPr>
        <w:t xml:space="preserve"> Exercise legitimacy gates, ranked methods, weighting flip, and the </w:t>
      </w:r>
      <w:r w:rsidDel="00000000" w:rsidR="00000000" w:rsidRPr="00000000">
        <w:rPr>
          <w:b w:val="1"/>
          <w:rtl w:val="0"/>
        </w:rPr>
        <w:t xml:space="preserve">MMP correction level</w:t>
      </w:r>
      <w:r w:rsidDel="00000000" w:rsidR="00000000" w:rsidRPr="00000000">
        <w:rPr>
          <w:rtl w:val="0"/>
        </w:rPr>
        <w:t xml:space="preserve"> effect.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Conventions.</w:t>
      </w:r>
      <w:r w:rsidDel="00000000" w:rsidR="00000000" w:rsidRPr="00000000">
        <w:rPr>
          <w:rtl w:val="0"/>
        </w:rPr>
        <w:t xml:space="preserve"> Unless a test says otherwise, defaults from Doc 2A apply, notably: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ballot_type = approval</w:t>
      </w:r>
      <w:r w:rsidDel="00000000" w:rsidR="00000000" w:rsidRPr="00000000">
        <w:rPr>
          <w:rtl w:val="0"/>
        </w:rPr>
        <w:t xml:space="preserve"> (so </w:t>
      </w:r>
      <w:r w:rsidDel="00000000" w:rsidR="00000000" w:rsidRPr="00000000">
        <w:rPr>
          <w:b w:val="1"/>
          <w:rtl w:val="0"/>
        </w:rPr>
        <w:t xml:space="preserve">support % for gates = approval rate = approvals_for_change / valid_ballots</w:t>
      </w:r>
      <w:r w:rsidDel="00000000" w:rsidR="00000000" w:rsidRPr="00000000">
        <w:rPr>
          <w:rtl w:val="0"/>
        </w:rPr>
        <w:t xml:space="preserve">, per Doc 4A/4C)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allocation_method = proportional_favor_small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pr_entry_threshold_pct = 0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quorum_global_pct = 50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national_majority_pct = 55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regional_majority_pct = 55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double_majority_enabled = 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symmetry_enabled = on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weighting_method = population_baseline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aggregate_level = country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Deterministic option order </w:t>
      </w:r>
      <w:r w:rsidDel="00000000" w:rsidR="00000000" w:rsidRPr="00000000">
        <w:rPr>
          <w:b w:val="1"/>
          <w:rtl w:val="0"/>
        </w:rPr>
        <w:t xml:space="preserve">A &gt; B &gt; C &gt; D</w:t>
      </w:r>
      <w:r w:rsidDel="00000000" w:rsidR="00000000" w:rsidRPr="00000000">
        <w:rPr>
          <w:rtl w:val="0"/>
        </w:rPr>
        <w:t xml:space="preserve">; rounding as in Docs 4/7.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68nze5y51il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VM-TST-004 — Exact supermajority edge (≥ rule)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Setup.</w:t>
      </w:r>
      <w:r w:rsidDel="00000000" w:rsidR="00000000" w:rsidRPr="00000000">
        <w:rPr>
          <w:rtl w:val="0"/>
        </w:rPr>
        <w:t xml:space="preserve"> Single national vote (binary: Change vs Status Quo). </w:t>
      </w:r>
      <w:r w:rsidDel="00000000" w:rsidR="00000000" w:rsidRPr="00000000">
        <w:rPr>
          <w:b w:val="1"/>
          <w:rtl w:val="0"/>
        </w:rPr>
        <w:t xml:space="preserve">Approval ballots.</w:t>
      </w:r>
      <w:r w:rsidDel="00000000" w:rsidR="00000000" w:rsidRPr="00000000">
        <w:rPr>
          <w:rtl w:val="0"/>
        </w:rPr>
        <w:t xml:space="preserve"> Valid approvals for </w:t>
      </w:r>
      <w:r w:rsidDel="00000000" w:rsidR="00000000" w:rsidRPr="00000000">
        <w:rPr>
          <w:b w:val="1"/>
          <w:rtl w:val="0"/>
        </w:rPr>
        <w:t xml:space="preserve">Change = 55.000%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valid ballots</w:t>
      </w:r>
      <w:r w:rsidDel="00000000" w:rsidR="00000000" w:rsidRPr="00000000">
        <w:rPr>
          <w:rtl w:val="0"/>
        </w:rPr>
        <w:t xml:space="preserve">. Quorum met.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Params (delta).</w:t>
      </w:r>
      <w:r w:rsidDel="00000000" w:rsidR="00000000" w:rsidRPr="00000000">
        <w:rPr>
          <w:rtl w:val="0"/>
        </w:rPr>
        <w:t xml:space="preserve"> none.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(≥ 55%). </w:t>
      </w:r>
      <w:r w:rsidDel="00000000" w:rsidR="00000000" w:rsidRPr="00000000">
        <w:rPr>
          <w:b w:val="1"/>
          <w:rtl w:val="0"/>
        </w:rPr>
        <w:t xml:space="preserve">Label: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Decisive</w:t>
      </w:r>
      <w:r w:rsidDel="00000000" w:rsidR="00000000" w:rsidRPr="00000000">
        <w:rPr>
          <w:rtl w:val="0"/>
        </w:rPr>
        <w:t xml:space="preserve"> (margin 0.0 pp over threshold is treated as meeting it; with defaults, no mediation flags).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Accept.</w:t>
      </w:r>
      <w:r w:rsidDel="00000000" w:rsidR="00000000" w:rsidRPr="00000000">
        <w:rPr>
          <w:rtl w:val="0"/>
        </w:rPr>
        <w:t xml:space="preserve"> Majority gate shows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Support 55.0% vs 55% — Pass</w:t>
      </w:r>
      <w:r w:rsidDel="00000000" w:rsidR="00000000" w:rsidRPr="00000000">
        <w:rPr>
          <w:rtl w:val="0"/>
        </w:rPr>
        <w:t xml:space="preserve">. Outcome not blocked by other gates.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Refs.</w:t>
      </w:r>
      <w:r w:rsidDel="00000000" w:rsidR="00000000" w:rsidRPr="00000000">
        <w:rPr>
          <w:rtl w:val="0"/>
        </w:rPr>
        <w:t xml:space="preserve"> VM-VAR-022; Doc 4A (approval rate denominator), Doc 4C §1.2; VM-FUN-006.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j78jj7tuby6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VM-TST-005 — Quorum failure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Setup.</w:t>
      </w:r>
      <w:r w:rsidDel="00000000" w:rsidR="00000000" w:rsidRPr="00000000">
        <w:rPr>
          <w:rtl w:val="0"/>
        </w:rPr>
        <w:t xml:space="preserve"> National turnout </w:t>
      </w:r>
      <w:r w:rsidDel="00000000" w:rsidR="00000000" w:rsidRPr="00000000">
        <w:rPr>
          <w:b w:val="1"/>
          <w:rtl w:val="0"/>
        </w:rPr>
        <w:t xml:space="preserve">48%</w:t>
      </w:r>
      <w:r w:rsidDel="00000000" w:rsidR="00000000" w:rsidRPr="00000000">
        <w:rPr>
          <w:rtl w:val="0"/>
        </w:rPr>
        <w:t xml:space="preserve"> (from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Σ ballots_cast / Σ eligible_roll</w:t>
      </w:r>
      <w:r w:rsidDel="00000000" w:rsidR="00000000" w:rsidRPr="00000000">
        <w:rPr>
          <w:rtl w:val="0"/>
        </w:rPr>
        <w:t xml:space="preserve">). Change would have 60% support </w:t>
      </w:r>
      <w:r w:rsidDel="00000000" w:rsidR="00000000" w:rsidRPr="00000000">
        <w:rPr>
          <w:b w:val="1"/>
          <w:rtl w:val="0"/>
        </w:rPr>
        <w:t xml:space="preserve">among valid ballots</w:t>
      </w:r>
      <w:r w:rsidDel="00000000" w:rsidR="00000000" w:rsidRPr="00000000">
        <w:rPr>
          <w:rtl w:val="0"/>
        </w:rPr>
        <w:t xml:space="preserve"> (approval rate), but quorum is not met.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Params (delta).</w:t>
      </w:r>
      <w:r w:rsidDel="00000000" w:rsidR="00000000" w:rsidRPr="00000000">
        <w:rPr>
          <w:rtl w:val="0"/>
        </w:rPr>
        <w:t xml:space="preserve"> none.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Invalid</w:t>
      </w:r>
      <w:r w:rsidDel="00000000" w:rsidR="00000000" w:rsidRPr="00000000">
        <w:rPr>
          <w:rtl w:val="0"/>
        </w:rPr>
        <w:t xml:space="preserve">, reason </w:t>
      </w:r>
      <w:r w:rsidDel="00000000" w:rsidR="00000000" w:rsidRPr="00000000">
        <w:rPr>
          <w:b w:val="1"/>
          <w:rtl w:val="0"/>
        </w:rPr>
        <w:t xml:space="preserve">Quorum failed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Accept.</w:t>
      </w:r>
      <w:r w:rsidDel="00000000" w:rsidR="00000000" w:rsidRPr="00000000">
        <w:rPr>
          <w:rtl w:val="0"/>
        </w:rPr>
        <w:t xml:space="preserve"> Legitimacy Panel shows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Turnout 48.0% vs 50% — Fail</w:t>
      </w:r>
      <w:r w:rsidDel="00000000" w:rsidR="00000000" w:rsidRPr="00000000">
        <w:rPr>
          <w:rtl w:val="0"/>
        </w:rPr>
        <w:t xml:space="preserve">. Frontier omitted. Final label </w:t>
      </w:r>
      <w:r w:rsidDel="00000000" w:rsidR="00000000" w:rsidRPr="00000000">
        <w:rPr>
          <w:b w:val="1"/>
          <w:rtl w:val="0"/>
        </w:rPr>
        <w:t xml:space="preserve">Invalid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Refs.</w:t>
      </w:r>
      <w:r w:rsidDel="00000000" w:rsidR="00000000" w:rsidRPr="00000000">
        <w:rPr>
          <w:rtl w:val="0"/>
        </w:rPr>
        <w:t xml:space="preserve"> VM-VAR-020; Doc 4C §1.1; VM-FUN-006.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xq1l5ys108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VM-TST-006 — Double-majority failure (family by proposed change)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Setup.</w:t>
      </w:r>
      <w:r w:rsidDel="00000000" w:rsidR="00000000" w:rsidRPr="00000000">
        <w:rPr>
          <w:rtl w:val="0"/>
        </w:rPr>
        <w:t xml:space="preserve"> National </w:t>
      </w:r>
      <w:r w:rsidDel="00000000" w:rsidR="00000000" w:rsidRPr="00000000">
        <w:rPr>
          <w:b w:val="1"/>
          <w:rtl w:val="0"/>
        </w:rPr>
        <w:t xml:space="preserve">approval rate</w:t>
      </w:r>
      <w:r w:rsidDel="00000000" w:rsidR="00000000" w:rsidRPr="00000000">
        <w:rPr>
          <w:rtl w:val="0"/>
        </w:rPr>
        <w:t xml:space="preserve"> for Change </w:t>
      </w:r>
      <w:r w:rsidDel="00000000" w:rsidR="00000000" w:rsidRPr="00000000">
        <w:rPr>
          <w:b w:val="1"/>
          <w:rtl w:val="0"/>
        </w:rPr>
        <w:t xml:space="preserve">57%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(≥55). Affected region family (derived by proposed change) has minimum regional support </w:t>
      </w:r>
      <w:r w:rsidDel="00000000" w:rsidR="00000000" w:rsidRPr="00000000">
        <w:rPr>
          <w:b w:val="1"/>
          <w:rtl w:val="0"/>
        </w:rPr>
        <w:t xml:space="preserve">53%</w:t>
      </w:r>
      <w:r w:rsidDel="00000000" w:rsidR="00000000" w:rsidRPr="00000000">
        <w:rPr>
          <w:rtl w:val="0"/>
        </w:rPr>
        <w:t xml:space="preserve"> (&lt;55).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Params (delta).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double_majority_enabled=on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affected_region_family_mode=by_proposed_change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Invalid</w:t>
      </w:r>
      <w:r w:rsidDel="00000000" w:rsidR="00000000" w:rsidRPr="00000000">
        <w:rPr>
          <w:rtl w:val="0"/>
        </w:rPr>
        <w:t xml:space="preserve">, reason </w:t>
      </w:r>
      <w:r w:rsidDel="00000000" w:rsidR="00000000" w:rsidRPr="00000000">
        <w:rPr>
          <w:b w:val="1"/>
          <w:rtl w:val="0"/>
        </w:rPr>
        <w:t xml:space="preserve">Regional threshold not met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Accept.</w:t>
      </w:r>
      <w:r w:rsidDel="00000000" w:rsidR="00000000" w:rsidRPr="00000000">
        <w:rPr>
          <w:rtl w:val="0"/>
        </w:rPr>
        <w:t xml:space="preserve"> Panel shows national </w:t>
      </w: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, regional </w:t>
      </w:r>
      <w:r w:rsidDel="00000000" w:rsidR="00000000" w:rsidRPr="00000000">
        <w:rPr>
          <w:b w:val="1"/>
          <w:rtl w:val="0"/>
        </w:rPr>
        <w:t xml:space="preserve">Fail</w:t>
      </w:r>
      <w:r w:rsidDel="00000000" w:rsidR="00000000" w:rsidRPr="00000000">
        <w:rPr>
          <w:rtl w:val="0"/>
        </w:rPr>
        <w:t xml:space="preserve"> with lowest region printed; label </w:t>
      </w:r>
      <w:r w:rsidDel="00000000" w:rsidR="00000000" w:rsidRPr="00000000">
        <w:rPr>
          <w:b w:val="1"/>
          <w:rtl w:val="0"/>
        </w:rPr>
        <w:t xml:space="preserve">Invalid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Refs.</w:t>
      </w:r>
      <w:r w:rsidDel="00000000" w:rsidR="00000000" w:rsidRPr="00000000">
        <w:rPr>
          <w:rtl w:val="0"/>
        </w:rPr>
        <w:t xml:space="preserve"> VM-VAR-023/024/026; Doc 4C §1.3; VM-FUN-006.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xzj2m2lxw9g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VM-TST-007 — Symmetry respected (mirrored scenarios)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Setup.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Two mirrored proposals (A→B and B→A) with identical participation patterns; each has </w:t>
      </w:r>
      <w:r w:rsidDel="00000000" w:rsidR="00000000" w:rsidRPr="00000000">
        <w:rPr>
          <w:b w:val="1"/>
          <w:rtl w:val="0"/>
        </w:rPr>
        <w:t xml:space="preserve">56%</w:t>
      </w:r>
      <w:r w:rsidDel="00000000" w:rsidR="00000000" w:rsidRPr="00000000">
        <w:rPr>
          <w:rtl w:val="0"/>
        </w:rPr>
        <w:t xml:space="preserve"> national support (approval rate) where it is the “Change.”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Params (delta).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symmetry_enabled=on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Expected.</w:t>
      </w:r>
      <w:r w:rsidDel="00000000" w:rsidR="00000000" w:rsidRPr="00000000">
        <w:rPr>
          <w:rtl w:val="0"/>
        </w:rPr>
        <w:t xml:space="preserve"> Both runs </w:t>
      </w: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 (or both </w:t>
      </w:r>
      <w:r w:rsidDel="00000000" w:rsidR="00000000" w:rsidRPr="00000000">
        <w:rPr>
          <w:b w:val="1"/>
          <w:rtl w:val="0"/>
        </w:rPr>
        <w:t xml:space="preserve">Fail</w:t>
      </w:r>
      <w:r w:rsidDel="00000000" w:rsidR="00000000" w:rsidRPr="00000000">
        <w:rPr>
          <w:rtl w:val="0"/>
        </w:rPr>
        <w:t xml:space="preserve"> if another gate blocks) with </w:t>
      </w:r>
      <w:r w:rsidDel="00000000" w:rsidR="00000000" w:rsidRPr="00000000">
        <w:rPr>
          <w:b w:val="1"/>
          <w:rtl w:val="0"/>
        </w:rPr>
        <w:t xml:space="preserve">identical</w:t>
      </w:r>
      <w:r w:rsidDel="00000000" w:rsidR="00000000" w:rsidRPr="00000000">
        <w:rPr>
          <w:rtl w:val="0"/>
        </w:rPr>
        <w:t xml:space="preserve"> thresholds/denominators.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Accept.</w:t>
      </w:r>
      <w:r w:rsidDel="00000000" w:rsidR="00000000" w:rsidRPr="00000000">
        <w:rPr>
          <w:rtl w:val="0"/>
        </w:rPr>
        <w:t xml:space="preserve"> No direction-specific differences; panel lines match aside from option labels.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Refs.</w:t>
      </w:r>
      <w:r w:rsidDel="00000000" w:rsidR="00000000" w:rsidRPr="00000000">
        <w:rPr>
          <w:rtl w:val="0"/>
        </w:rPr>
        <w:t xml:space="preserve"> VM-VAR-025; Doc 4C §1.4; VM-FUN-006.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w9n99d2pneq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VM-TST-010 — IRV with exhaustion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Setup.</w:t>
      </w:r>
      <w:r w:rsidDel="00000000" w:rsidR="00000000" w:rsidRPr="00000000">
        <w:rPr>
          <w:rtl w:val="0"/>
        </w:rPr>
        <w:t xml:space="preserve"> 100 ballots (ranked IRV):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40: </w:t>
      </w:r>
      <w:r w:rsidDel="00000000" w:rsidR="00000000" w:rsidRPr="00000000">
        <w:rPr>
          <w:b w:val="1"/>
          <w:rtl w:val="0"/>
        </w:rPr>
        <w:t xml:space="preserve">B &gt; A &gt; C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35: </w:t>
      </w:r>
      <w:r w:rsidDel="00000000" w:rsidR="00000000" w:rsidRPr="00000000">
        <w:rPr>
          <w:b w:val="1"/>
          <w:rtl w:val="0"/>
        </w:rPr>
        <w:t xml:space="preserve">A &gt; C</w:t>
      </w:r>
      <w:r w:rsidDel="00000000" w:rsidR="00000000" w:rsidRPr="00000000">
        <w:rPr>
          <w:rtl w:val="0"/>
        </w:rPr>
        <w:t xml:space="preserve"> (stop)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25: </w:t>
      </w:r>
      <w:r w:rsidDel="00000000" w:rsidR="00000000" w:rsidRPr="00000000">
        <w:rPr>
          <w:b w:val="1"/>
          <w:rtl w:val="0"/>
        </w:rPr>
        <w:t xml:space="preserve">C &gt; B</w:t>
      </w:r>
      <w:r w:rsidDel="00000000" w:rsidR="00000000" w:rsidRPr="00000000">
        <w:rPr>
          <w:rtl w:val="0"/>
        </w:rPr>
        <w:t xml:space="preserve"> (10 of these stop)</w:t>
        <w:br w:type="textWrapping"/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Params (delta).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ballot_type=ranked_irv</w:t>
      </w:r>
      <w:r w:rsidDel="00000000" w:rsidR="00000000" w:rsidRPr="00000000">
        <w:rPr>
          <w:rtl w:val="0"/>
        </w:rPr>
        <w:t xml:space="preserve"> (others default).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R1: A=35, B=40, C=25 → eliminate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; transfer </w:t>
      </w:r>
      <w:r w:rsidDel="00000000" w:rsidR="00000000" w:rsidRPr="00000000">
        <w:rPr>
          <w:b w:val="1"/>
          <w:rtl w:val="0"/>
        </w:rPr>
        <w:t xml:space="preserve">15</w:t>
      </w:r>
      <w:r w:rsidDel="00000000" w:rsidR="00000000" w:rsidRPr="00000000">
        <w:rPr>
          <w:rtl w:val="0"/>
        </w:rPr>
        <w:t xml:space="preserve"> to B; 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t xml:space="preserve"> exhaust. Continuing ballots = </w:t>
      </w:r>
      <w:r w:rsidDel="00000000" w:rsidR="00000000" w:rsidRPr="00000000">
        <w:rPr>
          <w:b w:val="1"/>
          <w:rtl w:val="0"/>
        </w:rPr>
        <w:t xml:space="preserve">90</w:t>
      </w:r>
      <w:r w:rsidDel="00000000" w:rsidR="00000000" w:rsidRPr="00000000">
        <w:rPr>
          <w:rtl w:val="0"/>
        </w:rPr>
        <w:t xml:space="preserve">. Final: </w:t>
      </w:r>
      <w:r w:rsidDel="00000000" w:rsidR="00000000" w:rsidRPr="00000000">
        <w:rPr>
          <w:b w:val="1"/>
          <w:rtl w:val="0"/>
        </w:rPr>
        <w:t xml:space="preserve">B=55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A=35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of continuing → </w:t>
      </w:r>
      <w:r w:rsidDel="00000000" w:rsidR="00000000" w:rsidRPr="00000000">
        <w:rPr>
          <w:b w:val="1"/>
          <w:rtl w:val="0"/>
        </w:rPr>
        <w:t xml:space="preserve">B wins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Label: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Decisive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Accept.</w:t>
      </w:r>
      <w:r w:rsidDel="00000000" w:rsidR="00000000" w:rsidRPr="00000000">
        <w:rPr>
          <w:rtl w:val="0"/>
        </w:rPr>
        <w:t xml:space="preserve"> IRV RoundLog shows eliminations, transfers, </w:t>
      </w:r>
      <w:r w:rsidDel="00000000" w:rsidR="00000000" w:rsidRPr="00000000">
        <w:rPr>
          <w:b w:val="1"/>
          <w:rtl w:val="0"/>
        </w:rPr>
        <w:t xml:space="preserve">exhausted=10</w:t>
      </w:r>
      <w:r w:rsidDel="00000000" w:rsidR="00000000" w:rsidRPr="00000000">
        <w:rPr>
          <w:rtl w:val="0"/>
        </w:rPr>
        <w:t xml:space="preserve">; winner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Refs.</w:t>
      </w:r>
      <w:r w:rsidDel="00000000" w:rsidR="00000000" w:rsidRPr="00000000">
        <w:rPr>
          <w:rtl w:val="0"/>
        </w:rPr>
        <w:t xml:space="preserve"> VM-VAR-006; Doc 4A §2.4; VM-FUN-003 (RoundLog).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bneykddof9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VM-TST-011 — Condorcet cycle resolved (Schulze)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Setup.</w:t>
      </w:r>
      <w:r w:rsidDel="00000000" w:rsidR="00000000" w:rsidRPr="00000000">
        <w:rPr>
          <w:rtl w:val="0"/>
        </w:rPr>
        <w:t xml:space="preserve"> Pairwise preferences (head-to-head):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vs B: </w:t>
      </w:r>
      <w:r w:rsidDel="00000000" w:rsidR="00000000" w:rsidRPr="00000000">
        <w:rPr>
          <w:b w:val="1"/>
          <w:rtl w:val="0"/>
        </w:rPr>
        <w:t xml:space="preserve">55–45</w:t>
      </w:r>
      <w:r w:rsidDel="00000000" w:rsidR="00000000" w:rsidRPr="00000000">
        <w:rPr>
          <w:rtl w:val="0"/>
        </w:rPr>
        <w:t xml:space="preserve"> (A beats B)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 vs C: </w:t>
      </w:r>
      <w:r w:rsidDel="00000000" w:rsidR="00000000" w:rsidRPr="00000000">
        <w:rPr>
          <w:b w:val="1"/>
          <w:rtl w:val="0"/>
        </w:rPr>
        <w:t xml:space="preserve">60–40</w:t>
      </w:r>
      <w:r w:rsidDel="00000000" w:rsidR="00000000" w:rsidRPr="00000000">
        <w:rPr>
          <w:rtl w:val="0"/>
        </w:rPr>
        <w:t xml:space="preserve"> (B beats C)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 vs A: </w:t>
      </w:r>
      <w:r w:rsidDel="00000000" w:rsidR="00000000" w:rsidRPr="00000000">
        <w:rPr>
          <w:b w:val="1"/>
          <w:rtl w:val="0"/>
        </w:rPr>
        <w:t xml:space="preserve">60–40</w:t>
      </w:r>
      <w:r w:rsidDel="00000000" w:rsidR="00000000" w:rsidRPr="00000000">
        <w:rPr>
          <w:rtl w:val="0"/>
        </w:rPr>
        <w:t xml:space="preserve"> (C beats A)</w:t>
        <w:br w:type="textWrapping"/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Params (delta).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ballot_type=ranked_condorcet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condorcet_completion=schulze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is the Schulze winner. </w:t>
      </w:r>
      <w:r w:rsidDel="00000000" w:rsidR="00000000" w:rsidRPr="00000000">
        <w:rPr>
          <w:b w:val="1"/>
          <w:rtl w:val="0"/>
        </w:rPr>
        <w:t xml:space="preserve">Label: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Decisive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Accept.</w:t>
      </w:r>
      <w:r w:rsidDel="00000000" w:rsidR="00000000" w:rsidRPr="00000000">
        <w:rPr>
          <w:rtl w:val="0"/>
        </w:rPr>
        <w:t xml:space="preserve"> Pairwise matrix recorded; winner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Refs.</w:t>
      </w:r>
      <w:r w:rsidDel="00000000" w:rsidR="00000000" w:rsidRPr="00000000">
        <w:rPr>
          <w:rtl w:val="0"/>
        </w:rPr>
        <w:t xml:space="preserve"> VM-VAR-005; Doc 4A §2.5; VM-FUN-003.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3yibc2fwele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VM-TST-012 — Weighting flip (equal-unit vs population)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Setup.</w:t>
      </w:r>
      <w:r w:rsidDel="00000000" w:rsidR="00000000" w:rsidRPr="00000000">
        <w:rPr>
          <w:rtl w:val="0"/>
        </w:rPr>
        <w:t xml:space="preserve"> Four Units (two small, two large). Support for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(approval rate proxy):</w:t>
      </w:r>
    </w:p>
    <w:p w:rsidR="00000000" w:rsidDel="00000000" w:rsidP="00000000" w:rsidRDefault="00000000" w:rsidRPr="00000000" w14:paraId="0000007B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Small1=80%, Small2=80% (weight 1 each)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Large1=40%, Large2=40% (weight 10 each)</w:t>
        <w:br w:type="textWrapping"/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Params (delta).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Case 1: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weighting_method=equal_unit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Case 2: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weighting_method=population_baseline</w:t>
      </w:r>
      <w:r w:rsidDel="00000000" w:rsidR="00000000" w:rsidRPr="00000000">
        <w:rPr>
          <w:rtl w:val="0"/>
        </w:rPr>
        <w:t xml:space="preserve"> (use weights above)</w:t>
        <w:br w:type="textWrapping"/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Expected.</w:t>
      </w:r>
    </w:p>
    <w:p w:rsidR="00000000" w:rsidDel="00000000" w:rsidP="00000000" w:rsidRDefault="00000000" w:rsidRPr="00000000" w14:paraId="0000008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Case 1:</w:t>
      </w:r>
      <w:r w:rsidDel="00000000" w:rsidR="00000000" w:rsidRPr="00000000">
        <w:rPr>
          <w:rtl w:val="0"/>
        </w:rPr>
        <w:t xml:space="preserve"> National A = (80+80+40+40)/4 = </w:t>
      </w:r>
      <w:r w:rsidDel="00000000" w:rsidR="00000000" w:rsidRPr="00000000">
        <w:rPr>
          <w:b w:val="1"/>
          <w:rtl w:val="0"/>
        </w:rPr>
        <w:t xml:space="preserve">60%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 55%. </w:t>
      </w:r>
      <w:r w:rsidDel="00000000" w:rsidR="00000000" w:rsidRPr="00000000">
        <w:rPr>
          <w:b w:val="1"/>
          <w:rtl w:val="0"/>
        </w:rPr>
        <w:t xml:space="preserve">Label: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Decisive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Case 2:</w:t>
      </w:r>
      <w:r w:rsidDel="00000000" w:rsidR="00000000" w:rsidRPr="00000000">
        <w:rPr>
          <w:rtl w:val="0"/>
        </w:rPr>
        <w:t xml:space="preserve"> Weighted A = (80</w:t>
      </w:r>
      <w:r w:rsidDel="00000000" w:rsidR="00000000" w:rsidRPr="00000000">
        <w:rPr>
          <w:i w:val="1"/>
          <w:rtl w:val="0"/>
        </w:rPr>
        <w:t xml:space="preserve">1+80</w:t>
      </w:r>
      <w:r w:rsidDel="00000000" w:rsidR="00000000" w:rsidRPr="00000000">
        <w:rPr>
          <w:rtl w:val="0"/>
        </w:rPr>
        <w:t xml:space="preserve">1+40</w:t>
      </w:r>
      <w:r w:rsidDel="00000000" w:rsidR="00000000" w:rsidRPr="00000000">
        <w:rPr>
          <w:i w:val="1"/>
          <w:rtl w:val="0"/>
        </w:rPr>
        <w:t xml:space="preserve">10+40</w:t>
      </w:r>
      <w:r w:rsidDel="00000000" w:rsidR="00000000" w:rsidRPr="00000000">
        <w:rPr>
          <w:rtl w:val="0"/>
        </w:rPr>
        <w:t xml:space="preserve">10)/(1+1+10+10) = </w:t>
      </w:r>
      <w:r w:rsidDel="00000000" w:rsidR="00000000" w:rsidRPr="00000000">
        <w:rPr>
          <w:b w:val="1"/>
          <w:rtl w:val="0"/>
        </w:rPr>
        <w:t xml:space="preserve">46.7%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Fail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majority gate → </w:t>
      </w:r>
      <w:r w:rsidDel="00000000" w:rsidR="00000000" w:rsidRPr="00000000">
        <w:rPr>
          <w:b w:val="1"/>
          <w:rtl w:val="0"/>
        </w:rPr>
        <w:t xml:space="preserve">Invalid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Accept.</w:t>
      </w:r>
      <w:r w:rsidDel="00000000" w:rsidR="00000000" w:rsidRPr="00000000">
        <w:rPr>
          <w:rtl w:val="0"/>
        </w:rPr>
        <w:t xml:space="preserve"> Outcome flips between cases; panel reflects weighting choice and results.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Refs.</w:t>
      </w:r>
      <w:r w:rsidDel="00000000" w:rsidR="00000000" w:rsidRPr="00000000">
        <w:rPr>
          <w:rtl w:val="0"/>
        </w:rPr>
        <w:t xml:space="preserve"> VM-VAR-030; Doc 4B §4; VM-FUN-005/006.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5wfuut0cmyy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VM-TST-013 — MMP correction level (national vs regional)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Goal.</w:t>
      </w:r>
      <w:r w:rsidDel="00000000" w:rsidR="00000000" w:rsidRPr="00000000">
        <w:rPr>
          <w:rtl w:val="0"/>
        </w:rPr>
        <w:t xml:space="preserve"> Show that </w:t>
      </w:r>
      <w:r w:rsidDel="00000000" w:rsidR="00000000" w:rsidRPr="00000000">
        <w:rPr>
          <w:b w:val="1"/>
          <w:rtl w:val="0"/>
        </w:rPr>
        <w:t xml:space="preserve">mlc_correction_level</w:t>
      </w:r>
      <w:r w:rsidDel="00000000" w:rsidR="00000000" w:rsidRPr="00000000">
        <w:rPr>
          <w:rtl w:val="0"/>
        </w:rPr>
        <w:t xml:space="preserve"> changes final seat totals.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Setup.</w:t>
      </w:r>
      <w:r w:rsidDel="00000000" w:rsidR="00000000" w:rsidRPr="00000000">
        <w:rPr>
          <w:rtl w:val="0"/>
        </w:rPr>
        <w:t xml:space="preserve"> Three equal-population regions; </w:t>
      </w:r>
      <w:r w:rsidDel="00000000" w:rsidR="00000000" w:rsidRPr="00000000">
        <w:rPr>
          <w:b w:val="1"/>
          <w:rtl w:val="0"/>
        </w:rPr>
        <w:t xml:space="preserve">12 total seats</w:t>
      </w:r>
      <w:r w:rsidDel="00000000" w:rsidR="00000000" w:rsidRPr="00000000">
        <w:rPr>
          <w:rtl w:val="0"/>
        </w:rPr>
        <w:t xml:space="preserve"> (local </w:t>
      </w:r>
      <w:r w:rsidDel="00000000" w:rsidR="00000000" w:rsidRPr="00000000">
        <w:rPr>
          <w:b w:val="1"/>
          <w:rtl w:val="0"/>
        </w:rPr>
        <w:t xml:space="preserve">B=6</w:t>
      </w:r>
      <w:r w:rsidDel="00000000" w:rsidR="00000000" w:rsidRPr="00000000">
        <w:rPr>
          <w:rtl w:val="0"/>
        </w:rPr>
        <w:t xml:space="preserve">, top-up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; top-up share </w:t>
      </w:r>
      <w:r w:rsidDel="00000000" w:rsidR="00000000" w:rsidRPr="00000000">
        <w:rPr>
          <w:b w:val="1"/>
          <w:rtl w:val="0"/>
        </w:rPr>
        <w:t xml:space="preserve">50%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tier (WTA SMDs):</w:t>
      </w:r>
      <w:r w:rsidDel="00000000" w:rsidR="00000000" w:rsidRPr="00000000">
        <w:rPr>
          <w:rtl w:val="0"/>
        </w:rPr>
        <w:t xml:space="preserve"> 2 districts per region; winners: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Region 1 →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wins both; Region 2 →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wins both; Region 3 →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wins both.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Regional vote shares (for top-up targets):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Region 1: </w:t>
      </w:r>
      <w:r w:rsidDel="00000000" w:rsidR="00000000" w:rsidRPr="00000000">
        <w:rPr>
          <w:b w:val="1"/>
          <w:rtl w:val="0"/>
        </w:rPr>
        <w:t xml:space="preserve">A 90%</w:t>
      </w:r>
      <w:r w:rsidDel="00000000" w:rsidR="00000000" w:rsidRPr="00000000">
        <w:rPr>
          <w:rtl w:val="0"/>
        </w:rPr>
        <w:t xml:space="preserve">, B 5%, C 5%</w:t>
        <w:br w:type="textWrapping"/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Region 2: </w:t>
      </w:r>
      <w:r w:rsidDel="00000000" w:rsidR="00000000" w:rsidRPr="00000000">
        <w:rPr>
          <w:b w:val="1"/>
          <w:rtl w:val="0"/>
        </w:rPr>
        <w:t xml:space="preserve">B 55%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 40%</w:t>
      </w:r>
      <w:r w:rsidDel="00000000" w:rsidR="00000000" w:rsidRPr="00000000">
        <w:rPr>
          <w:rtl w:val="0"/>
        </w:rPr>
        <w:t xml:space="preserve">, C 5%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Region 3: </w:t>
      </w:r>
      <w:r w:rsidDel="00000000" w:rsidR="00000000" w:rsidRPr="00000000">
        <w:rPr>
          <w:b w:val="1"/>
          <w:rtl w:val="0"/>
        </w:rPr>
        <w:t xml:space="preserve">C 55%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 40%</w:t>
      </w:r>
      <w:r w:rsidDel="00000000" w:rsidR="00000000" w:rsidRPr="00000000">
        <w:rPr>
          <w:rtl w:val="0"/>
        </w:rPr>
        <w:t xml:space="preserve">, B 5%</w:t>
        <w:br w:type="textWrapping"/>
        <w:t xml:space="preserve"> (These imply </w:t>
      </w:r>
      <w:r w:rsidDel="00000000" w:rsidR="00000000" w:rsidRPr="00000000">
        <w:rPr>
          <w:b w:val="1"/>
          <w:rtl w:val="0"/>
        </w:rPr>
        <w:t xml:space="preserve">national shares</w:t>
      </w:r>
      <w:r w:rsidDel="00000000" w:rsidR="00000000" w:rsidRPr="00000000">
        <w:rPr>
          <w:rtl w:val="0"/>
        </w:rPr>
        <w:t xml:space="preserve"> averaging to </w:t>
      </w:r>
      <w:r w:rsidDel="00000000" w:rsidR="00000000" w:rsidRPr="00000000">
        <w:rPr>
          <w:b w:val="1"/>
          <w:rtl w:val="0"/>
        </w:rPr>
        <w:t xml:space="preserve">A 56.7%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 21.7%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 21.7%</w:t>
      </w:r>
      <w:r w:rsidDel="00000000" w:rsidR="00000000" w:rsidRPr="00000000">
        <w:rPr>
          <w:rtl w:val="0"/>
        </w:rPr>
        <w:t xml:space="preserve">.)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MMP params: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allocation_method=mixed_local_correction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mlc_topup_share_pct=50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target_share_basis=natural_vote_share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overhang_policy=allow_overhang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total_seats_model=fixed_total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Params (delta).</w:t>
      </w:r>
      <w:r w:rsidDel="00000000" w:rsidR="00000000" w:rsidRPr="00000000">
        <w:rPr>
          <w:rtl w:val="0"/>
        </w:rPr>
        <w:t xml:space="preserve"> Compare:</w:t>
      </w:r>
    </w:p>
    <w:p w:rsidR="00000000" w:rsidDel="00000000" w:rsidP="00000000" w:rsidRDefault="00000000" w:rsidRPr="00000000" w14:paraId="00000091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mlc_correction_level = national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mlc_correction_level = regional</w:t>
        <w:br w:type="textWrapping"/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Expected.</w:t>
      </w:r>
    </w:p>
    <w:p w:rsidR="00000000" w:rsidDel="00000000" w:rsidP="00000000" w:rsidRDefault="00000000" w:rsidRPr="00000000" w14:paraId="0000009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Case 1 (national):</w:t>
      </w:r>
      <w:r w:rsidDel="00000000" w:rsidR="00000000" w:rsidRPr="00000000">
        <w:rPr>
          <w:rtl w:val="0"/>
        </w:rPr>
        <w:t xml:space="preserve"> Targets across </w:t>
      </w:r>
      <w:r w:rsidDel="00000000" w:rsidR="00000000" w:rsidRPr="00000000">
        <w:rPr>
          <w:b w:val="1"/>
          <w:rtl w:val="0"/>
        </w:rPr>
        <w:t xml:space="preserve">T=12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≈ </w:t>
      </w:r>
      <w:r w:rsidDel="00000000" w:rsidR="00000000" w:rsidRPr="00000000">
        <w:rPr>
          <w:b w:val="1"/>
          <w:rtl w:val="0"/>
        </w:rPr>
        <w:t xml:space="preserve">A 6.8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 2.6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 2.6</w:t>
      </w:r>
      <w:r w:rsidDel="00000000" w:rsidR="00000000" w:rsidRPr="00000000">
        <w:rPr>
          <w:rtl w:val="0"/>
        </w:rPr>
        <w:t xml:space="preserve">. With locals A/B/C = 2/2/2, </w:t>
      </w:r>
      <w:r w:rsidDel="00000000" w:rsidR="00000000" w:rsidRPr="00000000">
        <w:rPr>
          <w:b w:val="1"/>
          <w:rtl w:val="0"/>
        </w:rPr>
        <w:t xml:space="preserve">top-ups (6)</w:t>
      </w:r>
      <w:r w:rsidDel="00000000" w:rsidR="00000000" w:rsidRPr="00000000">
        <w:rPr>
          <w:rtl w:val="0"/>
        </w:rPr>
        <w:t xml:space="preserve"> iteratively to largest deficit yield </w:t>
      </w:r>
      <w:r w:rsidDel="00000000" w:rsidR="00000000" w:rsidRPr="00000000">
        <w:rPr>
          <w:b w:val="1"/>
          <w:rtl w:val="0"/>
        </w:rPr>
        <w:t xml:space="preserve">A 7, B 3, C 2</w:t>
      </w:r>
      <w:r w:rsidDel="00000000" w:rsidR="00000000" w:rsidRPr="00000000">
        <w:rPr>
          <w:rtl w:val="0"/>
        </w:rPr>
        <w:t xml:space="preserve"> (tie for last seat goes to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over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via deterministic order </w:t>
      </w:r>
      <w:r w:rsidDel="00000000" w:rsidR="00000000" w:rsidRPr="00000000">
        <w:rPr>
          <w:b w:val="1"/>
          <w:rtl w:val="0"/>
        </w:rPr>
        <w:t xml:space="preserve">A&gt;B&gt;C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Case 2 (regional):</w:t>
      </w:r>
      <w:r w:rsidDel="00000000" w:rsidR="00000000" w:rsidRPr="00000000">
        <w:rPr>
          <w:rtl w:val="0"/>
        </w:rPr>
        <w:t xml:space="preserve"> Each region corrects to its </w:t>
      </w:r>
      <w:r w:rsidDel="00000000" w:rsidR="00000000" w:rsidRPr="00000000">
        <w:rPr>
          <w:b w:val="1"/>
          <w:rtl w:val="0"/>
        </w:rPr>
        <w:t xml:space="preserve">own</w:t>
      </w:r>
      <w:r w:rsidDel="00000000" w:rsidR="00000000" w:rsidRPr="00000000">
        <w:rPr>
          <w:rtl w:val="0"/>
        </w:rPr>
        <w:t xml:space="preserve"> targets with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top-ups: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R1 final </w:t>
      </w:r>
      <w:r w:rsidDel="00000000" w:rsidR="00000000" w:rsidRPr="00000000">
        <w:rPr>
          <w:b w:val="1"/>
          <w:rtl w:val="0"/>
        </w:rPr>
        <w:t xml:space="preserve">A 4, B 0, C 0</w:t>
      </w:r>
      <w:r w:rsidDel="00000000" w:rsidR="00000000" w:rsidRPr="00000000">
        <w:rPr>
          <w:rtl w:val="0"/>
        </w:rPr>
        <w:t xml:space="preserve">; R2 final </w:t>
      </w:r>
      <w:r w:rsidDel="00000000" w:rsidR="00000000" w:rsidRPr="00000000">
        <w:rPr>
          <w:b w:val="1"/>
          <w:rtl w:val="0"/>
        </w:rPr>
        <w:t xml:space="preserve">A 2, B 2, C 0</w:t>
      </w:r>
      <w:r w:rsidDel="00000000" w:rsidR="00000000" w:rsidRPr="00000000">
        <w:rPr>
          <w:rtl w:val="0"/>
        </w:rPr>
        <w:t xml:space="preserve">; R3 final </w:t>
      </w:r>
      <w:r w:rsidDel="00000000" w:rsidR="00000000" w:rsidRPr="00000000">
        <w:rPr>
          <w:b w:val="1"/>
          <w:rtl w:val="0"/>
        </w:rPr>
        <w:t xml:space="preserve">A 2, B 0, C 2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Totals: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 8, B 2, C 2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Labels:</w:t>
      </w:r>
      <w:r w:rsidDel="00000000" w:rsidR="00000000" w:rsidRPr="00000000">
        <w:rPr>
          <w:rtl w:val="0"/>
        </w:rPr>
        <w:t xml:space="preserve"> Both </w:t>
      </w:r>
      <w:r w:rsidDel="00000000" w:rsidR="00000000" w:rsidRPr="00000000">
        <w:rPr>
          <w:b w:val="1"/>
          <w:rtl w:val="0"/>
        </w:rPr>
        <w:t xml:space="preserve">Decisive</w:t>
      </w:r>
      <w:r w:rsidDel="00000000" w:rsidR="00000000" w:rsidRPr="00000000">
        <w:rPr>
          <w:rtl w:val="0"/>
        </w:rPr>
        <w:t xml:space="preserve"> (no gates depend on seat totals; no mediation).</w:t>
        <w:br w:type="textWrapping"/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Accept.</w:t>
      </w:r>
      <w:r w:rsidDel="00000000" w:rsidR="00000000" w:rsidRPr="00000000">
        <w:rPr>
          <w:rtl w:val="0"/>
        </w:rPr>
        <w:t xml:space="preserve"> Final national seat vectors </w:t>
      </w:r>
      <w:r w:rsidDel="00000000" w:rsidR="00000000" w:rsidRPr="00000000">
        <w:rPr>
          <w:b w:val="1"/>
          <w:rtl w:val="0"/>
        </w:rPr>
        <w:t xml:space="preserve">differ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A/B/C = 7/3/2 (national)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b w:val="1"/>
          <w:rtl w:val="0"/>
        </w:rPr>
        <w:t xml:space="preserve">8/2/2 (regional)</w:t>
      </w:r>
      <w:r w:rsidDel="00000000" w:rsidR="00000000" w:rsidRPr="00000000">
        <w:rPr>
          <w:rtl w:val="0"/>
        </w:rPr>
        <w:t xml:space="preserve">. Allocation audit shows deficit-driven top-up sequence consistent with Doc 4B; deterministic order used on any equal-deficit tie.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Refs.</w:t>
      </w:r>
      <w:r w:rsidDel="00000000" w:rsidR="00000000" w:rsidRPr="00000000">
        <w:rPr>
          <w:rtl w:val="0"/>
        </w:rPr>
        <w:t xml:space="preserve"> VM-VAR-013/014/015/016/017; Doc 4B §3 (MMP); VM-FUN-004; Doc 7A Outcome section.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eo5h66j9ls6n" w:id="15"/>
      <w:bookmarkEnd w:id="1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Notes common to 6B tests</w:t>
      </w:r>
    </w:p>
    <w:p w:rsidR="00000000" w:rsidDel="00000000" w:rsidP="00000000" w:rsidRDefault="00000000" w:rsidRPr="00000000" w14:paraId="0000009C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Where “support %” appears under approval ballots, it is always the </w:t>
      </w:r>
      <w:r w:rsidDel="00000000" w:rsidR="00000000" w:rsidRPr="00000000">
        <w:rPr>
          <w:b w:val="1"/>
          <w:rtl w:val="0"/>
        </w:rPr>
        <w:t xml:space="preserve">approval rate</w:t>
      </w:r>
      <w:r w:rsidDel="00000000" w:rsidR="00000000" w:rsidRPr="00000000">
        <w:rPr>
          <w:rtl w:val="0"/>
        </w:rPr>
        <w:t xml:space="preserve"> over </w:t>
      </w:r>
      <w:r w:rsidDel="00000000" w:rsidR="00000000" w:rsidRPr="00000000">
        <w:rPr>
          <w:b w:val="1"/>
          <w:rtl w:val="0"/>
        </w:rPr>
        <w:t xml:space="preserve">valid ballots</w:t>
      </w:r>
      <w:r w:rsidDel="00000000" w:rsidR="00000000" w:rsidRPr="00000000">
        <w:rPr>
          <w:rtl w:val="0"/>
        </w:rPr>
        <w:t xml:space="preserve"> (Doc 4A/4C).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Labels follow Doc 4C: </w:t>
      </w:r>
      <w:r w:rsidDel="00000000" w:rsidR="00000000" w:rsidRPr="00000000">
        <w:rPr>
          <w:b w:val="1"/>
          <w:rtl w:val="0"/>
        </w:rPr>
        <w:t xml:space="preserve">Invalid</w:t>
      </w:r>
      <w:r w:rsidDel="00000000" w:rsidR="00000000" w:rsidRPr="00000000">
        <w:rPr>
          <w:rtl w:val="0"/>
        </w:rPr>
        <w:t xml:space="preserve"> if any gate fails; </w:t>
      </w:r>
      <w:r w:rsidDel="00000000" w:rsidR="00000000" w:rsidRPr="00000000">
        <w:rPr>
          <w:b w:val="1"/>
          <w:rtl w:val="0"/>
        </w:rPr>
        <w:t xml:space="preserve">Marginal</w:t>
      </w:r>
      <w:r w:rsidDel="00000000" w:rsidR="00000000" w:rsidRPr="00000000">
        <w:rPr>
          <w:rtl w:val="0"/>
        </w:rPr>
        <w:t xml:space="preserve"> only if gates pass but margin &lt; VM-VAR-062 or frontier flags exist (none used here).</w:t>
        <w:br w:type="textWrapping"/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Status.</w:t>
      </w:r>
      <w:r w:rsidDel="00000000" w:rsidR="00000000" w:rsidRPr="00000000">
        <w:rPr>
          <w:rtl w:val="0"/>
        </w:rPr>
        <w:t xml:space="preserve"> Gates (004–007), ranked counting (010–011), weighting flip (012), and </w:t>
      </w:r>
      <w:r w:rsidDel="00000000" w:rsidR="00000000" w:rsidRPr="00000000">
        <w:rPr>
          <w:b w:val="1"/>
          <w:rtl w:val="0"/>
        </w:rPr>
        <w:t xml:space="preserve">MMP level effect</w:t>
      </w:r>
      <w:r w:rsidDel="00000000" w:rsidR="00000000" w:rsidRPr="00000000">
        <w:rPr>
          <w:rtl w:val="0"/>
        </w:rPr>
        <w:t xml:space="preserve"> (013) are fully exercised with precise expectations and cross-references.</w:t>
      </w:r>
    </w:p>
    <w:p w:rsidR="00000000" w:rsidDel="00000000" w:rsidP="00000000" w:rsidRDefault="00000000" w:rsidRPr="00000000" w14:paraId="0000009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g31kpzh40o0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Doc 6C — Tests: Frontier, Executive, Determinism/Perf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Scope.</w:t>
      </w:r>
      <w:r w:rsidDel="00000000" w:rsidR="00000000" w:rsidRPr="00000000">
        <w:rPr>
          <w:rtl w:val="0"/>
        </w:rPr>
        <w:t xml:space="preserve"> Frontier mapping behaviors (binary/sliding/ladder with contiguity &amp; protections), executive + council combo, and reproducibility/performance.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Conventions.</w:t>
      </w:r>
      <w:r w:rsidDel="00000000" w:rsidR="00000000" w:rsidRPr="00000000">
        <w:rPr>
          <w:rtl w:val="0"/>
        </w:rPr>
        <w:t xml:space="preserve"> Unless stated, global defaults from Doc 2A apply; option order is </w:t>
      </w:r>
      <w:r w:rsidDel="00000000" w:rsidR="00000000" w:rsidRPr="00000000">
        <w:rPr>
          <w:b w:val="1"/>
          <w:rtl w:val="0"/>
        </w:rPr>
        <w:t xml:space="preserve">A &gt; B &gt; C &gt; D</w:t>
      </w:r>
      <w:r w:rsidDel="00000000" w:rsidR="00000000" w:rsidRPr="00000000">
        <w:rPr>
          <w:rtl w:val="0"/>
        </w:rPr>
        <w:t xml:space="preserve"> (deterministic). Approval gates use the </w:t>
      </w:r>
      <w:r w:rsidDel="00000000" w:rsidR="00000000" w:rsidRPr="00000000">
        <w:rPr>
          <w:b w:val="1"/>
          <w:rtl w:val="0"/>
        </w:rPr>
        <w:t xml:space="preserve">approval rate</w:t>
      </w:r>
      <w:r w:rsidDel="00000000" w:rsidR="00000000" w:rsidRPr="00000000">
        <w:rPr>
          <w:rtl w:val="0"/>
        </w:rPr>
        <w:t xml:space="preserve"> denominator (Doc 4A/4C). Frontier tests focus on mapping; assume gates already </w:t>
      </w: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 unless noted. Mediation/protected flags force </w:t>
      </w:r>
      <w:r w:rsidDel="00000000" w:rsidR="00000000" w:rsidRPr="00000000">
        <w:rPr>
          <w:b w:val="1"/>
          <w:rtl w:val="0"/>
        </w:rPr>
        <w:t xml:space="preserve">Marginal</w:t>
      </w:r>
      <w:r w:rsidDel="00000000" w:rsidR="00000000" w:rsidRPr="00000000">
        <w:rPr>
          <w:rtl w:val="0"/>
        </w:rPr>
        <w:t xml:space="preserve"> (Doc 4C).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m13xnhs2ktn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VM-TST-014 — Binary cutoff with a contiguity break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Changing status requires both support ≥ cutoff and contiguity per policy.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Setup.</w:t>
      </w:r>
      <w:r w:rsidDel="00000000" w:rsidR="00000000" w:rsidRPr="00000000">
        <w:rPr>
          <w:rtl w:val="0"/>
        </w:rPr>
        <w:t xml:space="preserve"> Five Units on one Region. Supports for </w:t>
      </w:r>
      <w:r w:rsidDel="00000000" w:rsidR="00000000" w:rsidRPr="00000000">
        <w:rPr>
          <w:b w:val="1"/>
          <w:rtl w:val="0"/>
        </w:rPr>
        <w:t xml:space="preserve">Change</w:t>
      </w:r>
      <w:r w:rsidDel="00000000" w:rsidR="00000000" w:rsidRPr="00000000">
        <w:rPr>
          <w:rtl w:val="0"/>
        </w:rPr>
        <w:t xml:space="preserve"> (approval rate):</w:t>
      </w:r>
    </w:p>
    <w:p w:rsidR="00000000" w:rsidDel="00000000" w:rsidP="00000000" w:rsidRDefault="00000000" w:rsidRPr="00000000" w14:paraId="000000A5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U1=62%, U2=61%, U3=45%, U4=65%, U5=30%.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Adjacency:</w:t>
      </w:r>
      <w:r w:rsidDel="00000000" w:rsidR="00000000" w:rsidRPr="00000000">
        <w:rPr>
          <w:rtl w:val="0"/>
        </w:rPr>
        <w:t xml:space="preserve"> land edges: U1—U2—U3—U5; </w:t>
      </w:r>
      <w:r w:rsidDel="00000000" w:rsidR="00000000" w:rsidRPr="00000000">
        <w:rPr>
          <w:b w:val="1"/>
          <w:rtl w:val="0"/>
        </w:rPr>
        <w:t xml:space="preserve">U4 is separated by water from U3</w:t>
      </w:r>
      <w:r w:rsidDel="00000000" w:rsidR="00000000" w:rsidRPr="00000000">
        <w:rPr>
          <w:rtl w:val="0"/>
        </w:rPr>
        <w:t xml:space="preserve"> (no land/bridge to U1/U2).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Params (delta).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frontier_mode=binary_cutoff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cutoff_pct=60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contiguity_modes_allowed={land}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island_exception_rule=none</w:t>
      </w:r>
      <w:r w:rsidDel="00000000" w:rsidR="00000000" w:rsidRPr="00000000">
        <w:rPr>
          <w:rtl w:val="0"/>
        </w:rPr>
        <w:t xml:space="preserve">. Per-unit quorum off.</w:t>
        <w:br w:type="textWrapping"/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Expected.</w:t>
      </w:r>
    </w:p>
    <w:p w:rsidR="00000000" w:rsidDel="00000000" w:rsidP="00000000" w:rsidRDefault="00000000" w:rsidRPr="00000000" w14:paraId="000000A7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U1 &amp; U2 meet cutoff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are contiguous ⇒ </w:t>
      </w:r>
      <w:r w:rsidDel="00000000" w:rsidR="00000000" w:rsidRPr="00000000">
        <w:rPr>
          <w:b w:val="1"/>
          <w:rtl w:val="0"/>
        </w:rPr>
        <w:t xml:space="preserve">immediate_change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U4 meets cutoff but is </w:t>
      </w:r>
      <w:r w:rsidDel="00000000" w:rsidR="00000000" w:rsidRPr="00000000">
        <w:rPr>
          <w:b w:val="1"/>
          <w:rtl w:val="0"/>
        </w:rPr>
        <w:t xml:space="preserve">non-contiguous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(water only) ⇒ </w:t>
      </w:r>
      <w:r w:rsidDel="00000000" w:rsidR="00000000" w:rsidRPr="00000000">
        <w:rPr>
          <w:b w:val="1"/>
          <w:rtl w:val="0"/>
        </w:rPr>
        <w:t xml:space="preserve">Mediation</w:t>
      </w:r>
      <w:r w:rsidDel="00000000" w:rsidR="00000000" w:rsidRPr="00000000">
        <w:rPr>
          <w:rtl w:val="0"/>
        </w:rPr>
        <w:t xml:space="preserve"> (no change).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U3 (45%) &amp; U5 (30%) ⇒ </w:t>
      </w:r>
      <w:r w:rsidDel="00000000" w:rsidR="00000000" w:rsidRPr="00000000">
        <w:rPr>
          <w:b w:val="1"/>
          <w:rtl w:val="0"/>
        </w:rPr>
        <w:t xml:space="preserve">no_change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Mediation zones: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(U4). </w:t>
      </w:r>
      <w:r w:rsidDel="00000000" w:rsidR="00000000" w:rsidRPr="00000000">
        <w:rPr>
          <w:b w:val="1"/>
          <w:rtl w:val="0"/>
        </w:rPr>
        <w:t xml:space="preserve">Label: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Marginal</w:t>
      </w:r>
      <w:r w:rsidDel="00000000" w:rsidR="00000000" w:rsidRPr="00000000">
        <w:rPr>
          <w:rtl w:val="0"/>
        </w:rPr>
        <w:t xml:space="preserve"> (mediation present).</w:t>
        <w:br w:type="textWrapping"/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Accept.</w:t>
      </w:r>
      <w:r w:rsidDel="00000000" w:rsidR="00000000" w:rsidRPr="00000000">
        <w:rPr>
          <w:rtl w:val="0"/>
        </w:rPr>
        <w:t xml:space="preserve"> FrontierMap statuses match above;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mediation_flagged=true</w:t>
      </w:r>
      <w:r w:rsidDel="00000000" w:rsidR="00000000" w:rsidRPr="00000000">
        <w:rPr>
          <w:rtl w:val="0"/>
        </w:rPr>
        <w:t xml:space="preserve"> for U4; Result label = Marginal with frontier reason.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Refs.</w:t>
      </w:r>
      <w:r w:rsidDel="00000000" w:rsidR="00000000" w:rsidRPr="00000000">
        <w:rPr>
          <w:rtl w:val="0"/>
        </w:rPr>
        <w:t xml:space="preserve"> VM-VAR-040/041/047/048; Doc 4C §2.1; VM-FUN-007; Doc 7A §8.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zma9zt65o5j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VM-TST-015 — Sliding-scale bands (with autonomy)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Goal.</w:t>
      </w:r>
      <w:r w:rsidDel="00000000" w:rsidR="00000000" w:rsidRPr="00000000">
        <w:rPr>
          <w:rtl w:val="0"/>
        </w:rPr>
        <w:t xml:space="preserve"> Single-band assignment per Unit; AP mapping applied.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Setup.</w:t>
      </w:r>
      <w:r w:rsidDel="00000000" w:rsidR="00000000" w:rsidRPr="00000000">
        <w:rPr>
          <w:rtl w:val="0"/>
        </w:rPr>
        <w:t xml:space="preserve"> Four Units U1–U4 with supports: </w:t>
      </w:r>
      <w:r w:rsidDel="00000000" w:rsidR="00000000" w:rsidRPr="00000000">
        <w:rPr>
          <w:b w:val="1"/>
          <w:rtl w:val="0"/>
        </w:rPr>
        <w:t xml:space="preserve">25%, 35%, 52%, 61%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Bands (ordered, non-overlapping):</w:t>
      </w:r>
    </w:p>
    <w:p w:rsidR="00000000" w:rsidDel="00000000" w:rsidP="00000000" w:rsidRDefault="00000000" w:rsidRPr="00000000" w14:paraId="000000B1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&lt;30 → no_change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30–49 → autonomy(AP:Base)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50–59 → phased_change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≥60 → immediate_change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Adjacency:</w:t>
      </w:r>
      <w:r w:rsidDel="00000000" w:rsidR="00000000" w:rsidRPr="00000000">
        <w:rPr>
          <w:rtl w:val="0"/>
        </w:rPr>
        <w:t xml:space="preserve"> U1—U2—U3—U4 all by </w:t>
      </w:r>
      <w:r w:rsidDel="00000000" w:rsidR="00000000" w:rsidRPr="00000000">
        <w:rPr>
          <w:b w:val="1"/>
          <w:rtl w:val="0"/>
        </w:rPr>
        <w:t xml:space="preserve">land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Params (delta).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frontier_mode=sliding_scale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bands=as above</w:t>
      </w:r>
      <w:r w:rsidDel="00000000" w:rsidR="00000000" w:rsidRPr="00000000">
        <w:rPr>
          <w:rtl w:val="0"/>
        </w:rPr>
        <w:t xml:space="preserve"> (validated non-overlap);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autonomy_package_map</w:t>
      </w:r>
      <w:r w:rsidDel="00000000" w:rsidR="00000000" w:rsidRPr="00000000">
        <w:rPr>
          <w:rtl w:val="0"/>
        </w:rPr>
        <w:t xml:space="preserve"> maps “autonomy(AP:Base)” to </w:t>
      </w:r>
      <w:r w:rsidDel="00000000" w:rsidR="00000000" w:rsidRPr="00000000">
        <w:rPr>
          <w:b w:val="1"/>
          <w:rtl w:val="0"/>
        </w:rPr>
        <w:t xml:space="preserve">AP:Base:v1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contiguity_modes_allowed={land,bridge}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island_exception_rule=none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Expected.</w:t>
      </w:r>
    </w:p>
    <w:p w:rsidR="00000000" w:rsidDel="00000000" w:rsidP="00000000" w:rsidRDefault="00000000" w:rsidRPr="00000000" w14:paraId="000000B6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U1 → </w:t>
      </w:r>
      <w:r w:rsidDel="00000000" w:rsidR="00000000" w:rsidRPr="00000000">
        <w:rPr>
          <w:b w:val="1"/>
          <w:rtl w:val="0"/>
        </w:rPr>
        <w:t xml:space="preserve">no_change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U2 → </w:t>
      </w:r>
      <w:r w:rsidDel="00000000" w:rsidR="00000000" w:rsidRPr="00000000">
        <w:rPr>
          <w:b w:val="1"/>
          <w:rtl w:val="0"/>
        </w:rPr>
        <w:t xml:space="preserve">autonomy(AP:Base)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U3 → </w:t>
      </w:r>
      <w:r w:rsidDel="00000000" w:rsidR="00000000" w:rsidRPr="00000000">
        <w:rPr>
          <w:b w:val="1"/>
          <w:rtl w:val="0"/>
        </w:rPr>
        <w:t xml:space="preserve">phased_change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U4 → </w:t>
      </w:r>
      <w:r w:rsidDel="00000000" w:rsidR="00000000" w:rsidRPr="00000000">
        <w:rPr>
          <w:b w:val="1"/>
          <w:rtl w:val="0"/>
        </w:rPr>
        <w:t xml:space="preserve">immediate_change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Unit has </w:t>
      </w:r>
      <w:r w:rsidDel="00000000" w:rsidR="00000000" w:rsidRPr="00000000">
        <w:rPr>
          <w:b w:val="1"/>
          <w:rtl w:val="0"/>
        </w:rPr>
        <w:t xml:space="preserve">exactly one</w:t>
      </w:r>
      <w:r w:rsidDel="00000000" w:rsidR="00000000" w:rsidRPr="00000000">
        <w:rPr>
          <w:rtl w:val="0"/>
        </w:rPr>
        <w:t xml:space="preserve"> status; contiguous merges are informational (all distinct here).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mediation/enclave/protected flags ⇒ </w:t>
      </w:r>
      <w:r w:rsidDel="00000000" w:rsidR="00000000" w:rsidRPr="00000000">
        <w:rPr>
          <w:b w:val="1"/>
          <w:rtl w:val="0"/>
        </w:rPr>
        <w:t xml:space="preserve">Label: Decisive</w:t>
      </w:r>
      <w:r w:rsidDel="00000000" w:rsidR="00000000" w:rsidRPr="00000000">
        <w:rPr>
          <w:rtl w:val="0"/>
        </w:rPr>
        <w:t xml:space="preserve"> (gates assumed pass; no frontier flags).</w:t>
        <w:br w:type="textWrapping"/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Accept.</w:t>
      </w:r>
      <w:r w:rsidDel="00000000" w:rsidR="00000000" w:rsidRPr="00000000">
        <w:rPr>
          <w:rtl w:val="0"/>
        </w:rPr>
        <w:t xml:space="preserve"> FrontierMap shows four statuses as listed; Result label </w:t>
      </w:r>
      <w:r w:rsidDel="00000000" w:rsidR="00000000" w:rsidRPr="00000000">
        <w:rPr>
          <w:b w:val="1"/>
          <w:rtl w:val="0"/>
        </w:rPr>
        <w:t xml:space="preserve">Decisive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Refs.</w:t>
      </w:r>
      <w:r w:rsidDel="00000000" w:rsidR="00000000" w:rsidRPr="00000000">
        <w:rPr>
          <w:rtl w:val="0"/>
        </w:rPr>
        <w:t xml:space="preserve"> VM-VAR-040/042/046/047; Doc 4C §2.4; VM-FUN-007; Doc 7A §8.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hi5y7ph9sj1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VM-TST-016 — Protected area blocks change (no override)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Goal.</w:t>
      </w:r>
      <w:r w:rsidDel="00000000" w:rsidR="00000000" w:rsidRPr="00000000">
        <w:rPr>
          <w:rtl w:val="0"/>
        </w:rPr>
        <w:t xml:space="preserve"> Protected areas cannot change without an explicit override.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Setup.</w:t>
      </w:r>
      <w:r w:rsidDel="00000000" w:rsidR="00000000" w:rsidRPr="00000000">
        <w:rPr>
          <w:rtl w:val="0"/>
        </w:rPr>
        <w:t xml:space="preserve"> Three Units: U1 (protected), U2, U3. Supports: U1=70%, U2=62%, U3=41%.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Adjacency:</w:t>
      </w:r>
      <w:r w:rsidDel="00000000" w:rsidR="00000000" w:rsidRPr="00000000">
        <w:rPr>
          <w:rtl w:val="0"/>
        </w:rPr>
        <w:t xml:space="preserve"> U1—U2—U3 by land.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Params (delta).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frontier_mode=binary_cutoff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cutoff_pct=60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protected_override_allowed=off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Expected.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U2 ⇒ </w:t>
      </w:r>
      <w:r w:rsidDel="00000000" w:rsidR="00000000" w:rsidRPr="00000000">
        <w:rPr>
          <w:b w:val="1"/>
          <w:rtl w:val="0"/>
        </w:rPr>
        <w:t xml:space="preserve">immediate_change</w:t>
      </w:r>
      <w:r w:rsidDel="00000000" w:rsidR="00000000" w:rsidRPr="00000000">
        <w:rPr>
          <w:rtl w:val="0"/>
        </w:rPr>
        <w:t xml:space="preserve"> (meets cutoff).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U1 protected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</w:t>
      </w:r>
      <w:r w:rsidDel="00000000" w:rsidR="00000000" w:rsidRPr="00000000">
        <w:rPr>
          <w:b w:val="1"/>
          <w:rtl w:val="0"/>
        </w:rPr>
        <w:t xml:space="preserve">no_change</w:t>
      </w:r>
      <w:r w:rsidDel="00000000" w:rsidR="00000000" w:rsidRPr="00000000">
        <w:rPr>
          <w:rtl w:val="0"/>
        </w:rPr>
        <w:t xml:space="preserve"> despite 70% support;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protected_override_used=false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U3 ⇒ </w:t>
      </w:r>
      <w:r w:rsidDel="00000000" w:rsidR="00000000" w:rsidRPr="00000000">
        <w:rPr>
          <w:b w:val="1"/>
          <w:rtl w:val="0"/>
        </w:rPr>
        <w:t xml:space="preserve">no_change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Protected constraint triggered ⇒ </w:t>
      </w:r>
      <w:r w:rsidDel="00000000" w:rsidR="00000000" w:rsidRPr="00000000">
        <w:rPr>
          <w:b w:val="1"/>
          <w:rtl w:val="0"/>
        </w:rPr>
        <w:t xml:space="preserve">Label: Marginal</w:t>
      </w:r>
      <w:r w:rsidDel="00000000" w:rsidR="00000000" w:rsidRPr="00000000">
        <w:rPr>
          <w:rtl w:val="0"/>
        </w:rPr>
        <w:t xml:space="preserve"> (protected flag present).</w:t>
        <w:br w:type="textWrapping"/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Accept.</w:t>
      </w:r>
      <w:r w:rsidDel="00000000" w:rsidR="00000000" w:rsidRPr="00000000">
        <w:rPr>
          <w:rtl w:val="0"/>
        </w:rPr>
        <w:t xml:space="preserve"> FrontierMap flags </w:t>
      </w:r>
      <w:r w:rsidDel="00000000" w:rsidR="00000000" w:rsidRPr="00000000">
        <w:rPr>
          <w:b w:val="1"/>
          <w:rtl w:val="0"/>
        </w:rPr>
        <w:t xml:space="preserve">U1</w:t>
      </w:r>
      <w:r w:rsidDel="00000000" w:rsidR="00000000" w:rsidRPr="00000000">
        <w:rPr>
          <w:rtl w:val="0"/>
        </w:rPr>
        <w:t xml:space="preserve"> as protected (unchanged); Result label </w:t>
      </w:r>
      <w:r w:rsidDel="00000000" w:rsidR="00000000" w:rsidRPr="00000000">
        <w:rPr>
          <w:b w:val="1"/>
          <w:rtl w:val="0"/>
        </w:rPr>
        <w:t xml:space="preserve">Marginal</w:t>
      </w:r>
      <w:r w:rsidDel="00000000" w:rsidR="00000000" w:rsidRPr="00000000">
        <w:rPr>
          <w:rtl w:val="0"/>
        </w:rPr>
        <w:t xml:space="preserve"> with protected reason.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Refs.</w:t>
      </w:r>
      <w:r w:rsidDel="00000000" w:rsidR="00000000" w:rsidRPr="00000000">
        <w:rPr>
          <w:rtl w:val="0"/>
        </w:rPr>
        <w:t xml:space="preserve"> VM-VAR-040/041/045; Doc 4C §2.2; VM-FUN-007; Doc 7B §5.3.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402kuhywzk8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VM-TST-017 — Diffuse support floor (no change anywhere)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Goal.</w:t>
      </w:r>
      <w:r w:rsidDel="00000000" w:rsidR="00000000" w:rsidRPr="00000000">
        <w:rPr>
          <w:rtl w:val="0"/>
        </w:rPr>
        <w:t xml:space="preserve"> Below-band support yields no changes.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Setup.</w:t>
      </w:r>
      <w:r w:rsidDel="00000000" w:rsidR="00000000" w:rsidRPr="00000000">
        <w:rPr>
          <w:rtl w:val="0"/>
        </w:rPr>
        <w:t xml:space="preserve"> Six Units with supports all </w:t>
      </w:r>
      <w:r w:rsidDel="00000000" w:rsidR="00000000" w:rsidRPr="00000000">
        <w:rPr>
          <w:b w:val="1"/>
          <w:rtl w:val="0"/>
        </w:rPr>
        <w:t xml:space="preserve">&lt;40%</w:t>
      </w:r>
      <w:r w:rsidDel="00000000" w:rsidR="00000000" w:rsidRPr="00000000">
        <w:rPr>
          <w:rtl w:val="0"/>
        </w:rPr>
        <w:t xml:space="preserve"> (e.g., 20, 28, 33, 35, 36, 39).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Params (delta).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frontier_mode=sliding_scale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bands=&lt;40 → no_change; 40–59 → phased_change; ≥60 → immediate_change</w:t>
      </w:r>
      <w:r w:rsidDel="00000000" w:rsidR="00000000" w:rsidRPr="00000000">
        <w:rPr>
          <w:rtl w:val="0"/>
        </w:rPr>
        <w:t xml:space="preserve">. Contiguity default.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Expected.</w:t>
      </w:r>
    </w:p>
    <w:p w:rsidR="00000000" w:rsidDel="00000000" w:rsidP="00000000" w:rsidRDefault="00000000" w:rsidRPr="00000000" w14:paraId="000000C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 Units ⇒ </w:t>
      </w:r>
      <w:r w:rsidDel="00000000" w:rsidR="00000000" w:rsidRPr="00000000">
        <w:rPr>
          <w:b w:val="1"/>
          <w:rtl w:val="0"/>
        </w:rPr>
        <w:t xml:space="preserve">no_change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mediation/protected flags ⇒ </w:t>
      </w:r>
      <w:r w:rsidDel="00000000" w:rsidR="00000000" w:rsidRPr="00000000">
        <w:rPr>
          <w:b w:val="1"/>
          <w:rtl w:val="0"/>
        </w:rPr>
        <w:t xml:space="preserve">Label: Decisive</w:t>
      </w:r>
      <w:r w:rsidDel="00000000" w:rsidR="00000000" w:rsidRPr="00000000">
        <w:rPr>
          <w:rtl w:val="0"/>
        </w:rPr>
        <w:t xml:space="preserve"> (assuming gates pass).</w:t>
        <w:br w:type="textWrapping"/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Accept.</w:t>
      </w:r>
      <w:r w:rsidDel="00000000" w:rsidR="00000000" w:rsidRPr="00000000">
        <w:rPr>
          <w:rtl w:val="0"/>
        </w:rPr>
        <w:t xml:space="preserve"> FrontierMap has 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no_change</w:t>
      </w:r>
      <w:r w:rsidDel="00000000" w:rsidR="00000000" w:rsidRPr="00000000">
        <w:rPr>
          <w:rtl w:val="0"/>
        </w:rPr>
        <w:t xml:space="preserve">; Result label </w:t>
      </w:r>
      <w:r w:rsidDel="00000000" w:rsidR="00000000" w:rsidRPr="00000000">
        <w:rPr>
          <w:b w:val="1"/>
          <w:rtl w:val="0"/>
        </w:rPr>
        <w:t xml:space="preserve">Decisive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Refs.</w:t>
      </w:r>
      <w:r w:rsidDel="00000000" w:rsidR="00000000" w:rsidRPr="00000000">
        <w:rPr>
          <w:rtl w:val="0"/>
        </w:rPr>
        <w:t xml:space="preserve"> VM-VAR-040/042; Doc 4C §2.4; VM-FUN-007.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be9kvbc1nke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VM-TST-018 — Executive (IRV) + Council (PR) combo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Goal.</w:t>
      </w:r>
      <w:r w:rsidDel="00000000" w:rsidR="00000000" w:rsidRPr="00000000">
        <w:rPr>
          <w:rtl w:val="0"/>
        </w:rPr>
        <w:t xml:space="preserve"> Mixed institutions: IRV executive + proportional council.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Executive ballots (IRV, 100 ballots):</w:t>
      </w:r>
    </w:p>
    <w:p w:rsidR="00000000" w:rsidDel="00000000" w:rsidP="00000000" w:rsidRDefault="00000000" w:rsidRPr="00000000" w14:paraId="000000D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40: </w:t>
      </w:r>
      <w:r w:rsidDel="00000000" w:rsidR="00000000" w:rsidRPr="00000000">
        <w:rPr>
          <w:b w:val="1"/>
          <w:rtl w:val="0"/>
        </w:rPr>
        <w:t xml:space="preserve">B &gt; A &gt; C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35: </w:t>
      </w:r>
      <w:r w:rsidDel="00000000" w:rsidR="00000000" w:rsidRPr="00000000">
        <w:rPr>
          <w:b w:val="1"/>
          <w:rtl w:val="0"/>
        </w:rPr>
        <w:t xml:space="preserve">A &gt; C</w:t>
      </w:r>
      <w:r w:rsidDel="00000000" w:rsidR="00000000" w:rsidRPr="00000000">
        <w:rPr>
          <w:rtl w:val="0"/>
        </w:rPr>
        <w:t xml:space="preserve"> (stop)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25: </w:t>
      </w:r>
      <w:r w:rsidDel="00000000" w:rsidR="00000000" w:rsidRPr="00000000">
        <w:rPr>
          <w:b w:val="1"/>
          <w:rtl w:val="0"/>
        </w:rPr>
        <w:t xml:space="preserve">C &gt; B</w:t>
      </w:r>
      <w:r w:rsidDel="00000000" w:rsidR="00000000" w:rsidRPr="00000000">
        <w:rPr>
          <w:rtl w:val="0"/>
        </w:rPr>
        <w:t xml:space="preserve"> (10 stop)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Council:</w:t>
      </w:r>
      <w:r w:rsidDel="00000000" w:rsidR="00000000" w:rsidRPr="00000000">
        <w:rPr>
          <w:rtl w:val="0"/>
        </w:rPr>
        <w:t xml:space="preserve"> one national district, </w:t>
      </w:r>
      <w:r w:rsidDel="00000000" w:rsidR="00000000" w:rsidRPr="00000000">
        <w:rPr>
          <w:b w:val="1"/>
          <w:rtl w:val="0"/>
        </w:rPr>
        <w:t xml:space="preserve">m=15</w:t>
      </w:r>
      <w:r w:rsidDel="00000000" w:rsidR="00000000" w:rsidRPr="00000000">
        <w:rPr>
          <w:rtl w:val="0"/>
        </w:rPr>
        <w:t xml:space="preserve">; approvals by Option </w:t>
      </w:r>
      <w:r w:rsidDel="00000000" w:rsidR="00000000" w:rsidRPr="00000000">
        <w:rPr>
          <w:b w:val="1"/>
          <w:rtl w:val="0"/>
        </w:rPr>
        <w:t xml:space="preserve">D/C/B/A = 40/30/20/10%</w:t>
      </w:r>
      <w:r w:rsidDel="00000000" w:rsidR="00000000" w:rsidRPr="00000000">
        <w:rPr>
          <w:rtl w:val="0"/>
        </w:rPr>
        <w:t xml:space="preserve">; PR threshold </w:t>
      </w:r>
      <w:r w:rsidDel="00000000" w:rsidR="00000000" w:rsidRPr="00000000">
        <w:rPr>
          <w:b w:val="1"/>
          <w:rtl w:val="0"/>
        </w:rPr>
        <w:t xml:space="preserve">5%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Params (delta).</w:t>
      </w:r>
    </w:p>
    <w:p w:rsidR="00000000" w:rsidDel="00000000" w:rsidP="00000000" w:rsidRDefault="00000000" w:rsidRPr="00000000" w14:paraId="000000D7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executive_enabled=on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executive_ballot_type=ranked_irv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Council: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allocation_method=proportional_favor_small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pr_entry_threshold_pct=5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Expected.</w:t>
      </w:r>
    </w:p>
    <w:p w:rsidR="00000000" w:rsidDel="00000000" w:rsidP="00000000" w:rsidRDefault="00000000" w:rsidRPr="00000000" w14:paraId="000000D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Executive: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IRV R1 A=35, B=40, C=25 → eliminate C → transfer 15 to B, 10 exhausted → continuing=90 → </w:t>
      </w:r>
      <w:r w:rsidDel="00000000" w:rsidR="00000000" w:rsidRPr="00000000">
        <w:rPr>
          <w:b w:val="1"/>
          <w:rtl w:val="0"/>
        </w:rPr>
        <w:t xml:space="preserve">B=55, A=35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</w:t>
      </w:r>
      <w:r w:rsidDel="00000000" w:rsidR="00000000" w:rsidRPr="00000000">
        <w:rPr>
          <w:b w:val="1"/>
          <w:rtl w:val="0"/>
        </w:rPr>
        <w:t xml:space="preserve">B wins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Council seats: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Sainte-Laguë over m=15 with threshold 5% 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D/C/B/A ≈ 6/5/3/1</w:t>
      </w:r>
      <w:r w:rsidDel="00000000" w:rsidR="00000000" w:rsidRPr="00000000">
        <w:rPr>
          <w:rtl w:val="0"/>
        </w:rPr>
        <w:t xml:space="preserve"> seats.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Decisive</w:t>
      </w:r>
      <w:r w:rsidDel="00000000" w:rsidR="00000000" w:rsidRPr="00000000">
        <w:rPr>
          <w:rtl w:val="0"/>
        </w:rPr>
        <w:t xml:space="preserve"> (no mediation or protected flags).</w:t>
        <w:br w:type="textWrapping"/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Accept.</w:t>
      </w:r>
      <w:r w:rsidDel="00000000" w:rsidR="00000000" w:rsidRPr="00000000">
        <w:rPr>
          <w:rtl w:val="0"/>
        </w:rPr>
        <w:t xml:space="preserve"> Result shows executive winner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with RoundLog; council seats </w:t>
      </w:r>
      <w:r w:rsidDel="00000000" w:rsidR="00000000" w:rsidRPr="00000000">
        <w:rPr>
          <w:b w:val="1"/>
          <w:rtl w:val="0"/>
        </w:rPr>
        <w:t xml:space="preserve">6/5/3/1</w:t>
      </w:r>
      <w:r w:rsidDel="00000000" w:rsidR="00000000" w:rsidRPr="00000000">
        <w:rPr>
          <w:rtl w:val="0"/>
        </w:rPr>
        <w:t xml:space="preserve">; gates pass (quorum assumed met).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Refs.</w:t>
      </w:r>
      <w:r w:rsidDel="00000000" w:rsidR="00000000" w:rsidRPr="00000000">
        <w:rPr>
          <w:rtl w:val="0"/>
        </w:rPr>
        <w:t xml:space="preserve"> VM-VAR-001/006/010/012; Doc 4A §2.4; Doc 4B §2.3; VM-FUN-003/004.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r0nsorcmrvd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VM-TST-019 — Large deterministic pass (scale &amp; reproducibility on one OS)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Goal.</w:t>
      </w:r>
      <w:r w:rsidDel="00000000" w:rsidR="00000000" w:rsidRPr="00000000">
        <w:rPr>
          <w:rtl w:val="0"/>
        </w:rPr>
        <w:t xml:space="preserve"> Validate stability and performance at scale.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Setup.</w:t>
      </w:r>
      <w:r w:rsidDel="00000000" w:rsidR="00000000" w:rsidRPr="00000000">
        <w:rPr>
          <w:rtl w:val="0"/>
        </w:rPr>
        <w:t xml:space="preserve"> Synthetic registry with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≈5,000 Units</w:t>
      </w:r>
      <w:r w:rsidDel="00000000" w:rsidR="00000000" w:rsidRPr="00000000">
        <w:rPr>
          <w:rtl w:val="0"/>
        </w:rPr>
        <w:t xml:space="preserve">, four Options, approval ballots; default parameters; no frontier.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Params (delta).</w:t>
      </w:r>
      <w:r w:rsidDel="00000000" w:rsidR="00000000" w:rsidRPr="00000000">
        <w:rPr>
          <w:rtl w:val="0"/>
        </w:rPr>
        <w:t xml:space="preserve"> none. Tie policy can remain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status_quo</w:t>
      </w:r>
      <w:r w:rsidDel="00000000" w:rsidR="00000000" w:rsidRPr="00000000">
        <w:rPr>
          <w:rtl w:val="0"/>
        </w:rPr>
        <w:t xml:space="preserve"> (no expected ties).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Expected.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completes within the </w:t>
      </w:r>
      <w:r w:rsidDel="00000000" w:rsidR="00000000" w:rsidRPr="00000000">
        <w:rPr>
          <w:b w:val="1"/>
          <w:rtl w:val="0"/>
        </w:rPr>
        <w:t xml:space="preserve">performance ceiling</w:t>
      </w:r>
      <w:r w:rsidDel="00000000" w:rsidR="00000000" w:rsidRPr="00000000">
        <w:rPr>
          <w:rtl w:val="0"/>
        </w:rPr>
        <w:t xml:space="preserve"> specified in Doc 3 (memory/time).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Repeating the run </w:t>
      </w:r>
      <w:r w:rsidDel="00000000" w:rsidR="00000000" w:rsidRPr="00000000">
        <w:rPr>
          <w:b w:val="1"/>
          <w:rtl w:val="0"/>
        </w:rPr>
        <w:t xml:space="preserve">twice on the same machine</w:t>
      </w:r>
      <w:r w:rsidDel="00000000" w:rsidR="00000000" w:rsidRPr="00000000">
        <w:rPr>
          <w:rtl w:val="0"/>
        </w:rPr>
        <w:t xml:space="preserve"> yields </w:t>
      </w:r>
      <w:r w:rsidDel="00000000" w:rsidR="00000000" w:rsidRPr="00000000">
        <w:rPr>
          <w:b w:val="1"/>
          <w:rtl w:val="0"/>
        </w:rPr>
        <w:t xml:space="preserve">byte-identical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RunRecord</w:t>
      </w:r>
      <w:r w:rsidDel="00000000" w:rsidR="00000000" w:rsidRPr="00000000">
        <w:rPr>
          <w:rtl w:val="0"/>
        </w:rPr>
        <w:t xml:space="preserve"> (IDs, checksums).</w:t>
        <w:br w:type="textWrapping"/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Accept.</w:t>
      </w:r>
      <w:r w:rsidDel="00000000" w:rsidR="00000000" w:rsidRPr="00000000">
        <w:rPr>
          <w:rtl w:val="0"/>
        </w:rPr>
        <w:t xml:space="preserve"> Two identical hashes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RunRecord</w:t>
      </w:r>
      <w:r w:rsidDel="00000000" w:rsidR="00000000" w:rsidRPr="00000000">
        <w:rPr>
          <w:rtl w:val="0"/>
        </w:rPr>
        <w:t xml:space="preserve">; recorded timing within Doc 3 limits.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Refs.</w:t>
      </w:r>
      <w:r w:rsidDel="00000000" w:rsidR="00000000" w:rsidRPr="00000000">
        <w:rPr>
          <w:rtl w:val="0"/>
        </w:rPr>
        <w:t xml:space="preserve"> Doc 3 (determinism/perf), Doc 5A/5B/5C (stable order &amp; rounding), VM-FUN-011 (RunRecord).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u24rqonrrl7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VM-TST-020 — Cross-OS reproducibility (Windows/macOS/Linux)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Goal.</w:t>
      </w:r>
      <w:r w:rsidDel="00000000" w:rsidR="00000000" w:rsidRPr="00000000">
        <w:rPr>
          <w:rtl w:val="0"/>
        </w:rPr>
        <w:t xml:space="preserve"> Prove cross-platform determinism.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Setup.</w:t>
      </w:r>
      <w:r w:rsidDel="00000000" w:rsidR="00000000" w:rsidRPr="00000000">
        <w:rPr>
          <w:rtl w:val="0"/>
        </w:rPr>
        <w:t xml:space="preserve"> Re-run </w:t>
      </w:r>
      <w:r w:rsidDel="00000000" w:rsidR="00000000" w:rsidRPr="00000000">
        <w:rPr>
          <w:b w:val="1"/>
          <w:rtl w:val="0"/>
        </w:rPr>
        <w:t xml:space="preserve">VM-TST-001</w:t>
      </w:r>
      <w:r w:rsidDel="00000000" w:rsidR="00000000" w:rsidRPr="00000000">
        <w:rPr>
          <w:rtl w:val="0"/>
        </w:rPr>
        <w:t xml:space="preserve"> (or any small canonical scenario) on </w:t>
      </w:r>
      <w:r w:rsidDel="00000000" w:rsidR="00000000" w:rsidRPr="00000000">
        <w:rPr>
          <w:b w:val="1"/>
          <w:rtl w:val="0"/>
        </w:rPr>
        <w:t xml:space="preserve">Windows, macOS, and Linux</w:t>
      </w:r>
      <w:r w:rsidDel="00000000" w:rsidR="00000000" w:rsidRPr="00000000">
        <w:rPr>
          <w:rtl w:val="0"/>
        </w:rPr>
        <w:t xml:space="preserve"> using the same engine build.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Params (delta).</w:t>
      </w:r>
      <w:r w:rsidDel="00000000" w:rsidR="00000000" w:rsidRPr="00000000">
        <w:rPr>
          <w:rtl w:val="0"/>
        </w:rPr>
        <w:t xml:space="preserve"> none. If any test case uses random tie-breaking,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tie_policy=random; rng_seed=424242</w:t>
      </w:r>
      <w:r w:rsidDel="00000000" w:rsidR="00000000" w:rsidRPr="00000000">
        <w:rPr>
          <w:rtl w:val="0"/>
        </w:rPr>
        <w:t xml:space="preserve"> (not used in VM-TST-001).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Expected.</w:t>
      </w:r>
    </w:p>
    <w:p w:rsidR="00000000" w:rsidDel="00000000" w:rsidP="00000000" w:rsidRDefault="00000000" w:rsidRPr="00000000" w14:paraId="000000EF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RunRecord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b w:val="1"/>
          <w:rtl w:val="0"/>
        </w:rPr>
        <w:t xml:space="preserve">byte-identical across all three OS</w:t>
      </w:r>
      <w:r w:rsidDel="00000000" w:rsidR="00000000" w:rsidRPr="00000000">
        <w:rPr>
          <w:rtl w:val="0"/>
        </w:rPr>
        <w:t xml:space="preserve"> (IDs, digests, serializations).</w:t>
        <w:br w:type="textWrapping"/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Accept.</w:t>
      </w:r>
      <w:r w:rsidDel="00000000" w:rsidR="00000000" w:rsidRPr="00000000">
        <w:rPr>
          <w:rtl w:val="0"/>
        </w:rPr>
        <w:t xml:space="preserve"> Matching hashes and files across OS; RNG seed recorded if applicable.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Refs.</w:t>
      </w:r>
      <w:r w:rsidDel="00000000" w:rsidR="00000000" w:rsidRPr="00000000">
        <w:rPr>
          <w:rtl w:val="0"/>
        </w:rPr>
        <w:t xml:space="preserve"> Doc 3 (ordering/rounding/RNG rules), VM-FUN-008 (seed logging), VM-FUN-011.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m0d365dh3lxg" w:id="24"/>
      <w:bookmarkEnd w:id="2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Notes on seeds</w:t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None of 014–018 require randomness. If a local test variant introduces a blocking tie,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tie_policy=random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rng_seed=424242</w:t>
      </w:r>
      <w:r w:rsidDel="00000000" w:rsidR="00000000" w:rsidRPr="00000000">
        <w:rPr>
          <w:rtl w:val="0"/>
        </w:rPr>
        <w:t xml:space="preserve"> and log it; outputs must still be identical run-to-run and cross-OS.</w:t>
        <w:br w:type="textWrapping"/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dtwcxkkf889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Acceptance for 6C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Frontier tests (014–017) produce the exact statuses and flags specified; </w:t>
      </w:r>
      <w:r w:rsidDel="00000000" w:rsidR="00000000" w:rsidRPr="00000000">
        <w:rPr>
          <w:b w:val="1"/>
          <w:rtl w:val="0"/>
        </w:rPr>
        <w:t xml:space="preserve">Mediation/Protected</w:t>
      </w:r>
      <w:r w:rsidDel="00000000" w:rsidR="00000000" w:rsidRPr="00000000">
        <w:rPr>
          <w:rtl w:val="0"/>
        </w:rPr>
        <w:t xml:space="preserve"> flags force </w:t>
      </w:r>
      <w:r w:rsidDel="00000000" w:rsidR="00000000" w:rsidRPr="00000000">
        <w:rPr>
          <w:b w:val="1"/>
          <w:rtl w:val="0"/>
        </w:rPr>
        <w:t xml:space="preserve">Marginal</w:t>
      </w:r>
      <w:r w:rsidDel="00000000" w:rsidR="00000000" w:rsidRPr="00000000">
        <w:rPr>
          <w:rtl w:val="0"/>
        </w:rPr>
        <w:t xml:space="preserve"> where noted.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Executive + Council (018) returns IRV winner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and council seats </w:t>
      </w:r>
      <w:r w:rsidDel="00000000" w:rsidR="00000000" w:rsidRPr="00000000">
        <w:rPr>
          <w:b w:val="1"/>
          <w:rtl w:val="0"/>
        </w:rPr>
        <w:t xml:space="preserve">6/5/3/1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Determinism tests (019–020) achieve </w:t>
      </w:r>
      <w:r w:rsidDel="00000000" w:rsidR="00000000" w:rsidRPr="00000000">
        <w:rPr>
          <w:b w:val="1"/>
          <w:rtl w:val="0"/>
        </w:rPr>
        <w:t xml:space="preserve">byte-identical</w:t>
      </w:r>
      <w:r w:rsidDel="00000000" w:rsidR="00000000" w:rsidRPr="00000000">
        <w:rPr>
          <w:rtl w:val="0"/>
        </w:rPr>
        <w:t xml:space="preserve"> outputs within performance ceilings and across OS.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use of randomness includes a </w:t>
      </w:r>
      <w:r w:rsidDel="00000000" w:rsidR="00000000" w:rsidRPr="00000000">
        <w:rPr>
          <w:b w:val="1"/>
          <w:rtl w:val="0"/>
        </w:rPr>
        <w:t xml:space="preserve">recorded seed</w:t>
      </w:r>
      <w:r w:rsidDel="00000000" w:rsidR="00000000" w:rsidRPr="00000000">
        <w:rPr>
          <w:rtl w:val="0"/>
        </w:rPr>
        <w:t xml:space="preserve"> and yields reproducible results.</w:t>
        <w:br w:type="textWrapping"/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Baskerv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jc w:val="both"/>
    </w:pPr>
    <w:rPr>
      <w:rFonts w:ascii="Baskervville" w:cs="Baskervville" w:eastAsia="Baskervville" w:hAnsi="Baskervville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skervville-regular.ttf"/><Relationship Id="rId2" Type="http://schemas.openxmlformats.org/officeDocument/2006/relationships/font" Target="fonts/Baskervville-bold.ttf"/><Relationship Id="rId3" Type="http://schemas.openxmlformats.org/officeDocument/2006/relationships/font" Target="fonts/Baskervville-italic.ttf"/><Relationship Id="rId4" Type="http://schemas.openxmlformats.org/officeDocument/2006/relationships/font" Target="fonts/Baskervville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