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schemas/ballot_tally.schema.json</w:t>
      </w:r>
      <w:r>
        <w:rPr>
          <w:b/>
          <w:sz w:val="46"/>
        </w:rPr>
        <w:t>, Version/FormulaID: VM-ENGINE v0) — 15/89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</w:t>
      </w:r>
      <w:r>
        <w:rPr>
          <w:b/>
        </w:rPr>
        <w:t>aggregated tallies by Unit</w:t>
      </w:r>
      <w:r>
        <w:rPr/>
        <w:t xml:space="preserve"> used directly by TABULATE (no per-ballot data).</w:t>
        <w:br/>
      </w:r>
    </w:p>
    <w:p>
      <w:pPr/>
      <w:r>
        <w:rPr/>
        <w:t xml:space="preserve">Success: Validates canonical IDs/links, enforces </w:t>
      </w:r>
      <w:r>
        <w:rPr>
          <w:b/>
        </w:rPr>
        <w:t>exactly one</w:t>
      </w:r>
      <w:r>
        <w:rPr/>
        <w:t xml:space="preserve"> tally shape per file (plurality | approval | score | ranked_irv | ranked_condorcet), and checks basic tally sanity so downstream math is deterministic.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Top-level metadata (IDs, label, reg link), one-of per ballot type, per-Unit fields, non-negativity, basic sanity: </w:t>
      </w:r>
      <w:r>
        <w:rPr>
          <w:rFonts w:ascii="Cardo" w:hAnsi="Cardo"/>
          <w:color w:val="188038"/>
        </w:rPr>
        <w:t>Σ(valid option tallies) + invalid_or_blank ≤ ballots_cast</w:t>
      </w:r>
      <w:r>
        <w:rPr/>
        <w:t>.</w:t>
        <w:br/>
      </w:r>
    </w:p>
    <w:p>
      <w:pPr/>
      <w:r>
        <w:rPr/>
        <w:t>Out of scope: Cross-file referential checks (unknown Unit/Option IDs), hierarchy rules, gating/threshold logic (pipeline validates).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ballot_tally.json</w:t>
      </w:r>
      <w:r>
        <w:rPr/>
        <w:t xml:space="preserve"> (aggregated counts).</w:t>
        <w:br/>
      </w:r>
    </w:p>
    <w:p>
      <w:pPr/>
      <w:r>
        <w:rPr/>
        <w:t xml:space="preserve">Outputs: Pass/fail against schema; on pass, loader builds typed </w:t>
      </w:r>
      <w:r>
        <w:rPr>
          <w:rFonts w:ascii="Roboto Mono" w:hAnsi="Roboto Mono"/>
          <w:color w:val="188038"/>
        </w:rPr>
        <w:t>UnitTallies</w:t>
      </w:r>
      <w:r>
        <w:rPr/>
        <w:t xml:space="preserve"> used to compute </w:t>
      </w:r>
      <w:r>
        <w:rPr>
          <w:rFonts w:ascii="Roboto Mono" w:hAnsi="Roboto Mono"/>
          <w:color w:val="188038"/>
        </w:rPr>
        <w:t>UnitScores</w:t>
      </w:r>
      <w:r>
        <w:rPr/>
        <w:t xml:space="preserve"> and turnout.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 object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TLY:&lt;name&gt;:v&lt;digits&gt;</w:t>
        <w:br/>
      </w:r>
    </w:p>
    <w:p>
      <w:pPr/>
      <w:r>
        <w:rPr>
          <w:rFonts w:ascii="Roboto Mono" w:hAnsi="Roboto Mono"/>
          <w:color w:val="188038"/>
        </w:rPr>
        <w:t>label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human-readable dataset label (surfaces in reports)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REG:&lt;name&gt;:&lt;version&gt;</w:t>
      </w:r>
      <w:r>
        <w:rPr/>
        <w:t xml:space="preserve"> (must correspond to the DivisionRegistry used)</w:t>
        <w:br/>
      </w:r>
    </w:p>
    <w:p>
      <w:pPr/>
      <w:r>
        <w:rPr>
          <w:rFonts w:ascii="Roboto Mono" w:hAnsi="Roboto Mono"/>
          <w:color w:val="188038"/>
        </w:rPr>
        <w:t>ballot_type</w:t>
      </w:r>
      <w:r>
        <w:rPr/>
        <w:t xml:space="preserve"> </w:t>
      </w:r>
      <w:r>
        <w:rPr>
          <w:b/>
        </w:rPr>
        <w:t>(required, enum)</w:t>
      </w:r>
      <w:r>
        <w:rPr/>
        <w:t xml:space="preserve"> — </w:t>
      </w:r>
      <w:r>
        <w:rPr>
          <w:rFonts w:ascii="Roboto Mono" w:hAnsi="Roboto Mono"/>
          <w:color w:val="188038"/>
        </w:rPr>
        <w:t>plurality | approval | score | ranked_irv | ranked_condorcet</w:t>
        <w:br/>
      </w:r>
    </w:p>
    <w:p>
      <w:pPr/>
      <w:r>
        <w:rPr>
          <w:rFonts w:ascii="Roboto Mono" w:hAnsi="Roboto Mono"/>
          <w:color w:val="188038"/>
        </w:rPr>
        <w:t>tallies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</w:t>
      </w:r>
      <w:r>
        <w:rPr>
          <w:b/>
        </w:rPr>
        <w:t>exactly one</w:t>
      </w:r>
      <w:r>
        <w:rPr/>
        <w:t xml:space="preserve"> of the following keys must be present:</w:t>
        <w:br/>
      </w:r>
    </w:p>
    <w:p>
      <w:pPr/>
      <w:r>
        <w:rPr>
          <w:rFonts w:ascii="Roboto Mono" w:hAnsi="Roboto Mono"/>
          <w:color w:val="188038"/>
        </w:rPr>
        <w:t>plurality</w:t>
        <w:br/>
      </w:r>
    </w:p>
    <w:p>
      <w:pPr/>
      <w:r>
        <w:rPr>
          <w:rFonts w:ascii="Roboto Mono" w:hAnsi="Roboto Mono"/>
          <w:color w:val="188038"/>
        </w:rPr>
        <w:t>approval</w:t>
        <w:br/>
      </w:r>
    </w:p>
    <w:p>
      <w:pPr/>
      <w:r>
        <w:rPr>
          <w:rFonts w:ascii="Roboto Mono" w:hAnsi="Roboto Mono"/>
          <w:color w:val="188038"/>
        </w:rPr>
        <w:t>score</w:t>
        <w:br/>
      </w:r>
    </w:p>
    <w:p>
      <w:pPr/>
      <w:r>
        <w:rPr>
          <w:rFonts w:ascii="Roboto Mono" w:hAnsi="Roboto Mono"/>
          <w:color w:val="188038"/>
        </w:rPr>
        <w:t>ranked_irv</w:t>
        <w:br/>
      </w:r>
    </w:p>
    <w:p>
      <w:pPr/>
      <w:r>
        <w:rPr>
          <w:rFonts w:ascii="Roboto Mono" w:hAnsi="Roboto Mono"/>
          <w:color w:val="188038"/>
        </w:rPr>
        <w:t>ranked_condorcet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/>
      <w:r>
        <w:rPr>
          <w:b/>
        </w:rPr>
        <w:t>Per-type payloads (mutually exclusive)</w:t>
      </w:r>
    </w:p>
    <w:p>
      <w:pPr/>
      <w:r>
        <w:rPr>
          <w:rFonts w:ascii="Roboto Mono" w:hAnsi="Roboto Mono"/>
          <w:b/>
          <w:color w:val="188038"/>
        </w:rPr>
        <w:t>plurality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of objects:</w:t>
        <w:br/>
      </w:r>
    </w:p>
    <w:p>
      <w:pPr/>
      <w:r>
        <w:rPr>
          <w:rFonts w:ascii="Roboto Mono" w:hAnsi="Roboto Mono"/>
          <w:color w:val="188038"/>
        </w:rPr>
        <w:t>unit_id</w:t>
      </w:r>
      <w:r>
        <w:rPr/>
        <w:t xml:space="preserve"> </w:t>
      </w:r>
      <w:r>
        <w:rPr>
          <w:b/>
        </w:rPr>
        <w:t>(string)</w:t>
      </w:r>
      <w:r>
        <w:rPr/>
        <w:t xml:space="preserve"> — </w:t>
      </w:r>
      <w:r>
        <w:rPr>
          <w:rFonts w:ascii="Roboto Mono" w:hAnsi="Roboto Mono"/>
          <w:color w:val="188038"/>
        </w:rPr>
        <w:t>U:…</w:t>
        <w:br/>
      </w:r>
    </w:p>
    <w:p>
      <w:pPr/>
      <w:r>
        <w:rPr>
          <w:rFonts w:ascii="Roboto Mono" w:hAnsi="Roboto Mono"/>
          <w:color w:val="188038"/>
        </w:rPr>
        <w:t>ballots_cast</w:t>
      </w:r>
      <w:r>
        <w:rPr/>
        <w:t xml:space="preserve"> </w:t>
      </w:r>
      <w:r>
        <w:rPr>
          <w:rFonts w:ascii="Arial Unicode MS" w:hAnsi="Arial Unicode MS"/>
          <w:b/>
        </w:rPr>
        <w:t>(integer ≥ 0)</w:t>
        <w:br/>
      </w:r>
    </w:p>
    <w:p>
      <w:pPr/>
      <w:r>
        <w:rPr>
          <w:rFonts w:ascii="Roboto Mono" w:hAnsi="Roboto Mono"/>
          <w:color w:val="188038"/>
        </w:rPr>
        <w:t>invalid_or_blank</w:t>
      </w:r>
      <w:r>
        <w:rPr/>
        <w:t xml:space="preserve"> </w:t>
      </w:r>
      <w:r>
        <w:rPr>
          <w:rFonts w:ascii="Arial Unicode MS" w:hAnsi="Arial Unicode MS"/>
          <w:b/>
        </w:rPr>
        <w:t>(integer ≥ 0)</w:t>
        <w:br/>
      </w:r>
    </w:p>
    <w:p>
      <w:pPr/>
      <w:r>
        <w:rPr>
          <w:rFonts w:ascii="Roboto Mono" w:hAnsi="Roboto Mono"/>
          <w:color w:val="188038"/>
        </w:rPr>
        <w:t>votes</w:t>
      </w:r>
      <w:r>
        <w:rPr/>
        <w:t xml:space="preserve"> </w:t>
      </w:r>
      <w:r>
        <w:rPr>
          <w:b/>
        </w:rPr>
        <w:t>(object)</w:t>
      </w:r>
      <w:r>
        <w:rPr/>
        <w:t xml:space="preserve"> — map </w:t>
      </w:r>
      <w:r>
        <w:rPr>
          <w:rFonts w:ascii="Roboto Mono" w:hAnsi="Roboto Mono"/>
          <w:color w:val="188038"/>
        </w:rPr>
        <w:t>OPT:&lt;id&gt;</w:t>
      </w:r>
      <w:r>
        <w:rPr>
          <w:rFonts w:ascii="Arial Unicode MS" w:hAnsi="Arial Unicode MS"/>
        </w:rPr>
        <w:t xml:space="preserve"> → </w:t>
      </w:r>
      <w:r>
        <w:rPr>
          <w:rFonts w:ascii="Arial Unicode MS" w:hAnsi="Arial Unicode MS"/>
          <w:b/>
        </w:rPr>
        <w:t>integer ≥ 0</w:t>
        <w:br/>
      </w:r>
    </w:p>
    <w:p>
      <w:pPr/>
      <w:r>
        <w:rPr>
          <w:b/>
        </w:rPr>
        <w:t>Sanity (schema-level where possible):</w:t>
      </w:r>
      <w:r>
        <w:rPr/>
        <w:t xml:space="preserve"> </w:t>
      </w:r>
      <w:r>
        <w:rPr>
          <w:rFonts w:ascii="Nova Mono" w:hAnsi="Nova Mono"/>
          <w:color w:val="188038"/>
        </w:rPr>
        <w:t>invalid_or_blank ≤ ballots_cast</w:t>
        <w:br/>
      </w:r>
      <w:r>
        <w:rPr/>
        <w:t xml:space="preserve"> </w:t>
      </w:r>
      <w:r>
        <w:rPr>
          <w:i/>
        </w:rPr>
        <w:t xml:space="preserve">(Full </w:t>
      </w:r>
      <w:r>
        <w:rPr>
          <w:rFonts w:ascii="Cardo" w:hAnsi="Cardo"/>
          <w:i/>
          <w:color w:val="188038"/>
        </w:rPr>
        <w:t>Σ votes ≤ ballots_cast - invalid_or_blank</w:t>
      </w:r>
      <w:r>
        <w:rPr>
          <w:i/>
        </w:rPr>
        <w:t xml:space="preserve"> rechecked in pipeline.)</w:t>
        <w:br/>
      </w:r>
    </w:p>
    <w:p>
      <w:pPr/>
      <w:r>
        <w:rPr>
          <w:rFonts w:ascii="Roboto Mono" w:hAnsi="Roboto Mono"/>
          <w:b/>
          <w:color w:val="188038"/>
        </w:rPr>
        <w:t>approval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array of:</w:t>
        <w:br/>
      </w:r>
    </w:p>
    <w:p>
      <w:pPr/>
      <w:r>
        <w:rPr>
          <w:rFonts w:ascii="Roboto Mono" w:hAnsi="Roboto Mono"/>
          <w:color w:val="188038"/>
        </w:rPr>
        <w:t>unit_id</w:t>
      </w:r>
      <w:r>
        <w:rPr/>
        <w:t xml:space="preserve">, 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 as above</w:t>
        <w:br/>
      </w:r>
    </w:p>
    <w:p>
      <w:pPr/>
      <w:r>
        <w:rPr>
          <w:rFonts w:ascii="Roboto Mono" w:hAnsi="Roboto Mono"/>
          <w:color w:val="188038"/>
        </w:rPr>
        <w:t>approvals</w:t>
      </w:r>
      <w:r>
        <w:rPr/>
        <w:t xml:space="preserve"> </w:t>
      </w:r>
      <w:r>
        <w:rPr>
          <w:b/>
        </w:rPr>
        <w:t>(object)</w:t>
      </w:r>
      <w:r>
        <w:rPr/>
        <w:t xml:space="preserve"> — map </w:t>
      </w:r>
      <w:r>
        <w:rPr>
          <w:rFonts w:ascii="Roboto Mono" w:hAnsi="Roboto Mono"/>
          <w:color w:val="188038"/>
        </w:rPr>
        <w:t>OPT:&lt;id&gt;</w:t>
      </w:r>
      <w:r>
        <w:rPr>
          <w:rFonts w:ascii="Arial Unicode MS" w:hAnsi="Arial Unicode MS"/>
        </w:rPr>
        <w:t xml:space="preserve"> → </w:t>
      </w:r>
      <w:r>
        <w:rPr>
          <w:rFonts w:ascii="Arial Unicode MS" w:hAnsi="Arial Unicode MS"/>
          <w:b/>
        </w:rPr>
        <w:t>integer ≥ 0</w:t>
        <w:br/>
      </w:r>
    </w:p>
    <w:p>
      <w:pPr/>
      <w:r>
        <w:rPr>
          <w:b/>
        </w:rPr>
        <w:t>Sanity:</w:t>
      </w:r>
      <w:r>
        <w:rPr/>
        <w:t xml:space="preserve"> same as plurality; pipeline ensures </w:t>
      </w:r>
      <w:r>
        <w:rPr>
          <w:rFonts w:ascii="Cardo" w:hAnsi="Cardo"/>
          <w:color w:val="188038"/>
        </w:rPr>
        <w:t>Σ approvals_for_all_options ≤ ballots_cast × max_approvals_per_ballot</w:t>
      </w:r>
      <w:r>
        <w:rPr/>
        <w:t xml:space="preserve"> if such a cap exists (usually unlimited).</w:t>
        <w:br/>
      </w:r>
    </w:p>
    <w:p>
      <w:pPr/>
      <w:r>
        <w:rPr>
          <w:rFonts w:ascii="Roboto Mono" w:hAnsi="Roboto Mono"/>
          <w:b/>
          <w:color w:val="188038"/>
        </w:rPr>
        <w:t>score</w:t>
        <w:br/>
      </w:r>
    </w:p>
    <w:p>
      <w:pPr/>
      <w:r>
        <w:rPr>
          <w:rFonts w:ascii="Roboto Mono" w:hAnsi="Roboto Mono"/>
          <w:color w:val="188038"/>
        </w:rPr>
        <w:t>scale_min</w:t>
      </w:r>
      <w:r>
        <w:rPr/>
        <w:t xml:space="preserve"> </w:t>
      </w:r>
      <w:r>
        <w:rPr>
          <w:b/>
        </w:rPr>
        <w:t>(integer, default 0)</w:t>
      </w:r>
      <w:r>
        <w:rPr/>
        <w:t xml:space="preserve">, </w:t>
      </w:r>
      <w:r>
        <w:rPr>
          <w:rFonts w:ascii="Roboto Mono" w:hAnsi="Roboto Mono"/>
          <w:color w:val="188038"/>
        </w:rPr>
        <w:t>scale_max</w:t>
      </w:r>
      <w:r>
        <w:rPr/>
        <w:t xml:space="preserve"> </w:t>
      </w:r>
      <w:r>
        <w:rPr>
          <w:b/>
        </w:rPr>
        <w:t>(integer, &gt; scale_min)</w:t>
        <w:br/>
      </w:r>
    </w:p>
    <w:p>
      <w:pPr/>
      <w:r>
        <w:rPr>
          <w:rFonts w:ascii="Roboto Mono" w:hAnsi="Roboto Mono"/>
          <w:color w:val="188038"/>
        </w:rPr>
        <w:t>ballots_counted</w:t>
      </w:r>
      <w:r>
        <w:rPr/>
        <w:t xml:space="preserve"> </w:t>
      </w:r>
      <w:r>
        <w:rPr>
          <w:rFonts w:ascii="Arial Unicode MS" w:hAnsi="Arial Unicode MS"/>
          <w:b/>
        </w:rPr>
        <w:t>(integer ≥ 0)</w:t>
      </w:r>
      <w:r>
        <w:rPr/>
        <w:t xml:space="preserve"> — </w:t>
      </w:r>
      <w:r>
        <w:rPr>
          <w:b/>
        </w:rPr>
        <w:t>per unit</w:t>
      </w:r>
      <w:r>
        <w:rPr/>
        <w:t xml:space="preserve"> (inside </w:t>
      </w:r>
      <w:r>
        <w:rPr>
          <w:rFonts w:ascii="Roboto Mono" w:hAnsi="Roboto Mono"/>
          <w:color w:val="188038"/>
        </w:rPr>
        <w:t>units[]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array of:</w:t>
        <w:br/>
      </w:r>
    </w:p>
    <w:p>
      <w:pPr/>
      <w:r>
        <w:rPr>
          <w:rFonts w:ascii="Roboto Mono" w:hAnsi="Roboto Mono"/>
          <w:color w:val="188038"/>
        </w:rPr>
        <w:t>unit_id</w:t>
      </w:r>
      <w:r>
        <w:rPr/>
        <w:t xml:space="preserve">, 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  <w:br/>
      </w:r>
    </w:p>
    <w:p>
      <w:pPr/>
      <w:r>
        <w:rPr>
          <w:rFonts w:ascii="Roboto Mono" w:hAnsi="Roboto Mono"/>
          <w:color w:val="188038"/>
        </w:rPr>
        <w:t>ballots_counted</w:t>
      </w:r>
      <w:r>
        <w:rPr/>
        <w:t xml:space="preserve"> </w:t>
      </w:r>
      <w:r>
        <w:rPr>
          <w:rFonts w:ascii="Arial Unicode MS" w:hAnsi="Arial Unicode MS"/>
          <w:b/>
        </w:rPr>
        <w:t>(integer ≥ 0)</w:t>
        <w:br/>
      </w:r>
    </w:p>
    <w:p>
      <w:pPr/>
      <w:r>
        <w:rPr>
          <w:rFonts w:ascii="Roboto Mono" w:hAnsi="Roboto Mono"/>
          <w:color w:val="188038"/>
        </w:rPr>
        <w:t>score_sum</w:t>
      </w:r>
      <w:r>
        <w:rPr/>
        <w:t xml:space="preserve"> </w:t>
      </w:r>
      <w:r>
        <w:rPr>
          <w:b/>
        </w:rPr>
        <w:t>(object)</w:t>
      </w:r>
      <w:r>
        <w:rPr/>
        <w:t xml:space="preserve"> — map </w:t>
      </w:r>
      <w:r>
        <w:rPr>
          <w:rFonts w:ascii="Roboto Mono" w:hAnsi="Roboto Mono"/>
          <w:color w:val="188038"/>
        </w:rPr>
        <w:t>OPT:&lt;id&gt;</w:t>
      </w:r>
      <w:r>
        <w:rPr>
          <w:rFonts w:ascii="Arial Unicode MS" w:hAnsi="Arial Unicode MS"/>
        </w:rPr>
        <w:t xml:space="preserve"> → </w:t>
      </w:r>
      <w:r>
        <w:rPr>
          <w:rFonts w:ascii="Arial Unicode MS" w:hAnsi="Arial Unicode MS"/>
          <w:b/>
        </w:rPr>
        <w:t>integer ≥ 0</w:t>
        <w:br/>
      </w:r>
    </w:p>
    <w:p>
      <w:pPr/>
      <w:r>
        <w:rPr>
          <w:b/>
        </w:rPr>
        <w:t>Sanity:</w:t>
      </w:r>
      <w:r>
        <w:rPr/>
        <w:t xml:space="preserve"> </w:t>
      </w:r>
      <w:r>
        <w:rPr>
          <w:rFonts w:ascii="Nova Mono" w:hAnsi="Nova Mono"/>
          <w:color w:val="188038"/>
        </w:rPr>
        <w:t>ballots_counted ≤ ballots_cast - invalid_or_blank</w:t>
      </w:r>
      <w:r>
        <w:rPr/>
        <w:t>; per-option sums unconstrained by schema beyond non-negativity; pipeline enforces bounds vs scale if needed.</w:t>
        <w:br/>
      </w:r>
    </w:p>
    <w:p>
      <w:pPr/>
      <w:r>
        <w:rPr>
          <w:rFonts w:ascii="Roboto Mono" w:hAnsi="Roboto Mono"/>
          <w:b/>
          <w:color w:val="188038"/>
        </w:rPr>
        <w:t>ranked_irv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array of:</w:t>
        <w:br/>
      </w:r>
    </w:p>
    <w:p>
      <w:pPr/>
      <w:r>
        <w:rPr>
          <w:rFonts w:ascii="Roboto Mono" w:hAnsi="Roboto Mono"/>
          <w:color w:val="188038"/>
        </w:rPr>
        <w:t>unit_id</w:t>
      </w:r>
      <w:r>
        <w:rPr/>
        <w:t xml:space="preserve">, 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  <w:br/>
      </w:r>
    </w:p>
    <w:p>
      <w:pPr/>
      <w:r>
        <w:rPr>
          <w:rFonts w:ascii="Roboto Mono" w:hAnsi="Roboto Mono"/>
          <w:color w:val="188038"/>
        </w:rPr>
        <w:t>ballots</w:t>
      </w:r>
      <w:r>
        <w:rPr/>
        <w:t xml:space="preserve"> </w:t>
      </w:r>
      <w:r>
        <w:rPr>
          <w:b/>
        </w:rPr>
        <w:t>(array)</w:t>
      </w:r>
      <w:r>
        <w:rPr/>
        <w:t xml:space="preserve"> of compressed rankings:</w:t>
        <w:br/>
      </w:r>
    </w:p>
    <w:p>
      <w:pPr/>
      <w:r>
        <w:rPr>
          <w:rFonts w:ascii="Nova Mono" w:hAnsi="Nova Mono"/>
          <w:color w:val="188038"/>
        </w:rPr>
        <w:t>{ ranking: array&lt;string /* OPT:… */&gt; (uniqueItems: true), count: integer ≥ 1 }</w:t>
        <w:br/>
      </w:r>
    </w:p>
    <w:p>
      <w:pPr/>
      <w:r>
        <w:rPr>
          <w:b/>
        </w:rPr>
        <w:t>Sanity:</w:t>
      </w:r>
      <w:r>
        <w:rPr/>
        <w:t xml:space="preserve"> </w:t>
      </w:r>
      <w:r>
        <w:rPr>
          <w:rFonts w:ascii="Cardo" w:hAnsi="Cardo"/>
          <w:color w:val="188038"/>
        </w:rPr>
        <w:t>Σ(count) ≤ ballots_cast - invalid_or_blank</w:t>
      </w:r>
      <w:r>
        <w:rPr/>
        <w:t>.</w:t>
        <w:br/>
      </w:r>
    </w:p>
    <w:p>
      <w:pPr/>
      <w:r>
        <w:rPr>
          <w:rFonts w:ascii="Roboto Mono" w:hAnsi="Roboto Mono"/>
          <w:b/>
          <w:color w:val="188038"/>
        </w:rPr>
        <w:t>ranked_condorcet</w:t>
        <w:br/>
      </w:r>
    </w:p>
    <w:p>
      <w:pPr/>
      <w:r>
        <w:rPr/>
        <w:t xml:space="preserve">Same shape as </w:t>
      </w:r>
      <w:r>
        <w:rPr>
          <w:rFonts w:ascii="Roboto Mono" w:hAnsi="Roboto Mono"/>
          <w:color w:val="188038"/>
        </w:rPr>
        <w:t>ranked_irv.units[].ballots</w:t>
      </w:r>
      <w:r>
        <w:rPr/>
        <w:t>.</w:t>
        <w:br/>
      </w:r>
    </w:p>
    <w:p>
      <w:pPr/>
      <w:r>
        <w:rPr/>
        <w:t xml:space="preserve">Lists should already be in </w:t>
      </w:r>
      <w:r>
        <w:rPr>
          <w:b/>
        </w:rPr>
        <w:t>canonical order</w:t>
      </w:r>
      <w:r>
        <w:rPr/>
        <w:t xml:space="preserve"> (Units by </w:t>
      </w:r>
      <w:r>
        <w:rPr>
          <w:rFonts w:ascii="Roboto Mono" w:hAnsi="Roboto Mono"/>
          <w:color w:val="188038"/>
        </w:rPr>
        <w:t>unit_id</w:t>
      </w:r>
      <w:r>
        <w:rPr/>
        <w:t xml:space="preserve"> lexicographically;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ID). Schema can’t enforce; loader will sort before hashing.</w:t>
      </w:r>
    </w:p>
    <w:p>
      <w:pPr>
        <w:pStyle w:val="Heading2"/>
      </w:pPr>
      <w:r>
        <w:rPr>
          <w:b/>
          <w:sz w:val="34"/>
        </w:rPr>
        <w:t>5) Variables (validators &amp; enums used in schema)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/>
        <w:t xml:space="preserve">Use JSON Schema </w:t>
      </w:r>
      <w:r>
        <w:rPr>
          <w:b/>
        </w:rPr>
        <w:t>2020-12</w:t>
      </w:r>
      <w:r>
        <w:rPr/>
        <w:t xml:space="preserve">; set </w:t>
      </w:r>
      <w:r>
        <w:rPr>
          <w:rFonts w:ascii="Roboto Mono" w:hAnsi="Roboto Mono"/>
          <w:color w:val="188038"/>
        </w:rPr>
        <w:t>$id</w:t>
      </w:r>
      <w:r>
        <w:rPr/>
        <w:t xml:space="preserve">, </w:t>
      </w:r>
      <w:r>
        <w:rPr>
          <w:rFonts w:ascii="Roboto Mono" w:hAnsi="Roboto Mono"/>
          <w:color w:val="188038"/>
        </w:rPr>
        <w:t>$schema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: </w:t>
      </w:r>
      <w:r>
        <w:rPr>
          <w:rFonts w:ascii="Roboto Mono" w:hAnsi="Roboto Mono"/>
          <w:color w:val="188038"/>
        </w:rPr>
        <w:t>TlyId</w:t>
      </w:r>
      <w:r>
        <w:rPr/>
        <w:t xml:space="preserve">, </w:t>
      </w:r>
      <w:r>
        <w:rPr>
          <w:rFonts w:ascii="Roboto Mono" w:hAnsi="Roboto Mono"/>
          <w:color w:val="188038"/>
        </w:rPr>
        <w:t>RegId</w:t>
      </w:r>
      <w:r>
        <w:rPr/>
        <w:t xml:space="preserve">, </w:t>
      </w:r>
      <w:r>
        <w:rPr>
          <w:rFonts w:ascii="Roboto Mono" w:hAnsi="Roboto Mono"/>
          <w:color w:val="188038"/>
        </w:rPr>
        <w:t>UnitId</w:t>
      </w:r>
      <w:r>
        <w:rPr/>
        <w:t xml:space="preserve">, </w:t>
      </w:r>
      <w:r>
        <w:rPr>
          <w:rFonts w:ascii="Roboto Mono" w:hAnsi="Roboto Mono"/>
          <w:color w:val="188038"/>
        </w:rPr>
        <w:t>OptId</w:t>
      </w:r>
      <w:r>
        <w:rPr/>
        <w:t>, small object schemas per payload.</w:t>
        <w:br/>
      </w:r>
    </w:p>
    <w:p>
      <w:pPr/>
      <w:r>
        <w:rPr/>
        <w:t xml:space="preserve">Root object: </w:t>
      </w:r>
      <w:r>
        <w:rPr>
          <w:rFonts w:ascii="Roboto Mono" w:hAnsi="Roboto Mono"/>
          <w:color w:val="188038"/>
        </w:rPr>
        <w:t>required: ["id","label","reg_id","ballot_type","tallies"]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/>
      <w:r>
        <w:rPr>
          <w:b/>
        </w:rPr>
        <w:t>One-of</w:t>
      </w:r>
      <w:r>
        <w:rPr/>
        <w:t xml:space="preserve"> selector on </w:t>
      </w:r>
      <w:r>
        <w:rPr>
          <w:rFonts w:ascii="Roboto Mono" w:hAnsi="Roboto Mono"/>
          <w:color w:val="188038"/>
        </w:rPr>
        <w:t>tallies</w:t>
      </w:r>
      <w:r>
        <w:rPr/>
        <w:t xml:space="preserve">: require exactly one of the five keys; tie </w:t>
      </w:r>
      <w:r>
        <w:rPr>
          <w:rFonts w:ascii="Roboto Mono" w:hAnsi="Roboto Mono"/>
          <w:color w:val="188038"/>
        </w:rPr>
        <w:t>ballot_type</w:t>
      </w:r>
      <w:r>
        <w:rPr/>
        <w:t xml:space="preserve"> to the present key using conditional subschemas (</w:t>
      </w:r>
      <w:r>
        <w:rPr>
          <w:rFonts w:ascii="Roboto Mono" w:hAnsi="Roboto Mono"/>
          <w:color w:val="188038"/>
        </w:rPr>
        <w:t>if/then</w:t>
      </w:r>
      <w:r>
        <w:rPr/>
        <w:t xml:space="preserve"> with </w:t>
      </w:r>
      <w:r>
        <w:rPr>
          <w:rFonts w:ascii="Roboto Mono" w:hAnsi="Roboto Mono"/>
          <w:color w:val="188038"/>
        </w:rPr>
        <w:t>const</w:t>
      </w:r>
      <w:r>
        <w:rPr/>
        <w:t>).</w:t>
        <w:br/>
      </w:r>
    </w:p>
    <w:p>
      <w:pPr/>
      <w:r>
        <w:rPr/>
        <w:t xml:space="preserve">Arrays: </w:t>
      </w:r>
      <w:r>
        <w:rPr>
          <w:rFonts w:ascii="Roboto Mono" w:hAnsi="Roboto Mono"/>
          <w:color w:val="188038"/>
        </w:rPr>
        <w:t>minItems: 0</w:t>
      </w:r>
      <w:r>
        <w:rPr/>
        <w:t xml:space="preserve">, items typed; objects are </w:t>
      </w:r>
      <w:r>
        <w:rPr>
          <w:rFonts w:ascii="Roboto Mono" w:hAnsi="Roboto Mono"/>
          <w:color w:val="188038"/>
        </w:rPr>
        <w:t>additionalProperties: false</w:t>
      </w:r>
      <w:r>
        <w:rPr/>
        <w:t>.</w:t>
        <w:br/>
      </w:r>
    </w:p>
    <w:p>
      <w:pPr/>
      <w:r>
        <w:rPr/>
        <w:t xml:space="preserve">Integer </w:t>
      </w:r>
      <w:r>
        <w:rPr>
          <w:rFonts w:ascii="Roboto Mono" w:hAnsi="Roboto Mono"/>
          <w:color w:val="188038"/>
        </w:rPr>
        <w:t>minimum: 0</w:t>
      </w:r>
      <w:r>
        <w:rPr/>
        <w:t xml:space="preserve"> for all counts; add local comparisons where possible (</w:t>
      </w:r>
      <w:r>
        <w:rPr>
          <w:rFonts w:ascii="Nova Mono" w:hAnsi="Nova Mono"/>
          <w:color w:val="188038"/>
        </w:rPr>
        <w:t>invalid_or_blank ≤ ballots_cast</w:t>
      </w:r>
      <w:r>
        <w:rPr/>
        <w:t>).</w:t>
        <w:br/>
      </w:r>
    </w:p>
    <w:p>
      <w:pPr/>
      <w:r>
        <w:rPr/>
        <w:t xml:space="preserve">Leave cross-field sums (e.g., </w:t>
      </w:r>
      <w:r>
        <w:rPr>
          <w:rFonts w:ascii="Roboto Mono" w:hAnsi="Roboto Mono"/>
          <w:color w:val="188038"/>
        </w:rPr>
        <w:t>Σ votes</w:t>
      </w:r>
      <w:r>
        <w:rPr/>
        <w:t>) to pipeline validation for clarity and performance.</w:t>
        <w:br/>
      </w:r>
    </w:p>
    <w:p>
      <w:pPr/>
      <w:r>
        <w:rPr>
          <w:rFonts w:ascii="Roboto Mono" w:hAnsi="Roboto Mono"/>
          <w:color w:val="188038"/>
        </w:rPr>
        <w:t>$comment</w:t>
      </w:r>
      <w:r>
        <w:rPr/>
        <w:t xml:space="preserve"> (non-normative) documenting canonical LF/UTF-8/sorted-keys policy (enforced at I/O layer).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 xml:space="preserve">Loader: schema-validate → normalize orders → construct </w:t>
      </w:r>
      <w:r>
        <w:rPr>
          <w:rFonts w:ascii="Roboto Mono" w:hAnsi="Roboto Mono"/>
          <w:color w:val="188038"/>
        </w:rPr>
        <w:t>UnitTallies</w:t>
      </w:r>
      <w:r>
        <w:rPr>
          <w:rFonts w:ascii="Arial Unicode MS" w:hAnsi="Arial Unicode MS"/>
        </w:rPr>
        <w:t xml:space="preserve"> → TABULATE consumes tallies to produce </w:t>
      </w:r>
      <w:r>
        <w:rPr>
          <w:rFonts w:ascii="Roboto Mono" w:hAnsi="Roboto Mono"/>
          <w:color w:val="188038"/>
        </w:rPr>
        <w:t>UnitScores</w:t>
      </w:r>
      <w:r>
        <w:rPr/>
        <w:t xml:space="preserve"> and turnout per unit.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Integers only; no floats in inputs.</w:t>
        <w:br/>
      </w:r>
    </w:p>
    <w:p>
      <w:pPr/>
      <w:r>
        <w:rPr/>
        <w:t>Canonical serialization (UTF-8, LF, sorted keys) enforced outside schema; stable ID patterns aid reproducible hashing.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Multiple payloads present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ballot_type</w:t>
      </w:r>
      <w:r>
        <w:rPr>
          <w:rFonts w:ascii="Arial Unicode MS" w:hAnsi="Arial Unicode MS"/>
        </w:rPr>
        <w:t xml:space="preserve">/payload mismatch → </w:t>
      </w:r>
      <w:r>
        <w:rPr>
          <w:b/>
        </w:rPr>
        <w:t>schema fail</w:t>
      </w:r>
      <w:r>
        <w:rPr/>
        <w:t>.</w:t>
        <w:br/>
      </w:r>
    </w:p>
    <w:p>
      <w:pPr/>
      <w:r>
        <w:rPr/>
        <w:t xml:space="preserve">Negative counts or </w:t>
      </w:r>
      <w:r>
        <w:rPr>
          <w:rFonts w:ascii="Roboto Mono" w:hAnsi="Roboto Mono"/>
          <w:color w:val="188038"/>
        </w:rPr>
        <w:t>invalid_or_blank &gt; ballots_cast</w:t>
      </w:r>
      <w:r>
        <w:rPr>
          <w:rFonts w:ascii="Arial Unicode MS" w:hAnsi="Arial Unicode MS"/>
        </w:rPr>
        <w:t xml:space="preserve">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Unknown fields anywhere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Cross-file problems (unknown Unit/Option IDs, mismatched REG) → </w:t>
      </w:r>
      <w:r>
        <w:rPr>
          <w:b/>
        </w:rPr>
        <w:t>pipeline fail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Arial Unicode MS" w:hAnsi="Arial Unicode MS"/>
        </w:rPr>
        <w:t xml:space="preserve">Minimal valid example for each payload type → </w:t>
      </w:r>
      <w:r>
        <w:rPr>
          <w:b/>
        </w:rPr>
        <w:t>pass</w:t>
      </w:r>
      <w:r>
        <w:rPr/>
        <w:t>.</w:t>
        <w:br/>
      </w:r>
    </w:p>
    <w:p>
      <w:pPr/>
      <w:r>
        <w:rPr/>
        <w:t xml:space="preserve">File with both </w:t>
      </w:r>
      <w:r>
        <w:rPr>
          <w:rFonts w:ascii="Roboto Mono" w:hAnsi="Roboto Mono"/>
          <w:color w:val="188038"/>
        </w:rPr>
        <w:t>approval</w:t>
      </w:r>
      <w:r>
        <w:rPr/>
        <w:t xml:space="preserve"> and </w:t>
      </w:r>
      <w:r>
        <w:rPr>
          <w:rFonts w:ascii="Roboto Mono" w:hAnsi="Roboto Mono"/>
          <w:color w:val="188038"/>
        </w:rPr>
        <w:t>plurality</w:t>
      </w:r>
      <w:r>
        <w:rPr/>
        <w:t xml:space="preserve"> under </w:t>
      </w:r>
      <w:r>
        <w:rPr>
          <w:rFonts w:ascii="Roboto Mono" w:hAnsi="Roboto Mono"/>
          <w:color w:val="188038"/>
        </w:rPr>
        <w:t>tallies</w:t>
      </w:r>
      <w:r>
        <w:rPr>
          <w:rFonts w:ascii="Arial Unicode MS" w:hAnsi="Arial Unicode MS"/>
        </w:rPr>
        <w:t xml:space="preserve">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ranked_irv</w:t>
      </w:r>
      <w:r>
        <w:rPr/>
        <w:t xml:space="preserve"> with duplicated option inside one </w:t>
      </w:r>
      <w:r>
        <w:rPr>
          <w:rFonts w:ascii="Roboto Mono" w:hAnsi="Roboto Mono"/>
          <w:color w:val="188038"/>
        </w:rPr>
        <w:t>ranking</w:t>
      </w:r>
      <w:r>
        <w:rPr>
          <w:rFonts w:ascii="Arial Unicode MS" w:hAnsi="Arial Unicode MS"/>
        </w:rPr>
        <w:t xml:space="preserve"> → </w:t>
      </w:r>
      <w:r>
        <w:rPr>
          <w:b/>
        </w:rPr>
        <w:t>fail</w:t>
      </w:r>
      <w:r>
        <w:rPr/>
        <w:t xml:space="preserve"> (via </w:t>
      </w:r>
      <w:r>
        <w:rPr>
          <w:rFonts w:ascii="Roboto Mono" w:hAnsi="Roboto Mono"/>
          <w:color w:val="188038"/>
        </w:rPr>
        <w:t>uniqueItems</w:t>
      </w:r>
      <w:r>
        <w:rPr/>
        <w:t>).</w:t>
        <w:br/>
      </w:r>
    </w:p>
    <w:p>
      <w:pPr/>
      <w:r>
        <w:rPr>
          <w:rFonts w:ascii="Roboto Mono" w:hAnsi="Roboto Mono"/>
          <w:color w:val="188038"/>
        </w:rPr>
        <w:t>score</w:t>
      </w:r>
      <w:r>
        <w:rPr/>
        <w:t xml:space="preserve"> with </w:t>
      </w:r>
      <w:r>
        <w:rPr>
          <w:rFonts w:ascii="Nova Mono" w:hAnsi="Nova Mono"/>
          <w:color w:val="188038"/>
        </w:rPr>
        <w:t>scale_max ≤ scale_min</w:t>
      </w:r>
      <w:r>
        <w:rPr>
          <w:rFonts w:ascii="Arial Unicode MS" w:hAnsi="Arial Unicode MS"/>
        </w:rPr>
        <w:t xml:space="preserve"> 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invalid_or_blank &gt; ballots_cast</w:t>
      </w:r>
      <w:r>
        <w:rPr>
          <w:rFonts w:ascii="Arial Unicode MS" w:hAnsi="Arial Unicode MS"/>
        </w:rPr>
        <w:t xml:space="preserve"> in any unit 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Pipeline tests: </w:t>
      </w:r>
      <w:r>
        <w:rPr>
          <w:rFonts w:ascii="Cardo" w:hAnsi="Cardo"/>
          <w:color w:val="188038"/>
        </w:rPr>
        <w:t>Σ option tallies + invalid_or_blank ≤ ballots_cast</w:t>
      </w:r>
      <w:r>
        <w:rPr/>
        <w:t xml:space="preserve"> across all units; unknown </w:t>
      </w:r>
      <w:r>
        <w:rPr>
          <w:rFonts w:ascii="Roboto Mono" w:hAnsi="Roboto Mono"/>
          <w:color w:val="188038"/>
        </w:rPr>
        <w:t>OPT:</w:t>
      </w:r>
      <w:r>
        <w:rPr/>
        <w:t>/</w:t>
      </w:r>
      <w:r>
        <w:rPr>
          <w:rFonts w:ascii="Roboto Mono" w:hAnsi="Roboto Mono"/>
          <w:color w:val="188038"/>
        </w:rPr>
        <w:t>U:</w:t>
      </w:r>
      <w:r>
        <w:rPr/>
        <w:t xml:space="preserve"> rejected with precise errors.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