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F3D6" w14:textId="77777777" w:rsidR="003F3534" w:rsidRPr="003F3534" w:rsidRDefault="003F3534" w:rsidP="003F3534">
      <w:pPr>
        <w:spacing w:before="360" w:after="120" w:line="240" w:lineRule="auto"/>
        <w:ind w:left="-283"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5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Цель</w:t>
      </w:r>
    </w:p>
    <w:p w14:paraId="4B0C5C64" w14:textId="77777777" w:rsidR="003F3534" w:rsidRPr="003F3534" w:rsidRDefault="003F3534" w:rsidP="003F3534">
      <w:pPr>
        <w:spacing w:after="0" w:line="240" w:lineRule="auto"/>
        <w:ind w:left="-283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 xml:space="preserve">Оценить навыки разработки приложений в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Unity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 xml:space="preserve"> и управления версиями кода с использованием системы контроля версий</w:t>
      </w:r>
    </w:p>
    <w:p w14:paraId="344147B6" w14:textId="77777777" w:rsidR="003F3534" w:rsidRPr="003F3534" w:rsidRDefault="003F3534" w:rsidP="003F3534">
      <w:pPr>
        <w:spacing w:before="360" w:after="120" w:line="240" w:lineRule="auto"/>
        <w:ind w:left="-283"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5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Описание Задачи</w:t>
      </w:r>
    </w:p>
    <w:p w14:paraId="4768F3B9" w14:textId="77777777" w:rsidR="003F3534" w:rsidRPr="003F3534" w:rsidRDefault="003F3534" w:rsidP="003F3534">
      <w:pPr>
        <w:spacing w:after="0" w:line="240" w:lineRule="auto"/>
        <w:ind w:left="-283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В данной задаче вам предлагается разработать мини-игру "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Кликер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 xml:space="preserve">" в среде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Unity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>. В игре присутствуют два ресурса: золото и серебро. Количество каждого ресурса отображается на экране, а также показывается общее количество ресурсов в игре.</w:t>
      </w:r>
    </w:p>
    <w:p w14:paraId="205ADB8C" w14:textId="77777777" w:rsidR="003F3534" w:rsidRPr="003F3534" w:rsidRDefault="003F3534" w:rsidP="003F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54D72" w14:textId="77777777" w:rsidR="003F3534" w:rsidRPr="003F3534" w:rsidRDefault="003F3534" w:rsidP="003F3534">
      <w:pPr>
        <w:spacing w:after="0" w:line="240" w:lineRule="auto"/>
        <w:ind w:left="-283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Для управления количеством ресурсов в игре предусмотрены две кнопки. Каждая кнопка, при нажатии на неё, увеличивает количество соответствующего ресурса на одну единицу.</w:t>
      </w:r>
    </w:p>
    <w:p w14:paraId="5898E21C" w14:textId="77777777" w:rsidR="003F3534" w:rsidRPr="003F3534" w:rsidRDefault="003F3534" w:rsidP="003F3534">
      <w:pPr>
        <w:spacing w:before="360" w:after="120" w:line="240" w:lineRule="auto"/>
        <w:ind w:left="-283"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5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</w:t>
      </w:r>
    </w:p>
    <w:p w14:paraId="7C2721E3" w14:textId="77777777" w:rsidR="003F3534" w:rsidRPr="003F3534" w:rsidRDefault="003F3534" w:rsidP="003F3534">
      <w:pPr>
        <w:numPr>
          <w:ilvl w:val="0"/>
          <w:numId w:val="1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 xml:space="preserve">Создайте новый проект в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Unity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>.</w:t>
      </w:r>
    </w:p>
    <w:p w14:paraId="044BF9E1" w14:textId="77777777" w:rsidR="003F3534" w:rsidRPr="003F3534" w:rsidRDefault="003F3534" w:rsidP="003F3534">
      <w:pPr>
        <w:numPr>
          <w:ilvl w:val="0"/>
          <w:numId w:val="1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Создайте сцену для игры и назовите её, например, "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ClickerGame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>".</w:t>
      </w:r>
    </w:p>
    <w:p w14:paraId="71BDDC51" w14:textId="77777777" w:rsidR="003F3534" w:rsidRPr="003F3534" w:rsidRDefault="003F3534" w:rsidP="003F3534">
      <w:pPr>
        <w:numPr>
          <w:ilvl w:val="0"/>
          <w:numId w:val="1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В сцене разместите элементы интерфейса:</w:t>
      </w:r>
    </w:p>
    <w:p w14:paraId="1BB9F661" w14:textId="77777777" w:rsidR="003F3534" w:rsidRPr="003F3534" w:rsidRDefault="003F3534" w:rsidP="003F3534">
      <w:pPr>
        <w:spacing w:after="0" w:line="240" w:lineRule="auto"/>
        <w:ind w:left="437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1. Два текстовых поля для отображения количества золота и серебра.</w:t>
      </w:r>
    </w:p>
    <w:p w14:paraId="482DB0E5" w14:textId="77777777" w:rsidR="003F3534" w:rsidRPr="003F3534" w:rsidRDefault="003F3534" w:rsidP="003F3534">
      <w:pPr>
        <w:spacing w:after="0" w:line="240" w:lineRule="auto"/>
        <w:ind w:left="437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2. Одно текстовое поле для отображения общего количества ресурсов.</w:t>
      </w:r>
    </w:p>
    <w:p w14:paraId="1BE809E0" w14:textId="77777777" w:rsidR="003F3534" w:rsidRPr="003F3534" w:rsidRDefault="003F3534" w:rsidP="003F3534">
      <w:pPr>
        <w:spacing w:after="0" w:line="240" w:lineRule="auto"/>
        <w:ind w:left="437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3. Две кнопки с названиями "Золото" и "Серебро".</w:t>
      </w:r>
    </w:p>
    <w:p w14:paraId="2FCF9132" w14:textId="77777777" w:rsidR="003F3534" w:rsidRPr="003F3534" w:rsidRDefault="003F3534" w:rsidP="003F3534">
      <w:pPr>
        <w:numPr>
          <w:ilvl w:val="0"/>
          <w:numId w:val="2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Напишите требуемый для реализации игры код</w:t>
      </w:r>
    </w:p>
    <w:p w14:paraId="4901F531" w14:textId="77777777" w:rsidR="003F3534" w:rsidRPr="003F3534" w:rsidRDefault="003F3534" w:rsidP="003F3534">
      <w:pPr>
        <w:numPr>
          <w:ilvl w:val="0"/>
          <w:numId w:val="2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 xml:space="preserve">Весь проект должен быть выложен в репозиторий на платформе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</w:p>
    <w:p w14:paraId="6B284452" w14:textId="77777777" w:rsidR="003F3534" w:rsidRPr="003F3534" w:rsidRDefault="003F3534" w:rsidP="003F3534">
      <w:pPr>
        <w:numPr>
          <w:ilvl w:val="0"/>
          <w:numId w:val="2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Каждый класс должен быть документирован с описанием его назначения</w:t>
      </w:r>
    </w:p>
    <w:p w14:paraId="02D1F0BC" w14:textId="77777777" w:rsidR="003F3534" w:rsidRPr="003F3534" w:rsidRDefault="003F3534" w:rsidP="003F3534">
      <w:pPr>
        <w:numPr>
          <w:ilvl w:val="0"/>
          <w:numId w:val="2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 xml:space="preserve">Обратите внимание на то, что вы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закомитите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 xml:space="preserve"> в репозиторий и как. Постарайтесь избежать лишнего</w:t>
      </w:r>
    </w:p>
    <w:p w14:paraId="4B0D01FC" w14:textId="77777777" w:rsidR="003F3534" w:rsidRPr="003F3534" w:rsidRDefault="003F3534" w:rsidP="003F3534">
      <w:pPr>
        <w:spacing w:before="360" w:after="120" w:line="240" w:lineRule="auto"/>
        <w:ind w:left="-283"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5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Оценка</w:t>
      </w:r>
    </w:p>
    <w:p w14:paraId="4D120866" w14:textId="77777777" w:rsidR="003F3534" w:rsidRPr="003F3534" w:rsidRDefault="003F3534" w:rsidP="003F3534">
      <w:pPr>
        <w:numPr>
          <w:ilvl w:val="0"/>
          <w:numId w:val="3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Качество и читаемость кода</w:t>
      </w:r>
    </w:p>
    <w:p w14:paraId="47D91875" w14:textId="77777777" w:rsidR="003F3534" w:rsidRPr="003F3534" w:rsidRDefault="003F3534" w:rsidP="003F3534">
      <w:pPr>
        <w:numPr>
          <w:ilvl w:val="0"/>
          <w:numId w:val="3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Структура проекта</w:t>
      </w:r>
    </w:p>
    <w:p w14:paraId="6E8C0D74" w14:textId="77777777" w:rsidR="003F3534" w:rsidRPr="003F3534" w:rsidRDefault="003F3534" w:rsidP="003F3534">
      <w:pPr>
        <w:numPr>
          <w:ilvl w:val="0"/>
          <w:numId w:val="3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Архитектура кода</w:t>
      </w:r>
    </w:p>
    <w:p w14:paraId="0DED09E3" w14:textId="77777777" w:rsidR="003F3534" w:rsidRPr="003F3534" w:rsidRDefault="003F3534" w:rsidP="003F3534">
      <w:pPr>
        <w:numPr>
          <w:ilvl w:val="0"/>
          <w:numId w:val="3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Предпосылки к расширению</w:t>
      </w:r>
    </w:p>
    <w:p w14:paraId="59A10EEC" w14:textId="77777777" w:rsidR="003F3534" w:rsidRPr="003F3534" w:rsidRDefault="003F3534" w:rsidP="003F3534">
      <w:pPr>
        <w:numPr>
          <w:ilvl w:val="0"/>
          <w:numId w:val="3"/>
        </w:numPr>
        <w:spacing w:after="0" w:line="240" w:lineRule="auto"/>
        <w:ind w:left="77" w:right="-324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>Реализация функциональности</w:t>
      </w:r>
    </w:p>
    <w:p w14:paraId="12C65C30" w14:textId="77777777" w:rsidR="003F3534" w:rsidRPr="003F3534" w:rsidRDefault="003F3534" w:rsidP="003F3534">
      <w:pPr>
        <w:spacing w:before="360" w:after="120" w:line="240" w:lineRule="auto"/>
        <w:ind w:left="-283"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35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Сдача задания</w:t>
      </w:r>
    </w:p>
    <w:p w14:paraId="5ECB58DB" w14:textId="77777777" w:rsidR="003F3534" w:rsidRPr="003F3534" w:rsidRDefault="003F3534" w:rsidP="003F3534">
      <w:pPr>
        <w:spacing w:after="0" w:line="240" w:lineRule="auto"/>
        <w:ind w:left="-283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color w:val="000000"/>
          <w:lang w:eastAsia="ru-RU"/>
        </w:rPr>
        <w:t xml:space="preserve">Пожалуйста, предоставьте ссылку на ваш репозиторий </w:t>
      </w:r>
      <w:proofErr w:type="spellStart"/>
      <w:r w:rsidRPr="003F3534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3F3534">
        <w:rPr>
          <w:rFonts w:ascii="Arial" w:eastAsia="Times New Roman" w:hAnsi="Arial" w:cs="Arial"/>
          <w:color w:val="000000"/>
          <w:lang w:eastAsia="ru-RU"/>
        </w:rPr>
        <w:t>, где находится ваше приложение, и убедитесь, что репозиторий доступен для просмотра.</w:t>
      </w:r>
    </w:p>
    <w:p w14:paraId="3A1CA4F9" w14:textId="77777777" w:rsidR="003F3534" w:rsidRPr="003F3534" w:rsidRDefault="003F3534" w:rsidP="003F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725DB" w14:textId="6329A0BC" w:rsidR="00E80F7C" w:rsidRPr="003F3534" w:rsidRDefault="003F3534" w:rsidP="003F3534">
      <w:pPr>
        <w:spacing w:after="0" w:line="240" w:lineRule="auto"/>
        <w:ind w:left="-283"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534">
        <w:rPr>
          <w:rFonts w:ascii="Arial" w:eastAsia="Times New Roman" w:hAnsi="Arial" w:cs="Arial"/>
          <w:b/>
          <w:bCs/>
          <w:color w:val="000000"/>
          <w:lang w:eastAsia="ru-RU"/>
        </w:rPr>
        <w:t>Удачи в выполнении Задания!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Дополнительно (цитаты):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огда можно добавлять отображение ресурсов и новые ресурсы не внося изменений в код, как например вот скрин, тут ресурс показывается в 2 местах и оба отображения синхронизированы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поводу добавления отображения ресурсов, я скинул скрин из игры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есть отображение количества дерева сразу в 2-х местах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должны так переделать ваше тестовое, чтобы не изменяя код можно было бы добавлять столько текстовых полей, которые отображают ресурс, сколько захочется геймдизайнеру.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акже надо сделать возможность добавлять новые ресурсы, не изменяя код</w:t>
      </w:r>
      <w:proofErr w:type="gramStart"/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инхронизация - все текстовые поля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показывают информацию об одном ресурсе должны изменяться синхронно, то есть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F3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видит игрок должны быть одинаковые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(с)</w:t>
      </w:r>
      <w:bookmarkStart w:id="0" w:name="_GoBack"/>
      <w:bookmarkEnd w:id="0"/>
    </w:p>
    <w:sectPr w:rsidR="00E80F7C" w:rsidRPr="003F3534" w:rsidSect="003F3534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DE3"/>
    <w:multiLevelType w:val="multilevel"/>
    <w:tmpl w:val="D54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928FC"/>
    <w:multiLevelType w:val="multilevel"/>
    <w:tmpl w:val="326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E1EE8"/>
    <w:multiLevelType w:val="multilevel"/>
    <w:tmpl w:val="C09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92"/>
    <w:rsid w:val="003F3534"/>
    <w:rsid w:val="00436C92"/>
    <w:rsid w:val="00E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D5AB"/>
  <w15:chartTrackingRefBased/>
  <w15:docId w15:val="{0ACE083F-EAEC-4C72-9E74-1A3589DA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Rejinald Wild</dc:creator>
  <cp:keywords/>
  <dc:description/>
  <cp:lastModifiedBy>Rejinald Wild</cp:lastModifiedBy>
  <cp:revision>2</cp:revision>
  <dcterms:created xsi:type="dcterms:W3CDTF">2024-03-19T10:14:00Z</dcterms:created>
  <dcterms:modified xsi:type="dcterms:W3CDTF">2024-03-19T10:17:00Z</dcterms:modified>
</cp:coreProperties>
</file>