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2026 Codebase Modernization and Performance Audit for the College Community Application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Community" mobile application represents a highly functional, feature-dense ecosystem tailored for university environments, encompassing complex domain requirements such as realtime feeds, end-to-end encrypted messaging, lecture media hubs, and representative voting lifecycles. With the codebase currently expanding to approximately 80,000 lines of JavaScript, the application has reached a critical maturity threshold. The reliance on an artificial intelligence "vibe-coding" workflow during its primary developmental phases has expedited feature delivery but inevitably introduced specific structural vulnerabilities characteristic of generative development methodologies. These vulnerabilities typically manifest as unbounded data fetching endpoints, opaque rendering cycles, and an over-reliance on legacy bridging technologies rather than optimized native module integrations.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React Native and Expo ecosystems transition through a massive architectural paradigm shift in 2026, maintaining this application requires surgical, high-impact interventions. The strategic mandate explicitly precludes systemic architectural rewrites—such as migrating the styling engine to Tailwind or NativeWind—due to the prohibitive risk and resource expenditure associated with altering an 80,000-line codebase. Instead, the optimization strategy must focus strictly on late-stage, low-risk drop-in replacements, the modernization of deprecated dependencies, and the aggressive leveraging of the new synchronous native execution environments introduced in React Native 0.83 and Expo SDK 55.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Runtime: Enforcing the New Architecture and Hermes V1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runtime environment of the application must be updated to align with the stringent 2026 React Native standards. The transition from Expo SDK 54 to SDK 55 marks the definitive end of the legacy React Native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React Native relied upon an asynchronous bridge to facilitate communication between the JavaScript logic thread and the native operating system threads. This architecture required all data—such as scroll position coordinates, chat message payloads, and realtime Appwrite subscription events—to be serialized into JSON, transmitted across the bridge, and subsequently deserialized on the opposing side. For an application managing high-frequency events, this serialization bottleneck directly caused frame drops, scroll stuttering, and delayed user interface updates. React Native 0.82 permanently disabled this legacy architecture, forcing all applications to operate entirely on the New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 Architecture is anchored by the JavaScript Interface (JSI), which allows the JavaScript thread to hold direct references to C++ host objects, enabling synchronous, instantaneous method invocations without the overhead of JSON serialization. The [span_14](start_span)[span_14](end_span)[span_18](start_span)[span_18](end_span)newArchEnabled configuration flag is no longer required or recognized in the app.json file, as the architecture is natively enforced. A comprehensive audit of the package.json must be executed to ensure that no unmaintained third-party libraries are inadvertently forcing the application into a degraded performance state by attempting to invoke legacy bridge bindings.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Coupled with this architectural enforcement is the availability of Hermes V1. Expo SDK 55 introduces an opt-in for Hermes V1, which represents a substantial leap forward for the JavaScript engine. Hermes V1 delivers highly optimized parsing of modern ES6 syntax, specifically enhancing the execution speed of async/await operations and const/let declarations. Given that AI-generated codebases heavily favor verbose asynchronous patterns, enabling Hermes V1 via the expo-build-properties plugin is a critical, low-effort optimization that will passively accelerate the execution of all Appwrite database queries and state updates across the 80,000 lines of logic.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 Characteristic</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React Native Runtime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New Architecture (SDK 55 / RN 0.83)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Inter-thread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Asynchronous JSON serialization bridge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Synchronous C++ direct references via JSI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Layout Calculation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Asynchronous, prone to visual layout shifts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Synchronous layout and effects, identical to web React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 Engine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Hermes (Legacy)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Hermes V1 (Highly optimized ES6 compilation)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Opt-in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newArchEnabled: true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legacy entirely removed</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Mitigating Rendering Bottlenecks with the React 19.2 Activity API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Invisible and cascading re-renders are the primary cause of battery drain and thermal throttling in complex React Native applications. The "College Community" application features deeply nested navigational hierarchies, allowing users to transition between public feeds, departmental Q&amp;A threads, private encrypted chats, and lecture asset hubs. When a user navigates away from an active screen, the standard React reconciliation engine historically continued to process background state updates, network listeners, and effect hooks for those off-screen components, severely degrading the performance of the visible screen.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Native 0.83, shipped alongside Expo SDK 55, introduces React 19.2 and the highly anticipated &lt;Activity&gt; API. This component fundamentally revolutionizes how off-screen elements are managed. The &lt;Activity&gt; component accepts a mode prop, which can be toggled between visible and hidden.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mode is set to hidden, the React reconciler acts aggressively to preserve CPU cycles. It visually hides the children, comprehensively unmounts all active effects, and defers all state updates until the application thread is completely idle. Crucially, unlike traditional conditional rendering (which entirely destroys the component tree and its local state), the &lt;Activity&gt; component preserves the internal state matrix.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context of the College Community application, wrapping the core navigational screens within an &lt;Activity&gt; boundary yields immense performance dividends. For example, if a user is browsing a heavily populated department feed, executes a search query, and then transitions to a private chat, the feed screen can be set to &lt;Activity mode="hidden"&gt;. The Appwrite realtime subscriptions attached to the feed will pause, and the complex list rendering calculations will cease. Upon returning to the feed, the &lt;Activity mode="visible"&gt; parameter will seamlessly restore the exact search status, scroll position, and user input selections without forcing a costly network re-fetch or a complete component remount. This API effectively isolates performance degradation, ensuring that the JavaScript thread remains fully dedicated to the screen the user is currently interacting with.</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High-Performance Cryptography and Local State Persistence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technical specifications of the application indicate the implementation of End-to-End Encryption (E2EE) primitives within the database/chats.js module. Furthermore, managing realtime updates for feeds and chat messages necessitates a highly robust local caching strategy to ensure data integrity and offline availability.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Replacing JavaScript Cryptographic Polyfills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absence of a native browser environment, React Native developers historically relied upon JavaScript-based cryptographic polyfills, such as crypto-browserify, hybrid-crypto-js, or tweetnacl. These pure JavaScript implementations present a severe risk in a mobile context. Cryptographic operations, such as generating secure random numbers or encrypting large messaging payloads using AES/CBC or ChaCha20, are computationally expensive. Executing these algorithms on the JavaScript thread blocks the execution context, resulting in frozen user interfaces and delayed gesture recognition.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critical bottleneck without rewriting the underlying E2EE logic, the application must migrate to react-native-quick-crypto. This library serves as a highly performant, transparent drop-in replacement for legacy browserify implementations. It circumvents the JavaScript execution environment entirely by utilizing Native Nitro Modules and pure C++ JSI bindings directly to OpenSSL.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react-native-quick-crypto allows the E2EE Chat module to execute encryption and decryption algorithms hundreds of times faster than previous iterations. Because the API signatures intentionally mirror standard Node.js crypto modules, this migration represents a remarkably low-risk intervention that fundamentally hardens the performance and security posture of the private messaging infrastructure.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Accelerating Data Synchronization with MMKV</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application's reliance on Appwrite for realtime feed updates and chat delivery requires an offline-first architecture to manage the "double-update" synchronization problem. When a user submits a post or a chat message, the application must immediately commit an optimistic update to the local user interface, await the server mutation response, and subsequently process the broadcasted realtime event. Managing this complex sequence using the default AsyncStorage library introduces unacceptable latency.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AsyncStorage relies on asynchronous read/write operations that must serialize data across the bridge, typically requiring 10 to 50 milliseconds per operation. When processing rapid bursts of chat messages or syncing large arrays of department feeds, this delay compounds, resulting in visible UI stuttering.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definitive 2026 solution is migrating the local cache utility to react-native-mmkv. Developed by WeChat, MMKV utilizes memory-mapped files and direct C++ bindings to bypass the asynchronous bottleneck entirely.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Storage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Underlying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Latency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 Profile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react-native-async-storage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Asynchronous SQLite / File I/O</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10ms - 50ms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Degrades rapidly with large JSON payloads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react-native-mmkv (v4.1.0)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Memory-mapped files (C++)</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0.1ms - 1ms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scalable, optimized for complex data structures</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MMKV allows for instantaneous, synchronous data retrieval. Transitioning the core caching wrappers in the app/ and [span_69](start_span)[span_69](end_span)database/ directories to leverage MMKV will allow the application to serialize and deserialize complex threaded reply trees and encrypted message objects without dropping rendering frames. Furthermore, the recent release of react-native-mmkv version 4.1.0 introduces enhanced storage management APIs and streamlined iOS podspecs, ensuring deep compatibility with the New Architecture.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Modernizing Media Handling and External Asset Integration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"Lecture Hub" and "Chats" modules are heavily dependent on external media assets, including voice notes, video files, and embedded YouTube lectures. The libraries governing these interactions have undergone drastic ecosystem shifts, rendering previous implementations unstable.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Deprecation of expo-av and the Dual-System Migration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Expo applications managed all audiovisual assets through the monolithic expo-av package. This legacy package forced a conceptual entanglement between the native playback logic and the React visual rendering layer. Developers were required to attach a React useRef to a &lt;Video&gt; component and pass imperative commands through the view hierarchy. As of Expo SDK 55, expo-av has been officially deprecated and completely removed from the framework to ensure alignment with modern native architectures.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necessary migration path involves splitting the application's media functionality into two highly specialized packages: expo-video and expo-audio. This architectural decoupling separates the logic control from the visual presentation, mirroring the sophisticated design patterns utilized natively in Android (ExoPlayer) and iOS (AVPlayer).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Lecture Hub's video assets, the initialization logic must shift from declarative prop drilling to an imperative hook-based system. Developers will now instantiate a logic controller via const player = useVideoPlayer(VIDEO_URL), which can be configured with playback rates, muting, and looping parameters independent of the UI. This player object is then passed to a lightweight &lt;VideoView player={player} /&gt; component for rendering. By migrating to expo-video, the application instantly gains access to robust native features, including Picture-in-Picture mode refactoring, advanced subtitle track selection, and granular bitrate monitoring, all while drastically reducing the JavaScript thread overhead. Similarly, the chat module's voice note functionality must be immediately transitioned to expo-audio to resolve fatal constructor rejections occurring on modern Android builds utilizing the deprecated expo-av engine.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Establishing Stable YouTube Interoperability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Lecture Hub's reliance on YouTube asset management presents a unique challenge, as the React Native ecosystem lacks official, first-party YouTube player modules. The prevailing standard for several years, react-native-youtube-iframe, has been functionally abandoned by its maintainers since mid-2023. This abandonment has led to severe stability issues, particularly concerning the programmatic control of the iframe via the WebView bridge, resulting in unresponsiveness when users attempt to toggle play states via external application buttons. Furthermore, legacy iframe wrappers inherently conflict with the synchronous rendering expectations of the New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guarantee the stability of the Lecture Hub, the application must implement react-native-youtube-bridge as a direct replacement. This modernized library was engineered specifically for the New Architecture and provides first-class support for the Expo environment. It introduces an intuitive hook-based API (useYouTubePlayer) that cleanly manages the state of the YouTube iframe Player API. Crucially, it supports independent management of multiple concurrent player instances—a vital requirement if the Lecture Hub permits the simultaneous display of multiple video assets within a single scrolling view.</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List Rendering Optimization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Community application is fundamentally defined by its list-based interfaces, including public feeds, department feeds, threaded replies, Q&amp;A sections, and complex chat histories. AI-generated codebases reliably default to the standard React Native FlatList component for rendering these collections.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FlatList is adequate for static or simplistic arrays, it becomes a critical bottleneck when confronted with complex, interactive components. FlatList utilizes a virtualization strategy, meaning it actively destroys the component instances of items that scroll out of the viewport to save memory, and forcefully mounts entirely new component instances as new items scroll into view. For visually dense items—such as posts containing images, interaction buttons, upvote/downvote mechanics, and threaded comments—this constant mounting and unmounting process overwhelms the garbage collector and causes severe frame drops, particularly on mid-tier hardware.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Implementing FlashList v2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impactful performance optimization the application can undergo is the systematic replacement of every FlatList instance with @shopify/flash-list. FlashList Abandons the virtualization paradigm entirely in favor of an advanced cell recycling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destroying off-screen components, FlashList allocates a fixed pool of memory for the visible items. When a post scrolls out of view, the underlying React component is not destroyed; rather, it is recycled. The internal data properties of the component are simply updated with the information of the incoming post. This mechanism bypasses the costly React mounting lifecycle, resulting in noticeably smoother scrolling performance and a radical reduction in memory allocation overhead.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migration process must specifically target the recently released FlashList v2. FlashList v2 has been entirely rewritten as a JavaScript-only solution strictly tailored for the New Architecture. This version introduces several critical API changes that must be addressed during the migration:</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Removal of Size Estimates:</w:t>
      </w:r>
      <w:r w:rsidDel="00000000" w:rsidR="00000000" w:rsidRPr="00000000">
        <w:rPr>
          <w:rtl w:val="0"/>
        </w:rPr>
        <w:t xml:space="preserve"> Legacy versions of FlashList required developers to calculate and provide an estimatedItemSize prop, which was notoriously difficult to deduce accurately for dynamically sized content like text-heavy forum posts. FlashList v2 entirely eliminates this requirement, automatically and synchronously managing item sizing.</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Deprecation of the Inverted Prop:</w:t>
      </w:r>
      <w:r w:rsidDel="00000000" w:rsidR="00000000" w:rsidRPr="00000000">
        <w:rPr>
          <w:rtl w:val="0"/>
        </w:rPr>
        <w:t xml:space="preserve"> For the Chat module, lists are typically rendered from the bottom up. Historically, this was achieved using the inverted={true} prop. In v2, this prop is deprecated. Developers must instead rely on the maintainVisibleContentPosition configuration, which is enabled by default. This utilizes native OS-level scrolling APIs to gracefully shift content upward as new chat messages are appended to the dataset, preventing jarring layout shifts during active conversations.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Multiple View Types:</w:t>
      </w:r>
      <w:r w:rsidDel="00000000" w:rsidR="00000000" w:rsidRPr="00000000">
        <w:rPr>
          <w:rtl w:val="0"/>
        </w:rPr>
        <w:t xml:space="preserve"> For heterogeneous feeds that display different types of content (e.g., standard text posts, image galleries, Q&amp;A blocks), the getItemType prop must be utilized to instruct the recycler to maintain separate memory pools for each unique component layout, preventing visual rendering glitches during rapid scrolling.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Rendering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Rendering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Architecture Support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Complexity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FlatList (Legacy)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Virtualization (Mount/Unmount)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 / Bridge Reliance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manual batching tuning)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FlashLi[span_122](start_span)[span_122](end_span)[span_126](start_span)[span_126](end_span)st v1</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 Recycling</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Deprecated</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strict estimatedItemSize)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FlashList v2 (2026 Standard)</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 Recycling (JS-only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Only</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(Automatic sizing, robust type safety)</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Synchronization: Appwrite Integration Standards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College Community application utilizes Appwrite as a comprehensive Backend-as-a-Service, governing authentication, database querying, storage manipulation, and realtime event routing. Ensuring the precise implementation of the Appwrite SDK is paramount for data integrity and application stability.</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Strict Enforcement of the React Native Appwrite SDK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persistent vulnerability in React Native development is the inadvertent importation of the generic JavaScript Web SDK (appwrite/sdk-for-web) rather than the specialized React Native package (appwrite/sdk-for-react-native). While the core networking protocols are similar, the React Native SDK contains critical abstractions necessary for interfacing with mobile operating systems.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when utilizing Appwrite Storage to upload image attachments or lecture files, the application must interact with the device's native file system permissions and gyroscope metadata. The generic web SDK lacks these bindings, which will cause silent failures or promise rejections when executing file uploads. A systematic sweep of the package.json and all import statements must be conducted to guarantee the exclusive use of react-native-appwrite version 0.15.0 or higher.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concerning the authentication flow (initiateSignup and verifyOTPCode), the integration of the React Native SDK ensures that secure storage mechanisms are properly utilized to manage the lifecycle of session tokens, compensating for the lack of browser-based cookie management within the mobile environment.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Migration to Object-Based Arguments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Appwrite JavaScript SDKs have undergone a significant API redesign, moving away from legacy positional arguments in favor of modern object-based arguments.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executing a query or manipulating a storage bucket required developers to pass parameters in a strict sequential order. If an optional parameter was omitted, the developer was forced to pass undefined to maintain the sequence index. In an 80,000-line vibe-coded application, positional arguments are a massive source of runtime errors, as AI agents frequently hallucinate argument orders or misalign variables.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Appwrite SDK Paradigm</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Syntax Example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Susceptibility to AI Errors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Positional Arguments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storage.getFilePreview('bucket', 'file', undefined, undefined, 'center')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(Order-dependent, prone to misalignment)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Object Arguments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storage.getFilePreview({ bucketId: 'bucket', fileId: 'file', gravity: 'center' })</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(Self-documenting, strongly typed)</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object-argument architecture vastly improves code maintainability. All interactions within the database/, appwrite-functions/, and services/ directories must be refactored to this syntax. This upgrade prevents parameter misalignment and ensures strict type-checking safety as the Appwrite platform evolves.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Enhancing Realtime Subscription Resiliency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 notes the deployment of a safeSubscribe wrapper designed to manage realtime post updates and connection retries. While this foundational logic is sound, it must be hardened against the realities of mobile network instability.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mobile device traverses through varying network conditions (e.g., losing signal in a subway tunnel), the realtime websocket connection is severed. If the safeSubscribe wrapper immediately attempts to reconnect unconditionally, it risks overwhelming the Appwrite backend, particularly if thousands of students reconnect simultaneously after a campus-wide network outage.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synchronization logic must be updated to implement exponential backoff with jitter. This algorithm incrementally delays subsequent reconnection attempts while introducing randomized micro-variations to the timer, effectively distributing the server load and preventing connection throttling. Furthermore, developers must distinguish between scenarios requiring active subscriptions versus smart querying. For historical chat data, the application should leverage listDocuments with robust filtering and pagination boundaries, reserving the memory-intensive Realtime API strictly for active, live channels.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Internationalization and Bundle Optimization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currently utilizes the i18n-js library to facilitate English, Arabic, and Kurdish localizations. While historically popular for its lightweight nature, i18n-js lacks the sophisticated performance features required by large-scale applications in 2026, and its maintenance lifecycle is severely limited compared to modern alternatives.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deficiency of i18n-js is its synchronous loading model. In massive applications, translation dictionaries for multiple languages can rapidly swell into megabytes of JSON data. Loading these monolithic JSON objects directly into the JavaScript engine during the application's boot sequence blocks the main thread, resulting in unacceptable initialization delays.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migration dictates the integration of react-i18next built atop the robust i18next core. The migration process follows a structured, risk-averse pathway:</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Initialization:</w:t>
      </w:r>
      <w:r w:rsidDel="00000000" w:rsidR="00000000" w:rsidRPr="00000000">
        <w:rPr>
          <w:rtl w:val="0"/>
        </w:rPr>
        <w:t xml:space="preserve"> Remove i18n-js types and instances, replacing them with the react-i18next initialization sequence utilizing the useTranslation hook.</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of Lazy Loading:</w:t>
      </w:r>
      <w:r w:rsidDel="00000000" w:rsidR="00000000" w:rsidRPr="00000000">
        <w:rPr>
          <w:rtl w:val="0"/>
        </w:rPr>
        <w:t xml:space="preserve"> By integrating the i18next-http-backend plugin, the application can achieve true lazy loading. Instead of bundling the Arabic and Kurdish dictionaries into the initial application payload, the configuration dictates that these translation files are fetched dynamically from the filesystem only when the user explicitly alters their language preference.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Suspense Integration:</w:t>
      </w:r>
      <w:r w:rsidDel="00000000" w:rsidR="00000000" w:rsidRPr="00000000">
        <w:rPr>
          <w:rtl w:val="0"/>
        </w:rPr>
        <w:t xml:space="preserve"> react-i18next natively supports React Suspense boundaries. During the brief interval when a new language file is being parsed into memory, the application can display a seamless loading skeleton, preventing UI freezing.</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RTL and Pluralization Competency:</w:t>
      </w:r>
      <w:r w:rsidDel="00000000" w:rsidR="00000000" w:rsidRPr="00000000">
        <w:rPr>
          <w:rtl w:val="0"/>
        </w:rPr>
        <w:t xml:space="preserve"> react-i18next includes built-in, industry-standard mechanisms for handling complex ICU message formats, intricate pluralization rules, and Right-to-Left (RTL) text rendering logic. This is fundamentally required to support the structural nuances of the Arabic and Kurdish translations without writing fragile, custom formatting utility functions.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Revolutionizing Over-The-Air Update Delivery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component of the College Community application's reliability strategy is its Over-The-Air (OTA) update prompt flow managed via Expo Updates. OTA updates allow developers to bypass the stringent review processes of the Apple App Store and Google Play Store, pushing critical bug fixes and rapid UI adjustments directly to the user's device.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prior to Expo SDK 55, the delivery mechanism for these updates was inefficient. Every time a developer published a minor logic change, the entire compiled JavaScript bundle—often exceeding 3 to 5 megabytes for applications of this scale—had to be downloaded by the client. This process consumed significant bandwidth, drained battery life, and resulted in slow update adoption rates as devices struggled to download the payloads on cellular networks.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 SDK 55 introduces an extraordinary optimization: Hermes bytecode diffing. Instead of transmitting the entire bundle, the EAS Update server now compares the new codebase against the precise version currently installed on the user's device. Utilizing the sophisticated bsdiff algorithm, the server generates a microscopic binary patch containing only the delta—the exact lines of bytecode that have changed.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OTA Update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Transmission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Payload Footprint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and Device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Expo Updates (SDK 54)</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JavaScript Bundle Transfer</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MB - 5.0 MB</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latency, high bandwidth consumption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SDK 55 EAS Update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Patching (bsdiff diffing)</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0.75 MB - 1.0 MB</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reduction in size, instantaneous application</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feature is currently opt-in and requires a direct modification to the app.json configuration file, specifically enabling the enableBsdiffPatchSupport property to true. By implementing this configuration, a standard 3MB update payload is compressed to approximately 0.75MB. For a university application serving thousands of active students checking lecture schedules and interacting in real-time, this guarantees that critical hotfixes are applied instantaneously and transparently, drastically improving the overall perception of application stability.</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Remediation Strategies for AI Vibe-Coding Technical Debt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80,000-line codebase was predominantly constructed utilizing an AI vibe-coding workflow. While generative AI tools excel at rapid prototyping, they inherently lack the systemic foresight required to engineer robust, scalable architectures. This results in a codebase that functions adequately under low-stress conditions but degrades exponentially in unpredictable ways when subjected to production-level traffic.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a complete architectural rewrite is strictly forbidden, the remediation of this technical debt requires precision interventions focused on isolating logic, enforcing data boundaries, and arresting invisible re-render cycles.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Enforcing Strict Data Boundaries and Query Limits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pervasive performance killer in AI-generated data layers is the implementation of unbounded endpoints. AI agents routinely prioritize immediate functionality over resource management, resulting in query patterns that retrieve entire relational collections without constraints. For example, a vibe-coded feed implementation might fetch a list of posts, and subsequently execute individual database queries inside a map loop to retrieve the author details for each post—a classic N+1 query vulnerability.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mitigation strategy involves a comprehensive audit of every Appwrite data fetch mechanism within the application.</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Pagination:</w:t>
      </w:r>
      <w:r w:rsidDel="00000000" w:rsidR="00000000" w:rsidRPr="00000000">
        <w:rPr>
          <w:rtl w:val="0"/>
        </w:rPr>
        <w:t xml:space="preserve"> Every listDocuments invocation across the public feeds, departmental feeds, and lecture hubs must be refactored to enforce strict limit and offset boundaries, ensuring that the JavaScript engine is never forced to parse thousands of records concurrently.</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Consolidated Relational Fetching:</w:t>
      </w:r>
      <w:r w:rsidDel="00000000" w:rsidR="00000000" w:rsidRPr="00000000">
        <w:rPr>
          <w:rtl w:val="0"/>
        </w:rPr>
        <w:t xml:space="preserve"> AI-generated loop queries must be refactored into batch operations. Related data must be fetched using consolidated array matching rather than sequential sequential lookups, preventing the database from bottlenecking under the load of redundant API calls.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Arresting Invisible Re-render Cascades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AI-generated React Native applications, the logical correctness of a component often masks severe performance flaws. AI tools frequently instantiate object literals and arrow functions directly within the JSX render payload. Because these instances are recreated in memory during every execution cycle, they break the referential equality required by React's diffing algorithm. This forces child components to re-render continuously, even when the underlying data has not changed.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rigorous memoization sweep must be conducted. Complex list items, such as the threaded replies featuring upvote mechanisms or the encrypted chat bubbles, must be encapsulated within React.memo boundaries. Furthermore, all inline event handlers (e.g., onPress={() =&gt; handleVote(id)}) must be extracted and wrapped in useCallback hooks to ensure stable memory references across renders. This preemptive optimization not only stabilizes the current application but also prepares the codebase for seamless compatibility with the upcoming React Compiler, which relies on strict semantic boundaries to perform automatic memoization.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Integrating Agent-Aware Linting and Guardrails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accumulation of new technical debt as the application evolves, the continuous integration environment must be equipped with specialized, AI-aware linting rules. AI agents are highly responsive to structural constraints; by embedding coding standards directly into the repository's ruleset, the agents are forced to generate optimized code.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Implementing toolsets such as Vercel's agent-skills or specialized ESLint configurations (e.g., react-best-practices) serves as an automated defense mechanism. These configurations systematically scan for and reject AI-generated anti-patterns, such as asynchronous waterfalls, the use of deprecated legacy storage APIs, or the omission of accessibility attributes. By teaching the generative tools the specific, hardened rules of the College Community repository, the organization ensures that all future vibe-coding efforts produce production-ready, maintainable software.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Conclusions and Implementation Roadmap</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Community" application occupies a highly advantageous position within the 2026 development landscape. By executing a series of precise, surgical interventions, the application can entirely shed the sluggishness associated with its generative origins and achieve true native-tier performance, all without the exorbitant cost and risk of a systemic rewrite.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modernization roadmap is strictly defined by the imperative to align with the React Native 0.83 New Architecture and Expo SDK 55. The complete eradication of legacy bridging libraries is the paramount objective. This requires the immediate execution of drop-in replacements: transitioning media management from expo-av to the highly specialized expo-video and expo-audio modules, completely swapping the virtualization constraints of FlatList for the recycling efficiency of FlashList v2, and securing the encryption pipelines by offloading JS operations to react-native-quick-crypto's C++ bindings.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Simultaneously, the optimization of state persistence via MMKV will resolve the latency issues plaguing the Appwrite realtime synchronization, ensuring instantaneous offline-first responsiveness. By fortifying the application's data boundaries to reject AI-generated query bloat, adopting Hermes bytecode diffing for seamless update delivery, and leveraging the React 19.2 &lt;Activity&gt; API to arrest background render cycles, the College Community platform will guarantee an exceptionally resilient, fluid, and scalable experience for its growing university user base.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My client vibecoded their app. It didn't “break”, it quietly became unsafe to scale. Here's what we actually fixed. - Reddit, https://www.reddit.com/r/vibecoding/comments/1ql9ek0/my_client_vibecoded_their_app_it_didnt_break_it/ 2. Why Most React Native Apps Will Fail in 2026 (And How to Fix Yours) - Medium, https://medium.com/@yunsoftofficial/why-most-react-native-apps-will-fail-in-2026-and-how-to-fix-yours-dbbddd18ab0c 3. What's New in Expo SDK 55 - Medium, https://medium.com/@onix_react/whats-new-in-expo-sdk-55-6eac1553cee8 4. React Native 0.83 - React 19.2, New DevTools features, no breaking changes, https://reactnative.dev/blog/2025/12/10/react-native-0.83 5. Expo SDK 55: The Day React Native Grew Up - DEV Community, https://dev.to/thegdsks/expo-sdk-55-just-dropped-heres-why-react-native-will-never-be-the-same-141k 6. The State of React Native in 2026 - Ditto, https://www.ditto.com/blog/the-state-of-react-native-in-2026?62e6902e_page=3 7. React Native Migration: New Architecture 2026 Guide - AgileSoftLabs, https://www.agilesoftlabs.com/blog/2026/02/react-native-migration-new-architecture 8. Expo SDK 55 Beta is now available, https://expo.dev/changelog/sdk-55-beta 9. What's new in Expo SDK 55 - YouTube, https://www.youtube.com/watch?v=q72aeXsbF9c 10. Optimising React Native App Performance in 2026 - Add Jam, https://addjam.com/blog/2026-02-25/optimising-react-native-performance-real-world-lessons/ 11. Tried React 19's Activity Component — Here's What I Learned : r/reactjs - Reddit, https://www.reddit.com/r/reactjs/comments/1od28g0/tried_react_19s_activity_component_heres_what_i/ 12. How to make Expo apps faster | Expo app development best practices - YouTube, https://www.youtube.com/watch?v=vFbim_U1Lmc 13. Expo application performance best practices, https://expo.dev/blog/best-practices-for-reducing-lag-in-expo-apps 14. Building an Offline-First React Native App with Appwrite: A Practical Architecture Guide, https://dev.to/ubcodes/building-an-offline-first-react-native-app-with-appwrite-a-practical-architecture-guide-16p 15. Increase Speed and Security With Native Crypto Libraries - Callstack, https://www.callstack.com/blog/increase-speed-and-security-with-native-crypto-libraries 16. Evaluation of some React Native crypto libraries - Joplin Forum, https://discourse.joplinapp.org/t/evaluation-of-some-react-native-crypto-libraries/38406 17. margelo/react-native-quick-crypto: ⚡️ A fast implementation of Node's `crypto` module written in C/C++ JSI - GitHub, https://github.com/margelo/react-native-quick-crypto 18. MMKV vs AsyncStorage in React Native, https://reactnativeexpert.com/blog/mmkv-vs-asyncstorage-in-react-native/ 19. Dec 5 2025: Issue 8 - Nativeweekly - Beehiiv, https://nativeweekly.beehiiv.com/p/dec-5-2025-issue-8 20. The Future of Video in React Native: Moving from expo-av to expo-video | Software Mansion, https://blog.swmansion.com/the-future-of-video-in-react-native-moving-from-expo-av-to-expo-video-6f4f78e51196 21. [Due for payment 2026-02-04] Migrate App's VideoPlayer from Deprecated expo-av to expo-video · Issue #64846 · Expensify/App - GitHub, https://github.com/Expensify/App/issues/64846 22. Expo-AV vs Expo Audio/Video : r/expo - Reddit, https://www.reddit.com/r/expo/comments/1nxkg26/expoav_vs_expo_audiovideo/ 23. AV vs. Audio : r/expo - Reddit, https://www.reddit.com/r/expo/comments/1kryags/av_vs_audio/ 24. Expo SDK 55 - Expo Changelog, https://expo.dev/changelog/sdk-55 25. React Native Youtube Bridge - GitHub, https://github.com/react-native-bridges/react-native-youtube-bridge 26. Rendering YouTube Video in Expo - Reddit, https://www.reddit.com/r/expo/comments/1qbi1ht/rendering_youtube_video_in_expo/ 27. Performance Issues with React Native Bridgeless Architecture #47490 - GitHub, https://github.com/facebook/react-native/issues/47490 28. React Native — Ultimate Guide on FlashList: Performant List view (Implementation + Analysis) | by Anis React20Bulletin | Medium, https://medium.com/@anisurrahmanbup/react-native-flashlist-performant-list-view-implementation-analysis-8b29df8f2560 29. FlashList vs. FlatList: Understanding the Key Differences for React Native Performance, https://www.whitespectre.com/ideas/better-lists-with-react-native-flashlist/ 30. Flatlist VS flashlist : r/reactnative - Reddit, https://www.reddit.com/r/reactnative/comments/1m58ccv/flatlist_vs_flashlist/ 31. Migrating to v2 | FlashList - Shopify, https://shopify.github.io/flash-list/docs/v2-migration/ 32. FlashList – fast and performant React Native list - Shopify, https://shopify.github.io/flash-list/ 33. FlashList v2: A ground-up rewrite for React Native's New Architecture - Shopify Engineering, https://shopify.engineering/flashlist-v2 34. Shopify/flash-list: A better list for React Native - GitHub, https://github.com/Shopify/flash-list 35. Introducing Appwrite's React Native SDK in open beta, https://appwrite.io/blog/post/introducing-appwrite-react-native-sdk 36. SDKs - Docs - Appwrite, https://appwrite.io/docs/sdks 37. Best practices for Appwrite authentication in React Native — External API wrapper safe or direct SDK - Threads, https://appwrite.io/threads/1403686100098351234 38. Changelog - Appwrite, https://appwrite.io/changelog/10 39. How to Implement Data Sync Between Local and Remote in React Native - OneUptime, https://oneuptime.com/blog/post/2026-01-15-react-native-data-sync/view 40. How to optimize your Appwrite project for cost and performance, https://appwrite.io/blog/post/how-to-optimize-your-appwrite-project 41. Comparison to others - i18next documentation, https://www.i18next.com/overview/comparison-to-others 42. Complete Tutorial on React i18n with i18next | Crowdin Blog, https://crowdin.com/blog/react-i18n 43. Building a Lightning-Fast i18n Alternative: Why I Ditched i18next for Native JavaScript, https://dev.to/artalar/building-a-lightning-fast-i18n-alternative-why-i-ditched-i18next-for-native-javascript-2o06 44. Best i18n Libraries for Next.js, React &amp; React Native in 2026 (Honest Comparison) - Dev.to, https://dev.to/erayg/best-i18n-libraries-for-nextjs-react-react-native-in-2026-honest-comparison-3m8f 45. The Best React Libraries for Internationalization - Phrase, https://phrase.com/blog/posts/react-i18n-best-libraries/ 46. Migrating from i18n-js to react-i18next | Ignite Cookbook for React Native, https://ignitecookbook.com/docs/recipes/MigratingToI18Next/ 47. Getting started - react-i18next documentation, https://react.i18next.com/getting-started 48. oh-jon-paul/awesome-i18n: A curated list of i18n resources for all kind of languages and frameworks - GitHub, https://github.com/oh-jon-paul/awesome-i18n 49. The Best JavaScript i18n Libraries Compared - Our Code World, https://ourcodeworld.com/articles/read/2001/the-best-javascript-i18n-libraries-compared 50. Ship smaller OTA updates: bundle diffing comes to EAS Update in SDK 55 - Expo, https://expo.dev/blog/ship-smaller-ota-updates-bundle-diffing-comes-to-ota-updates-in-sdk-55 51. Why You Should Keep Your Expo Apps Updated: Benefits and Pitfalls - Stubbs.pro, https://stubbs.pro/blog/article/why-you-should-keep-your-expo-apps-updated 52. How to modernize mobile retail apps with Expo, https://expo.dev/blog/how-to-modernize-mobile-retail-apps-with-expo 53. AI Application Optimization: Why Vibe-Coded Apps Fail, https://codeconductor.ai/blog/ai-application-optimization-why-vibe-coded-apps-fail/ 54. What Is Vibe Coding Cleanup? Benefits, Best Practices, and Why It's Crucial - TechAvidus, https://www.techavidus.com/blogs/vibe-coding-cleanup 55. AI Vibe Coding Cleanup for Production - Callstack, https://www.callstack.com/services/ai-vibe-coding-cleanup 56. Vibe Coding Cleanup Services - Binary Studio, https://binary-studio.com/vibe-coding-cleanup/ 57. Ways to improve a large RN codebase's performance? : r/reactnative - Reddit, https://www.reddit.com/r/reactnative/comments/15ip57t/ways_to_improve_a_large_rn_codebases_performance/ 58. React Performance Optimization: 15 Best Practices for 2025 - DEV Community, https://dev.to/alex_bobes/react-performance-optimization-15-best-practices-for-2025-17l9 59. Get your codebase ready for React 19 - Thoughtbot, https://thoughtbot.com/blog/get-your-codebase-ready-for-react-19 60. ESLint rules that fix the most annoying parts of AI-generated code : r/cursor - Reddit, https://www.reddit.com/r/cursor/comments/1r5ky8z/eslint_rules_that_fix_the_most_annoying_parts_of/ 61. Making AI Code Consistent with Linters - DEV Community, https://dev.to/fhaponenka/making-ai-code-consistent-with-linters-27pl 62. Vercel Releases React Best Practices Skill with 40+ Performance Rules for AI Agents - InfoQ, https://www.infoq.com/news/2026/02/vercel-react-best-practices/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