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B6" w:rsidRPr="00594CB6" w:rsidRDefault="00594CB6" w:rsidP="00594CB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CB6">
        <w:rPr>
          <w:rFonts w:ascii="Arial" w:eastAsia="Times New Roman" w:hAnsi="Arial" w:cs="Arial"/>
          <w:color w:val="000000"/>
          <w:sz w:val="32"/>
          <w:szCs w:val="32"/>
        </w:rPr>
        <w:t>6555 Prerequisites </w:t>
      </w:r>
    </w:p>
    <w:p w:rsidR="00594CB6" w:rsidRPr="00594CB6" w:rsidRDefault="00594CB6" w:rsidP="00594C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 xml:space="preserve">JDK - Amazon Corretto 8 - </w:t>
      </w:r>
      <w:hyperlink r:id="rId7" w:history="1">
        <w:r w:rsidRPr="00594CB6">
          <w:rPr>
            <w:rFonts w:ascii="Arial" w:eastAsia="Times New Roman" w:hAnsi="Arial" w:cs="Arial"/>
            <w:color w:val="1155CC"/>
            <w:u w:val="single"/>
          </w:rPr>
          <w:t>Download</w:t>
        </w:r>
      </w:hyperlink>
      <w:r w:rsidRPr="00594CB6">
        <w:rPr>
          <w:rFonts w:ascii="Arial" w:eastAsia="Times New Roman" w:hAnsi="Arial" w:cs="Arial"/>
          <w:color w:val="000000"/>
        </w:rPr>
        <w:t>. </w:t>
      </w:r>
    </w:p>
    <w:p w:rsidR="00594CB6" w:rsidRPr="00594CB6" w:rsidRDefault="00594CB6" w:rsidP="00594C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 xml:space="preserve">Manage java version with jenv - </w:t>
      </w:r>
      <w:hyperlink r:id="rId8" w:history="1">
        <w:r w:rsidRPr="00594CB6">
          <w:rPr>
            <w:rFonts w:ascii="Arial" w:eastAsia="Times New Roman" w:hAnsi="Arial" w:cs="Arial"/>
            <w:color w:val="1155CC"/>
            <w:u w:val="single"/>
          </w:rPr>
          <w:t>Guide</w:t>
        </w:r>
      </w:hyperlink>
    </w:p>
    <w:p w:rsidR="00594CB6" w:rsidRPr="00594CB6" w:rsidRDefault="00594CB6" w:rsidP="00594C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Node - v10.18.1</w:t>
      </w:r>
    </w:p>
    <w:p w:rsidR="00594CB6" w:rsidRPr="00594CB6" w:rsidRDefault="00594CB6" w:rsidP="00594C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Maven - 3.3.9 (brew install maven@3.3) </w:t>
      </w:r>
    </w:p>
    <w:p w:rsidR="00594CB6" w:rsidRPr="00594CB6" w:rsidRDefault="00594CB6" w:rsidP="00594CB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To add mvn in zsh path do the following</w:t>
      </w:r>
    </w:p>
    <w:p w:rsidR="00594CB6" w:rsidRPr="00594CB6" w:rsidRDefault="00594CB6" w:rsidP="00594CB6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Open ~/.zshrc file</w:t>
      </w:r>
    </w:p>
    <w:p w:rsidR="00594CB6" w:rsidRPr="00594CB6" w:rsidRDefault="00594CB6" w:rsidP="00594CB6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 xml:space="preserve">Add a line at the bottom : </w:t>
      </w:r>
      <w:r w:rsidRPr="00594CB6">
        <w:rPr>
          <w:rFonts w:ascii="Arial" w:eastAsia="Times New Roman" w:hAnsi="Arial" w:cs="Arial"/>
          <w:color w:val="000000"/>
        </w:rPr>
        <w:br/>
      </w:r>
      <w:r w:rsidRPr="00594CB6">
        <w:rPr>
          <w:rFonts w:ascii="Courier New" w:eastAsia="Times New Roman" w:hAnsi="Courier New" w:cs="Courier New"/>
          <w:color w:val="000000"/>
          <w:sz w:val="18"/>
          <w:szCs w:val="18"/>
        </w:rPr>
        <w:t>export PATH="/usr/lo.cal/opt/maven@3.3/bin:$PATH"</w:t>
      </w:r>
    </w:p>
    <w:p w:rsidR="00594CB6" w:rsidRPr="00594CB6" w:rsidRDefault="00594CB6" w:rsidP="00594CB6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 Restart terminal - source ~/.zshrc</w:t>
      </w:r>
    </w:p>
    <w:p w:rsidR="00594CB6" w:rsidRPr="00594CB6" w:rsidRDefault="00594CB6" w:rsidP="00594C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Ant - 1.10.9 (brew install ant)</w:t>
      </w:r>
    </w:p>
    <w:p w:rsidR="00594CB6" w:rsidRPr="00594CB6" w:rsidRDefault="00594CB6" w:rsidP="00594C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CB6">
        <w:rPr>
          <w:rFonts w:ascii="Arial" w:eastAsia="Times New Roman" w:hAnsi="Arial" w:cs="Arial"/>
          <w:color w:val="000000"/>
          <w:sz w:val="32"/>
          <w:szCs w:val="32"/>
        </w:rPr>
        <w:t>Steps to setup realize local</w:t>
      </w:r>
    </w:p>
    <w:p w:rsidR="00594CB6" w:rsidRPr="00594CB6" w:rsidRDefault="00594CB6" w:rsidP="00594CB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 Create and change your current working directory to realize:</w:t>
      </w:r>
    </w:p>
    <w:p w:rsidR="00594CB6" w:rsidRPr="00594CB6" w:rsidRDefault="00594CB6" w:rsidP="00594C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Note</w:t>
      </w:r>
      <w:r w:rsidRPr="00594CB6">
        <w:rPr>
          <w:rFonts w:ascii="Arial" w:eastAsia="Times New Roman" w:hAnsi="Arial" w:cs="Arial"/>
          <w:color w:val="000000"/>
        </w:rPr>
        <w:t>: Ensure your file path to the repo does not contain whitespaces or you will have issues creating a symbolic link and running project.sh init later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mkdir realize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cd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realize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 xml:space="preserve">Clone the </w:t>
      </w:r>
      <w:r w:rsidRPr="00594CB6">
        <w:rPr>
          <w:rFonts w:ascii="Courier New" w:eastAsia="Times New Roman" w:hAnsi="Courier New" w:cs="Courier New"/>
          <w:b/>
          <w:bCs/>
          <w:color w:val="333333"/>
        </w:rPr>
        <w:t>online-learning-exchange-config</w:t>
      </w:r>
      <w:r w:rsidRPr="00594CB6">
        <w:rPr>
          <w:rFonts w:ascii="Arial" w:eastAsia="Times New Roman" w:hAnsi="Arial" w:cs="Arial"/>
          <w:b/>
          <w:bCs/>
          <w:color w:val="333333"/>
        </w:rPr>
        <w:t xml:space="preserve"> repository: (</w:t>
      </w:r>
      <w:hyperlink r:id="rId9" w:history="1">
        <w:r w:rsidRPr="00594CB6">
          <w:rPr>
            <w:rFonts w:ascii="Arial" w:eastAsia="Times New Roman" w:hAnsi="Arial" w:cs="Arial"/>
            <w:color w:val="1155CC"/>
            <w:u w:val="single"/>
          </w:rPr>
          <w:t>Online-Learning-Exchange-Config GitHub Link</w:t>
        </w:r>
      </w:hyperlink>
      <w:r w:rsidRPr="00594CB6">
        <w:rPr>
          <w:rFonts w:ascii="Arial" w:eastAsia="Times New Roman" w:hAnsi="Arial" w:cs="Arial"/>
          <w:b/>
          <w:bCs/>
          <w:color w:val="333333"/>
        </w:rPr>
        <w:t>)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git clone --branch develop ssh://git@github.com/SavvasLearning/online-learning-exchange-config.git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Change your current working directory to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online-learning-exchange-config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cd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online-learning-exchange-config</w:t>
      </w:r>
    </w:p>
    <w:p w:rsidR="00594CB6" w:rsidRPr="00594CB6" w:rsidRDefault="00594CB6" w:rsidP="00594CB6">
      <w:pPr>
        <w:shd w:val="clear" w:color="auto" w:fill="FFFFFF"/>
        <w:spacing w:after="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Create symbolic links for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dev1-env/config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ln -s dev1-env/configs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Change your current working directory to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online-learning-exchange-config/ce-tools-scripts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and initialize the project by running the following commands: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cd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ce-tools-scripts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init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Provide the corresponding config values for the following config variables: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6722"/>
      </w:tblGrid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Config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Value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os_owner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&lt;system_owner_name&gt;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 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nikhil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os_group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cgportal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svn_base_url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http://subversion.pearsoncmg.com/data/portal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git_base_url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git@github.com:SavvasLearning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svn_wc_root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&lt;/path/to/realize&gt;/git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 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/Users/&lt;username&gt;/dev/workspace/savvas/realize/git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system_ant_home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&lt;/path/to/ant_home&gt;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/usr/local/Cellar/ant/1.10.9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system_java_home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&lt;/path/to/java_home&gt;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 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/Library/Java/JavaVirtualMachines/amazon-corretto-8.jdk/Contents/Home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system_maven_home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&lt;/path/to/maven_home&gt;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 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/usr/local/opt/maven@3.3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594CB6" w:rsidRPr="00594CB6" w:rsidTr="00594CB6">
        <w:trPr>
          <w:trHeight w:val="4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packages_dir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200" w:type="dxa"/>
            </w:tcMar>
            <w:hideMark/>
          </w:tcPr>
          <w:p w:rsidR="00594CB6" w:rsidRPr="00594CB6" w:rsidRDefault="00594CB6" w:rsidP="0059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&lt;/path/to/realize&gt;/packages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(e.g. </w:t>
            </w:r>
            <w:r w:rsidRPr="00594CB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/Users/&lt;username&gt;/dev/workspace/savvas/realize/packages</w:t>
            </w:r>
            <w:r w:rsidRPr="00594CB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</w:tbl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Update contents of the following files located under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online-learning-exchange-config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directory:</w:t>
      </w:r>
    </w:p>
    <w:p w:rsidR="00594CB6" w:rsidRPr="00594CB6" w:rsidRDefault="00594CB6" w:rsidP="00594CB6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</w:rPr>
        <w:t xml:space="preserve">Replace content - </w:t>
      </w:r>
      <w:hyperlink r:id="rId10" w:anchor="heading=h.siyzhlxvug0y" w:history="1">
        <w:r w:rsidRPr="00594CB6">
          <w:rPr>
            <w:rFonts w:ascii="Courier New" w:eastAsia="Times New Roman" w:hAnsi="Courier New" w:cs="Courier New"/>
            <w:b/>
            <w:bCs/>
            <w:color w:val="1155CC"/>
            <w:u w:val="single"/>
          </w:rPr>
          <w:t>dev1-env/configs/install.env.properties</w:t>
        </w:r>
      </w:hyperlink>
    </w:p>
    <w:p w:rsidR="00594CB6" w:rsidRPr="00594CB6" w:rsidRDefault="00594CB6" w:rsidP="00594CB6">
      <w:pPr>
        <w:numPr>
          <w:ilvl w:val="2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594CB6">
        <w:rPr>
          <w:rFonts w:ascii="Arial" w:eastAsia="Times New Roman" w:hAnsi="Arial" w:cs="Arial"/>
          <w:color w:val="333333"/>
        </w:rPr>
        <w:t>Update following properties after replacing the content</w:t>
      </w:r>
    </w:p>
    <w:p w:rsidR="00594CB6" w:rsidRPr="00594CB6" w:rsidRDefault="00594CB6" w:rsidP="00594CB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global.env.os.owner</w:t>
      </w:r>
      <w:r w:rsidRPr="00594CB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&lt;system_owner_name&gt;</w:t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ab/>
        <w:t>global.env.os.dir.base</w:t>
      </w:r>
      <w:r w:rsidRPr="00594CB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&lt;/path/to/realize&gt;/dist/inst_9080</w:t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ab/>
        <w:t>global.env.os.dir.logs</w:t>
      </w:r>
      <w:r w:rsidRPr="00594CB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&lt;/path/to/realize&gt;/dist/logs</w:t>
      </w:r>
    </w:p>
    <w:p w:rsidR="00594CB6" w:rsidRPr="00594CB6" w:rsidRDefault="00594CB6" w:rsidP="00594CB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</w:rPr>
        <w:t xml:space="preserve">Replace content - </w:t>
      </w:r>
      <w:hyperlink r:id="rId11" w:anchor="heading=h.p4rhqnkgkwo1" w:history="1">
        <w:r w:rsidRPr="00594CB6">
          <w:rPr>
            <w:rFonts w:ascii="Courier New" w:eastAsia="Times New Roman" w:hAnsi="Courier New" w:cs="Courier New"/>
            <w:b/>
            <w:bCs/>
            <w:color w:val="1155CC"/>
            <w:u w:val="single"/>
          </w:rPr>
          <w:t>dev1-env/configs/content_service.properties</w:t>
        </w:r>
      </w:hyperlink>
    </w:p>
    <w:p w:rsidR="00594CB6" w:rsidRPr="00594CB6" w:rsidRDefault="00594CB6" w:rsidP="00594CB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</w:rPr>
        <w:t xml:space="preserve">Replace content - </w:t>
      </w:r>
      <w:hyperlink r:id="rId12" w:anchor="heading=h.bgct7wfjwbtn" w:history="1">
        <w:r w:rsidRPr="00594CB6">
          <w:rPr>
            <w:rFonts w:ascii="Courier New" w:eastAsia="Times New Roman" w:hAnsi="Courier New" w:cs="Courier New"/>
            <w:b/>
            <w:bCs/>
            <w:color w:val="1155CC"/>
            <w:u w:val="single"/>
          </w:rPr>
          <w:t>shared-configs/contineo-nightly.properties</w:t>
        </w:r>
      </w:hyperlink>
    </w:p>
    <w:p w:rsidR="00594CB6" w:rsidRPr="00594CB6" w:rsidRDefault="00594CB6" w:rsidP="00594CB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</w:rPr>
        <w:t xml:space="preserve">Replace content - </w:t>
      </w:r>
      <w:hyperlink r:id="rId13" w:anchor="heading=h.2ypdyi8r5s94" w:history="1">
        <w:r w:rsidRPr="00594CB6">
          <w:rPr>
            <w:rFonts w:ascii="Courier New" w:eastAsia="Times New Roman" w:hAnsi="Courier New" w:cs="Courier New"/>
            <w:b/>
            <w:bCs/>
            <w:color w:val="1155CC"/>
            <w:u w:val="single"/>
          </w:rPr>
          <w:t>shared-configs/rumba-nightly.properties</w:t>
        </w:r>
      </w:hyperlink>
    </w:p>
    <w:p w:rsidR="00594CB6" w:rsidRPr="00594CB6" w:rsidRDefault="00594CB6" w:rsidP="00594CB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</w:rPr>
        <w:t xml:space="preserve">Replace content - </w:t>
      </w:r>
      <w:hyperlink r:id="rId14" w:anchor="heading=h.93pt4mee3hh9" w:history="1">
        <w:r w:rsidRPr="00594CB6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project_build.sh</w:t>
        </w:r>
      </w:hyperlink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In shared-config/projects.define.env - update realize rumba client to point to appropriate repo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REALIZE_RUMBA_CLIENT=(</w:t>
      </w:r>
    </w:p>
    <w:p w:rsidR="00594CB6" w:rsidRPr="00594CB6" w:rsidRDefault="00594CB6" w:rsidP="00594CB6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ab/>
        <w:t>realize-rumba-client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$project_git_base_url/realize-rumba-client.git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$project_svn_wc_root/common/realize-rumba-client/trunk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4CB6" w:rsidRPr="00594CB6" w:rsidRDefault="00594CB6" w:rsidP="00594CB6">
      <w:pPr>
        <w:shd w:val="clear" w:color="auto" w:fill="FFFFFF"/>
        <w:spacing w:after="0" w:line="240" w:lineRule="auto"/>
        <w:ind w:left="-3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Checkout all the required projects: </w:t>
      </w:r>
    </w:p>
    <w:p w:rsidR="00594CB6" w:rsidRPr="00594CB6" w:rsidRDefault="00594CB6" w:rsidP="00594CB6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Error: ‘</w:t>
      </w:r>
      <w:r w:rsidRPr="00594CB6">
        <w:rPr>
          <w:rFonts w:ascii="Arial" w:eastAsia="Times New Roman" w:hAnsi="Arial" w:cs="Arial"/>
          <w:i/>
          <w:iCs/>
          <w:color w:val="000000"/>
        </w:rPr>
        <w:t>Filename too long</w:t>
      </w:r>
      <w:r w:rsidRPr="00594CB6">
        <w:rPr>
          <w:rFonts w:ascii="Arial" w:eastAsia="Times New Roman" w:hAnsi="Arial" w:cs="Arial"/>
          <w:color w:val="000000"/>
        </w:rPr>
        <w:t>’ </w:t>
      </w:r>
    </w:p>
    <w:p w:rsidR="00594CB6" w:rsidRPr="00594CB6" w:rsidRDefault="00594CB6" w:rsidP="00594CB6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Global Fix: run `git config --system core.longpaths true` as Administrator user</w:t>
      </w:r>
    </w:p>
    <w:p w:rsidR="00594CB6" w:rsidRPr="00594CB6" w:rsidRDefault="00594CB6" w:rsidP="00594CB6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(</w:t>
      </w:r>
      <w:hyperlink r:id="rId15" w:history="1">
        <w:r w:rsidRPr="00594CB6">
          <w:rPr>
            <w:rFonts w:ascii="Arial" w:eastAsia="Times New Roman" w:hAnsi="Arial" w:cs="Arial"/>
            <w:color w:val="1155CC"/>
            <w:u w:val="single"/>
          </w:rPr>
          <w:t>https://www.javaprogramto.com/2020/04/git-filename-too-long.html</w:t>
        </w:r>
      </w:hyperlink>
      <w:r w:rsidRPr="00594CB6">
        <w:rPr>
          <w:rFonts w:ascii="Arial" w:eastAsia="Times New Roman" w:hAnsi="Arial" w:cs="Arial"/>
          <w:color w:val="000000"/>
        </w:rPr>
        <w:t>) 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svnupdate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Update the code snippets for files in following directory: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cd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&lt;path/to/realize&gt;/git/product/online-learning-exchange/components/ole-webapp/trunk</w:t>
      </w: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(/realize/gulp/tasks)</w:t>
      </w:r>
    </w:p>
    <w:p w:rsidR="00594CB6" w:rsidRPr="00594CB6" w:rsidRDefault="00594CB6" w:rsidP="00594CB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Replace the function in </w:t>
      </w:r>
      <w:hyperlink r:id="rId16" w:anchor="heading=h.bydcstt7oaeb" w:history="1">
        <w:r w:rsidRPr="00594CB6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build-component-architecture.js</w:t>
        </w:r>
      </w:hyperlink>
    </w:p>
    <w:p w:rsidR="00594CB6" w:rsidRPr="00594CB6" w:rsidRDefault="00594CB6" w:rsidP="00594CB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Replace entire content of </w:t>
      </w:r>
      <w:hyperlink r:id="rId17" w:anchor="heading=h.j7zbgve394mu" w:history="1">
        <w:r w:rsidRPr="00594CB6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default-build.js</w:t>
        </w:r>
      </w:hyperlink>
    </w:p>
    <w:p w:rsidR="00594CB6" w:rsidRPr="00594CB6" w:rsidRDefault="00594CB6" w:rsidP="00594CB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Replace entire content of </w:t>
      </w:r>
      <w:hyperlink r:id="rId18" w:anchor="heading=h.ieqhjicop3ct" w:history="1">
        <w:r w:rsidRPr="00594CB6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full-build.js</w:t>
        </w:r>
      </w:hyperlink>
    </w:p>
    <w:p w:rsidR="00594CB6" w:rsidRPr="00594CB6" w:rsidRDefault="00594CB6" w:rsidP="00594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Create an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.npmrc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with the following content at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../trunk/realize/src/main/webapp/realizeit/componentArchitecture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594CB6" w:rsidRPr="00594CB6" w:rsidRDefault="00594CB6" w:rsidP="00594CB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999999"/>
          <w:sz w:val="24"/>
          <w:szCs w:val="24"/>
        </w:rPr>
        <w:t>Be extra careful while handling and managing the authorized npm token.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@lst:registry=https://nexus-docker.realizedev-test.com/repository/lst-npm/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//nexus-docker.realizedev-test.com/repository/lst-npm/:_auth=ZGVwbG95bWVudDpnd1JIdU1qOEhtbExWQTJpRTY5QQ==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 libraries still have bitbucket URLs. We need to refer to the updated version which has github urls. For now, we will use following workaround:</w:t>
      </w:r>
    </w:p>
    <w:p w:rsidR="00594CB6" w:rsidRPr="00594CB6" w:rsidRDefault="00594CB6" w:rsidP="00594CB6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Change tags in dependencies in realize/bower.json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A61C00"/>
        </w:rPr>
        <w:t>Please note that test version is temporary, we will eventually update develop branch with new tag</w:t>
      </w:r>
    </w:p>
    <w:p w:rsidR="00594CB6" w:rsidRPr="00594CB6" w:rsidRDefault="00594CB6" w:rsidP="00594CB6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ui-jet-text-editor.git#</w:t>
      </w:r>
      <w:r w:rsidRPr="00594CB6">
        <w:rPr>
          <w:rFonts w:ascii="Arial" w:eastAsia="Times New Roman" w:hAnsi="Arial" w:cs="Arial"/>
          <w:b/>
          <w:bCs/>
          <w:color w:val="000000"/>
        </w:rPr>
        <w:t>test_3.2</w:t>
      </w:r>
    </w:p>
    <w:p w:rsidR="00594CB6" w:rsidRPr="00594CB6" w:rsidRDefault="00594CB6" w:rsidP="00594CB6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color w:val="000000"/>
        </w:rPr>
        <w:t>bower-notebook-ui.git#</w:t>
      </w:r>
      <w:r w:rsidRPr="00594CB6">
        <w:rPr>
          <w:rFonts w:ascii="Arial" w:eastAsia="Times New Roman" w:hAnsi="Arial" w:cs="Arial"/>
          <w:b/>
          <w:bCs/>
          <w:color w:val="000000"/>
        </w:rPr>
        <w:t>ct (</w:t>
      </w:r>
      <w:r w:rsidRPr="00594CB6">
        <w:rPr>
          <w:rFonts w:ascii="Arial" w:eastAsia="Times New Roman" w:hAnsi="Arial" w:cs="Arial"/>
          <w:b/>
          <w:bCs/>
          <w:color w:val="FF0000"/>
        </w:rPr>
        <w:t>Missing tag/Skip this step</w:t>
      </w:r>
      <w:r w:rsidRPr="00594CB6">
        <w:rPr>
          <w:rFonts w:ascii="Arial" w:eastAsia="Times New Roman" w:hAnsi="Arial" w:cs="Arial"/>
          <w:b/>
          <w:bCs/>
          <w:color w:val="000000"/>
        </w:rPr>
        <w:t>)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  <w:sz w:val="24"/>
          <w:szCs w:val="24"/>
        </w:rPr>
        <w:t>update node version in realize/git/common/common-lti-qa-simulator/trunk/lti-simulator/pom.xml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t>&lt;configuration&gt;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t>             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ab/>
        <w:t>&lt;nodeVersion&gt;</w:t>
      </w:r>
      <w:r w:rsidRPr="00594CB6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v10.18.1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>&lt;/nodeVersion&gt;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&lt;npmVersion&gt;</w:t>
      </w:r>
      <w:r w:rsidRPr="00594CB6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6.13.4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>&lt;/npmVersion&gt;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t>             &lt;/configuration&gt;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  <w:sz w:val="24"/>
          <w:szCs w:val="24"/>
        </w:rPr>
        <w:t>update assignment-service-coresvcs version in git/product/online-learning-exchange/components/ole-webapp/trunk/webapp/pom.xml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t xml:space="preserve">Update line </w:t>
      </w:r>
      <w:r w:rsidRPr="00594CB6">
        <w:rPr>
          <w:rFonts w:ascii="Arial" w:eastAsia="Times New Roman" w:hAnsi="Arial" w:cs="Arial"/>
          <w:b/>
          <w:bCs/>
          <w:color w:val="000000"/>
          <w:sz w:val="20"/>
          <w:szCs w:val="20"/>
        </w:rPr>
        <w:t>498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ab/>
        <w:t>&lt;artifactId&gt;assignment-service-coresvcs&lt;/artifactId&gt;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    &lt;version&gt;</w:t>
      </w:r>
      <w:r w:rsidRPr="00594CB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2.2.15-SNAPSHOT</w:t>
      </w:r>
      <w:r w:rsidRPr="00594CB6">
        <w:rPr>
          <w:rFonts w:ascii="Arial" w:eastAsia="Times New Roman" w:hAnsi="Arial" w:cs="Arial"/>
          <w:color w:val="000000"/>
          <w:sz w:val="20"/>
          <w:szCs w:val="20"/>
        </w:rPr>
        <w:t>&lt;/version&gt;</w:t>
      </w:r>
      <w:r w:rsidRPr="00594CB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594CB6" w:rsidRPr="00594CB6" w:rsidRDefault="00594CB6" w:rsidP="00594CB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It is likely that the machine will encounter an outOfMemory error. To Increase JVM memory</w:t>
      </w:r>
    </w:p>
    <w:p w:rsidR="00594CB6" w:rsidRPr="00594CB6" w:rsidRDefault="00594CB6" w:rsidP="00594CB6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Update online-learning-exchange-config/configs/global.env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export MAVEN_OPTS="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00"/>
        </w:rPr>
        <w:t>-Xmx1024m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-Xms1024m -XX:MaxPermSize=1024m -XX:PermSize=1024m"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Build the project: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build --auto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31708F"/>
          <w:sz w:val="24"/>
          <w:szCs w:val="24"/>
        </w:rPr>
        <w:t>Note that you can comment out projects in online-learning-exchange-config/dev1-env/configs/projects.build.env to skip already built projects.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24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Build error: Failing to fetch artifacts from the repository (Not applicable if using Maven version below v3.6)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This issue is specific to maven 3.8.1, </w:t>
      </w:r>
      <w:hyperlink r:id="rId19" w:anchor="how-to-fix-when-i-get-a-http-repository-blocked" w:history="1">
        <w:r w:rsidRPr="00594CB6">
          <w:rPr>
            <w:rFonts w:ascii="Courier New" w:eastAsia="Times New Roman" w:hAnsi="Courier New" w:cs="Courier New"/>
            <w:color w:val="333333"/>
            <w:sz w:val="20"/>
            <w:szCs w:val="20"/>
            <w:u w:val="single"/>
            <w:shd w:val="clear" w:color="auto" w:fill="FFFFFF"/>
          </w:rPr>
          <w:t>which blocks fetching artifacts from HTTP repositories</w:t>
        </w:r>
      </w:hyperlink>
      <w:r w:rsidRPr="00594CB6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. Until our nexus repo is upgraded to use HTTPS, we'll have to use maven 3.6 or older (downgrading to maven 3.5 resolved the issue for me).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</w:t>
      </w:r>
      <w:r w:rsidRPr="00594CB6">
        <w:rPr>
          <w:rFonts w:ascii="Arial" w:eastAsia="Times New Roman" w:hAnsi="Arial" w:cs="Arial"/>
          <w:b/>
          <w:bCs/>
          <w:color w:val="333333"/>
          <w:u w:val="single"/>
        </w:rPr>
        <w:t>common-lti-qa-simulator</w:t>
      </w:r>
      <w:r w:rsidRPr="00594CB6">
        <w:rPr>
          <w:rFonts w:ascii="Arial" w:eastAsia="Times New Roman" w:hAnsi="Arial" w:cs="Arial"/>
          <w:color w:val="333333"/>
        </w:rPr>
        <w:t xml:space="preserve"> project</w:t>
      </w:r>
      <w:r w:rsidRPr="00594CB6"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594CB6">
        <w:rPr>
          <w:rFonts w:ascii="Arial" w:eastAsia="Times New Roman" w:hAnsi="Arial" w:cs="Arial"/>
          <w:color w:val="333333"/>
        </w:rPr>
        <w:t>build error</w:t>
      </w:r>
      <w:r w:rsidRPr="00594CB6">
        <w:rPr>
          <w:rFonts w:ascii="Arial" w:eastAsia="Times New Roman" w:hAnsi="Arial" w:cs="Arial"/>
          <w:b/>
          <w:bCs/>
          <w:color w:val="333333"/>
        </w:rPr>
        <w:t>:</w:t>
      </w:r>
    </w:p>
    <w:p w:rsidR="00594CB6" w:rsidRPr="00594CB6" w:rsidRDefault="00594CB6" w:rsidP="00594CB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You might get some missing artifact error like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:rsidR="00594CB6" w:rsidRPr="00594CB6" w:rsidRDefault="00594CB6" w:rsidP="00594CB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Note the missing 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&lt;artifact&gt;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 that caused the build failure - in the above example: 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com.pearson.ltg.common:test-nav-item-player:war:1.4.0-SNAPSHOT</w:t>
      </w:r>
    </w:p>
    <w:p w:rsidR="00594CB6" w:rsidRPr="00594CB6" w:rsidRDefault="00594CB6" w:rsidP="00594CB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Download the missing artifact and its dependencies from the </w:t>
      </w:r>
      <w:hyperlink r:id="rId20" w:history="1">
        <w:r w:rsidRPr="00594CB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drive</w:t>
        </w:r>
      </w:hyperlink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 and copy the artifacts to their corresponding path in the maven repository cache (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~/.m2/repository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>). For example, artifact path for: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com.pearson.ltg.common:test-nav-item-player:war:1.4.0-SNAPSHOT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should be: 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~/.m2/repository/com/pearson/ltg/common</w:t>
      </w:r>
    </w:p>
    <w:p w:rsidR="00594CB6" w:rsidRPr="00594CB6" w:rsidRDefault="00594CB6" w:rsidP="00594CB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Be careful while adding assessment-service-install-package to your local. Make sure you update  assessment-service-install-package/maven-metadata-local.xml 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ONLINE_LEARNING_EXCHANGE_WEBAPP 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build error: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:rsidR="00594CB6" w:rsidRPr="00594CB6" w:rsidRDefault="00594CB6" w:rsidP="00594CB6">
      <w:pPr>
        <w:numPr>
          <w:ilvl w:val="0"/>
          <w:numId w:val="2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Error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: `package org.springframework.security.oauth2.common.exceptions does not exist`</w:t>
      </w:r>
    </w:p>
    <w:p w:rsidR="00594CB6" w:rsidRPr="00594CB6" w:rsidRDefault="00594CB6" w:rsidP="00594C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inside `&lt;realize-repo&gt;/git/product/online-learning-exchange/components/ole-webapp/trunk/webapp/pom.xml`, Search for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spring-security-oauth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dependency block. Below that add following dependency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```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&lt;dependency&gt;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&lt;groupId&gt;org.springframework.security.oauth.boot&lt;/groupId&gt;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&lt;artifactId&gt;spring-security-oauth2-autoconfigure&lt;/artifactId&gt;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&lt;version&gt;2.0.0.RELEASE&lt;/version&gt;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&lt;/dependency&gt;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```</w:t>
      </w:r>
    </w:p>
    <w:p w:rsidR="00594CB6" w:rsidRPr="00594CB6" w:rsidRDefault="00594CB6" w:rsidP="00594CB6">
      <w:pPr>
        <w:numPr>
          <w:ilvl w:val="0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If you face error related to `npm install` like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  <w:t>`Failed to run task: ‘npm install --color=false’ failed.`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:rsidR="00594CB6" w:rsidRPr="00594CB6" w:rsidRDefault="00594CB6" w:rsidP="00594CB6">
      <w:pPr>
        <w:numPr>
          <w:ilvl w:val="1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You might be using a custom ssh url. Although you have specified that during ‘init’ script, you need to temporarily change the host address to default. (i.e. ‘@github.com’). To fix this issue in global.env change the following property value to -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export project_git_base_url="ssh://git@www.github.com/SavvasLearning"</w:t>
      </w: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333333"/>
          <w:sz w:val="24"/>
          <w:szCs w:val="24"/>
        </w:rPr>
        <w:t xml:space="preserve">For other project build errors, check here: </w:t>
      </w:r>
      <w:hyperlink r:id="rId21" w:anchor="heading=h.gjdgxs" w:history="1">
        <w:r w:rsidRPr="00594CB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Checklist of Project Build Errors</w:t>
        </w:r>
      </w:hyperlink>
      <w:r w:rsidRPr="00594CB6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Retry the build.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build --auto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hyperlink r:id="rId22" w:anchor="heading=h.g0cqcwv8l456" w:history="1">
        <w:r w:rsidRPr="00594CB6">
          <w:rPr>
            <w:rFonts w:ascii="Arial" w:eastAsia="Times New Roman" w:hAnsi="Arial" w:cs="Arial"/>
            <w:b/>
            <w:bCs/>
            <w:color w:val="1155CC"/>
            <w:u w:val="single"/>
          </w:rPr>
          <w:t>Setup postgres for realize</w:t>
        </w:r>
        <w:r w:rsidRPr="00594CB6">
          <w:rPr>
            <w:rFonts w:ascii="Courier New" w:eastAsia="Times New Roman" w:hAnsi="Courier New" w:cs="Courier New"/>
            <w:color w:val="333333"/>
            <w:sz w:val="20"/>
            <w:szCs w:val="20"/>
          </w:rPr>
          <w:br/>
        </w:r>
        <w:r w:rsidRPr="00594CB6">
          <w:rPr>
            <w:rFonts w:ascii="Courier New" w:eastAsia="Times New Roman" w:hAnsi="Courier New" w:cs="Courier New"/>
            <w:color w:val="333333"/>
            <w:sz w:val="20"/>
            <w:szCs w:val="20"/>
          </w:rPr>
          <w:br/>
        </w:r>
      </w:hyperlink>
    </w:p>
    <w:p w:rsidR="00594CB6" w:rsidRPr="00594CB6" w:rsidRDefault="00594CB6" w:rsidP="00594CB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Install the project: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install --auto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Start the server: 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./project.sh start --auto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Access the realize application on your browser at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http://127.0.0.1:9080/community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594CB6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 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Verify the installation was successful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Arial" w:eastAsia="Times New Roman" w:hAnsi="Arial" w:cs="Arial"/>
          <w:color w:val="000000"/>
        </w:rPr>
        <w:t xml:space="preserve">When going to above url it will redirect you to </w:t>
      </w:r>
      <w:hyperlink r:id="rId23" w:history="1">
        <w:r w:rsidRPr="00594CB6">
          <w:rPr>
            <w:rFonts w:ascii="Arial" w:eastAsia="Times New Roman" w:hAnsi="Arial" w:cs="Arial"/>
            <w:color w:val="1155CC"/>
            <w:u w:val="single"/>
          </w:rPr>
          <w:t>https://nightly-sso.rumba.pk12ls.com/</w:t>
        </w:r>
      </w:hyperlink>
      <w:r w:rsidRPr="00594CB6">
        <w:rPr>
          <w:rFonts w:ascii="Arial" w:eastAsia="Times New Roman" w:hAnsi="Arial" w:cs="Arial"/>
          <w:color w:val="000000"/>
        </w:rPr>
        <w:t xml:space="preserve"> you can verify with.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 xml:space="preserve">Lastly, import Realize programs using Postman: </w:t>
      </w:r>
      <w:hyperlink r:id="rId24" w:anchor="heading=h.9htbd18dsmfs" w:history="1">
        <w:r w:rsidRPr="00594CB6">
          <w:rPr>
            <w:rFonts w:ascii="Arial" w:eastAsia="Times New Roman" w:hAnsi="Arial" w:cs="Arial"/>
            <w:b/>
            <w:bCs/>
            <w:color w:val="1155CC"/>
            <w:u w:val="single"/>
          </w:rPr>
          <w:t>Import Program Into Realize Local</w:t>
        </w:r>
      </w:hyperlink>
      <w:r w:rsidRPr="00594CB6">
        <w:rPr>
          <w:rFonts w:ascii="Arial" w:eastAsia="Times New Roman" w:hAnsi="Arial" w:cs="Arial"/>
          <w:b/>
          <w:bCs/>
          <w:color w:val="000000"/>
        </w:rPr>
        <w:t>.</w:t>
      </w:r>
    </w:p>
    <w:p w:rsidR="00594CB6" w:rsidRPr="00594CB6" w:rsidRDefault="00594CB6" w:rsidP="00594C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CB6">
        <w:rPr>
          <w:rFonts w:ascii="Arial" w:eastAsia="Times New Roman" w:hAnsi="Arial" w:cs="Arial"/>
          <w:color w:val="000000"/>
          <w:sz w:val="32"/>
          <w:szCs w:val="32"/>
        </w:rPr>
        <w:t>Setup Postgres for Realize</w:t>
      </w:r>
    </w:p>
    <w:p w:rsidR="00594CB6" w:rsidRPr="00594CB6" w:rsidRDefault="00594CB6" w:rsidP="00594CB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Install docker</w:t>
      </w:r>
      <w:r w:rsidRPr="00594CB6">
        <w:rPr>
          <w:rFonts w:ascii="Arial" w:eastAsia="Times New Roman" w:hAnsi="Arial" w:cs="Arial"/>
          <w:color w:val="000000"/>
        </w:rPr>
        <w:t xml:space="preserve"> - </w:t>
      </w:r>
      <w:hyperlink r:id="rId25" w:history="1">
        <w:r w:rsidRPr="00594CB6">
          <w:rPr>
            <w:rFonts w:ascii="Arial" w:eastAsia="Times New Roman" w:hAnsi="Arial" w:cs="Arial"/>
            <w:color w:val="1155CC"/>
            <w:u w:val="single"/>
          </w:rPr>
          <w:t>steps</w:t>
        </w:r>
      </w:hyperlink>
      <w:r w:rsidRPr="00594CB6">
        <w:rPr>
          <w:rFonts w:ascii="Arial" w:eastAsia="Times New Roman" w:hAnsi="Arial" w:cs="Arial"/>
          <w:color w:val="000000"/>
        </w:rPr>
        <w:t>.</w:t>
      </w:r>
    </w:p>
    <w:p w:rsidR="00594CB6" w:rsidRPr="00594CB6" w:rsidRDefault="00594CB6" w:rsidP="00594CB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Pull the latest stable postgres image: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docker pull postgres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Create a named volume via the following command: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$ docker volume create postgres-data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Run the postgres image in a new container: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  <w:t>$ docker run -d -p 5435:5432 -e POSTGRES_PASSWORD=postgres --mount source=postgres-data,destination=/var/lib/postgresql/data postgres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Verify the running postgres container by the following command: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br/>
        <w:t>$ docker ps -a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Download pgadmin4 from workspace hub</w:t>
      </w:r>
    </w:p>
    <w:p w:rsidR="00594CB6" w:rsidRPr="00594CB6" w:rsidRDefault="00594CB6" w:rsidP="00594CB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594CB6">
        <w:rPr>
          <w:rFonts w:ascii="Arial" w:eastAsia="Times New Roman" w:hAnsi="Arial" w:cs="Arial"/>
          <w:b/>
          <w:bCs/>
          <w:color w:val="333333"/>
        </w:rPr>
        <w:t>Search for ‘Database Navigator’ IntelliJ IDEA plugin, then follow the below screenshot instructions.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  <w:r w:rsidRPr="00594C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CB6" w:rsidRPr="00594CB6" w:rsidRDefault="00594CB6" w:rsidP="00594CB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Create a new PostgresQL Data Source in IntelliJ IDEA using Database Navigator plugin:</w:t>
      </w:r>
    </w:p>
    <w:p w:rsidR="00594CB6" w:rsidRPr="00594CB6" w:rsidRDefault="00594CB6" w:rsidP="00594CB6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Configure the Data Source to point to the running postgres docker container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594CB6" w:rsidRPr="00594CB6" w:rsidRDefault="00594CB6" w:rsidP="00594CB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Test the connection and ensure that the connection is successfully established.</w:t>
      </w:r>
    </w:p>
    <w:p w:rsidR="00594CB6" w:rsidRPr="00594CB6" w:rsidRDefault="00594CB6" w:rsidP="00594CB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Connect the newly created postgres@localhost database in your docker postgres with pgAdmin 4.</w:t>
      </w:r>
    </w:p>
    <w:p w:rsidR="00594CB6" w:rsidRPr="00594CB6" w:rsidRDefault="00594CB6" w:rsidP="00594CB6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Go to Dashboard, and Add New Server.</w:t>
      </w:r>
    </w:p>
    <w:p w:rsidR="00594CB6" w:rsidRPr="00594CB6" w:rsidRDefault="00594CB6" w:rsidP="00594CB6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94CB6" w:rsidRPr="00594CB6" w:rsidRDefault="00594CB6" w:rsidP="00594CB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Add localhost server details. Username/password is ‘postgres’.</w:t>
      </w:r>
    </w:p>
    <w:p w:rsidR="00594CB6" w:rsidRPr="00594CB6" w:rsidRDefault="00594CB6" w:rsidP="00594CB6">
      <w:pPr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94CB6" w:rsidRPr="00594CB6" w:rsidRDefault="00594CB6" w:rsidP="00594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Once docker postgres image connection is made, right-click on the Schemas and select ‘Query Tool’ option.</w:t>
      </w:r>
    </w:p>
    <w:p w:rsidR="00594CB6" w:rsidRPr="00594CB6" w:rsidRDefault="00594CB6" w:rsidP="00594CB6">
      <w:pPr>
        <w:numPr>
          <w:ilvl w:val="1"/>
          <w:numId w:val="3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94CB6" w:rsidRPr="00594CB6" w:rsidRDefault="00594CB6" w:rsidP="00594CB6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000000"/>
        </w:rPr>
        <w:t>Click the ‘Open’ button, and execute the following migration scripts in the correct order using the ‘Run’ button to generate the required psql schemas in postgres (</w:t>
      </w:r>
      <w:hyperlink r:id="rId26" w:history="1">
        <w:r w:rsidRPr="00594CB6">
          <w:rPr>
            <w:rFonts w:ascii="Arial" w:eastAsia="Times New Roman" w:hAnsi="Arial" w:cs="Arial"/>
            <w:b/>
            <w:bCs/>
            <w:color w:val="1155CC"/>
            <w:u w:val="single"/>
          </w:rPr>
          <w:t>Content folder</w:t>
        </w:r>
      </w:hyperlink>
      <w:r w:rsidRPr="00594CB6">
        <w:rPr>
          <w:rFonts w:ascii="Arial" w:eastAsia="Times New Roman" w:hAnsi="Arial" w:cs="Arial"/>
          <w:b/>
          <w:bCs/>
          <w:color w:val="000000"/>
        </w:rPr>
        <w:t>)</w:t>
      </w:r>
    </w:p>
    <w:p w:rsidR="00594CB6" w:rsidRPr="00594CB6" w:rsidRDefault="00594CB6" w:rsidP="00594CB6">
      <w:pPr>
        <w:numPr>
          <w:ilvl w:val="1"/>
          <w:numId w:val="3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94CB6" w:rsidRPr="00594CB6" w:rsidRDefault="00594CB6" w:rsidP="00594CB6">
      <w:pPr>
        <w:numPr>
          <w:ilvl w:val="1"/>
          <w:numId w:val="3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Assignment Services Deltas</w:t>
      </w:r>
    </w:p>
    <w:p w:rsidR="00594CB6" w:rsidRPr="00594CB6" w:rsidRDefault="00594CB6" w:rsidP="00594CB6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assigment_services_master_script.sql</w:t>
      </w:r>
    </w:p>
    <w:p w:rsidR="00594CB6" w:rsidRPr="00594CB6" w:rsidRDefault="00594CB6" w:rsidP="00594CB6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Assessment Services Deltas</w:t>
      </w:r>
    </w:p>
    <w:p w:rsidR="00594CB6" w:rsidRPr="00594CB6" w:rsidRDefault="00594CB6" w:rsidP="00594CB6">
      <w:pPr>
        <w:numPr>
          <w:ilvl w:val="2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assessment_services_master_script.sql</w:t>
      </w:r>
    </w:p>
    <w:p w:rsidR="00594CB6" w:rsidRPr="00594CB6" w:rsidRDefault="00594CB6" w:rsidP="00594CB6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Realize Webapp Deltas</w:t>
      </w: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594CB6">
        <w:rPr>
          <w:rFonts w:ascii="Arial" w:eastAsia="Times New Roman" w:hAnsi="Arial" w:cs="Arial"/>
          <w:b/>
          <w:bCs/>
          <w:color w:val="31708F"/>
          <w:sz w:val="24"/>
          <w:szCs w:val="24"/>
        </w:rPr>
        <w:t>Note</w:t>
      </w:r>
      <w:r w:rsidRPr="00594CB6">
        <w:rPr>
          <w:rFonts w:ascii="Arial" w:eastAsia="Times New Roman" w:hAnsi="Arial" w:cs="Arial"/>
          <w:color w:val="31708F"/>
          <w:sz w:val="24"/>
          <w:szCs w:val="24"/>
        </w:rPr>
        <w:t xml:space="preserve">: If execution of this script prompts you with an error, click </w:t>
      </w:r>
      <w:r w:rsidRPr="00594CB6">
        <w:rPr>
          <w:rFonts w:ascii="Courier New" w:eastAsia="Times New Roman" w:hAnsi="Courier New" w:cs="Courier New"/>
          <w:color w:val="31708F"/>
          <w:sz w:val="20"/>
          <w:szCs w:val="20"/>
        </w:rPr>
        <w:t>Ignore All</w:t>
      </w:r>
    </w:p>
    <w:p w:rsidR="00594CB6" w:rsidRPr="00594CB6" w:rsidRDefault="00594CB6" w:rsidP="00594CB6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realize_webapp_master_script.sql</w:t>
      </w:r>
    </w:p>
    <w:p w:rsidR="00594CB6" w:rsidRPr="00594CB6" w:rsidRDefault="00594CB6" w:rsidP="00594CB6">
      <w:pPr>
        <w:numPr>
          <w:ilvl w:val="3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Comment out the uncommented lines between 7691-7769</w:t>
      </w:r>
    </w:p>
    <w:p w:rsidR="00594CB6" w:rsidRPr="00594CB6" w:rsidRDefault="00594CB6" w:rsidP="00594CB6">
      <w:pPr>
        <w:numPr>
          <w:ilvl w:val="4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CB6">
        <w:rPr>
          <w:rFonts w:ascii="Courier New" w:eastAsia="Times New Roman" w:hAnsi="Courier New" w:cs="Courier New"/>
          <w:color w:val="000000"/>
          <w:sz w:val="20"/>
          <w:szCs w:val="20"/>
        </w:rPr>
        <w:t>These are duplicate psql scripts and will cause an error.</w:t>
      </w:r>
    </w:p>
    <w:p w:rsidR="00594CB6" w:rsidRPr="00594CB6" w:rsidRDefault="00594CB6" w:rsidP="00594CB6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Rustici Scorm Deltas</w:t>
      </w:r>
    </w:p>
    <w:p w:rsidR="00594CB6" w:rsidRPr="00594CB6" w:rsidRDefault="00594CB6" w:rsidP="00594CB6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rustici_scorm_master_script.sql</w:t>
      </w:r>
    </w:p>
    <w:p w:rsidR="00594CB6" w:rsidRPr="00594CB6" w:rsidRDefault="00594CB6" w:rsidP="00594CB6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94CB6">
        <w:rPr>
          <w:rFonts w:ascii="Arial" w:eastAsia="Times New Roman" w:hAnsi="Arial" w:cs="Arial"/>
          <w:b/>
          <w:bCs/>
          <w:color w:val="333333"/>
          <w:sz w:val="24"/>
          <w:szCs w:val="24"/>
        </w:rPr>
        <w:t>Verify the number of schemas created as a result of execution of the above migration scripts inside your DB Navigator tool window in IntelliJ IDEA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594CB6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CB6">
        <w:rPr>
          <w:rFonts w:ascii="Arial" w:eastAsia="Times New Roman" w:hAnsi="Arial" w:cs="Arial"/>
          <w:color w:val="000000"/>
          <w:sz w:val="32"/>
          <w:szCs w:val="32"/>
        </w:rPr>
        <w:t>Appendix</w:t>
      </w: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Install.env.properties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This file should contain deployment properties which are environment specific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global.env.os.owner=manthant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global.env.os.group=cgportal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global.env.host.ip=127.0.0.1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global.env.host.name=127.0.0.1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global.env.app.server=127.0.0.1:9080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global.env.simulator.server=127.0.0.1:9080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global.env.os.dir.base=/Users/manthantogadiya/savvas/realize/dist/inst_9080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global.env.os.dir.logs=/Users/manthantogadiya/savvas/realize/dist/logs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global.env.host.port=9080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global.env.host.shutdownPort=9081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global.env.app.server.internal=@global.env.host.name@:@global.env.host.port@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Default logging levels for a development environment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global.env.root.log.level=INFO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global.env.org.springframework.web.log.level=INFO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global.env.com.pearson.log.level=DEBUG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realize_webapp.prospero.log.level=DEBUG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realize_webapp.lrs.event.log.level=DEBUG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realize_webapp.log.enable.immediate.flush=true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lastRenderedPageBreak/>
        <w:t># ************************************************************************************************************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The Institution URLs for Equella web service call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ole_webapp.equella.service.institution_url=http://dev.ole.pearsoncmg.com/equella/dev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ole_webapp.equella.service.institution_write_url=@ole_webapp.equella.service.institution_url@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realize_webapp.equella.service.institution_url=http://dev.ole.pearsoncmg.com/equella/dev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realize_webapp.equella.service.institution_write_url=@realize_webapp.equella.service.institution_url@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(**** Note: replace the above url values with these below ****)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realize_webapp.equella.service.institution_url=http://nightly-www.savvasrealizedev.com/equella/realize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realize_webapp.equella.service.institution_write_url=@realize_webapp.equella.service.institution_url@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realize_webapp.equella.institution=realize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ole_webapp.equella.service.institution_url=http://nightly-www.savvasrealizedev.com/equella/ole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ole_webapp.equella.service.institution_write_url=@ole_webapp.equella.service.institution_url@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ole_webapp.equella.institution=ole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************************************************************************************************************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tomcat.server.xml.global.resources.include=package:tomcat:server.xml.global.resource.1.include,package:tomcat:server.xml.global.resource.2.include,package:assignment_service:server.xml.global.resource.assign.include,package:assessment_services:server.xml.global.resource.assessment.include,package:rustici_scorm:server.xml.global.resource.rustici.includ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#The Soap Service API for Equella web service calls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#global.env.equella.service.soapservice_endpoint=services/SoapService41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global.env.equella.service.soapservice_endpoint=services/SoapService51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Disable Sentry on Local Dev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realize_webapp.sentry.log.level=OFF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Rumba env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are; simulator, shared-simulator, int,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#rumba.configs=simulator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rumba.configs=nightly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knewton env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simulator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knewton.configs=simulator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#knewton simulator recommendation ids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knewton_simulator.webapp.recommendation_ids=135bce9e-1945-3cea-afa2-62d6a60d9a71,b80cacb2-9445-3c5a-8128-d1c835e527a5,92c2d070-f7cd-3f1d-a749-71973107b718,624095bd-7042-313f-9d1b-21923cc9757a,b4dcc6f4-201b-3063-a94e-69291dacc6c0,0b7baa77-f81d-3433-993b-4e1b3f8aacb1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knewton_simulator.webapp.recommendation_ids=b7eb25ec-4888-3ff3-a663-a2691de26956,669469af-9d7e-3f45-8f88-984e67358ba6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realizeReader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realizeReader.configs=int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open_ed_client.configs=int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heartbeat_client.configs=dev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ccci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perf,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ccci.configs=int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permission service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nightly, cert, perf,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permissionService.configs=nightly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classSyncService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perf,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classSyncService.configs=int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#apigateway config file for k12rs,notebook and discussion services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apiGateway-configs=int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snsClient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are; dev, int, cert,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snsClient.configs=dev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Desmos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cert,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desmos.configs=int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Database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Note:  If you are not running Equella + Oracle locally, use the db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in the "LOCAL DEV" section below for your local dev env and comment these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properties which are for the oledev3 server.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If you are running Windows, please note that the value below for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appropriately for your Windows filesystem.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global.env.database.url=jdbc:postgresql://localhost:5435/postgres?currentSchema=webapp_realize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global.env.equella.institution=dev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lastRenderedPageBreak/>
        <w:t>global.env.equella.database.username=dev_ole_equella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global.env.ro.database.url=jdbc:postgresql://localhost:5435/postgres?currentSchema=webapp_realize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global.env.ro.database.username=postgres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global.env.ro.database.password=postgres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global.env.ro.database.username.pete=postgres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global.env.ro.database.password.pete=postgres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#Assignment DB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global.env.assignment.database.url=jdbc:postgresql://localhost:5435/postgres?currentSchema=realize_assignment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global.env.database.username.assignment_service=postgres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global.env.database.password.assignment_service=postgres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assignment_service.database.url=@global.env.assignment.database.url@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assignment_service.database.username=@global.env.database.username.assignment_service@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assignment_service.database.password=@global.env.database.password.assignment_service@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assignment_service.server.xml.global.resource.jdbc.driver=org.postgresql.Driver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assignment_service.database.driverClassName=org.postgresql.Driver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#Assignment DB read replica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global.env.assignment.ro.database.url=jdbc:postgresql://localhost:5435/postgres?currentSchema=realize_assignment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global.env.database.username.ro.assignment_service=postgres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global.env.database.password.ro.assignment_service=postgres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assignment_service.server.xml.global.resource.jdbc.driver=org.postgresql.Driver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assignment_service.database.driverClassName=org.postgresql.Driver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assignment_service.ro.database.url=@global.env.assignment.ro.database.url@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assignment_service.ro.database.username=@global.env.database.username.ro.assignment_service@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assignment_service.ro.database.password=@global.env.database.password.ro.assignment_service@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assignment_service.server.xml.global.resource.validationQuery=select 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assignment_service.server.xml.global.resource.connectionInitSqls=select 1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#Assessment DB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global.env.assessment.database.url=jdbc:postgresql://localhost:5435/postgres?currentSchema=realize_assessments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global.env.database.username.assessment_services=postgres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global.env.database.password.assessment_services=postgres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assessment_services.database.url=@global.env.assessment.database.url@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lastRenderedPageBreak/>
        <w:t>assessment_services.database.username=@global.env.database.username.assessment_services@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assessment_services.database.password=@global.env.database.password.assessment_services@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assessment_services.server.xml.global.resource.jdbc.driver=org.postgresql.Driver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assessment_services.database.driverClassName=org.postgresql.Driver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#Assessment DB read replica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global.env.assessment.ro.database.url=jdbc:postgresql://localhost:5435/postgres?currentSchema=realize_assessments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global.env.database.username.ro.assessment_services=postgres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global.env.database.password.ro.assessment_services=postgres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assessment_services.ro.database.url=@global.env.assessment.ro.database.url@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assessment_services.ro.database.username=@global.env.database.username.ro.assessment_services@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assessment_services.ro.database.password=@global.env.database.password.ro.assessment_services@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assessment_services.server.xml.global.ro.resource.user=@assessment_services.ro.database.username@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assessment_services.server.xml.global.ro.resource.password=@assessment_services.ro.database.password@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assessment_services.server.xml.global.ro.resource.jdbc.url=@assessment_services.ro.database.url@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#rustici scorm DB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global.env.rustici.database.url=jdbc:postgresql://localhost:5435/postgres?currentSchema=realize_scorm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global.env.database.username.rustici_scorm=postgres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global.env.database.password.rustici_scorm=postgres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rustici_scorm.database.url=@global.env.rustici.database.url@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rustici_scorm.database.driverClassName=org.postgresql.Driver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rustici_scorm.database.username=@global.env.database.username.rustici_scorm@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rustici_scorm.database.password=@global.env.database.password.rustici_scorm@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global.env.provided.version.enabled=true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Course Services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common_rumba_course_services.install.database.deploy=true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common_rumba_course_services.install.database.seed=false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Course Services Default logging levels for a development environment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common_rumba_course_services.root.log.level=INFO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common_rumba_course_services.org.springframework.web.log.level=INFO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common_rumba_course_services.com.pearson.log.level=DEBUG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Rustici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rustici_scorm.install.database.seed=false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Tomcat configures session timeout in (tomcatHome)/conf/web.xml file.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Here is the code, where session timeout is configured (30 mins):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    &lt;session-config&gt;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        &lt;session-timeout&gt;30&lt;/session-timeout&gt;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    &lt;/session-config&gt;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The following empty setting below allows us to change tomcat's conf/web.xml file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to some other value to facilitate testing.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tomcat.webapp.session.timeout=120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Assessment Services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Assignment Service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assignment_service.install.database.seed=false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PAF Simulator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paf_simulator.install.database.deploy=true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paf_simulator.install.database.seed=false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#switch between real paf vs mock paf.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paf.configs=simulator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K12RS Simulator dbdeploy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k12rs_simulator.install.database.deploy=true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k12rs_simulator.install.database.seed=true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k12rs_simulator.install.database.seed=@global.env.install.database.seed@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#switch between real K12RS vs mock K12RS.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 simulator or int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k12rs.configs=simulator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Contineo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are; int, ppe,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contineo.configs=nightly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TinCanSCO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are; dev, int, cert, ppe, perf,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tincansco.configs=dev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#turn off authorization check for rest testing on prospero endpoints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realize_webapp.prospero.authorizationEnabled=false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ole_webapp.prospero.authorizationEnabled=false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realize_webapp.aws.dynamodb.env=test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ole_webapp.aws.dynamodb.env=test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realize_webapp.microservice.token.external.service.enabled=true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realize_webapp.microservice.token.expire.minutes=60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realize_webapp.discussion.prompts.enabled=true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#Disabling OAuth2 for assessment-service and assigngment-service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lastRenderedPageBreak/>
        <w:t>assignment_service.oauth.security.enabled=false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assessment_services.oauth.security.enabled=false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realize_webapp.assignment.oauth.api.security.enabled=false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realize_webapp.assessment.oauth.api.security.enabled=false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realize_webapp.tincan.sco.sqs.queue.name=openlrs-tincan-sco-queue-local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realize_webapp.cache.programs.expire.time=2592000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ole_webapp.cache.programs.expire.time=2592000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#LTI database config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common-lti-qa-simulator.install.database.deploy=true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common-lti-qa-simulator.install.database.seed=false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realize_webapp.tincan.sco.sqs.queue.name=openlrs-tincan-sco-queue-local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realize_webapp.cache.programs.expire.time=2592000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ole_webapp.cache.programs.expire.time=2592000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realize_webapp.content-service.content.event.environment=realize_application_sandbox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ole_webapp.content-service.sqs.queue.listener.enabled=false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ole_webapp.event.tracker.enabled=false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realize_webapp.event.tracker.enabled=false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are; dev, int, cert, ppe, perf,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userprofile.configs=int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#Tincan config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global.env.tincan.sco.sqs.queue.enabled=false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#local properties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realize_webapp.database.default.fetchsize=2000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tomcat.heap=4096M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#realize_webapp.rediscache.enable=false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#realize_webapp.redis.server.url=redis://localhost:6379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#realize_webapp.redis.server.not.reset.instance.url=redis://localhost:6379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realize_webapp.csrf.enabled=false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ole_webapp.resource.javascript.log.level=5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ole_webapp.resource.javascript.aggregate=false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realize_webapp.resource.javascript.log.level=5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realize_webapp.resource.javascript.aggregate=false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realize_webapp.resource.use.minified.version=false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realize_webapp.rbs.token.service.client.id=GTrd4wvsJKWf6JkV0gbxHmgm3lQz20E7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lastRenderedPageBreak/>
        <w:t>realize_webapp.rbs.token.service.client.secret=bvUGwNCpOqqomidDR3yKdboE0bKhIZu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realize_webapp.rbs.token.service.host=https://nightly-reader.savvasrealizedev.com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Select rbs config file to use.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# Valid values are: int, cert, ppe, perf, editorial, prod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rbs.configs=int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realize_webapp.k12rs.events.bff.service.proxy.sqs.enabled=false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realize_webapp.assignment.event.sqs.queue.available=false</w:t>
      </w:r>
    </w:p>
    <w:p w:rsidR="00594CB6" w:rsidRPr="00594CB6" w:rsidRDefault="00594CB6" w:rsidP="00594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b/>
          <w:bCs/>
          <w:color w:val="969896"/>
          <w:sz w:val="20"/>
          <w:szCs w:val="20"/>
        </w:rPr>
        <w:t>ole_webapp.k12rs.events.bff.service.proxy.sqs.enabled=false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content_service.properties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realize_webapp.content_service.api.url=https: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//content-service.nightly.savvasrealizedev.com/content-service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ole_webapp.content_service.api.url=https: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//content-service.nightly.savvasrealizedev.com/content-service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realize_webapp.content_service.token.service.client.id=realize_admin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realize_webapp.content_service.token.service.client.secret=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b5041d7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bba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ce-bc68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-83048455740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ole_webapp.content_service.token.service.client.id=realize_admin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ole_webapp.content_service.token.service.client.secret=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b5041d7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bba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ce-bc68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-83048455740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realize_webapp.content_service.eps.pearson.collectionUuid=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f726fb2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-9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ea2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-426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-8654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-fc88471028d2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realize_webapp.content_service.eps.community.collectionUuid=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64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b2a031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-66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fb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-4004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-b762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c6e662fa3fe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realize_webapp.content_service.eps.assignment.collectionUuid=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260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a2e62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-1481-4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deb-ab89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-07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c866b7fd51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ole_webapp.content_service.eps.pearson.collectionUuid=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f726fb2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-9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ea2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-426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-8654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-fc88471028d2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ole_webapp.content_service.eps.community.collectionUuid=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64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b2a031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-66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fb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-4004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-b762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c6e662fa3fe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ole_webapp.content_service.eps.assignment.collectionUuid=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260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a2e62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-1481-4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Contineo Integration (defaults are set through realize_webapp.properties.default and ole_webapp.properties.default)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Contineo Integration, updating the url to point to cms nightly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realize_webapp.contineo.server.url=https: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//nightly-cms.easybridge.pk12ls.com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ole_webapp.contineo.server.url=https: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//nightly-cms.easybridge.pk12ls.com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realize_webapp.contineo.cat.url=https: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//nightly-cat.easybridge.pk12ls.com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ole_webapp.contineo.cat.url=https: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//nightly-cat.easybridge.pk12ls.com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b-ab89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-07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c866b7fd51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lastRenderedPageBreak/>
        <w:t>contineo-nightly.properties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*Note: This code snippet has been removed because it’s exactly the same in the contineo-nightly.properties file*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rumba-nightly.properties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The package defaults will suffice for Rumba Int for most properties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You must use rumba-gateway.properties to make use of the following gateway properties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global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.env.rumba.gateway.domain=https: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//int.soa.sgw.pearsoncmg.com/soa-infra/services/default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global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.env.rumba.gateway.username=pi_access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global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.env.rumba.gateway.password=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ntpe@rson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ole_webapp.rumba.properties.filename=rumba-regular.properties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realize_webapp.rumba.properties.filename=rumba-regular.properties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CAS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global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.env.app.cas-server=nightly-sso.rumba.pk12ls.com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//@global.env.app.cas-server@/sso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ole_webapp.rumba.security.login.url=@ole_webapp.rumba.security.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.url@/login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ole_webapp.rumba.security.logout.url=@ole_webapp.rumba.security.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.url@/logout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//@global.env.app.cas-server@/sso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realize_webapp.rumba.security.login.url=@realize_webapp.rumba.security.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.url@/login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realize_webapp.rumba.security.logout.url=@realize_webapp.rumba.security.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base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.url@/logout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Rumba WS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ole_webapp.rumba.security.webservice.server=https: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//nightly-user.rumba.pk12ls.com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ole_webapp.osb.security.webservice.server=https: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//osb.nightly.pearsoncmg.com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ole_webapp.soa.webservice.server=https: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//soa.nightly.pearsoncmg.com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ole_webapp.solr.webservice.server=https: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//nightly-solrsearch.rumba.pk12ls.com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ole_webapp.rumba.organization.webservice.server=https: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//nightly-organization.rumba.pk12ls.com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ole_webapp.rumba.user.webservice.server=https: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//nightly-user.rumba.pk12ls.com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ole_webapp.rumba.product.webservice.server=https: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//nightly-product.rumba.pk12ls.com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ole_webapp.rumba.order.webservice.server=https: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//nightly-order.rumba.pk12ls.com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ole_webapp.rumba.licensepool.webservice.server=https: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//nightly-licensepool.rumba.pk12ls.com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ole_webapp.rumba.subscription.webservice.server=https: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//nightly-subscription.rumba.pk12ls.com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ole_webapp.rumba.authorization.webservice.server=https: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//nightly-authorization.rumba.pk12ls.com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realize_webapp.rumba.security.webservice.server=https: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//nightly-user.rumba.pk12ls.com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realize_webapp.osb.security.webservice.server=https: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//osb.nightly.pearsoncmg.com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realize_webapp.soa.webservice.server=https: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//soa.nightly.pearsoncmg.com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realize_webapp.solr.webservice.server=https: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//nightly-solrsearch.rumba.pk12ls.com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realize_webapp.rumba.organization.webservice.server=https: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//nightly-organization.rumba.pk12ls.com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realize_webapp.rumba.user.webservice.server=https: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//nightly-user.rumba.pk12ls.com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realize_webapp.rumba.product.webservice.server=https: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//nightly-product.rumba.pk12ls.com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realize_webapp.rumba.order.webservice.server=https: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//nightly-order.rumba.pk12ls.com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realize_webapp.rumba.licensepool.webservice.server=https: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//nightly-licensepool.rumba.pk12ls.com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realize_webapp.rumba.subscription.webservice.server=https: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//nightly-subscription.rumba.pk12ls.com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#realize_webapp.rumba.authorization.webservice.server=https://nightly-authorization.rumba.pk12ls.com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#Solr propertiesole_webapp.rumba.security.webservice.hostname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ole_webapp.solr.webservice.server.use_auth=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true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ole_webapp.solr.webservice.server.username=realizesolrint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ole_webapp.solr.webservice.server.password=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A6CJwuR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realize_webapp.solr.webservice.server.use_auth=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true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realize_webapp.solr.webservice.server.username=realizesolrint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realize_webapp.solr.webservice.server.password=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A6CJwuR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#enable common class roster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realize_webapp.classrosterdata.service.bean=commonClassRosterDataService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realize_webapp.classroster.manage.subscriptions=</w:t>
      </w:r>
      <w:r w:rsidRPr="00594CB6">
        <w:rPr>
          <w:rFonts w:ascii="Courier New" w:eastAsia="Times New Roman" w:hAnsi="Courier New" w:cs="Courier New"/>
          <w:color w:val="0086B3"/>
          <w:sz w:val="20"/>
          <w:szCs w:val="20"/>
        </w:rPr>
        <w:t>false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LS Auth Proxy Service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realize_webapp.rumba.authorization.webservice.server=https: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//ls-auth-service.nightly.savvasrealizedev.com</w:t>
      </w:r>
    </w:p>
    <w:p w:rsidR="00594CB6" w:rsidRPr="00594CB6" w:rsidRDefault="00594CB6" w:rsidP="00594C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project_build.sh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#!/bin/bash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Author: Brad Szabo (bszabo@unicon.net)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Script to have Maven build multiple specified projects</w:t>
      </w:r>
    </w:p>
    <w:p w:rsidR="00594CB6" w:rsidRPr="00594CB6" w:rsidRDefault="00594CB6" w:rsidP="00594C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## Include common functions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source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$SCRIPTS_DIR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/project_common.sh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project_global_env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project_environment_type_check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$? != 0 ];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"Terminating $0."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exit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projects_select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"Projects to be built: "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## Print Maven environment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VERSION_OUTPUT=$(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$MVN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-v)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"$VERSION_OUTPUT"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## Check SVN status for projects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-z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$AUTO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for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PROJECT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${BUILD_PROJECTS[@]}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do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eval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PROJECT=\(\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${$PROJECT[@]}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\)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PROJECTWC=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${PROJECT[2]}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$SCRIPTS_DIR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/project_svnstatus.sh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$PROJECTWC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$? != 0 ];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"Terminating $0."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exit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done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Determine the current JDK and Maven versions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and automatically override the required versions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if necessary.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This is somewhat fragile being based on the output of Maven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(currently works with 2.0.9 through 2.2.1)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As a result, this will first check for the externally provided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MAVEN_REQUIRED_VERSION_OVERRIDE and JAVA_REQUIRED_VERSION_OVERRIDE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properties, if those are set, this automatic check will be bypassed,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and that will allow for fragility in this automation to be avoided,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if it becomes a problem.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[[ -z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"$MAVEN_REQUIRED_VERSION_OVERRIDE"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]];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Maven version output so far is consistent x.x.x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MAVEN_REQUIRED_VERSION_OVERRIDE=$(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"$VERSION_OUTPUT"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grep -i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"Apache Maven"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awk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'{ print $3 }'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[[ -z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"$JAVA_REQUIRED_VERSION_OVERRIDE"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]];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CE_DEFINED_JAVA_VERSION=$(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"$VERSION_OUTPUT"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grep -i -m 1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"Java version"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awk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'{ print $3 }'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Java version requires normalizing according to the Maven Enforcer rules for Java versions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See http://maven.apache.org/enforcer/enforcer-rules/requireJavaVersion.html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This is a simplified approach given that Java version output is typically 1.2.3_10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JAVA_REQUIRED_VERSION_OVERRIDE=$(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$CE_DEFINED_JAVA_VERSION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$SED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$SED_OPT_e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's/_/-/'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$SED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$SED_OPT_e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's/,//'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Allow build goals to be customized via command line.  Eg. to speed up builds try: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MAVEN_BUILD_GOALS="install" ./project.sh build --auto"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-z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"$MAVEN_BUILD_GOALS"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] 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MAVEN_BUILD_GOALS=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"-Ddist -DskipTests clean install"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## Run the Maven operation for each project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for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PROJECT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${BUILD_PROJECTS[@]}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do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eval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PROJECT=\(\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${$PROJECT[@]}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\)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PROJECTWC=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${PROJECT[2]}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for each project listed (trunk or branch)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MVN_OVERRIDE=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${MAVEN_REQUIRED_VERSION_OVERRIDE:+"-Drequired.maven.version=$MAVEN_REQUIRED_VERSION_OVERRIDE"}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JAVA_OVERRIDE=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${JAVA_REQUIRED_VERSION_OVERRIDE:+"-Drequired.jdk.version=$JAVA_REQUIRED_VERSION_OVERRIDE"}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"\nBuilding project: ${PROJECT[0]}"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CMD=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"$MVN -f $PROJECTWC/pom.xml $MAVEN_BUILD_GOALS $MVN_OVERRIDE $JAVA_OVERRIDE $COMMAND_OPTIONS"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"\nExecuting $CMD\n"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$CMD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69896"/>
          <w:sz w:val="20"/>
          <w:szCs w:val="20"/>
        </w:rPr>
        <w:t># Check for unsuccessful operation, and terminate (fail-fast)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if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$? != 0 ]; 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then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"\n\"$CMD\" was not successful."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"Terminating $0."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echo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-e </w:t>
      </w:r>
      <w:r w:rsidRPr="00594CB6">
        <w:rPr>
          <w:rFonts w:ascii="Courier New" w:eastAsia="Times New Roman" w:hAnsi="Courier New" w:cs="Courier New"/>
          <w:color w:val="DF5000"/>
          <w:sz w:val="20"/>
          <w:szCs w:val="20"/>
        </w:rPr>
        <w:t>"Correct the issue and please run again."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005CC5"/>
          <w:sz w:val="20"/>
          <w:szCs w:val="20"/>
        </w:rPr>
        <w:t>exit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fi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A71D5D"/>
          <w:sz w:val="20"/>
          <w:szCs w:val="20"/>
        </w:rPr>
        <w:t>done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build-component-architecture.js: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buildComponentArchitecture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'use strict'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console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log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'component arch building...'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spawnNpmTask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'CA npm i'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'install'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then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spawnNpmTask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'CA build locale'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'run'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'build:locale'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]);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})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ab/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then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spawnNpmTask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 CA'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'run'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'build:prod'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});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default-build.js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708090"/>
          <w:sz w:val="20"/>
          <w:szCs w:val="20"/>
        </w:rPr>
        <w:t>/*global require*/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var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gulp </w:t>
      </w:r>
      <w:r w:rsidRPr="00594CB6">
        <w:rPr>
          <w:rFonts w:ascii="Courier New" w:eastAsia="Times New Roman" w:hAnsi="Courier New" w:cs="Courier New"/>
          <w:color w:val="A67F59"/>
          <w:sz w:val="20"/>
          <w:szCs w:val="20"/>
        </w:rPr>
        <w:t>=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require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'gulp'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var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runSequence </w:t>
      </w:r>
      <w:r w:rsidRPr="00594CB6">
        <w:rPr>
          <w:rFonts w:ascii="Courier New" w:eastAsia="Times New Roman" w:hAnsi="Courier New" w:cs="Courier New"/>
          <w:color w:val="A67F59"/>
          <w:sz w:val="20"/>
          <w:szCs w:val="20"/>
        </w:rPr>
        <w:t>=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require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'run-sequence'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gulp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task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callback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'use strict'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runSequence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'build:componentArchitecture'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'clean:earlyLearner'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'clean:componentArchitecture'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'build:realize'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'devIncludes:realize'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'build:studentCenters'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'devIncludes:studentCenters'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'build:lti'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'build:elContentViewer'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'devIncludes:elContentViewer'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'less'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'less:lti'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'jsCodeQuality'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'jsonlint'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'concat-libs'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'concat:js-e2e-mocks'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],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callback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});</w:t>
      </w:r>
    </w:p>
    <w:p w:rsidR="00594CB6" w:rsidRPr="00594CB6" w:rsidRDefault="00594CB6" w:rsidP="0059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CB6" w:rsidRPr="00594CB6" w:rsidRDefault="00594CB6" w:rsidP="00594C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CB6">
        <w:rPr>
          <w:rFonts w:ascii="Arial" w:eastAsia="Times New Roman" w:hAnsi="Arial" w:cs="Arial"/>
          <w:color w:val="434343"/>
          <w:sz w:val="28"/>
          <w:szCs w:val="28"/>
        </w:rPr>
        <w:t>full-build.js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var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gulp </w:t>
      </w:r>
      <w:r w:rsidRPr="00594CB6">
        <w:rPr>
          <w:rFonts w:ascii="Courier New" w:eastAsia="Times New Roman" w:hAnsi="Courier New" w:cs="Courier New"/>
          <w:color w:val="A67F59"/>
          <w:sz w:val="20"/>
          <w:szCs w:val="20"/>
        </w:rPr>
        <w:t>=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require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'gulp'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var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runSequence </w:t>
      </w:r>
      <w:r w:rsidRPr="00594CB6">
        <w:rPr>
          <w:rFonts w:ascii="Courier New" w:eastAsia="Times New Roman" w:hAnsi="Courier New" w:cs="Courier New"/>
          <w:color w:val="A67F59"/>
          <w:sz w:val="20"/>
          <w:szCs w:val="20"/>
        </w:rPr>
        <w:t>=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require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'run-sequence'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gulp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task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'full-build'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0077AA"/>
          <w:sz w:val="20"/>
          <w:szCs w:val="20"/>
        </w:rPr>
        <w:t>function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callback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 w:rsidRPr="00594CB6">
        <w:rPr>
          <w:rFonts w:ascii="Courier New" w:eastAsia="Times New Roman" w:hAnsi="Courier New" w:cs="Courier New"/>
          <w:color w:val="DD4A68"/>
          <w:sz w:val="20"/>
          <w:szCs w:val="20"/>
        </w:rPr>
        <w:t>runSequence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94CB6">
        <w:rPr>
          <w:rFonts w:ascii="Courier New" w:eastAsia="Times New Roman" w:hAnsi="Courier New" w:cs="Courier New"/>
          <w:color w:val="669900"/>
          <w:sz w:val="20"/>
          <w:szCs w:val="20"/>
        </w:rPr>
        <w:t>'build'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594C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callback</w:t>
      </w: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94CB6" w:rsidRPr="00594CB6" w:rsidRDefault="00594CB6" w:rsidP="00594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4CB6">
        <w:rPr>
          <w:rFonts w:ascii="Courier New" w:eastAsia="Times New Roman" w:hAnsi="Courier New" w:cs="Courier New"/>
          <w:color w:val="999999"/>
          <w:sz w:val="20"/>
          <w:szCs w:val="20"/>
        </w:rPr>
        <w:t>});</w:t>
      </w:r>
    </w:p>
    <w:p w:rsidR="00FF6FEE" w:rsidRDefault="00FF6FEE">
      <w:bookmarkStart w:id="0" w:name="_GoBack"/>
      <w:bookmarkEnd w:id="0"/>
    </w:p>
    <w:sectPr w:rsidR="00F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B6" w:rsidRDefault="00193FB6" w:rsidP="00594CB6">
      <w:pPr>
        <w:spacing w:after="0" w:line="240" w:lineRule="auto"/>
      </w:pPr>
      <w:r>
        <w:separator/>
      </w:r>
    </w:p>
  </w:endnote>
  <w:endnote w:type="continuationSeparator" w:id="0">
    <w:p w:rsidR="00193FB6" w:rsidRDefault="00193FB6" w:rsidP="0059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B6" w:rsidRDefault="00193FB6" w:rsidP="00594CB6">
      <w:pPr>
        <w:spacing w:after="0" w:line="240" w:lineRule="auto"/>
      </w:pPr>
      <w:r>
        <w:separator/>
      </w:r>
    </w:p>
  </w:footnote>
  <w:footnote w:type="continuationSeparator" w:id="0">
    <w:p w:rsidR="00193FB6" w:rsidRDefault="00193FB6" w:rsidP="00594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C2A"/>
    <w:multiLevelType w:val="multilevel"/>
    <w:tmpl w:val="46EC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55A5"/>
    <w:multiLevelType w:val="multilevel"/>
    <w:tmpl w:val="DEC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D5096"/>
    <w:multiLevelType w:val="multilevel"/>
    <w:tmpl w:val="868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40C5"/>
    <w:multiLevelType w:val="multilevel"/>
    <w:tmpl w:val="FCA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57AF7"/>
    <w:multiLevelType w:val="multilevel"/>
    <w:tmpl w:val="701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5224C"/>
    <w:multiLevelType w:val="multilevel"/>
    <w:tmpl w:val="F1A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2E70"/>
    <w:multiLevelType w:val="multilevel"/>
    <w:tmpl w:val="920A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647CC"/>
    <w:multiLevelType w:val="multilevel"/>
    <w:tmpl w:val="422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03CA"/>
    <w:multiLevelType w:val="multilevel"/>
    <w:tmpl w:val="1B6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A2150"/>
    <w:multiLevelType w:val="multilevel"/>
    <w:tmpl w:val="7C8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53720"/>
    <w:multiLevelType w:val="multilevel"/>
    <w:tmpl w:val="F11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63BE"/>
    <w:multiLevelType w:val="multilevel"/>
    <w:tmpl w:val="774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61364"/>
    <w:multiLevelType w:val="multilevel"/>
    <w:tmpl w:val="444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456F0"/>
    <w:multiLevelType w:val="multilevel"/>
    <w:tmpl w:val="031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06A1"/>
    <w:multiLevelType w:val="multilevel"/>
    <w:tmpl w:val="08A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642A3"/>
    <w:multiLevelType w:val="multilevel"/>
    <w:tmpl w:val="6B8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D2C78"/>
    <w:multiLevelType w:val="multilevel"/>
    <w:tmpl w:val="5A3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56587"/>
    <w:multiLevelType w:val="multilevel"/>
    <w:tmpl w:val="55B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97D40"/>
    <w:multiLevelType w:val="multilevel"/>
    <w:tmpl w:val="ACA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374AA"/>
    <w:multiLevelType w:val="multilevel"/>
    <w:tmpl w:val="E1C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85E5B"/>
    <w:multiLevelType w:val="multilevel"/>
    <w:tmpl w:val="0E1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D47ED"/>
    <w:multiLevelType w:val="multilevel"/>
    <w:tmpl w:val="345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07113"/>
    <w:multiLevelType w:val="multilevel"/>
    <w:tmpl w:val="66C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B6C96"/>
    <w:multiLevelType w:val="multilevel"/>
    <w:tmpl w:val="1A2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C1A95"/>
    <w:multiLevelType w:val="multilevel"/>
    <w:tmpl w:val="110A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561B8"/>
    <w:multiLevelType w:val="multilevel"/>
    <w:tmpl w:val="2CE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96B6B"/>
    <w:multiLevelType w:val="multilevel"/>
    <w:tmpl w:val="722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B529E"/>
    <w:multiLevelType w:val="multilevel"/>
    <w:tmpl w:val="6816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86B18"/>
    <w:multiLevelType w:val="multilevel"/>
    <w:tmpl w:val="7B5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B55313"/>
    <w:multiLevelType w:val="multilevel"/>
    <w:tmpl w:val="762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66093"/>
    <w:multiLevelType w:val="multilevel"/>
    <w:tmpl w:val="76E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9307D4"/>
    <w:multiLevelType w:val="multilevel"/>
    <w:tmpl w:val="FEB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D6221"/>
    <w:multiLevelType w:val="multilevel"/>
    <w:tmpl w:val="B0A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D82EEB"/>
    <w:multiLevelType w:val="multilevel"/>
    <w:tmpl w:val="304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838F6"/>
    <w:multiLevelType w:val="multilevel"/>
    <w:tmpl w:val="EAD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A5B9D"/>
    <w:multiLevelType w:val="multilevel"/>
    <w:tmpl w:val="B66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4"/>
    <w:lvlOverride w:ilvl="1">
      <w:lvl w:ilvl="1">
        <w:numFmt w:val="lowerLetter"/>
        <w:lvlText w:val="%2."/>
        <w:lvlJc w:val="left"/>
      </w:lvl>
    </w:lvlOverride>
  </w:num>
  <w:num w:numId="3">
    <w:abstractNumId w:val="2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5"/>
  </w:num>
  <w:num w:numId="5">
    <w:abstractNumId w:val="22"/>
  </w:num>
  <w:num w:numId="6">
    <w:abstractNumId w:val="8"/>
  </w:num>
  <w:num w:numId="7">
    <w:abstractNumId w:val="17"/>
  </w:num>
  <w:num w:numId="8">
    <w:abstractNumId w:val="33"/>
  </w:num>
  <w:num w:numId="9">
    <w:abstractNumId w:val="29"/>
  </w:num>
  <w:num w:numId="10">
    <w:abstractNumId w:val="6"/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</w:num>
  <w:num w:numId="13">
    <w:abstractNumId w:val="20"/>
  </w:num>
  <w:num w:numId="14">
    <w:abstractNumId w:val="13"/>
  </w:num>
  <w:num w:numId="15">
    <w:abstractNumId w:val="32"/>
  </w:num>
  <w:num w:numId="16">
    <w:abstractNumId w:val="5"/>
  </w:num>
  <w:num w:numId="17">
    <w:abstractNumId w:val="2"/>
  </w:num>
  <w:num w:numId="18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7"/>
  </w:num>
  <w:num w:numId="20">
    <w:abstractNumId w:val="9"/>
  </w:num>
  <w:num w:numId="21">
    <w:abstractNumId w:val="1"/>
  </w:num>
  <w:num w:numId="22">
    <w:abstractNumId w:val="30"/>
  </w:num>
  <w:num w:numId="23">
    <w:abstractNumId w:val="19"/>
  </w:num>
  <w:num w:numId="24">
    <w:abstractNumId w:val="18"/>
  </w:num>
  <w:num w:numId="2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6"/>
  </w:num>
  <w:num w:numId="2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6"/>
  </w:num>
  <w:num w:numId="29">
    <w:abstractNumId w:val="0"/>
  </w:num>
  <w:num w:numId="30">
    <w:abstractNumId w:val="31"/>
  </w:num>
  <w:num w:numId="31">
    <w:abstractNumId w:val="15"/>
  </w:num>
  <w:num w:numId="32">
    <w:abstractNumId w:val="34"/>
  </w:num>
  <w:num w:numId="33">
    <w:abstractNumId w:val="14"/>
  </w:num>
  <w:num w:numId="34">
    <w:abstractNumId w:val="11"/>
  </w:num>
  <w:num w:numId="35">
    <w:abstractNumId w:val="7"/>
  </w:num>
  <w:num w:numId="36">
    <w:abstractNumId w:val="28"/>
  </w:num>
  <w:num w:numId="37">
    <w:abstractNumId w:val="3"/>
  </w:num>
  <w:num w:numId="38">
    <w:abstractNumId w:val="35"/>
  </w:num>
  <w:num w:numId="39">
    <w:abstractNumId w:val="3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>
    <w:abstractNumId w:val="3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B6"/>
    <w:rsid w:val="00193FB6"/>
    <w:rsid w:val="00594CB6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C968-3C2C-4F94-A568-BA251B5E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B6"/>
  </w:style>
  <w:style w:type="paragraph" w:styleId="Footer">
    <w:name w:val="footer"/>
    <w:basedOn w:val="Normal"/>
    <w:link w:val="FooterChar"/>
    <w:uiPriority w:val="99"/>
    <w:unhideWhenUsed/>
    <w:rsid w:val="0059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B6"/>
  </w:style>
  <w:style w:type="character" w:customStyle="1" w:styleId="Heading2Char">
    <w:name w:val="Heading 2 Char"/>
    <w:basedOn w:val="DefaultParagraphFont"/>
    <w:link w:val="Heading2"/>
    <w:uiPriority w:val="9"/>
    <w:rsid w:val="00594C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C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4C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C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CB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9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47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hamikakasun/how-to-manage-multiple-java-version-in-macos-e5421345f6d0" TargetMode="External"/><Relationship Id="rId13" Type="http://schemas.openxmlformats.org/officeDocument/2006/relationships/hyperlink" Target="https://docs.google.com/document/d/1boagiKqWovgqUW3qbQLyPUj_ZkhQPEVR0aYvc8sQSmo/edit" TargetMode="External"/><Relationship Id="rId18" Type="http://schemas.openxmlformats.org/officeDocument/2006/relationships/hyperlink" Target="https://docs.google.com/document/d/1boagiKqWovgqUW3qbQLyPUj_ZkhQPEVR0aYvc8sQSmo/edit" TargetMode="External"/><Relationship Id="rId26" Type="http://schemas.openxmlformats.org/officeDocument/2006/relationships/hyperlink" Target="https://drive.google.com/drive/folders/1fABW-u8sWLRw-akmFMMN6uvmZIySyMU5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J_TDDyS3KVD_MtdWIyuxDxDGTyGM91-o9VTEws5U78c/edit" TargetMode="External"/><Relationship Id="rId7" Type="http://schemas.openxmlformats.org/officeDocument/2006/relationships/hyperlink" Target="https://docs.aws.amazon.com/corretto/latest/corretto-8-ug/downloads-list.html" TargetMode="External"/><Relationship Id="rId12" Type="http://schemas.openxmlformats.org/officeDocument/2006/relationships/hyperlink" Target="https://docs.google.com/document/d/1boagiKqWovgqUW3qbQLyPUj_ZkhQPEVR0aYvc8sQSmo/edit" TargetMode="External"/><Relationship Id="rId17" Type="http://schemas.openxmlformats.org/officeDocument/2006/relationships/hyperlink" Target="https://docs.google.com/document/d/1boagiKqWovgqUW3qbQLyPUj_ZkhQPEVR0aYvc8sQSmo/edit" TargetMode="External"/><Relationship Id="rId25" Type="http://schemas.openxmlformats.org/officeDocument/2006/relationships/hyperlink" Target="https://docs.docker.com/docker-for-mac/insta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boagiKqWovgqUW3qbQLyPUj_ZkhQPEVR0aYvc8sQSmo/edit" TargetMode="External"/><Relationship Id="rId20" Type="http://schemas.openxmlformats.org/officeDocument/2006/relationships/hyperlink" Target="https://drive.google.com/drive/folders/1fABW-u8sWLRw-akmFMMN6uvmZIySyMU5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boagiKqWovgqUW3qbQLyPUj_ZkhQPEVR0aYvc8sQSmo/edit" TargetMode="External"/><Relationship Id="rId24" Type="http://schemas.openxmlformats.org/officeDocument/2006/relationships/hyperlink" Target="https://docs.google.com/document/d/1gscYIBtoHa901HyCZKvu1XIxaagK7r5B3-c0x7cCT14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programto.com/2020/04/git-filename-too-long.html" TargetMode="External"/><Relationship Id="rId23" Type="http://schemas.openxmlformats.org/officeDocument/2006/relationships/hyperlink" Target="https://nightly-sso.rumba.pk12l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boagiKqWovgqUW3qbQLyPUj_ZkhQPEVR0aYvc8sQSmo/edit" TargetMode="External"/><Relationship Id="rId19" Type="http://schemas.openxmlformats.org/officeDocument/2006/relationships/hyperlink" Target="https://maven.apache.org/docs/3.8.1/release-no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vvasLearning/online-learning-exchange-config" TargetMode="External"/><Relationship Id="rId14" Type="http://schemas.openxmlformats.org/officeDocument/2006/relationships/hyperlink" Target="https://docs.google.com/document/d/1boagiKqWovgqUW3qbQLyPUj_ZkhQPEVR0aYvc8sQSmo/edit" TargetMode="External"/><Relationship Id="rId22" Type="http://schemas.openxmlformats.org/officeDocument/2006/relationships/hyperlink" Target="https://docs.google.com/document/d/1boagiKqWovgqUW3qbQLyPUj_ZkhQPEVR0aYvc8sQSmo/ed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5181</Words>
  <Characters>29537</Characters>
  <Application>Microsoft Office Word</Application>
  <DocSecurity>0</DocSecurity>
  <Lines>246</Lines>
  <Paragraphs>69</Paragraphs>
  <ScaleCrop>false</ScaleCrop>
  <Company/>
  <LinksUpToDate>false</LinksUpToDate>
  <CharactersWithSpaces>34649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2023-05-04T05:41:00Z</dcterms:created>
  <dcterms:modified xsi:type="dcterms:W3CDTF">2023-05-04T05:41:00Z</dcterms:modified>
</cp:coreProperties>
</file>