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sz w:val="34"/>
          <w:szCs w:val="34"/>
        </w:rPr>
      </w:pPr>
      <w:r>
        <w:rPr>
          <w:sz w:val="34"/>
          <w:szCs w:val="34"/>
          <w:rtl w:val="0"/>
          <w:lang w:val="zh-CN" w:eastAsia="zh-CN"/>
        </w:rPr>
        <w:t>Yunong Jiang</w:t>
      </w: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Baskerville" w:cs="Arial Unicode MS" w:hAnsi="Arial Unicode MS" w:eastAsia="Arial Unicode MS"/>
          <w:rtl w:val="0"/>
        </w:rPr>
        <w:t>CS Project 1 Report</w:t>
      </w:r>
    </w:p>
    <w:p>
      <w:pPr>
        <w:pStyle w:val="Body 2"/>
        <w:numPr>
          <w:ilvl w:val="0"/>
          <w:numId w:val="2"/>
        </w:numPr>
        <w:bidi w:val="0"/>
        <w:ind w:left="18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Inputs in step5:</w:t>
      </w:r>
    </w:p>
    <w:tbl>
      <w:tblPr>
        <w:tblW w:w="9019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1288"/>
        <w:gridCol w:w="1289"/>
        <w:gridCol w:w="1288"/>
        <w:gridCol w:w="1289"/>
        <w:gridCol w:w="1288"/>
        <w:gridCol w:w="1289"/>
        <w:gridCol w:w="1288"/>
      </w:tblGrid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1288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tabs>
                <w:tab w:val="left" w:pos="529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/>
                <w:color w:val="434343"/>
                <w:sz w:val="22"/>
                <w:szCs w:val="22"/>
                <w:rtl w:val="0"/>
              </w:rPr>
              <w:t>numberSurveyed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100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529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Baskerville"/>
                <w:color w:val="434343"/>
                <w:sz w:val="24"/>
                <w:szCs w:val="24"/>
                <w:rtl w:val="0"/>
              </w:rPr>
              <w:t>100000000000000000000000000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76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87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87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0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288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e3e8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tabs>
                <w:tab w:val="left" w:pos="52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/>
                <w:b w:val="0"/>
                <w:bCs w:val="0"/>
                <w:sz w:val="22"/>
                <w:szCs w:val="22"/>
                <w:rtl w:val="0"/>
              </w:rPr>
              <w:t>forJerry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e3e8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50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e3e8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color w:val="434343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e3e8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-28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e3e8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e3e8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50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e3e8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0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1288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tabs>
                <w:tab w:val="left" w:pos="52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/>
                <w:b w:val="0"/>
                <w:bCs w:val="0"/>
                <w:sz w:val="22"/>
                <w:szCs w:val="22"/>
                <w:rtl w:val="0"/>
              </w:rPr>
              <w:t>forNeel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50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tabs>
                <w:tab w:val="left" w:pos="529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Baskerville"/>
                <w:color w:val="434343"/>
                <w:sz w:val="24"/>
                <w:szCs w:val="24"/>
                <w:rtl w:val="0"/>
              </w:rPr>
              <w:t>99999999999999999999999999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104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40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40</w:t>
            </w:r>
          </w:p>
        </w:tc>
        <w:tc>
          <w:tcPr>
            <w:tcW w:type="dxa" w:w="1288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Baskerville"/>
                <w:sz w:val="24"/>
                <w:szCs w:val="24"/>
                <w:rtl w:val="0"/>
              </w:rPr>
              <w:t>0</w:t>
            </w:r>
          </w:p>
        </w:tc>
      </w:tr>
    </w:tbl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numPr>
          <w:ilvl w:val="0"/>
          <w:numId w:val="3"/>
        </w:numPr>
        <w:bidi w:val="0"/>
        <w:ind w:left="18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Error introduced into logic_error.cpp: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</w:rPr>
        <w:tab/>
        <w:t xml:space="preserve">I changed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</w:rPr>
        <w:t xml:space="preserve">if (forJerry </w:t>
      </w:r>
      <w:r>
        <w:rPr>
          <w:rFonts w:ascii="Baskerville" w:cs="Arial Unicode MS" w:hAnsi="Arial Unicode MS" w:eastAsia="Arial Unicode MS"/>
          <w:rtl w:val="0"/>
        </w:rPr>
        <w:t>&gt;</w:t>
      </w:r>
      <w:r>
        <w:rPr>
          <w:rFonts w:ascii="Baskerville" w:cs="Arial Unicode MS" w:hAnsi="Arial Unicode MS" w:eastAsia="Arial Unicode MS"/>
          <w:rtl w:val="0"/>
          <w:lang w:val="nl-NL"/>
        </w:rPr>
        <w:t xml:space="preserve"> forNeel)</w:t>
      </w:r>
      <w:r>
        <w:rPr>
          <w:rFonts w:ascii="Arial Unicode MS" w:cs="Arial Unicode MS" w:hAnsi="Baskerville" w:eastAsia="Arial Unicode MS" w:hint="default"/>
          <w:rtl w:val="0"/>
        </w:rPr>
        <w:t xml:space="preserve">” </w:t>
      </w:r>
      <w:r>
        <w:rPr>
          <w:rFonts w:ascii="Baskerville" w:cs="Arial Unicode MS" w:hAnsi="Arial Unicode MS" w:eastAsia="Arial Unicode MS"/>
          <w:rtl w:val="0"/>
        </w:rPr>
        <w:t xml:space="preserve">into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nl-NL"/>
        </w:rPr>
        <w:t>if (forJerry &lt; forNeel)</w:t>
      </w:r>
      <w:r>
        <w:rPr>
          <w:rFonts w:ascii="Arial Unicode MS" w:cs="Arial Unicode MS" w:hAnsi="Baskerville" w:eastAsia="Arial Unicode MS" w:hint="default"/>
          <w:rtl w:val="0"/>
        </w:rPr>
        <w:t>”</w:t>
      </w:r>
      <w:r>
        <w:rPr>
          <w:rFonts w:ascii="Baskerville" w:cs="Arial Unicode MS" w:hAnsi="Arial Unicode MS" w:eastAsia="Arial Unicode MS"/>
          <w:rtl w:val="0"/>
        </w:rPr>
        <w:t>.</w:t>
      </w:r>
    </w:p>
    <w:p>
      <w:pPr>
        <w:pStyle w:val="Body 2"/>
        <w:bidi w:val="0"/>
      </w:pPr>
    </w:p>
    <w:p>
      <w:pPr>
        <w:pStyle w:val="Body 2"/>
        <w:numPr>
          <w:ilvl w:val="0"/>
          <w:numId w:val="4"/>
        </w:numPr>
        <w:bidi w:val="0"/>
        <w:ind w:left="18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Error introduced into compile_error.cpp:</w:t>
      </w:r>
    </w:p>
    <w:p>
      <w:pPr>
        <w:pStyle w:val="Body 2"/>
        <w:numPr>
          <w:ilvl w:val="1"/>
          <w:numId w:val="6"/>
        </w:numPr>
        <w:bidi w:val="0"/>
        <w:ind w:left="72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 xml:space="preserve">Deleted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en-US"/>
        </w:rPr>
        <w:t>int numberSurveyed;</w:t>
      </w:r>
      <w:r>
        <w:rPr>
          <w:rFonts w:ascii="Arial Unicode MS" w:cs="Arial Unicode MS" w:hAnsi="Baskerville" w:eastAsia="Arial Unicode MS" w:hint="default"/>
          <w:rtl w:val="0"/>
        </w:rPr>
        <w:t>”</w:t>
      </w:r>
    </w:p>
    <w:p>
      <w:pPr>
        <w:pStyle w:val="Body 2"/>
        <w:numPr>
          <w:ilvl w:val="1"/>
          <w:numId w:val="6"/>
        </w:numPr>
        <w:bidi w:val="0"/>
        <w:ind w:left="72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 xml:space="preserve">Deleted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en-US"/>
        </w:rPr>
        <w:t>using namespace std;</w:t>
      </w:r>
      <w:r>
        <w:rPr>
          <w:rFonts w:ascii="Arial Unicode MS" w:cs="Arial Unicode MS" w:hAnsi="Baskerville" w:eastAsia="Arial Unicode MS" w:hint="default"/>
          <w:rtl w:val="0"/>
        </w:rPr>
        <w:t>”</w:t>
      </w:r>
    </w:p>
    <w:p>
      <w:pPr>
        <w:pStyle w:val="Body 2"/>
        <w:numPr>
          <w:ilvl w:val="1"/>
          <w:numId w:val="6"/>
        </w:numPr>
        <w:bidi w:val="0"/>
        <w:ind w:left="720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 xml:space="preserve">Deleted a semi-colon after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  <w:lang w:val="nl-NL"/>
        </w:rPr>
        <w:t>cin &gt;&gt; forNeel</w:t>
      </w:r>
      <w:r>
        <w:rPr>
          <w:rFonts w:ascii="Baskerville" w:cs="Arial Unicode MS" w:hAnsi="Arial Unicode MS" w:eastAsia="Arial Unicode MS"/>
          <w:rtl w:val="0"/>
        </w:rPr>
        <w:t>"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Menlo Regular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Geology 101 Report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80"/>
          <w:tab w:val="clear" w:pos="0"/>
        </w:tabs>
        <w:ind w:left="10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31"/>
          <w:tab w:val="clear" w:pos="0"/>
        </w:tabs>
        <w:ind w:left="1431" w:hanging="351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800"/>
          <w:tab w:val="clear" w:pos="0"/>
        </w:tabs>
        <w:ind w:left="180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160"/>
          <w:tab w:val="clear" w:pos="0"/>
        </w:tabs>
        <w:ind w:left="21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520"/>
          <w:tab w:val="clear" w:pos="0"/>
        </w:tabs>
        <w:ind w:left="25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880"/>
          <w:tab w:val="clear" w:pos="0"/>
        </w:tabs>
        <w:ind w:left="28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3240"/>
          <w:tab w:val="clear" w:pos="0"/>
        </w:tabs>
        <w:ind w:left="324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720"/>
          <w:tab w:val="clear" w:pos="0"/>
        </w:tabs>
        <w:ind w:left="7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80"/>
          <w:tab w:val="clear" w:pos="0"/>
        </w:tabs>
        <w:ind w:left="10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431"/>
          <w:tab w:val="clear" w:pos="0"/>
        </w:tabs>
        <w:ind w:left="1431" w:hanging="351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800"/>
          <w:tab w:val="clear" w:pos="0"/>
        </w:tabs>
        <w:ind w:left="180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160"/>
          <w:tab w:val="clear" w:pos="0"/>
        </w:tabs>
        <w:ind w:left="216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2520"/>
          <w:tab w:val="clear" w:pos="0"/>
        </w:tabs>
        <w:ind w:left="252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2880"/>
          <w:tab w:val="clear" w:pos="0"/>
        </w:tabs>
        <w:ind w:left="288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3240"/>
          <w:tab w:val="clear" w:pos="0"/>
        </w:tabs>
        <w:ind w:left="3240" w:hanging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zh-CN" w:eastAsia="zh-CN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numbering" w:styleId="Bullet">
    <w:name w:val="Bullet"/>
    <w:next w:val="Bullet"/>
    <w:pPr>
      <w:numPr>
        <w:numId w:val="1"/>
      </w:numPr>
    </w:p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1"/>
      <w:bCs w:val="1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next w:val="Numbered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