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C6C9" w14:textId="77777777" w:rsidR="00DB241B" w:rsidRPr="00DB241B" w:rsidRDefault="00DB241B" w:rsidP="00DB241B">
      <w:pPr>
        <w:spacing w:after="0" w:line="240" w:lineRule="auto"/>
        <w:jc w:val="center"/>
        <w:rPr>
          <w:rFonts w:ascii="Cambria" w:eastAsia="Times New Roman" w:hAnsi="Cambria" w:cs="Arial"/>
          <w:b/>
          <w:sz w:val="36"/>
          <w:szCs w:val="36"/>
          <w:lang w:bidi="en-US"/>
        </w:rPr>
      </w:pPr>
      <w:r w:rsidRPr="00DB241B">
        <w:rPr>
          <w:rFonts w:ascii="Cambria" w:eastAsia="Times New Roman" w:hAnsi="Cambria" w:cs="Arial"/>
          <w:b/>
          <w:sz w:val="36"/>
          <w:szCs w:val="36"/>
          <w:lang w:bidi="en-US"/>
        </w:rPr>
        <w:t>SCHEDULE “A” – PROPERTY LIST</w:t>
      </w:r>
    </w:p>
    <w:p w14:paraId="275BD780" w14:textId="77777777" w:rsidR="00DB241B" w:rsidRPr="00DB241B" w:rsidRDefault="00DB241B" w:rsidP="00DB241B">
      <w:pPr>
        <w:spacing w:after="0" w:line="240" w:lineRule="auto"/>
        <w:jc w:val="center"/>
        <w:rPr>
          <w:rFonts w:ascii="Cambria" w:eastAsia="Times New Roman" w:hAnsi="Cambria" w:cs="Arial"/>
          <w:b/>
          <w:sz w:val="36"/>
          <w:szCs w:val="36"/>
          <w:lang w:bidi="en-US"/>
        </w:rPr>
      </w:pPr>
    </w:p>
    <w:p w14:paraId="0967121C" w14:textId="77777777" w:rsidR="00DB241B" w:rsidRPr="00DB241B" w:rsidRDefault="00DB241B" w:rsidP="00DB241B">
      <w:pPr>
        <w:spacing w:after="0" w:line="240" w:lineRule="auto"/>
        <w:rPr>
          <w:rFonts w:ascii="Arial" w:eastAsia="Times New Roman" w:hAnsi="Arial" w:cs="Arial"/>
          <w:b/>
          <w:sz w:val="24"/>
          <w:szCs w:val="24"/>
          <w:lang w:bidi="en-US"/>
        </w:rPr>
      </w:pPr>
      <w:r w:rsidRPr="00DB241B">
        <w:rPr>
          <w:rFonts w:ascii="Cambria" w:eastAsia="Times New Roman" w:hAnsi="Cambria" w:cs="Arial"/>
          <w:b/>
          <w:sz w:val="24"/>
          <w:szCs w:val="24"/>
          <w:lang w:bidi="en-US"/>
        </w:rPr>
        <w:t xml:space="preserve">All of the property listed in this Property List is protected by all terms, conditions, and agreements contained in all the documents recorded herein.  </w:t>
      </w:r>
    </w:p>
    <w:p w14:paraId="522E7005" w14:textId="77777777" w:rsidR="00DB241B" w:rsidRPr="00DB241B" w:rsidRDefault="00DB241B" w:rsidP="00DB241B">
      <w:pPr>
        <w:tabs>
          <w:tab w:val="left" w:pos="6030"/>
        </w:tabs>
        <w:spacing w:after="0" w:line="240" w:lineRule="auto"/>
        <w:jc w:val="center"/>
        <w:rPr>
          <w:rFonts w:ascii="Arial" w:eastAsia="Times New Roman" w:hAnsi="Arial" w:cs="Arial"/>
          <w:b/>
          <w:sz w:val="24"/>
          <w:szCs w:val="24"/>
          <w:lang w:bidi="en-US"/>
        </w:rPr>
      </w:pPr>
    </w:p>
    <w:p w14:paraId="5A8C6454"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proceeds from Secured Party's labor from every source; from products, accounts, fixtures, crops, mine heads, wellheads, and transmitting utilities, </w:t>
      </w:r>
      <w:proofErr w:type="gramStart"/>
      <w:r w:rsidRPr="00DB241B">
        <w:rPr>
          <w:rFonts w:ascii="Arial" w:eastAsia="Times New Roman" w:hAnsi="Arial" w:cs="Arial"/>
          <w:sz w:val="18"/>
          <w:szCs w:val="18"/>
          <w:lang w:bidi="en-US"/>
        </w:rPr>
        <w:t>etc.;</w:t>
      </w:r>
      <w:proofErr w:type="gramEnd"/>
    </w:p>
    <w:p w14:paraId="56F1D5A9"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rents, wages, earnings, remuneration, and income from every </w:t>
      </w:r>
      <w:proofErr w:type="gramStart"/>
      <w:r w:rsidRPr="00DB241B">
        <w:rPr>
          <w:rFonts w:ascii="Arial" w:eastAsia="Times New Roman" w:hAnsi="Arial" w:cs="Arial"/>
          <w:sz w:val="18"/>
          <w:szCs w:val="18"/>
          <w:lang w:bidi="en-US"/>
        </w:rPr>
        <w:t>source;</w:t>
      </w:r>
      <w:proofErr w:type="gramEnd"/>
    </w:p>
    <w:p w14:paraId="169EAAD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land in which DEBTOR has an interest, including the soil itself; all minerals atop or beneath the soil surface; all air rights; all waters on or in the soil or land surface such as a lake or pond, within the land </w:t>
      </w:r>
      <w:proofErr w:type="gramStart"/>
      <w:r w:rsidRPr="00DB241B">
        <w:rPr>
          <w:rFonts w:ascii="Arial" w:eastAsia="Times New Roman" w:hAnsi="Arial" w:cs="Arial"/>
          <w:sz w:val="18"/>
          <w:szCs w:val="18"/>
          <w:lang w:bidi="en-US"/>
        </w:rPr>
        <w:t>boundaries;</w:t>
      </w:r>
      <w:proofErr w:type="gramEnd"/>
      <w:r w:rsidRPr="00DB241B">
        <w:rPr>
          <w:rFonts w:ascii="Arial" w:eastAsia="Times New Roman" w:hAnsi="Arial" w:cs="Arial"/>
          <w:sz w:val="18"/>
          <w:szCs w:val="18"/>
          <w:lang w:bidi="en-US"/>
        </w:rPr>
        <w:t xml:space="preserve"> </w:t>
      </w:r>
    </w:p>
    <w:p w14:paraId="600D7411"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real property and all documents involving all real property in which DEBTOR has an interest, including all buildings, structures, fixtures, and appurtenances situated on or affixed thereto, as noted in #3 </w:t>
      </w:r>
      <w:proofErr w:type="gramStart"/>
      <w:r w:rsidRPr="00DB241B">
        <w:rPr>
          <w:rFonts w:ascii="Arial" w:eastAsia="Times New Roman" w:hAnsi="Arial" w:cs="Arial"/>
          <w:sz w:val="18"/>
          <w:szCs w:val="18"/>
          <w:lang w:bidi="en-US"/>
        </w:rPr>
        <w:t>above;</w:t>
      </w:r>
      <w:proofErr w:type="gramEnd"/>
    </w:p>
    <w:p w14:paraId="7F2A883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cottages, cabins, houses, mansions, and buildings of whatever type and wherever </w:t>
      </w:r>
      <w:proofErr w:type="gramStart"/>
      <w:r w:rsidRPr="00DB241B">
        <w:rPr>
          <w:rFonts w:ascii="Arial" w:eastAsia="Times New Roman" w:hAnsi="Arial" w:cs="Arial"/>
          <w:sz w:val="18"/>
          <w:szCs w:val="18"/>
          <w:lang w:bidi="en-US"/>
        </w:rPr>
        <w:t>located;</w:t>
      </w:r>
      <w:proofErr w:type="gramEnd"/>
    </w:p>
    <w:p w14:paraId="1DB8903B"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bank accounts foreign and domestic, bank “safety” deposit boxes and the contents therein; personal security codes, passwords, and the like associated therewith; credit card accounts, mutual fund accounts, certificates of deposit accounts, checking accounts, savings accounts, retirement plan accounts, stocks, bonds, securities, and benefits from </w:t>
      </w:r>
      <w:proofErr w:type="gramStart"/>
      <w:r w:rsidRPr="00DB241B">
        <w:rPr>
          <w:rFonts w:ascii="Arial" w:eastAsia="Times New Roman" w:hAnsi="Arial" w:cs="Arial"/>
          <w:sz w:val="18"/>
          <w:szCs w:val="18"/>
          <w:lang w:bidi="en-US"/>
        </w:rPr>
        <w:t>trusts;</w:t>
      </w:r>
      <w:proofErr w:type="gramEnd"/>
    </w:p>
    <w:p w14:paraId="4C81F0CA"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inventory from any </w:t>
      </w:r>
      <w:proofErr w:type="gramStart"/>
      <w:r w:rsidRPr="00DB241B">
        <w:rPr>
          <w:rFonts w:ascii="Arial" w:eastAsia="Times New Roman" w:hAnsi="Arial" w:cs="Arial"/>
          <w:sz w:val="18"/>
          <w:szCs w:val="18"/>
          <w:lang w:bidi="en-US"/>
        </w:rPr>
        <w:t>source;</w:t>
      </w:r>
      <w:proofErr w:type="gramEnd"/>
    </w:p>
    <w:p w14:paraId="2FFF488E"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machinery, either farm or </w:t>
      </w:r>
      <w:proofErr w:type="gramStart"/>
      <w:r w:rsidRPr="00DB241B">
        <w:rPr>
          <w:rFonts w:ascii="Arial" w:eastAsia="Times New Roman" w:hAnsi="Arial" w:cs="Arial"/>
          <w:sz w:val="18"/>
          <w:szCs w:val="18"/>
          <w:lang w:bidi="en-US"/>
        </w:rPr>
        <w:t>industrial;  all</w:t>
      </w:r>
      <w:proofErr w:type="gramEnd"/>
      <w:r w:rsidRPr="00DB241B">
        <w:rPr>
          <w:rFonts w:ascii="Arial" w:eastAsia="Times New Roman" w:hAnsi="Arial" w:cs="Arial"/>
          <w:sz w:val="18"/>
          <w:szCs w:val="18"/>
          <w:lang w:bidi="en-US"/>
        </w:rPr>
        <w:t xml:space="preserve"> mechanical tools, construction tools, tools of trade;</w:t>
      </w:r>
    </w:p>
    <w:p w14:paraId="6F8F3AE3"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boats, yachts, and watercraft; and all equipment, accoutrements, baggage, and cargo affixed or pertaining thereto or stowed therein, inter alia: all motors, engines, ancillary equipment, accessories, parts, tools, instruments, electronic equipment, navigation aids, service equipment, lubricants, fuels, and fuel </w:t>
      </w:r>
      <w:proofErr w:type="gramStart"/>
      <w:r w:rsidRPr="00DB241B">
        <w:rPr>
          <w:rFonts w:ascii="Arial" w:eastAsia="Times New Roman" w:hAnsi="Arial" w:cs="Arial"/>
          <w:sz w:val="18"/>
          <w:szCs w:val="18"/>
          <w:lang w:bidi="en-US"/>
        </w:rPr>
        <w:t>additives;</w:t>
      </w:r>
      <w:proofErr w:type="gramEnd"/>
    </w:p>
    <w:p w14:paraId="64D3055B"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aircraft, gliders, balloons, and all equipment, accoutrements, baggage, and cargo affixed or pertaining thereto or stowed therein, inter alia: all motors, engines, ancillary equipment, accessories, parts, tools, instruments, electronic equipment, navigation aids, service equipment, lubricants, fuels, and fuel </w:t>
      </w:r>
      <w:proofErr w:type="gramStart"/>
      <w:r w:rsidRPr="00DB241B">
        <w:rPr>
          <w:rFonts w:ascii="Arial" w:eastAsia="Times New Roman" w:hAnsi="Arial" w:cs="Arial"/>
          <w:sz w:val="18"/>
          <w:szCs w:val="18"/>
          <w:lang w:bidi="en-US"/>
        </w:rPr>
        <w:t>additives;</w:t>
      </w:r>
      <w:proofErr w:type="gramEnd"/>
    </w:p>
    <w:p w14:paraId="0E816DA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motor homes, trailers, mobile homes, recreational vehicles, houses, cargo, and travel trailers; and all equipment, accoutrements, baggage, and cargo affixed or pertaining thereto or stowed therein, inter alia: all ancillary equipment, accessories, parts, service equipment, lubricants, fuels, and fuel </w:t>
      </w:r>
      <w:proofErr w:type="gramStart"/>
      <w:r w:rsidRPr="00DB241B">
        <w:rPr>
          <w:rFonts w:ascii="Arial" w:eastAsia="Times New Roman" w:hAnsi="Arial" w:cs="Arial"/>
          <w:sz w:val="18"/>
          <w:szCs w:val="18"/>
          <w:lang w:bidi="en-US"/>
        </w:rPr>
        <w:t>additives;</w:t>
      </w:r>
      <w:proofErr w:type="gramEnd"/>
    </w:p>
    <w:p w14:paraId="16590B65"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animals and all farm livestock; and all things required for the care, feeding, use, transportation, and husbandry </w:t>
      </w:r>
      <w:proofErr w:type="gramStart"/>
      <w:r w:rsidRPr="00DB241B">
        <w:rPr>
          <w:rFonts w:ascii="Arial" w:eastAsia="Times New Roman" w:hAnsi="Arial" w:cs="Arial"/>
          <w:sz w:val="18"/>
          <w:szCs w:val="18"/>
          <w:lang w:bidi="en-US"/>
        </w:rPr>
        <w:t>thereof;</w:t>
      </w:r>
      <w:proofErr w:type="gramEnd"/>
    </w:p>
    <w:p w14:paraId="7116E619"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pets, including cats, dogs, birds, fish, or whatever other of the animal kingdom has been gifted or otherwise acquired: whether kept indoors or outdoors; with all fixtures, vehicles, and housings required for their protection, feeding, care, transportation, shelter, and whatever other needs may </w:t>
      </w:r>
      <w:proofErr w:type="gramStart"/>
      <w:r w:rsidRPr="00DB241B">
        <w:rPr>
          <w:rFonts w:ascii="Arial" w:eastAsia="Times New Roman" w:hAnsi="Arial" w:cs="Arial"/>
          <w:sz w:val="18"/>
          <w:szCs w:val="18"/>
          <w:lang w:bidi="en-US"/>
        </w:rPr>
        <w:t>arise;</w:t>
      </w:r>
      <w:proofErr w:type="gramEnd"/>
    </w:p>
    <w:p w14:paraId="16864711"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vehicles, autos, trucks, four-wheel vehicles, trailers, wagons, motorcycles, bicycles, tricycles, wheeled conveyances of any kind, motorized or otherwise, in which DEBTOR has an </w:t>
      </w:r>
      <w:proofErr w:type="gramStart"/>
      <w:r w:rsidRPr="00DB241B">
        <w:rPr>
          <w:rFonts w:ascii="Arial" w:eastAsia="Times New Roman" w:hAnsi="Arial" w:cs="Arial"/>
          <w:sz w:val="18"/>
          <w:szCs w:val="18"/>
          <w:lang w:bidi="en-US"/>
        </w:rPr>
        <w:t>interest;</w:t>
      </w:r>
      <w:proofErr w:type="gramEnd"/>
      <w:r w:rsidRPr="00DB241B">
        <w:rPr>
          <w:rFonts w:ascii="Arial" w:eastAsia="Times New Roman" w:hAnsi="Arial" w:cs="Arial"/>
          <w:sz w:val="18"/>
          <w:szCs w:val="18"/>
          <w:lang w:bidi="en-US"/>
        </w:rPr>
        <w:t xml:space="preserve">   </w:t>
      </w:r>
    </w:p>
    <w:p w14:paraId="386125E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computers, computer-related equipment and accessories, flash drives, electronically stored files or data, telephones, electronic equipment, office equipment and </w:t>
      </w:r>
      <w:proofErr w:type="gramStart"/>
      <w:r w:rsidRPr="00DB241B">
        <w:rPr>
          <w:rFonts w:ascii="Arial" w:eastAsia="Times New Roman" w:hAnsi="Arial" w:cs="Arial"/>
          <w:sz w:val="18"/>
          <w:szCs w:val="18"/>
          <w:lang w:bidi="en-US"/>
        </w:rPr>
        <w:t>machines;</w:t>
      </w:r>
      <w:proofErr w:type="gramEnd"/>
    </w:p>
    <w:p w14:paraId="01F8CB45"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visual reproduction systems, aural reproduction systems, motion pictures, films, video tapes, audio tapes, </w:t>
      </w:r>
      <w:proofErr w:type="gramStart"/>
      <w:r w:rsidRPr="00DB241B">
        <w:rPr>
          <w:rFonts w:ascii="Arial" w:eastAsia="Times New Roman" w:hAnsi="Arial" w:cs="Arial"/>
          <w:sz w:val="18"/>
          <w:szCs w:val="18"/>
          <w:lang w:bidi="en-US"/>
        </w:rPr>
        <w:t>sound tracks</w:t>
      </w:r>
      <w:proofErr w:type="gramEnd"/>
      <w:r w:rsidRPr="00DB241B">
        <w:rPr>
          <w:rFonts w:ascii="Arial" w:eastAsia="Times New Roman" w:hAnsi="Arial" w:cs="Arial"/>
          <w:sz w:val="18"/>
          <w:szCs w:val="18"/>
          <w:lang w:bidi="en-US"/>
        </w:rPr>
        <w:t xml:space="preserve">, compact discs, DVDs, </w:t>
      </w:r>
      <w:proofErr w:type="spellStart"/>
      <w:r w:rsidRPr="00DB241B">
        <w:rPr>
          <w:rFonts w:ascii="Arial" w:eastAsia="Times New Roman" w:hAnsi="Arial" w:cs="Arial"/>
          <w:sz w:val="18"/>
          <w:szCs w:val="18"/>
          <w:lang w:bidi="en-US"/>
        </w:rPr>
        <w:t>ipods</w:t>
      </w:r>
      <w:proofErr w:type="spellEnd"/>
      <w:r w:rsidRPr="00DB241B">
        <w:rPr>
          <w:rFonts w:ascii="Arial" w:eastAsia="Times New Roman" w:hAnsi="Arial" w:cs="Arial"/>
          <w:sz w:val="18"/>
          <w:szCs w:val="18"/>
          <w:lang w:bidi="en-US"/>
        </w:rPr>
        <w:t>, digital audio/video players, phonograph records and players, film, slides and projectors, photography and video and aural production equipment, cameras, projectors, tape recorders, cassette players, etc.;</w:t>
      </w:r>
    </w:p>
    <w:p w14:paraId="409AC532"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manuscripts, books, booklets, pamphlets, treatises, treatments, monographs, stories, written material, libraries, plays, screenplays, lyrics, songs, </w:t>
      </w:r>
      <w:proofErr w:type="gramStart"/>
      <w:r w:rsidRPr="00DB241B">
        <w:rPr>
          <w:rFonts w:ascii="Arial" w:eastAsia="Times New Roman" w:hAnsi="Arial" w:cs="Arial"/>
          <w:sz w:val="18"/>
          <w:szCs w:val="18"/>
          <w:lang w:bidi="en-US"/>
        </w:rPr>
        <w:t>music;</w:t>
      </w:r>
      <w:proofErr w:type="gramEnd"/>
      <w:r w:rsidRPr="00DB241B">
        <w:rPr>
          <w:rFonts w:ascii="Arial" w:eastAsia="Times New Roman" w:hAnsi="Arial" w:cs="Arial"/>
          <w:sz w:val="18"/>
          <w:szCs w:val="18"/>
          <w:lang w:bidi="en-US"/>
        </w:rPr>
        <w:t xml:space="preserve">   </w:t>
      </w:r>
    </w:p>
    <w:p w14:paraId="0C8BF2A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books and financial records of </w:t>
      </w:r>
      <w:proofErr w:type="gramStart"/>
      <w:r w:rsidRPr="00DB241B">
        <w:rPr>
          <w:rFonts w:ascii="Arial" w:eastAsia="Times New Roman" w:hAnsi="Arial" w:cs="Arial"/>
          <w:sz w:val="18"/>
          <w:szCs w:val="18"/>
          <w:lang w:bidi="en-US"/>
        </w:rPr>
        <w:t>DEBTOR;</w:t>
      </w:r>
      <w:proofErr w:type="gramEnd"/>
    </w:p>
    <w:p w14:paraId="6FE9835A"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trademarks, registered marks, copyrights, patents, proprietary data and technology, inventions, intellectual property, royalties, good </w:t>
      </w:r>
      <w:proofErr w:type="gramStart"/>
      <w:r w:rsidRPr="00DB241B">
        <w:rPr>
          <w:rFonts w:ascii="Arial" w:eastAsia="Times New Roman" w:hAnsi="Arial" w:cs="Arial"/>
          <w:sz w:val="18"/>
          <w:szCs w:val="18"/>
          <w:lang w:bidi="en-US"/>
        </w:rPr>
        <w:t>will;</w:t>
      </w:r>
      <w:proofErr w:type="gramEnd"/>
    </w:p>
    <w:p w14:paraId="6C610FD9" w14:textId="77777777" w:rsidR="00DB241B" w:rsidRPr="00DB241B" w:rsidRDefault="00DB241B" w:rsidP="00DB241B">
      <w:pPr>
        <w:widowControl w:val="0"/>
        <w:numPr>
          <w:ilvl w:val="0"/>
          <w:numId w:val="1"/>
        </w:numPr>
        <w:tabs>
          <w:tab w:val="left" w:pos="540"/>
        </w:tabs>
        <w:spacing w:after="0" w:line="240" w:lineRule="auto"/>
        <w:ind w:left="540" w:hanging="540"/>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w:t>
      </w:r>
      <w:r w:rsidRPr="00DB241B">
        <w:rPr>
          <w:rFonts w:ascii="Arial" w:eastAsia="Times New Roman" w:hAnsi="Arial" w:cs="Arial"/>
          <w:bCs/>
          <w:sz w:val="18"/>
          <w:szCs w:val="18"/>
          <w:lang w:bidi="en-US"/>
        </w:rPr>
        <w:t>public or private</w:t>
      </w:r>
      <w:r w:rsidRPr="00DB241B">
        <w:rPr>
          <w:rFonts w:ascii="Arial" w:eastAsia="Times New Roman" w:hAnsi="Arial" w:cs="Arial"/>
          <w:sz w:val="18"/>
          <w:szCs w:val="18"/>
          <w:lang w:bidi="en-US"/>
        </w:rPr>
        <w:t xml:space="preserve"> scholastic degrees, titles, credentials, medals, trophies, </w:t>
      </w:r>
      <w:r w:rsidRPr="00DB241B">
        <w:rPr>
          <w:rFonts w:ascii="Arial" w:eastAsia="Times New Roman" w:hAnsi="Arial" w:cs="Arial"/>
          <w:bCs/>
          <w:sz w:val="18"/>
          <w:szCs w:val="18"/>
          <w:lang w:bidi="en-US"/>
        </w:rPr>
        <w:t>honors,</w:t>
      </w:r>
      <w:r w:rsidRPr="00DB241B">
        <w:rPr>
          <w:rFonts w:ascii="Arial" w:eastAsia="Times New Roman" w:hAnsi="Arial" w:cs="Arial"/>
          <w:sz w:val="18"/>
          <w:szCs w:val="18"/>
          <w:lang w:bidi="en-US"/>
        </w:rPr>
        <w:t xml:space="preserve"> awards, recognitions, meritorious citations, certificates from </w:t>
      </w:r>
      <w:r w:rsidRPr="00DB241B">
        <w:rPr>
          <w:rFonts w:ascii="Arial" w:eastAsia="Times New Roman" w:hAnsi="Arial" w:cs="Arial"/>
          <w:bCs/>
          <w:sz w:val="18"/>
          <w:szCs w:val="18"/>
          <w:lang w:bidi="en-US"/>
        </w:rPr>
        <w:t>apprenticeship training and/or continuing education programs</w:t>
      </w:r>
      <w:r w:rsidRPr="00DB241B">
        <w:rPr>
          <w:rFonts w:ascii="Arial" w:eastAsia="Times New Roman" w:hAnsi="Arial" w:cs="Arial"/>
          <w:sz w:val="18"/>
          <w:szCs w:val="18"/>
          <w:lang w:bidi="en-US"/>
        </w:rPr>
        <w:t>, etc., f</w:t>
      </w:r>
      <w:r w:rsidRPr="00DB241B">
        <w:rPr>
          <w:rFonts w:ascii="Arial" w:eastAsia="Times New Roman" w:hAnsi="Arial" w:cs="Arial"/>
          <w:bCs/>
          <w:sz w:val="18"/>
          <w:szCs w:val="18"/>
          <w:lang w:bidi="en-US"/>
        </w:rPr>
        <w:t xml:space="preserve">rom whatever source, for whatever trade, occupation, work, or </w:t>
      </w:r>
      <w:proofErr w:type="gramStart"/>
      <w:r w:rsidRPr="00DB241B">
        <w:rPr>
          <w:rFonts w:ascii="Arial" w:eastAsia="Times New Roman" w:hAnsi="Arial" w:cs="Arial"/>
          <w:bCs/>
          <w:sz w:val="18"/>
          <w:szCs w:val="18"/>
          <w:lang w:bidi="en-US"/>
        </w:rPr>
        <w:t>endeavor;</w:t>
      </w:r>
      <w:proofErr w:type="gramEnd"/>
      <w:r w:rsidRPr="00DB241B">
        <w:rPr>
          <w:rFonts w:ascii="Arial" w:eastAsia="Times New Roman" w:hAnsi="Arial" w:cs="Arial"/>
          <w:bCs/>
          <w:sz w:val="18"/>
          <w:szCs w:val="18"/>
          <w:lang w:bidi="en-US"/>
        </w:rPr>
        <w:t xml:space="preserve"> </w:t>
      </w:r>
    </w:p>
    <w:p w14:paraId="62A9F749" w14:textId="77777777" w:rsidR="00DB241B" w:rsidRPr="00DB241B" w:rsidRDefault="00DB241B" w:rsidP="00DB241B">
      <w:pPr>
        <w:widowControl w:val="0"/>
        <w:numPr>
          <w:ilvl w:val="0"/>
          <w:numId w:val="1"/>
        </w:numPr>
        <w:tabs>
          <w:tab w:val="left" w:pos="540"/>
        </w:tabs>
        <w:spacing w:after="0" w:line="240" w:lineRule="auto"/>
        <w:ind w:left="540" w:hanging="540"/>
        <w:rPr>
          <w:rFonts w:ascii="Arial" w:eastAsia="Times New Roman" w:hAnsi="Arial" w:cs="Arial"/>
          <w:sz w:val="18"/>
          <w:szCs w:val="18"/>
          <w:lang w:bidi="en-US"/>
        </w:rPr>
      </w:pPr>
      <w:r w:rsidRPr="00DB241B">
        <w:rPr>
          <w:rFonts w:ascii="Arial" w:eastAsia="Times New Roman" w:hAnsi="Arial" w:cs="Arial"/>
          <w:bCs/>
          <w:sz w:val="18"/>
          <w:szCs w:val="18"/>
          <w:lang w:bidi="en-US"/>
        </w:rPr>
        <w:t xml:space="preserve">All military (Army, Navy, Air Force, Marine, National Guard, etc.) discharge papers, and the </w:t>
      </w:r>
      <w:proofErr w:type="gramStart"/>
      <w:r w:rsidRPr="00DB241B">
        <w:rPr>
          <w:rFonts w:ascii="Arial" w:eastAsia="Times New Roman" w:hAnsi="Arial" w:cs="Arial"/>
          <w:bCs/>
          <w:sz w:val="18"/>
          <w:szCs w:val="18"/>
          <w:lang w:bidi="en-US"/>
        </w:rPr>
        <w:t>like;</w:t>
      </w:r>
      <w:proofErr w:type="gramEnd"/>
      <w:r w:rsidRPr="00DB241B">
        <w:rPr>
          <w:rFonts w:ascii="Arial" w:eastAsia="Times New Roman" w:hAnsi="Arial" w:cs="Arial"/>
          <w:bCs/>
          <w:sz w:val="18"/>
          <w:szCs w:val="18"/>
          <w:lang w:bidi="en-US"/>
        </w:rPr>
        <w:t xml:space="preserve"> </w:t>
      </w:r>
    </w:p>
    <w:p w14:paraId="2D808450"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records, diaries, journals, photographs, negatives, transparencies, images, video footage, film footage, drawings, sound records, audio tapes, video tapes, computer production or storage of all kinds </w:t>
      </w:r>
      <w:proofErr w:type="gramStart"/>
      <w:r w:rsidRPr="00DB241B">
        <w:rPr>
          <w:rFonts w:ascii="Arial" w:eastAsia="Times New Roman" w:hAnsi="Arial" w:cs="Arial"/>
          <w:sz w:val="18"/>
          <w:szCs w:val="18"/>
          <w:lang w:bidi="en-US"/>
        </w:rPr>
        <w:t>whatsoever;</w:t>
      </w:r>
      <w:proofErr w:type="gramEnd"/>
    </w:p>
    <w:p w14:paraId="3660ADE8"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fingerprints, footprints, palm prints, thumbprints, RNA materials, DNA materials, genes, blood fractions, biopsies, surgically removed tissue, bodily parts, organs, hair, teeth, nails, semen, urine, other bodily fluids or matter, </w:t>
      </w:r>
      <w:proofErr w:type="gramStart"/>
      <w:r w:rsidRPr="00DB241B">
        <w:rPr>
          <w:rFonts w:ascii="Arial" w:eastAsia="Times New Roman" w:hAnsi="Arial" w:cs="Arial"/>
          <w:sz w:val="18"/>
          <w:szCs w:val="18"/>
          <w:lang w:bidi="en-US"/>
        </w:rPr>
        <w:t>voice-print</w:t>
      </w:r>
      <w:proofErr w:type="gramEnd"/>
      <w:r w:rsidRPr="00DB241B">
        <w:rPr>
          <w:rFonts w:ascii="Arial" w:eastAsia="Times New Roman" w:hAnsi="Arial" w:cs="Arial"/>
          <w:sz w:val="18"/>
          <w:szCs w:val="18"/>
          <w:lang w:bidi="en-US"/>
        </w:rPr>
        <w:t>, retinal images, and the descriptions thereof; and all other corporal identification factors, and said factors’ physical counterparts in any form; and all records, record numbers, and information pertaining thereto;</w:t>
      </w:r>
    </w:p>
    <w:p w14:paraId="35FC63A4"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biometric data, records, information, and processes not elsewhere described; the use thereof and the use of the information contained therein or pertaining </w:t>
      </w:r>
      <w:proofErr w:type="gramStart"/>
      <w:r w:rsidRPr="00DB241B">
        <w:rPr>
          <w:rFonts w:ascii="Arial" w:eastAsia="Times New Roman" w:hAnsi="Arial" w:cs="Arial"/>
          <w:sz w:val="18"/>
          <w:szCs w:val="18"/>
          <w:lang w:bidi="en-US"/>
        </w:rPr>
        <w:t>thereto;</w:t>
      </w:r>
      <w:proofErr w:type="gramEnd"/>
    </w:p>
    <w:p w14:paraId="2E87538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lastRenderedPageBreak/>
        <w:t xml:space="preserve">All rights to obtain, use, request, refuse, or authorize the administration of any food, beverage, nourishment, or water, or any substance to be infused or injected into or affecting the body by any means </w:t>
      </w:r>
      <w:proofErr w:type="gramStart"/>
      <w:r w:rsidRPr="00DB241B">
        <w:rPr>
          <w:rFonts w:ascii="Arial" w:eastAsia="Times New Roman" w:hAnsi="Arial" w:cs="Arial"/>
          <w:sz w:val="18"/>
          <w:szCs w:val="18"/>
          <w:lang w:bidi="en-US"/>
        </w:rPr>
        <w:t>whatsoever;</w:t>
      </w:r>
      <w:proofErr w:type="gramEnd"/>
      <w:r w:rsidRPr="00DB241B">
        <w:rPr>
          <w:rFonts w:ascii="Arial" w:eastAsia="Times New Roman" w:hAnsi="Arial" w:cs="Arial"/>
          <w:sz w:val="18"/>
          <w:szCs w:val="18"/>
          <w:lang w:bidi="en-US"/>
        </w:rPr>
        <w:t xml:space="preserve"> </w:t>
      </w:r>
    </w:p>
    <w:p w14:paraId="189D6BA5"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obtain, use, request, refuse, or authorize the administration of any drug, manipulation, material, process, procedure, ray, or wave which alters or might alter the present or future state of the body, mind, spirit, free will, faculties, and self by any means, method, or process </w:t>
      </w:r>
      <w:proofErr w:type="gramStart"/>
      <w:r w:rsidRPr="00DB241B">
        <w:rPr>
          <w:rFonts w:ascii="Arial" w:eastAsia="Times New Roman" w:hAnsi="Arial" w:cs="Arial"/>
          <w:sz w:val="18"/>
          <w:szCs w:val="18"/>
          <w:lang w:bidi="en-US"/>
        </w:rPr>
        <w:t>whatsoever;</w:t>
      </w:r>
      <w:proofErr w:type="gramEnd"/>
      <w:r w:rsidRPr="00DB241B">
        <w:rPr>
          <w:rFonts w:ascii="Arial" w:eastAsia="Times New Roman" w:hAnsi="Arial" w:cs="Arial"/>
          <w:sz w:val="18"/>
          <w:szCs w:val="18"/>
          <w:lang w:bidi="en-US"/>
        </w:rPr>
        <w:t xml:space="preserve">  </w:t>
      </w:r>
    </w:p>
    <w:p w14:paraId="6A37527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keys, locks, lock combinations, encryption codes or keys, safes, secured places, and security devices, security programs, software, </w:t>
      </w:r>
      <w:proofErr w:type="gramStart"/>
      <w:r w:rsidRPr="00DB241B">
        <w:rPr>
          <w:rFonts w:ascii="Arial" w:eastAsia="Times New Roman" w:hAnsi="Arial" w:cs="Arial"/>
          <w:sz w:val="18"/>
          <w:szCs w:val="18"/>
          <w:lang w:bidi="en-US"/>
        </w:rPr>
        <w:t>user names</w:t>
      </w:r>
      <w:proofErr w:type="gramEnd"/>
      <w:r w:rsidRPr="00DB241B">
        <w:rPr>
          <w:rFonts w:ascii="Arial" w:eastAsia="Times New Roman" w:hAnsi="Arial" w:cs="Arial"/>
          <w:sz w:val="18"/>
          <w:szCs w:val="18"/>
          <w:lang w:bidi="en-US"/>
        </w:rPr>
        <w:t>, passwords, machinery, or devices related thereto;</w:t>
      </w:r>
    </w:p>
    <w:p w14:paraId="67644C11"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access and use utilities upon payment of the same unit costs as the comparable units of usage offered to most-favored customers, inter alia: cable, electricity, garbage, gas, internet, satellite, sewage, telephone, water, and all other methods of communication, energy transmission, and food or water </w:t>
      </w:r>
      <w:proofErr w:type="gramStart"/>
      <w:r w:rsidRPr="00DB241B">
        <w:rPr>
          <w:rFonts w:ascii="Arial" w:eastAsia="Times New Roman" w:hAnsi="Arial" w:cs="Arial"/>
          <w:sz w:val="18"/>
          <w:szCs w:val="18"/>
          <w:lang w:bidi="en-US"/>
        </w:rPr>
        <w:t>distribution;</w:t>
      </w:r>
      <w:proofErr w:type="gramEnd"/>
    </w:p>
    <w:p w14:paraId="0DC70D08"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barter, buy, contract, sell, or trade ideas, products, services, or </w:t>
      </w:r>
      <w:proofErr w:type="gramStart"/>
      <w:r w:rsidRPr="00DB241B">
        <w:rPr>
          <w:rFonts w:ascii="Arial" w:eastAsia="Times New Roman" w:hAnsi="Arial" w:cs="Arial"/>
          <w:sz w:val="18"/>
          <w:szCs w:val="18"/>
          <w:lang w:bidi="en-US"/>
        </w:rPr>
        <w:t>work;</w:t>
      </w:r>
      <w:proofErr w:type="gramEnd"/>
    </w:p>
    <w:p w14:paraId="284BB21E"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barter, buy, contract, sell, or trade any kind of asset, tool, item of value, time, property whatsoever without any requirement to apply for or obtain any government license, permit, certificate, or permission of any kind </w:t>
      </w:r>
      <w:proofErr w:type="gramStart"/>
      <w:r w:rsidRPr="00DB241B">
        <w:rPr>
          <w:rFonts w:ascii="Arial" w:eastAsia="Times New Roman" w:hAnsi="Arial" w:cs="Arial"/>
          <w:sz w:val="18"/>
          <w:szCs w:val="18"/>
          <w:lang w:bidi="en-US"/>
        </w:rPr>
        <w:t>whatsoever;</w:t>
      </w:r>
      <w:proofErr w:type="gramEnd"/>
    </w:p>
    <w:p w14:paraId="7AFCE3F0"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create, invent, adopt, utilize, or promulgate any system or means of currency, private money, medium of exchange, coinage, barter, economic exchange, bookkeeping, record-keeping, and the </w:t>
      </w:r>
      <w:proofErr w:type="gramStart"/>
      <w:r w:rsidRPr="00DB241B">
        <w:rPr>
          <w:rFonts w:ascii="Arial" w:eastAsia="Times New Roman" w:hAnsi="Arial" w:cs="Arial"/>
          <w:sz w:val="18"/>
          <w:szCs w:val="18"/>
          <w:lang w:bidi="en-US"/>
        </w:rPr>
        <w:t>like;</w:t>
      </w:r>
      <w:proofErr w:type="gramEnd"/>
    </w:p>
    <w:p w14:paraId="52C1737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use any free, rented, leased, fixed, or mobile domicile, as though same were a permanent domicile; and to be free from requirement to apply for or obtain any government license or permission, permit and otherwise; and to be free from entry, intrusion, or surveillance, by any means, regardless of duration of lease </w:t>
      </w:r>
      <w:proofErr w:type="gramStart"/>
      <w:r w:rsidRPr="00DB241B">
        <w:rPr>
          <w:rFonts w:ascii="Arial" w:eastAsia="Times New Roman" w:hAnsi="Arial" w:cs="Arial"/>
          <w:sz w:val="18"/>
          <w:szCs w:val="18"/>
          <w:lang w:bidi="en-US"/>
        </w:rPr>
        <w:t>period;</w:t>
      </w:r>
      <w:proofErr w:type="gramEnd"/>
    </w:p>
    <w:p w14:paraId="62783B4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manage, maneuver, direct, guide, or travel in any form of automobile or motorized conveyance whatsoever without any requirement to apply for or obtain any government license, permit, certificate, registration, or permission of any kind </w:t>
      </w:r>
      <w:proofErr w:type="gramStart"/>
      <w:r w:rsidRPr="00DB241B">
        <w:rPr>
          <w:rFonts w:ascii="Arial" w:eastAsia="Times New Roman" w:hAnsi="Arial" w:cs="Arial"/>
          <w:sz w:val="18"/>
          <w:szCs w:val="18"/>
          <w:lang w:bidi="en-US"/>
        </w:rPr>
        <w:t>whatsoever;</w:t>
      </w:r>
      <w:proofErr w:type="gramEnd"/>
    </w:p>
    <w:p w14:paraId="39870DD3"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marry and procreate children, and to rear, educate, train, guide, and spiritually enlighten any such children, without any requirement to apply for or obtain any government license, permit, certificate, any vaccinations, or permission of any kind </w:t>
      </w:r>
      <w:proofErr w:type="gramStart"/>
      <w:r w:rsidRPr="00DB241B">
        <w:rPr>
          <w:rFonts w:ascii="Arial" w:eastAsia="Times New Roman" w:hAnsi="Arial" w:cs="Arial"/>
          <w:sz w:val="18"/>
          <w:szCs w:val="18"/>
          <w:lang w:bidi="en-US"/>
        </w:rPr>
        <w:t>whatsoever;</w:t>
      </w:r>
      <w:proofErr w:type="gramEnd"/>
    </w:p>
    <w:p w14:paraId="0D2A3B3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buy, sell, trade, grow, raise, gather, hunt, trap, angle, and store food, fiber, and raw materials for shelter, clothing, and </w:t>
      </w:r>
      <w:proofErr w:type="gramStart"/>
      <w:r w:rsidRPr="00DB241B">
        <w:rPr>
          <w:rFonts w:ascii="Arial" w:eastAsia="Times New Roman" w:hAnsi="Arial" w:cs="Arial"/>
          <w:sz w:val="18"/>
          <w:szCs w:val="18"/>
          <w:lang w:bidi="en-US"/>
        </w:rPr>
        <w:t>survival;</w:t>
      </w:r>
      <w:proofErr w:type="gramEnd"/>
      <w:r w:rsidRPr="00DB241B">
        <w:rPr>
          <w:rFonts w:ascii="Arial" w:eastAsia="Times New Roman" w:hAnsi="Arial" w:cs="Arial"/>
          <w:sz w:val="18"/>
          <w:szCs w:val="18"/>
          <w:lang w:bidi="en-US"/>
        </w:rPr>
        <w:t xml:space="preserve">  </w:t>
      </w:r>
    </w:p>
    <w:p w14:paraId="282F2FA2"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protect myself and my family from any animals that threaten my/our safety or </w:t>
      </w:r>
      <w:proofErr w:type="spellStart"/>
      <w:r w:rsidRPr="00DB241B">
        <w:rPr>
          <w:rFonts w:ascii="Arial" w:eastAsia="Times New Roman" w:hAnsi="Arial" w:cs="Arial"/>
          <w:sz w:val="18"/>
          <w:szCs w:val="18"/>
          <w:lang w:bidi="en-US"/>
        </w:rPr>
        <w:t>well being</w:t>
      </w:r>
      <w:proofErr w:type="spellEnd"/>
      <w:r w:rsidRPr="00DB241B">
        <w:rPr>
          <w:rFonts w:ascii="Arial" w:eastAsia="Times New Roman" w:hAnsi="Arial" w:cs="Arial"/>
          <w:sz w:val="18"/>
          <w:szCs w:val="18"/>
          <w:lang w:bidi="en-US"/>
        </w:rPr>
        <w:t xml:space="preserve">, or that cause a nuisance to me/us, by using deadly force against any such </w:t>
      </w:r>
      <w:proofErr w:type="gramStart"/>
      <w:r w:rsidRPr="00DB241B">
        <w:rPr>
          <w:rFonts w:ascii="Arial" w:eastAsia="Times New Roman" w:hAnsi="Arial" w:cs="Arial"/>
          <w:sz w:val="18"/>
          <w:szCs w:val="18"/>
          <w:lang w:bidi="en-US"/>
        </w:rPr>
        <w:t>animals;</w:t>
      </w:r>
      <w:proofErr w:type="gramEnd"/>
      <w:r w:rsidRPr="00DB241B">
        <w:rPr>
          <w:rFonts w:ascii="Arial" w:eastAsia="Times New Roman" w:hAnsi="Arial" w:cs="Arial"/>
          <w:sz w:val="18"/>
          <w:szCs w:val="18"/>
          <w:lang w:bidi="en-US"/>
        </w:rPr>
        <w:t xml:space="preserve">  </w:t>
      </w:r>
    </w:p>
    <w:p w14:paraId="3543349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exercise dominion over the earth and the resources of the earth including, but not limited to, using mineral and natural resources, timber, water, and harvesting animals for </w:t>
      </w:r>
      <w:proofErr w:type="gramStart"/>
      <w:r w:rsidRPr="00DB241B">
        <w:rPr>
          <w:rFonts w:ascii="Arial" w:eastAsia="Times New Roman" w:hAnsi="Arial" w:cs="Arial"/>
          <w:sz w:val="18"/>
          <w:szCs w:val="18"/>
          <w:lang w:bidi="en-US"/>
        </w:rPr>
        <w:t>food;</w:t>
      </w:r>
      <w:proofErr w:type="gramEnd"/>
    </w:p>
    <w:p w14:paraId="6E455D6B"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Calibri" w:eastAsia="Times New Roman" w:hAnsi="Calibri" w:cs="Times New Roman"/>
          <w:sz w:val="24"/>
          <w:szCs w:val="24"/>
          <w:lang w:bidi="en-US"/>
        </w:rPr>
      </w:pPr>
      <w:r w:rsidRPr="00DB241B">
        <w:rPr>
          <w:rFonts w:ascii="Arial" w:eastAsia="Times New Roman" w:hAnsi="Arial" w:cs="Arial"/>
          <w:sz w:val="18"/>
          <w:szCs w:val="18"/>
          <w:lang w:bidi="en-US"/>
        </w:rPr>
        <w:t>All rights, interest, and exclusive title in CERTIFICATE OF BIRTH FILE #</w:t>
      </w:r>
      <w:r w:rsidRPr="00DB241B">
        <w:rPr>
          <w:rFonts w:ascii="Arial" w:eastAsia="Times New Roman" w:hAnsi="Arial" w:cs="Arial"/>
          <w:color w:val="000000"/>
          <w:sz w:val="18"/>
          <w:szCs w:val="18"/>
          <w:lang w:bidi="en-US"/>
        </w:rPr>
        <w:t xml:space="preserve"> </w:t>
      </w:r>
      <w:r w:rsidRPr="00DB241B">
        <w:rPr>
          <w:rFonts w:ascii="Arial" w:eastAsia="Times New Roman" w:hAnsi="Arial" w:cs="Arial"/>
          <w:color w:val="FF0000"/>
          <w:sz w:val="18"/>
          <w:szCs w:val="18"/>
          <w:lang w:bidi="en-US"/>
        </w:rPr>
        <w:t>111111111,  February 4</w:t>
      </w:r>
      <w:r w:rsidRPr="00DB241B">
        <w:rPr>
          <w:rFonts w:ascii="Arial" w:eastAsia="Times New Roman" w:hAnsi="Arial" w:cs="Arial"/>
          <w:color w:val="FF0000"/>
          <w:sz w:val="18"/>
          <w:szCs w:val="18"/>
          <w:vertAlign w:val="superscript"/>
          <w:lang w:bidi="en-US"/>
        </w:rPr>
        <w:t>th</w:t>
      </w:r>
      <w:r w:rsidRPr="00DB241B">
        <w:rPr>
          <w:rFonts w:ascii="Arial" w:eastAsia="Times New Roman" w:hAnsi="Arial" w:cs="Arial"/>
          <w:color w:val="FF0000"/>
          <w:sz w:val="18"/>
          <w:szCs w:val="18"/>
          <w:lang w:bidi="en-US"/>
        </w:rPr>
        <w:t xml:space="preserve"> 1987</w:t>
      </w:r>
      <w:r w:rsidRPr="00DB241B">
        <w:rPr>
          <w:rFonts w:ascii="Arial" w:eastAsia="Times New Roman" w:hAnsi="Arial" w:cs="Arial"/>
          <w:sz w:val="18"/>
          <w:szCs w:val="18"/>
          <w:lang w:bidi="en-US"/>
        </w:rPr>
        <w:t>, issued by</w:t>
      </w:r>
      <w:r w:rsidRPr="00DB241B">
        <w:rPr>
          <w:rFonts w:ascii="Arial" w:eastAsia="Times New Roman" w:hAnsi="Arial" w:cs="Arial"/>
          <w:color w:val="000000"/>
          <w:sz w:val="18"/>
          <w:szCs w:val="18"/>
          <w:lang w:bidi="en-US"/>
        </w:rPr>
        <w:t xml:space="preserve"> </w:t>
      </w:r>
      <w:r w:rsidRPr="00DB241B">
        <w:rPr>
          <w:rFonts w:ascii="Arial" w:eastAsia="Times New Roman" w:hAnsi="Arial" w:cs="Arial"/>
          <w:color w:val="FF0000"/>
          <w:sz w:val="18"/>
          <w:szCs w:val="18"/>
          <w:lang w:bidi="en-US"/>
        </w:rPr>
        <w:t>ALABAMA</w:t>
      </w:r>
      <w:r w:rsidRPr="00DB241B">
        <w:rPr>
          <w:rFonts w:ascii="Arial" w:eastAsia="Times New Roman" w:hAnsi="Arial" w:cs="Arial"/>
          <w:color w:val="000000"/>
          <w:sz w:val="18"/>
          <w:szCs w:val="18"/>
          <w:lang w:bidi="en-US"/>
        </w:rPr>
        <w:t xml:space="preserve"> </w:t>
      </w:r>
      <w:r w:rsidRPr="00DB241B">
        <w:rPr>
          <w:rFonts w:ascii="Arial" w:eastAsia="Times New Roman" w:hAnsi="Arial" w:cs="Arial"/>
          <w:color w:val="FF0000"/>
          <w:sz w:val="18"/>
          <w:szCs w:val="18"/>
          <w:lang w:bidi="en-US"/>
        </w:rPr>
        <w:t>DEPARTMENT OF HEALTH AND VITAL RECORDS SECTION</w:t>
      </w:r>
      <w:r w:rsidRPr="00DB241B">
        <w:rPr>
          <w:rFonts w:ascii="Arial" w:eastAsia="Times New Roman" w:hAnsi="Arial" w:cs="Arial"/>
          <w:sz w:val="18"/>
          <w:szCs w:val="18"/>
          <w:lang w:bidi="en-US"/>
        </w:rPr>
        <w:t xml:space="preserve">, instilling the pledge represented by the same pignus, hypotheca, hereditaments, res, the energy and all products derived therefrom including, but not limited to all caps name </w:t>
      </w:r>
      <w:r w:rsidRPr="00DB241B">
        <w:rPr>
          <w:rFonts w:ascii="Arial" w:eastAsia="Times New Roman" w:hAnsi="Arial" w:cs="Arial"/>
          <w:color w:val="FF0000"/>
          <w:sz w:val="18"/>
          <w:szCs w:val="18"/>
          <w:lang w:bidi="en-US"/>
        </w:rPr>
        <w:t>ERIC JAMAR INGRAM</w:t>
      </w:r>
      <w:r w:rsidRPr="00DB241B">
        <w:rPr>
          <w:rFonts w:ascii="Arial" w:eastAsia="Times New Roman" w:hAnsi="Arial" w:cs="Arial"/>
          <w:color w:val="000000"/>
          <w:sz w:val="18"/>
          <w:szCs w:val="18"/>
          <w:lang w:bidi="en-US"/>
        </w:rPr>
        <w:t>,</w:t>
      </w:r>
      <w:r w:rsidRPr="00DB241B">
        <w:rPr>
          <w:rFonts w:ascii="Arial" w:eastAsia="Times New Roman" w:hAnsi="Arial" w:cs="Arial"/>
          <w:color w:val="FF0000"/>
          <w:sz w:val="18"/>
          <w:szCs w:val="18"/>
          <w:lang w:bidi="en-US"/>
        </w:rPr>
        <w:t> ERIC INGRAM</w:t>
      </w:r>
      <w:r w:rsidRPr="00DB241B">
        <w:rPr>
          <w:rFonts w:ascii="Arial" w:eastAsia="Times New Roman" w:hAnsi="Arial" w:cs="Arial"/>
          <w:color w:val="000000"/>
          <w:sz w:val="18"/>
          <w:szCs w:val="18"/>
          <w:lang w:bidi="en-US"/>
        </w:rPr>
        <w:t>,</w:t>
      </w:r>
      <w:r w:rsidRPr="00DB241B">
        <w:rPr>
          <w:rFonts w:ascii="Arial" w:eastAsia="Times New Roman" w:hAnsi="Arial" w:cs="Arial"/>
          <w:color w:val="FF0000"/>
          <w:sz w:val="18"/>
          <w:szCs w:val="18"/>
          <w:lang w:bidi="en-US"/>
        </w:rPr>
        <w:t> ERIC J. INGRAM</w:t>
      </w:r>
      <w:r w:rsidRPr="00DB241B">
        <w:rPr>
          <w:rFonts w:ascii="Arial" w:eastAsia="Times New Roman" w:hAnsi="Arial" w:cs="Arial"/>
          <w:color w:val="000000"/>
          <w:sz w:val="18"/>
          <w:szCs w:val="18"/>
          <w:lang w:bidi="en-US"/>
        </w:rPr>
        <w:t>,</w:t>
      </w:r>
      <w:r w:rsidRPr="00DB241B">
        <w:rPr>
          <w:rFonts w:ascii="Arial" w:eastAsia="Times New Roman" w:hAnsi="Arial" w:cs="Arial"/>
          <w:color w:val="FF0000"/>
          <w:sz w:val="18"/>
          <w:szCs w:val="18"/>
          <w:lang w:bidi="en-US"/>
        </w:rPr>
        <w:t> E. INGRAM</w:t>
      </w:r>
      <w:r w:rsidRPr="00DB241B">
        <w:rPr>
          <w:rFonts w:ascii="Arial" w:eastAsia="Times New Roman" w:hAnsi="Arial" w:cs="Arial"/>
          <w:color w:val="000000"/>
          <w:sz w:val="18"/>
          <w:szCs w:val="18"/>
          <w:lang w:bidi="en-US"/>
        </w:rPr>
        <w:t>,</w:t>
      </w:r>
      <w:r w:rsidRPr="00DB241B">
        <w:rPr>
          <w:rFonts w:ascii="Arial" w:eastAsia="Times New Roman" w:hAnsi="Arial" w:cs="Arial"/>
          <w:color w:val="FF0000"/>
          <w:sz w:val="18"/>
          <w:szCs w:val="18"/>
          <w:lang w:bidi="en-US"/>
        </w:rPr>
        <w:t xml:space="preserve"> </w:t>
      </w:r>
      <w:r w:rsidRPr="00DB241B">
        <w:rPr>
          <w:rFonts w:ascii="Arial" w:eastAsia="Times New Roman" w:hAnsi="Arial" w:cs="Arial"/>
          <w:color w:val="000000"/>
          <w:sz w:val="18"/>
          <w:szCs w:val="18"/>
          <w:lang w:bidi="en-US"/>
        </w:rPr>
        <w:t>or</w:t>
      </w:r>
      <w:r w:rsidRPr="00DB241B">
        <w:rPr>
          <w:rFonts w:ascii="Arial" w:eastAsia="Times New Roman" w:hAnsi="Arial" w:cs="Arial"/>
          <w:color w:val="FF0000"/>
          <w:sz w:val="18"/>
          <w:szCs w:val="18"/>
          <w:lang w:bidi="en-US"/>
        </w:rPr>
        <w:t> E. J. INGRAM</w:t>
      </w:r>
      <w:r w:rsidRPr="00DB241B">
        <w:rPr>
          <w:rFonts w:ascii="Arial" w:eastAsia="Times New Roman" w:hAnsi="Arial" w:cs="Arial"/>
          <w:sz w:val="18"/>
          <w:szCs w:val="18"/>
          <w:lang w:bidi="en-US"/>
        </w:rPr>
        <w:t>, or any other derivative thereof;</w:t>
      </w:r>
    </w:p>
    <w:p w14:paraId="761DC688"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Calibri" w:eastAsia="Times New Roman" w:hAnsi="Calibri" w:cs="Times New Roman"/>
          <w:sz w:val="24"/>
          <w:szCs w:val="24"/>
          <w:lang w:bidi="en-US"/>
        </w:rPr>
      </w:pPr>
      <w:r w:rsidRPr="00DB241B">
        <w:rPr>
          <w:rFonts w:ascii="Arial" w:eastAsia="Times New Roman" w:hAnsi="Arial" w:cs="Arial"/>
          <w:sz w:val="18"/>
          <w:szCs w:val="18"/>
          <w:lang w:bidi="en-US"/>
        </w:rPr>
        <w:t xml:space="preserve">All rights as outlined in the "Constitution for the </w:t>
      </w:r>
      <w:proofErr w:type="gramStart"/>
      <w:r w:rsidRPr="00DB241B">
        <w:rPr>
          <w:rFonts w:ascii="Arial" w:eastAsia="Times New Roman" w:hAnsi="Arial" w:cs="Arial"/>
          <w:sz w:val="18"/>
          <w:szCs w:val="18"/>
          <w:lang w:bidi="en-US"/>
        </w:rPr>
        <w:t>united States</w:t>
      </w:r>
      <w:proofErr w:type="gramEnd"/>
      <w:r w:rsidRPr="00DB241B">
        <w:rPr>
          <w:rFonts w:ascii="Arial" w:eastAsia="Times New Roman" w:hAnsi="Arial" w:cs="Arial"/>
          <w:sz w:val="18"/>
          <w:szCs w:val="18"/>
          <w:lang w:bidi="en-US"/>
        </w:rPr>
        <w:t xml:space="preserve"> of America" and the Honorable "Bill of Rights"; </w:t>
      </w:r>
    </w:p>
    <w:p w14:paraId="6F564890"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All rights to exercise freedom of religion, worship, use of sacraments, spiritual practice, and expression without any abridgement of free speech, or the right to publish, or the right to peaceably assemble, or the right to petition government for redress of grievances, or the right to petition any military force of the United States for physical protection from threats to the safety and integrity of person or property by either “public” or “private” sources;</w:t>
      </w:r>
    </w:p>
    <w:p w14:paraId="5C2AB193"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purchase arms and ammunition, keep and bear arms for defense of self, family, and parties entreating physical protection of person or </w:t>
      </w:r>
      <w:proofErr w:type="gramStart"/>
      <w:r w:rsidRPr="00DB241B">
        <w:rPr>
          <w:rFonts w:ascii="Arial" w:eastAsia="Times New Roman" w:hAnsi="Arial" w:cs="Arial"/>
          <w:sz w:val="18"/>
          <w:szCs w:val="18"/>
          <w:lang w:bidi="en-US"/>
        </w:rPr>
        <w:t>property;</w:t>
      </w:r>
      <w:proofErr w:type="gramEnd"/>
    </w:p>
    <w:p w14:paraId="6CEB3894"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keep and bear arms for hunting, self-protection, protection of family, friends, and property, and target shooting of any </w:t>
      </w:r>
      <w:proofErr w:type="gramStart"/>
      <w:r w:rsidRPr="00DB241B">
        <w:rPr>
          <w:rFonts w:ascii="Arial" w:eastAsia="Times New Roman" w:hAnsi="Arial" w:cs="Arial"/>
          <w:sz w:val="18"/>
          <w:szCs w:val="18"/>
          <w:lang w:bidi="en-US"/>
        </w:rPr>
        <w:t>kind;</w:t>
      </w:r>
      <w:proofErr w:type="gramEnd"/>
    </w:p>
    <w:p w14:paraId="16E6805A"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create, preserve, and maintain inviolable, spiritual sanctuary and receive into same any and all parties requesting safety and </w:t>
      </w:r>
      <w:proofErr w:type="gramStart"/>
      <w:r w:rsidRPr="00DB241B">
        <w:rPr>
          <w:rFonts w:ascii="Arial" w:eastAsia="Times New Roman" w:hAnsi="Arial" w:cs="Arial"/>
          <w:sz w:val="18"/>
          <w:szCs w:val="18"/>
          <w:lang w:bidi="en-US"/>
        </w:rPr>
        <w:t>shelter;</w:t>
      </w:r>
      <w:proofErr w:type="gramEnd"/>
    </w:p>
    <w:p w14:paraId="23D6B678"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create, carry, and use private documents of travel of any kind whatsoever, inter alia: those signifying diplomatic status and immunity as a free, independent </w:t>
      </w:r>
      <w:proofErr w:type="gramStart"/>
      <w:r w:rsidRPr="00DB241B">
        <w:rPr>
          <w:rFonts w:ascii="Arial" w:eastAsia="Times New Roman" w:hAnsi="Arial" w:cs="Arial"/>
          <w:sz w:val="18"/>
          <w:szCs w:val="18"/>
          <w:lang w:bidi="en-US"/>
        </w:rPr>
        <w:t>Sovereign;</w:t>
      </w:r>
      <w:proofErr w:type="gramEnd"/>
    </w:p>
    <w:p w14:paraId="7F22CECA"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make video and/or audio recordings, reports and documents of all interactions between me or mine, and any government or quasi-government officials of any kind whatsoever including the right to bring all necessary video/audio recording equipment and necessary assistants and witnesses into government buildings as </w:t>
      </w:r>
      <w:proofErr w:type="gramStart"/>
      <w:r w:rsidRPr="00DB241B">
        <w:rPr>
          <w:rFonts w:ascii="Arial" w:eastAsia="Times New Roman" w:hAnsi="Arial" w:cs="Arial"/>
          <w:sz w:val="18"/>
          <w:szCs w:val="18"/>
          <w:lang w:bidi="en-US"/>
        </w:rPr>
        <w:t>necessary;</w:t>
      </w:r>
      <w:proofErr w:type="gramEnd"/>
    </w:p>
    <w:p w14:paraId="75641A3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obtain or be presented with a certified copy of the Oath of Office, bond number, and bonding company’s name, address, and contact information of/for any government official with whom I </w:t>
      </w:r>
      <w:proofErr w:type="gramStart"/>
      <w:r w:rsidRPr="00DB241B">
        <w:rPr>
          <w:rFonts w:ascii="Arial" w:eastAsia="Times New Roman" w:hAnsi="Arial" w:cs="Arial"/>
          <w:sz w:val="18"/>
          <w:szCs w:val="18"/>
          <w:lang w:bidi="en-US"/>
        </w:rPr>
        <w:t>interact;</w:t>
      </w:r>
      <w:proofErr w:type="gramEnd"/>
    </w:p>
    <w:p w14:paraId="1C4F5D92"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claims of ownership or certificates of title to the corporeal and incorporeal hereditaments, hereditary succession, and all innate aspects of being, i.e., body, mind, spirit, free will, faculties, and </w:t>
      </w:r>
      <w:proofErr w:type="gramStart"/>
      <w:r w:rsidRPr="00DB241B">
        <w:rPr>
          <w:rFonts w:ascii="Arial" w:eastAsia="Times New Roman" w:hAnsi="Arial" w:cs="Arial"/>
          <w:sz w:val="18"/>
          <w:szCs w:val="18"/>
          <w:lang w:bidi="en-US"/>
        </w:rPr>
        <w:t>self;</w:t>
      </w:r>
      <w:proofErr w:type="gramEnd"/>
    </w:p>
    <w:p w14:paraId="2BC56190"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rights to privacy and security in person and property, inter alia: all rights to safety and security of all household or sanctuary dwellers or guests, and all papers and effects belonging to DEBTOR or any household or sanctuary dwellers or guests, from governmental, quasi-governmental, de facto governmental, or private intrusion, detainer, entry, seizure, search, surveillance, trespass, assault, summons, or warrant, except with proof of </w:t>
      </w:r>
      <w:r w:rsidRPr="00DB241B">
        <w:rPr>
          <w:rFonts w:ascii="Arial" w:eastAsia="Times New Roman" w:hAnsi="Arial" w:cs="Arial"/>
          <w:sz w:val="18"/>
          <w:szCs w:val="18"/>
          <w:lang w:bidi="en-US"/>
        </w:rPr>
        <w:lastRenderedPageBreak/>
        <w:t>superior claim duly filed in the Commercial Registry by any such intruding party in the private capacity of such intruding party, notwithstanding whatever purported authority, warrant, order, law, or color of law may be promulgated as the authority for any such intrusion, detainer, entry, seizure, search, surveillance, trespass, assault, summons, or warrant;</w:t>
      </w:r>
    </w:p>
    <w:p w14:paraId="4E3C9BA4"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names used and all Corporations Sole executed and filed, or to be executed and filed, under said </w:t>
      </w:r>
      <w:proofErr w:type="gramStart"/>
      <w:r w:rsidRPr="00DB241B">
        <w:rPr>
          <w:rFonts w:ascii="Arial" w:eastAsia="Times New Roman" w:hAnsi="Arial" w:cs="Arial"/>
          <w:sz w:val="18"/>
          <w:szCs w:val="18"/>
          <w:lang w:bidi="en-US"/>
        </w:rPr>
        <w:t>names;</w:t>
      </w:r>
      <w:proofErr w:type="gramEnd"/>
    </w:p>
    <w:p w14:paraId="062BC39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intellectual property, inter alia: all speaking and writing; All thoughts, beliefs, world views, emotions, psychology, </w:t>
      </w:r>
      <w:proofErr w:type="gramStart"/>
      <w:r w:rsidRPr="00DB241B">
        <w:rPr>
          <w:rFonts w:ascii="Arial" w:eastAsia="Times New Roman" w:hAnsi="Arial" w:cs="Arial"/>
          <w:sz w:val="18"/>
          <w:szCs w:val="18"/>
          <w:lang w:bidi="en-US"/>
        </w:rPr>
        <w:t>etc.;</w:t>
      </w:r>
      <w:proofErr w:type="gramEnd"/>
      <w:r w:rsidRPr="00DB241B">
        <w:rPr>
          <w:rFonts w:ascii="Arial" w:eastAsia="Times New Roman" w:hAnsi="Arial" w:cs="Arial"/>
          <w:sz w:val="18"/>
          <w:szCs w:val="18"/>
          <w:lang w:bidi="en-US"/>
        </w:rPr>
        <w:t xml:space="preserve">  </w:t>
      </w:r>
    </w:p>
    <w:p w14:paraId="57FC1A20"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and </w:t>
      </w:r>
      <w:proofErr w:type="gramStart"/>
      <w:r w:rsidRPr="00DB241B">
        <w:rPr>
          <w:rFonts w:ascii="Arial" w:eastAsia="Times New Roman" w:hAnsi="Arial" w:cs="Arial"/>
          <w:sz w:val="18"/>
          <w:szCs w:val="18"/>
          <w:lang w:bidi="en-US"/>
        </w:rPr>
        <w:t>seals;</w:t>
      </w:r>
      <w:proofErr w:type="gramEnd"/>
    </w:p>
    <w:p w14:paraId="7D833163"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bCs/>
          <w:sz w:val="18"/>
          <w:szCs w:val="18"/>
          <w:lang w:bidi="en-US"/>
        </w:rPr>
      </w:pPr>
      <w:r w:rsidRPr="00DB241B">
        <w:rPr>
          <w:rFonts w:ascii="Arial" w:eastAsia="Times New Roman" w:hAnsi="Arial" w:cs="Arial"/>
          <w:bCs/>
          <w:sz w:val="18"/>
          <w:szCs w:val="18"/>
          <w:lang w:bidi="en-US"/>
        </w:rPr>
        <w:t xml:space="preserve">All signatures on all applications for and all value associated with all licenses foreign and </w:t>
      </w:r>
      <w:proofErr w:type="gramStart"/>
      <w:r w:rsidRPr="00DB241B">
        <w:rPr>
          <w:rFonts w:ascii="Arial" w:eastAsia="Times New Roman" w:hAnsi="Arial" w:cs="Arial"/>
          <w:bCs/>
          <w:sz w:val="18"/>
          <w:szCs w:val="18"/>
          <w:lang w:bidi="en-US"/>
        </w:rPr>
        <w:t>domestic;</w:t>
      </w:r>
      <w:proofErr w:type="gramEnd"/>
    </w:p>
    <w:p w14:paraId="2D0A9528"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present and future retirement incomes and rights to such incomes issuing from all accounts and </w:t>
      </w:r>
      <w:proofErr w:type="gramStart"/>
      <w:r w:rsidRPr="00DB241B">
        <w:rPr>
          <w:rFonts w:ascii="Arial" w:eastAsia="Times New Roman" w:hAnsi="Arial" w:cs="Arial"/>
          <w:sz w:val="18"/>
          <w:szCs w:val="18"/>
          <w:lang w:bidi="en-US"/>
        </w:rPr>
        <w:t>trusts;</w:t>
      </w:r>
      <w:proofErr w:type="gramEnd"/>
    </w:p>
    <w:p w14:paraId="0A08F27B"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present and future medical and healthcare rights; and rights owned through survivorship, from all </w:t>
      </w:r>
      <w:proofErr w:type="gramStart"/>
      <w:r w:rsidRPr="00DB241B">
        <w:rPr>
          <w:rFonts w:ascii="Arial" w:eastAsia="Times New Roman" w:hAnsi="Arial" w:cs="Arial"/>
          <w:sz w:val="18"/>
          <w:szCs w:val="18"/>
          <w:lang w:bidi="en-US"/>
        </w:rPr>
        <w:t>accounts;</w:t>
      </w:r>
      <w:proofErr w:type="gramEnd"/>
    </w:p>
    <w:p w14:paraId="144B0F16"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All applications, filings, correspondence, information, images, identifying marks, image licenses, travel documents, materials, permits, registrations, and records and records numbers held by any entity, for any purpose, however acquired, as well as the analyses and uses thereof, and any use of any information and images contained therein, regardless of creator, method, location, process, or storage form, inter alia: all processed algorithms analyzing, classifying, comparing, compressing, displaying, identifying, processing, storing, or transmitting said applications, filings, correspondence, information, images, identifying marks, image licenses, travel documents, materials, permits, registrations, records and records numbers, and the like;</w:t>
      </w:r>
    </w:p>
    <w:p w14:paraId="1E8E6D86"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all library </w:t>
      </w:r>
      <w:proofErr w:type="gramStart"/>
      <w:r w:rsidRPr="00DB241B">
        <w:rPr>
          <w:rFonts w:ascii="Arial" w:eastAsia="Times New Roman" w:hAnsi="Arial" w:cs="Arial"/>
          <w:sz w:val="18"/>
          <w:szCs w:val="18"/>
          <w:lang w:bidi="en-US"/>
        </w:rPr>
        <w:t>cards;</w:t>
      </w:r>
      <w:proofErr w:type="gramEnd"/>
    </w:p>
    <w:p w14:paraId="590C7FC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credit, charge, and debit cards, mortgages, notes, applications, card numbers, and associated records and </w:t>
      </w:r>
      <w:proofErr w:type="gramStart"/>
      <w:r w:rsidRPr="00DB241B">
        <w:rPr>
          <w:rFonts w:ascii="Arial" w:eastAsia="Times New Roman" w:hAnsi="Arial" w:cs="Arial"/>
          <w:sz w:val="18"/>
          <w:szCs w:val="18"/>
          <w:lang w:bidi="en-US"/>
        </w:rPr>
        <w:t>information;</w:t>
      </w:r>
      <w:proofErr w:type="gramEnd"/>
    </w:p>
    <w:p w14:paraId="4F8FB84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credit of </w:t>
      </w:r>
      <w:proofErr w:type="gramStart"/>
      <w:r w:rsidRPr="00DB241B">
        <w:rPr>
          <w:rFonts w:ascii="Arial" w:eastAsia="Times New Roman" w:hAnsi="Arial" w:cs="Arial"/>
          <w:sz w:val="18"/>
          <w:szCs w:val="18"/>
          <w:lang w:bidi="en-US"/>
        </w:rPr>
        <w:t>DEBTOR;</w:t>
      </w:r>
      <w:proofErr w:type="gramEnd"/>
    </w:p>
    <w:p w14:paraId="579E8A8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All signatures on and all value associated with all traffic citations/</w:t>
      </w:r>
      <w:proofErr w:type="gramStart"/>
      <w:r w:rsidRPr="00DB241B">
        <w:rPr>
          <w:rFonts w:ascii="Arial" w:eastAsia="Times New Roman" w:hAnsi="Arial" w:cs="Arial"/>
          <w:sz w:val="18"/>
          <w:szCs w:val="18"/>
          <w:lang w:bidi="en-US"/>
        </w:rPr>
        <w:t>tickets;</w:t>
      </w:r>
      <w:proofErr w:type="gramEnd"/>
    </w:p>
    <w:p w14:paraId="7836844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All signatures on and all value associated with all parking citations/</w:t>
      </w:r>
      <w:proofErr w:type="gramStart"/>
      <w:r w:rsidRPr="00DB241B">
        <w:rPr>
          <w:rFonts w:ascii="Arial" w:eastAsia="Times New Roman" w:hAnsi="Arial" w:cs="Arial"/>
          <w:sz w:val="18"/>
          <w:szCs w:val="18"/>
          <w:lang w:bidi="en-US"/>
        </w:rPr>
        <w:t>tickets;</w:t>
      </w:r>
      <w:proofErr w:type="gramEnd"/>
    </w:p>
    <w:p w14:paraId="5E7ECE46"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value from all court cases and all judgments, past, present, and future, in any court whatsoever; and all bonds, orders, warrants, and other matters attached thereto or derived </w:t>
      </w:r>
      <w:proofErr w:type="gramStart"/>
      <w:r w:rsidRPr="00DB241B">
        <w:rPr>
          <w:rFonts w:ascii="Arial" w:eastAsia="Times New Roman" w:hAnsi="Arial" w:cs="Arial"/>
          <w:sz w:val="18"/>
          <w:szCs w:val="18"/>
          <w:lang w:bidi="en-US"/>
        </w:rPr>
        <w:t>therefrom;</w:t>
      </w:r>
      <w:proofErr w:type="gramEnd"/>
    </w:p>
    <w:p w14:paraId="41BC2BC5"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precious metals, bullion, coins, jewelry, precious jewels, semi-precious stones, mounts; and any storage boxes, receptacles, and depositories within which said items are </w:t>
      </w:r>
      <w:proofErr w:type="gramStart"/>
      <w:r w:rsidRPr="00DB241B">
        <w:rPr>
          <w:rFonts w:ascii="Arial" w:eastAsia="Times New Roman" w:hAnsi="Arial" w:cs="Arial"/>
          <w:sz w:val="18"/>
          <w:szCs w:val="18"/>
          <w:lang w:bidi="en-US"/>
        </w:rPr>
        <w:t>stored;</w:t>
      </w:r>
      <w:proofErr w:type="gramEnd"/>
    </w:p>
    <w:p w14:paraId="6AE80453"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tax correspondence, filings, notices, coding, record numbers, all benefit from social security account # </w:t>
      </w:r>
      <w:r w:rsidRPr="00DB241B">
        <w:rPr>
          <w:rFonts w:ascii="Arial" w:eastAsia="Times New Roman" w:hAnsi="Arial" w:cs="Arial"/>
          <w:color w:val="FF0000"/>
          <w:sz w:val="18"/>
          <w:szCs w:val="18"/>
          <w:lang w:bidi="en-US"/>
        </w:rPr>
        <w:t>123-12-XXXX</w:t>
      </w:r>
      <w:r w:rsidRPr="00DB241B">
        <w:rPr>
          <w:rFonts w:ascii="Arial" w:eastAsia="Times New Roman" w:hAnsi="Arial" w:cs="Arial"/>
          <w:sz w:val="18"/>
          <w:szCs w:val="18"/>
          <w:lang w:bidi="en-US"/>
        </w:rPr>
        <w:t xml:space="preserve">; and any information contained therein, wherever and however located, and no matter by whom said information was obtained, compiled, codified, recorded, stored, analyzed, processed, communicated, or </w:t>
      </w:r>
      <w:proofErr w:type="gramStart"/>
      <w:r w:rsidRPr="00DB241B">
        <w:rPr>
          <w:rFonts w:ascii="Arial" w:eastAsia="Times New Roman" w:hAnsi="Arial" w:cs="Arial"/>
          <w:sz w:val="18"/>
          <w:szCs w:val="18"/>
          <w:lang w:bidi="en-US"/>
        </w:rPr>
        <w:t>utilized;</w:t>
      </w:r>
      <w:proofErr w:type="gramEnd"/>
    </w:p>
    <w:p w14:paraId="61FAC33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bank accounts foreign and domestic, all brokerage accounts, stocks, bonds, certificates of deposit, drafts, futures, insurance policies, investment, securities, all retirement plan accounts, Individual Retirement Accounts, money market accounts, mutual funds, notes, options, puts, calls, pension plans, savings accounts, stocks, warrants, securities, benefits from trusts, 401Ks, and the </w:t>
      </w:r>
      <w:proofErr w:type="gramStart"/>
      <w:r w:rsidRPr="00DB241B">
        <w:rPr>
          <w:rFonts w:ascii="Arial" w:eastAsia="Times New Roman" w:hAnsi="Arial" w:cs="Arial"/>
          <w:sz w:val="18"/>
          <w:szCs w:val="18"/>
          <w:lang w:bidi="en-US"/>
        </w:rPr>
        <w:t>like;</w:t>
      </w:r>
      <w:proofErr w:type="gramEnd"/>
    </w:p>
    <w:p w14:paraId="6C20C1F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accounts, deposits, escrow accounts, lotteries, overpayments, prepayments, prizes, rebates, refunds, returns, Treasury Direct Accounts, claimed and unclaimed funds; and all records and records numbers, correspondence, and information pertaining thereto or derived </w:t>
      </w:r>
      <w:proofErr w:type="gramStart"/>
      <w:r w:rsidRPr="00DB241B">
        <w:rPr>
          <w:rFonts w:ascii="Arial" w:eastAsia="Times New Roman" w:hAnsi="Arial" w:cs="Arial"/>
          <w:sz w:val="18"/>
          <w:szCs w:val="18"/>
          <w:lang w:bidi="en-US"/>
        </w:rPr>
        <w:t>therefrom;</w:t>
      </w:r>
      <w:proofErr w:type="gramEnd"/>
    </w:p>
    <w:p w14:paraId="3FBE1385"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stockpiles, collections, buildups, amassment, and accumulations, however small, of Federal Reserve Notes (FRNs), gold certificates, silver certificates; and all other types and kinds of cash, coins, currency, and money delivered into possession of Secured </w:t>
      </w:r>
      <w:proofErr w:type="gramStart"/>
      <w:r w:rsidRPr="00DB241B">
        <w:rPr>
          <w:rFonts w:ascii="Arial" w:eastAsia="Times New Roman" w:hAnsi="Arial" w:cs="Arial"/>
          <w:sz w:val="18"/>
          <w:szCs w:val="18"/>
          <w:lang w:bidi="en-US"/>
        </w:rPr>
        <w:t>Party;</w:t>
      </w:r>
      <w:proofErr w:type="gramEnd"/>
    </w:p>
    <w:p w14:paraId="79FFB9A4"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drugs, herbs, medicine, medical supplies, cultivated plants, growing plants, inventory, ancillary equipment, supplies, propagating plants, and seeds; and all related storage facilities and </w:t>
      </w:r>
      <w:proofErr w:type="gramStart"/>
      <w:r w:rsidRPr="00DB241B">
        <w:rPr>
          <w:rFonts w:ascii="Arial" w:eastAsia="Times New Roman" w:hAnsi="Arial" w:cs="Arial"/>
          <w:sz w:val="18"/>
          <w:szCs w:val="18"/>
          <w:lang w:bidi="en-US"/>
        </w:rPr>
        <w:t>supplies;</w:t>
      </w:r>
      <w:proofErr w:type="gramEnd"/>
    </w:p>
    <w:p w14:paraId="6281D118"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fitness and/or sports equipment intended to increase vitality, fitness, and health; and whole food complexes, vitamin, mineral, and other supplements to the diet for the same health and fitness purposes; and all juicers, grinders, dehydrators, and storage and delivery devices or </w:t>
      </w:r>
      <w:proofErr w:type="gramStart"/>
      <w:r w:rsidRPr="00DB241B">
        <w:rPr>
          <w:rFonts w:ascii="Arial" w:eastAsia="Times New Roman" w:hAnsi="Arial" w:cs="Arial"/>
          <w:sz w:val="18"/>
          <w:szCs w:val="18"/>
          <w:lang w:bidi="en-US"/>
        </w:rPr>
        <w:t>equipment;</w:t>
      </w:r>
      <w:proofErr w:type="gramEnd"/>
    </w:p>
    <w:p w14:paraId="293F8420"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products of and for agriculture; and all equipment, inventories, supplies, contracts, and accoutrements involved in the planting, tilling, harvesting, processing, preservation, and storage of all products of </w:t>
      </w:r>
      <w:proofErr w:type="gramStart"/>
      <w:r w:rsidRPr="00DB241B">
        <w:rPr>
          <w:rFonts w:ascii="Arial" w:eastAsia="Times New Roman" w:hAnsi="Arial" w:cs="Arial"/>
          <w:sz w:val="18"/>
          <w:szCs w:val="18"/>
          <w:lang w:bidi="en-US"/>
        </w:rPr>
        <w:t>agriculture;</w:t>
      </w:r>
      <w:proofErr w:type="gramEnd"/>
    </w:p>
    <w:p w14:paraId="04BC8384"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plants and shrubs, trees, fruits, vegetables, farm and garden produce, indoors and out, watering devices, fertilizers and fertilizing equipment, pots, collections of plants, e.g., bonsai, dry or live assortments of flowers and plants, or anything </w:t>
      </w:r>
      <w:proofErr w:type="gramStart"/>
      <w:r w:rsidRPr="00DB241B">
        <w:rPr>
          <w:rFonts w:ascii="Arial" w:eastAsia="Times New Roman" w:hAnsi="Arial" w:cs="Arial"/>
          <w:sz w:val="18"/>
          <w:szCs w:val="18"/>
          <w:lang w:bidi="en-US"/>
        </w:rPr>
        <w:t>botanical;</w:t>
      </w:r>
      <w:proofErr w:type="gramEnd"/>
    </w:p>
    <w:p w14:paraId="4F0E01CB"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farm, lawn, and irrigation equipment, accessories, attachments, hand tools, implements, service equipment, parts, supplies, and storage sheds and </w:t>
      </w:r>
      <w:proofErr w:type="gramStart"/>
      <w:r w:rsidRPr="00DB241B">
        <w:rPr>
          <w:rFonts w:ascii="Arial" w:eastAsia="Times New Roman" w:hAnsi="Arial" w:cs="Arial"/>
          <w:sz w:val="18"/>
          <w:szCs w:val="18"/>
          <w:lang w:bidi="en-US"/>
        </w:rPr>
        <w:t>contents;</w:t>
      </w:r>
      <w:proofErr w:type="gramEnd"/>
    </w:p>
    <w:p w14:paraId="6767B45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fuel, fuel tanks, containers, and involved or related delivery </w:t>
      </w:r>
      <w:proofErr w:type="gramStart"/>
      <w:r w:rsidRPr="00DB241B">
        <w:rPr>
          <w:rFonts w:ascii="Arial" w:eastAsia="Times New Roman" w:hAnsi="Arial" w:cs="Arial"/>
          <w:sz w:val="18"/>
          <w:szCs w:val="18"/>
          <w:lang w:bidi="en-US"/>
        </w:rPr>
        <w:t>systems;</w:t>
      </w:r>
      <w:proofErr w:type="gramEnd"/>
    </w:p>
    <w:p w14:paraId="107E6784"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metal-working, woodworking, and other such machinery; and all ancillary equipment, accessories, consumables, power tools, hand tools, inventories, storage cabinets, </w:t>
      </w:r>
      <w:proofErr w:type="gramStart"/>
      <w:r w:rsidRPr="00DB241B">
        <w:rPr>
          <w:rFonts w:ascii="Arial" w:eastAsia="Times New Roman" w:hAnsi="Arial" w:cs="Arial"/>
          <w:sz w:val="18"/>
          <w:szCs w:val="18"/>
          <w:lang w:bidi="en-US"/>
        </w:rPr>
        <w:t>tool boxes</w:t>
      </w:r>
      <w:proofErr w:type="gramEnd"/>
      <w:r w:rsidRPr="00DB241B">
        <w:rPr>
          <w:rFonts w:ascii="Arial" w:eastAsia="Times New Roman" w:hAnsi="Arial" w:cs="Arial"/>
          <w:sz w:val="18"/>
          <w:szCs w:val="18"/>
          <w:lang w:bidi="en-US"/>
        </w:rPr>
        <w:t>, work benches, shops, and facilities;</w:t>
      </w:r>
    </w:p>
    <w:p w14:paraId="5C55FAB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camping, fishing, hunting, and sporting equipment; and all special clothing, materials, supplies, and baggage related </w:t>
      </w:r>
      <w:proofErr w:type="gramStart"/>
      <w:r w:rsidRPr="00DB241B">
        <w:rPr>
          <w:rFonts w:ascii="Arial" w:eastAsia="Times New Roman" w:hAnsi="Arial" w:cs="Arial"/>
          <w:sz w:val="18"/>
          <w:szCs w:val="18"/>
          <w:lang w:bidi="en-US"/>
        </w:rPr>
        <w:t>thereto;</w:t>
      </w:r>
      <w:proofErr w:type="gramEnd"/>
    </w:p>
    <w:p w14:paraId="6980D895"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rifles, guns, bows, crossbows, other weapons, and related accessories; and the ammunition, reloading equipment and supplies, projectiles, and integral components </w:t>
      </w:r>
      <w:proofErr w:type="gramStart"/>
      <w:r w:rsidRPr="00DB241B">
        <w:rPr>
          <w:rFonts w:ascii="Arial" w:eastAsia="Times New Roman" w:hAnsi="Arial" w:cs="Arial"/>
          <w:sz w:val="18"/>
          <w:szCs w:val="18"/>
          <w:lang w:bidi="en-US"/>
        </w:rPr>
        <w:t>thereof;</w:t>
      </w:r>
      <w:proofErr w:type="gramEnd"/>
    </w:p>
    <w:p w14:paraId="0F01C79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radios, televisions, communication equipment, receivers, transceivers, transmitters, </w:t>
      </w:r>
      <w:proofErr w:type="gramStart"/>
      <w:r w:rsidRPr="00DB241B">
        <w:rPr>
          <w:rFonts w:ascii="Arial" w:eastAsia="Times New Roman" w:hAnsi="Arial" w:cs="Arial"/>
          <w:sz w:val="18"/>
          <w:szCs w:val="18"/>
          <w:lang w:bidi="en-US"/>
        </w:rPr>
        <w:t>antennas,  towers</w:t>
      </w:r>
      <w:proofErr w:type="gramEnd"/>
      <w:r w:rsidRPr="00DB241B">
        <w:rPr>
          <w:rFonts w:ascii="Arial" w:eastAsia="Times New Roman" w:hAnsi="Arial" w:cs="Arial"/>
          <w:sz w:val="18"/>
          <w:szCs w:val="18"/>
          <w:lang w:bidi="en-US"/>
        </w:rPr>
        <w:t xml:space="preserve">, etc.; </w:t>
      </w:r>
      <w:r w:rsidRPr="00DB241B">
        <w:rPr>
          <w:rFonts w:ascii="Arial" w:eastAsia="Times New Roman" w:hAnsi="Arial" w:cs="Arial"/>
          <w:sz w:val="18"/>
          <w:szCs w:val="18"/>
          <w:lang w:bidi="en-US"/>
        </w:rPr>
        <w:lastRenderedPageBreak/>
        <w:t>and all ancillary equipment, supplies, computers, software programs, wiring, and related accoutrements and devices;</w:t>
      </w:r>
    </w:p>
    <w:p w14:paraId="525392B3"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power-generating machines or devices; and all storage, conditioning, control, distribution, wiring, and ancillary equipment pertaining to or attached </w:t>
      </w:r>
      <w:proofErr w:type="gramStart"/>
      <w:r w:rsidRPr="00DB241B">
        <w:rPr>
          <w:rFonts w:ascii="Arial" w:eastAsia="Times New Roman" w:hAnsi="Arial" w:cs="Arial"/>
          <w:sz w:val="18"/>
          <w:szCs w:val="18"/>
          <w:lang w:bidi="en-US"/>
        </w:rPr>
        <w:t>thereto;</w:t>
      </w:r>
      <w:proofErr w:type="gramEnd"/>
    </w:p>
    <w:p w14:paraId="6B2FAD7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devices, engines, fixtures, fans, plans needed for the production or storage of electrical </w:t>
      </w:r>
      <w:proofErr w:type="gramStart"/>
      <w:r w:rsidRPr="00DB241B">
        <w:rPr>
          <w:rFonts w:ascii="Arial" w:eastAsia="Times New Roman" w:hAnsi="Arial" w:cs="Arial"/>
          <w:sz w:val="18"/>
          <w:szCs w:val="18"/>
          <w:lang w:bidi="en-US"/>
        </w:rPr>
        <w:t>energy;</w:t>
      </w:r>
      <w:proofErr w:type="gramEnd"/>
    </w:p>
    <w:p w14:paraId="1F1FE47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computers and computer systems and the information contained therein; as well as all ancillary equipment, printers, and data compression or encryption devices, processes, and </w:t>
      </w:r>
      <w:proofErr w:type="gramStart"/>
      <w:r w:rsidRPr="00DB241B">
        <w:rPr>
          <w:rFonts w:ascii="Arial" w:eastAsia="Times New Roman" w:hAnsi="Arial" w:cs="Arial"/>
          <w:sz w:val="18"/>
          <w:szCs w:val="18"/>
          <w:lang w:bidi="en-US"/>
        </w:rPr>
        <w:t>processors;</w:t>
      </w:r>
      <w:proofErr w:type="gramEnd"/>
    </w:p>
    <w:p w14:paraId="258D52E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office and engineering equipment, furniture, ancillary equipment, drawings tools, electronic and paper files, and items related </w:t>
      </w:r>
      <w:proofErr w:type="gramStart"/>
      <w:r w:rsidRPr="00DB241B">
        <w:rPr>
          <w:rFonts w:ascii="Arial" w:eastAsia="Times New Roman" w:hAnsi="Arial" w:cs="Arial"/>
          <w:sz w:val="18"/>
          <w:szCs w:val="18"/>
          <w:lang w:bidi="en-US"/>
        </w:rPr>
        <w:t>thereto;</w:t>
      </w:r>
      <w:proofErr w:type="gramEnd"/>
    </w:p>
    <w:p w14:paraId="39B2F476"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water wells and well-drilling equipment; and all ancillary equipment, chemicals, tools, and </w:t>
      </w:r>
      <w:proofErr w:type="gramStart"/>
      <w:r w:rsidRPr="00DB241B">
        <w:rPr>
          <w:rFonts w:ascii="Arial" w:eastAsia="Times New Roman" w:hAnsi="Arial" w:cs="Arial"/>
          <w:sz w:val="18"/>
          <w:szCs w:val="18"/>
          <w:lang w:bidi="en-US"/>
        </w:rPr>
        <w:t>supplies;</w:t>
      </w:r>
      <w:proofErr w:type="gramEnd"/>
    </w:p>
    <w:p w14:paraId="21592CB5"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shipping, storing, and cargo containers, and all chassis, truck trailers, vans, and the contents thereof; whether on-site, in transit, or in storage </w:t>
      </w:r>
      <w:proofErr w:type="gramStart"/>
      <w:r w:rsidRPr="00DB241B">
        <w:rPr>
          <w:rFonts w:ascii="Arial" w:eastAsia="Times New Roman" w:hAnsi="Arial" w:cs="Arial"/>
          <w:sz w:val="18"/>
          <w:szCs w:val="18"/>
          <w:lang w:bidi="en-US"/>
        </w:rPr>
        <w:t>anywhere;</w:t>
      </w:r>
      <w:proofErr w:type="gramEnd"/>
    </w:p>
    <w:p w14:paraId="7514ED6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building materials and prefabricated buildings; and all components or materials pertaining thereto, before or during manufacture, transportation, storage, building, erection, or vacancy while awaiting occupancy </w:t>
      </w:r>
      <w:proofErr w:type="gramStart"/>
      <w:r w:rsidRPr="00DB241B">
        <w:rPr>
          <w:rFonts w:ascii="Arial" w:eastAsia="Times New Roman" w:hAnsi="Arial" w:cs="Arial"/>
          <w:sz w:val="18"/>
          <w:szCs w:val="18"/>
          <w:lang w:bidi="en-US"/>
        </w:rPr>
        <w:t>thereof;</w:t>
      </w:r>
      <w:proofErr w:type="gramEnd"/>
    </w:p>
    <w:p w14:paraId="3EE547F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communications and data; and the methods, devices, and forms of information storage and retrieval, and the products of any such stored </w:t>
      </w:r>
      <w:proofErr w:type="gramStart"/>
      <w:r w:rsidRPr="00DB241B">
        <w:rPr>
          <w:rFonts w:ascii="Arial" w:eastAsia="Times New Roman" w:hAnsi="Arial" w:cs="Arial"/>
          <w:sz w:val="18"/>
          <w:szCs w:val="18"/>
          <w:lang w:bidi="en-US"/>
        </w:rPr>
        <w:t>information;</w:t>
      </w:r>
      <w:proofErr w:type="gramEnd"/>
    </w:p>
    <w:p w14:paraId="7D078335"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artwork and supplies, paintings, etchings, photographic art, lithographs, and serigraphs, etc.; and all frames and mounts pertaining to or affixed </w:t>
      </w:r>
      <w:proofErr w:type="gramStart"/>
      <w:r w:rsidRPr="00DB241B">
        <w:rPr>
          <w:rFonts w:ascii="Arial" w:eastAsia="Times New Roman" w:hAnsi="Arial" w:cs="Arial"/>
          <w:sz w:val="18"/>
          <w:szCs w:val="18"/>
          <w:lang w:bidi="en-US"/>
        </w:rPr>
        <w:t>thereto;</w:t>
      </w:r>
      <w:proofErr w:type="gramEnd"/>
    </w:p>
    <w:p w14:paraId="2441815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w:t>
      </w:r>
      <w:proofErr w:type="gramStart"/>
      <w:r w:rsidRPr="00DB241B">
        <w:rPr>
          <w:rFonts w:ascii="Arial" w:eastAsia="Times New Roman" w:hAnsi="Arial" w:cs="Arial"/>
          <w:sz w:val="18"/>
          <w:szCs w:val="18"/>
          <w:lang w:bidi="en-US"/>
        </w:rPr>
        <w:t>food;</w:t>
      </w:r>
      <w:proofErr w:type="gramEnd"/>
      <w:r w:rsidRPr="00DB241B">
        <w:rPr>
          <w:rFonts w:ascii="Arial" w:eastAsia="Times New Roman" w:hAnsi="Arial" w:cs="Arial"/>
          <w:sz w:val="18"/>
          <w:szCs w:val="18"/>
          <w:lang w:bidi="en-US"/>
        </w:rPr>
        <w:t xml:space="preserve"> and all devices, tools, equipment, vehicles, machines, and related accoutrements involved in food preservation, preparation, growth, transport, and storage;</w:t>
      </w:r>
    </w:p>
    <w:p w14:paraId="000BAE7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construction machinery; and all ancillary equipment, fuels, fuel additives, supplies, materials, and service equipment pertaining </w:t>
      </w:r>
      <w:proofErr w:type="gramStart"/>
      <w:r w:rsidRPr="00DB241B">
        <w:rPr>
          <w:rFonts w:ascii="Arial" w:eastAsia="Times New Roman" w:hAnsi="Arial" w:cs="Arial"/>
          <w:sz w:val="18"/>
          <w:szCs w:val="18"/>
          <w:lang w:bidi="en-US"/>
        </w:rPr>
        <w:t>thereto;</w:t>
      </w:r>
      <w:proofErr w:type="gramEnd"/>
    </w:p>
    <w:p w14:paraId="5B30C61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medical, dental, optical, prescription, and insurance records, records numbers, and information contained in any such records or pertaining </w:t>
      </w:r>
      <w:proofErr w:type="gramStart"/>
      <w:r w:rsidRPr="00DB241B">
        <w:rPr>
          <w:rFonts w:ascii="Arial" w:eastAsia="Times New Roman" w:hAnsi="Arial" w:cs="Arial"/>
          <w:sz w:val="18"/>
          <w:szCs w:val="18"/>
          <w:lang w:bidi="en-US"/>
        </w:rPr>
        <w:t>thereto;</w:t>
      </w:r>
      <w:proofErr w:type="gramEnd"/>
    </w:p>
    <w:p w14:paraId="792D8A9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The Last Will and Testament from any </w:t>
      </w:r>
      <w:proofErr w:type="gramStart"/>
      <w:r w:rsidRPr="00DB241B">
        <w:rPr>
          <w:rFonts w:ascii="Arial" w:eastAsia="Times New Roman" w:hAnsi="Arial" w:cs="Arial"/>
          <w:sz w:val="18"/>
          <w:szCs w:val="18"/>
          <w:lang w:bidi="en-US"/>
        </w:rPr>
        <w:t>source;</w:t>
      </w:r>
      <w:proofErr w:type="gramEnd"/>
    </w:p>
    <w:p w14:paraId="632BEAC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inheritances gotten or to be </w:t>
      </w:r>
      <w:proofErr w:type="gramStart"/>
      <w:r w:rsidRPr="00DB241B">
        <w:rPr>
          <w:rFonts w:ascii="Arial" w:eastAsia="Times New Roman" w:hAnsi="Arial" w:cs="Arial"/>
          <w:sz w:val="18"/>
          <w:szCs w:val="18"/>
          <w:lang w:bidi="en-US"/>
        </w:rPr>
        <w:t>gotten;</w:t>
      </w:r>
      <w:proofErr w:type="gramEnd"/>
    </w:p>
    <w:p w14:paraId="26DB89D3"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wedding bands and rings, watches, and </w:t>
      </w:r>
      <w:proofErr w:type="gramStart"/>
      <w:r w:rsidRPr="00DB241B">
        <w:rPr>
          <w:rFonts w:ascii="Arial" w:eastAsia="Times New Roman" w:hAnsi="Arial" w:cs="Arial"/>
          <w:sz w:val="18"/>
          <w:szCs w:val="18"/>
          <w:lang w:bidi="en-US"/>
        </w:rPr>
        <w:t>jewelry;</w:t>
      </w:r>
      <w:proofErr w:type="gramEnd"/>
    </w:p>
    <w:p w14:paraId="4F4324D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household goods and appliances, linen, wardrobe, toiletries, furniture, kitchen utensils, cutlery, tableware, cooking utensils, pottery, antiques, </w:t>
      </w:r>
      <w:proofErr w:type="gramStart"/>
      <w:r w:rsidRPr="00DB241B">
        <w:rPr>
          <w:rFonts w:ascii="Arial" w:eastAsia="Times New Roman" w:hAnsi="Arial" w:cs="Arial"/>
          <w:sz w:val="18"/>
          <w:szCs w:val="18"/>
          <w:lang w:bidi="en-US"/>
        </w:rPr>
        <w:t>etc.;</w:t>
      </w:r>
      <w:proofErr w:type="gramEnd"/>
      <w:r w:rsidRPr="00DB241B">
        <w:rPr>
          <w:rFonts w:ascii="Arial" w:eastAsia="Times New Roman" w:hAnsi="Arial" w:cs="Arial"/>
          <w:sz w:val="18"/>
          <w:szCs w:val="18"/>
          <w:lang w:bidi="en-US"/>
        </w:rPr>
        <w:t xml:space="preserve">     </w:t>
      </w:r>
    </w:p>
    <w:p w14:paraId="5DE926FE"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musical instruments, whether new or old, including brass, woodwinds, percussion, strings, </w:t>
      </w:r>
      <w:proofErr w:type="gramStart"/>
      <w:r w:rsidRPr="00DB241B">
        <w:rPr>
          <w:rFonts w:ascii="Arial" w:eastAsia="Times New Roman" w:hAnsi="Arial" w:cs="Arial"/>
          <w:sz w:val="18"/>
          <w:szCs w:val="18"/>
          <w:lang w:bidi="en-US"/>
        </w:rPr>
        <w:t>etc.;</w:t>
      </w:r>
      <w:proofErr w:type="gramEnd"/>
    </w:p>
    <w:p w14:paraId="5489C4C6"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children’s toys, books, clothing, playthings, and possessions of any type or </w:t>
      </w:r>
      <w:proofErr w:type="gramStart"/>
      <w:r w:rsidRPr="00DB241B">
        <w:rPr>
          <w:rFonts w:ascii="Arial" w:eastAsia="Times New Roman" w:hAnsi="Arial" w:cs="Arial"/>
          <w:sz w:val="18"/>
          <w:szCs w:val="18"/>
          <w:lang w:bidi="en-US"/>
        </w:rPr>
        <w:t>amount;</w:t>
      </w:r>
      <w:proofErr w:type="gramEnd"/>
    </w:p>
    <w:p w14:paraId="444ECC5A"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businesses, corporations, companies, trusts, partnerships, limited partnerships, organizations, proprietorships, and the like, now owned or hereafter acquired; and all books and records thereof and therefrom; all income therefrom; and all accessories, accounts, equipment, information, inventory, money, spare parts, and computer software pertaining </w:t>
      </w:r>
      <w:proofErr w:type="gramStart"/>
      <w:r w:rsidRPr="00DB241B">
        <w:rPr>
          <w:rFonts w:ascii="Arial" w:eastAsia="Times New Roman" w:hAnsi="Arial" w:cs="Arial"/>
          <w:sz w:val="18"/>
          <w:szCs w:val="18"/>
          <w:lang w:bidi="en-US"/>
        </w:rPr>
        <w:t>thereto;</w:t>
      </w:r>
      <w:proofErr w:type="gramEnd"/>
      <w:r w:rsidRPr="00DB241B">
        <w:rPr>
          <w:rFonts w:ascii="Arial" w:eastAsia="Times New Roman" w:hAnsi="Arial" w:cs="Arial"/>
          <w:sz w:val="18"/>
          <w:szCs w:val="18"/>
          <w:lang w:bidi="en-US"/>
        </w:rPr>
        <w:t xml:space="preserve"> </w:t>
      </w:r>
    </w:p>
    <w:p w14:paraId="1E026C2B"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ownership, equity, property, and rights to property now owned or held or hereafter acquired in all businesses, corporations, companies, partnerships, </w:t>
      </w:r>
      <w:r w:rsidRPr="00DB241B">
        <w:rPr>
          <w:rFonts w:ascii="Arial" w:eastAsia="Times New Roman" w:hAnsi="Arial" w:cs="Arial"/>
          <w:spacing w:val="-2"/>
          <w:sz w:val="18"/>
          <w:szCs w:val="18"/>
          <w:lang w:bidi="en-US"/>
        </w:rPr>
        <w:t>limited partnerships, organizations, proprietorships, and the like; and all books</w:t>
      </w:r>
      <w:r w:rsidRPr="00DB241B">
        <w:rPr>
          <w:rFonts w:ascii="Arial" w:eastAsia="Times New Roman" w:hAnsi="Arial" w:cs="Arial"/>
          <w:sz w:val="18"/>
          <w:szCs w:val="18"/>
          <w:lang w:bidi="en-US"/>
        </w:rPr>
        <w:t xml:space="preserve"> and records pertaining thereto; all income therefrom; and all accessories, accounts, equipment, information, inventory, money, spare parts, and computer software pertaining </w:t>
      </w:r>
      <w:proofErr w:type="gramStart"/>
      <w:r w:rsidRPr="00DB241B">
        <w:rPr>
          <w:rFonts w:ascii="Arial" w:eastAsia="Times New Roman" w:hAnsi="Arial" w:cs="Arial"/>
          <w:sz w:val="18"/>
          <w:szCs w:val="18"/>
          <w:lang w:bidi="en-US"/>
        </w:rPr>
        <w:t>thereto;</w:t>
      </w:r>
      <w:proofErr w:type="gramEnd"/>
      <w:r w:rsidRPr="00DB241B">
        <w:rPr>
          <w:rFonts w:ascii="Arial" w:eastAsia="Times New Roman" w:hAnsi="Arial" w:cs="Arial"/>
          <w:sz w:val="18"/>
          <w:szCs w:val="18"/>
          <w:lang w:bidi="en-US"/>
        </w:rPr>
        <w:t xml:space="preserve">  </w:t>
      </w:r>
    </w:p>
    <w:p w14:paraId="5DFC6E6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packages, parcels, envelopes, or labels of any kind whatsoever which are addressed to, or intended to be addressed to, DEBTOR or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 whether received or not </w:t>
      </w:r>
      <w:proofErr w:type="gramStart"/>
      <w:r w:rsidRPr="00DB241B">
        <w:rPr>
          <w:rFonts w:ascii="Arial" w:eastAsia="Times New Roman" w:hAnsi="Arial" w:cs="Arial"/>
          <w:sz w:val="18"/>
          <w:szCs w:val="18"/>
          <w:lang w:bidi="en-US"/>
        </w:rPr>
        <w:t>received;</w:t>
      </w:r>
      <w:proofErr w:type="gramEnd"/>
      <w:r w:rsidRPr="00DB241B">
        <w:rPr>
          <w:rFonts w:ascii="Arial" w:eastAsia="Times New Roman" w:hAnsi="Arial" w:cs="Arial"/>
          <w:sz w:val="18"/>
          <w:szCs w:val="18"/>
          <w:lang w:bidi="en-US"/>
        </w:rPr>
        <w:t xml:space="preserve">    </w:t>
      </w:r>
    </w:p>
    <w:p w14:paraId="382576B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telephone </w:t>
      </w:r>
      <w:proofErr w:type="gramStart"/>
      <w:r w:rsidRPr="00DB241B">
        <w:rPr>
          <w:rFonts w:ascii="Arial" w:eastAsia="Times New Roman" w:hAnsi="Arial" w:cs="Arial"/>
          <w:sz w:val="18"/>
          <w:szCs w:val="18"/>
          <w:lang w:bidi="en-US"/>
        </w:rPr>
        <w:t>numbers;</w:t>
      </w:r>
      <w:proofErr w:type="gramEnd"/>
    </w:p>
    <w:p w14:paraId="1048DF0B"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all certificates of birth documents of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 and all said documents </w:t>
      </w:r>
      <w:proofErr w:type="gramStart"/>
      <w:r w:rsidRPr="00DB241B">
        <w:rPr>
          <w:rFonts w:ascii="Arial" w:eastAsia="Times New Roman" w:hAnsi="Arial" w:cs="Arial"/>
          <w:sz w:val="18"/>
          <w:szCs w:val="18"/>
          <w:lang w:bidi="en-US"/>
        </w:rPr>
        <w:t>themselves;</w:t>
      </w:r>
      <w:proofErr w:type="gramEnd"/>
    </w:p>
    <w:p w14:paraId="56A16D2E"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all certificates of birth documents of all children and grandchildren of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 and all said documents </w:t>
      </w:r>
      <w:proofErr w:type="gramStart"/>
      <w:r w:rsidRPr="00DB241B">
        <w:rPr>
          <w:rFonts w:ascii="Arial" w:eastAsia="Times New Roman" w:hAnsi="Arial" w:cs="Arial"/>
          <w:sz w:val="18"/>
          <w:szCs w:val="18"/>
          <w:lang w:bidi="en-US"/>
        </w:rPr>
        <w:t>themselves;</w:t>
      </w:r>
      <w:proofErr w:type="gramEnd"/>
    </w:p>
    <w:p w14:paraId="09E662CB"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social security numbers, and all value associated with all accounts, </w:t>
      </w:r>
      <w:r w:rsidRPr="00DB241B">
        <w:rPr>
          <w:rFonts w:ascii="Arial" w:eastAsia="Times New Roman" w:hAnsi="Arial" w:cs="Arial"/>
          <w:color w:val="FF0000"/>
          <w:sz w:val="18"/>
          <w:szCs w:val="18"/>
          <w:lang w:bidi="en-US"/>
        </w:rPr>
        <w:t>PARTIALSS#WITHDASHES / example:  123-45-</w:t>
      </w:r>
      <w:proofErr w:type="gramStart"/>
      <w:r w:rsidRPr="00DB241B">
        <w:rPr>
          <w:rFonts w:ascii="Arial" w:eastAsia="Times New Roman" w:hAnsi="Arial" w:cs="Arial"/>
          <w:color w:val="FF0000"/>
          <w:sz w:val="18"/>
          <w:szCs w:val="18"/>
          <w:lang w:bidi="en-US"/>
        </w:rPr>
        <w:t>XXXX</w:t>
      </w:r>
      <w:r w:rsidRPr="00DB241B">
        <w:rPr>
          <w:rFonts w:ascii="Arial" w:eastAsia="Times New Roman" w:hAnsi="Arial" w:cs="Arial"/>
          <w:sz w:val="18"/>
          <w:szCs w:val="18"/>
          <w:lang w:bidi="en-US"/>
        </w:rPr>
        <w:t>;</w:t>
      </w:r>
      <w:proofErr w:type="gramEnd"/>
    </w:p>
    <w:p w14:paraId="6668BA7E"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color w:val="0000FF"/>
          <w:sz w:val="18"/>
          <w:szCs w:val="18"/>
          <w:lang w:bidi="en-US"/>
        </w:rPr>
      </w:pPr>
      <w:r w:rsidRPr="00DB241B">
        <w:rPr>
          <w:rFonts w:ascii="Arial" w:eastAsia="Times New Roman" w:hAnsi="Arial" w:cs="Arial"/>
          <w:sz w:val="18"/>
          <w:szCs w:val="18"/>
          <w:lang w:bidi="en-US"/>
        </w:rPr>
        <w:t xml:space="preserve">All signatures on all applications for social security numbers for all children and grandchildren of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 and all value associated with all the accounts of those children/grandchildren; </w:t>
      </w:r>
      <w:r w:rsidRPr="00DB241B">
        <w:rPr>
          <w:rFonts w:ascii="Arial" w:eastAsia="Times New Roman" w:hAnsi="Arial" w:cs="Arial"/>
          <w:color w:val="0000FF"/>
          <w:sz w:val="18"/>
          <w:szCs w:val="18"/>
          <w:lang w:bidi="en-US"/>
        </w:rPr>
        <w:t>(NOTE:  ALL OF THIS FOLLOWING INFO IS OPTIONAL, BUT HERE’S THE GUIDELINE IF YOU WANT TO INCLUDE IT.)</w:t>
      </w:r>
      <w:r w:rsidRPr="00DB241B">
        <w:rPr>
          <w:rFonts w:ascii="Arial" w:eastAsia="Times New Roman" w:hAnsi="Arial" w:cs="Arial"/>
          <w:sz w:val="18"/>
          <w:szCs w:val="18"/>
          <w:lang w:bidi="en-US"/>
        </w:rPr>
        <w:t xml:space="preserve">  </w:t>
      </w:r>
      <w:r w:rsidRPr="00DB241B">
        <w:rPr>
          <w:rFonts w:ascii="Arial" w:eastAsia="Times New Roman" w:hAnsi="Arial" w:cs="Arial"/>
          <w:color w:val="FF0000"/>
          <w:sz w:val="18"/>
          <w:szCs w:val="18"/>
          <w:lang w:bidi="en-US"/>
        </w:rPr>
        <w:t xml:space="preserve">LIST ANY OR ALL CHILDREN AND/OR GRANDCHILDREN WHO ARE UNDER LEGAL AGE, IN THEIR STRAWMAN’S FULL NAME, FOLLOWED BY THE FOLLOWING INFO AFTER EACH CHILD’S NAME:  THEIR PARTIAL SS#WITHDASHES IF YOU HAVE IT &amp; WANT TO INCLUDE IT, OR THE WORDS “SOCIAL-SECURITY-NUMBER” (W/DASHES &amp; NO QUOTES) TO REPRESENT THAT THEIR SM HAS ONE; THE WORDS “BIRTH CERTIFICATE” FOLLOWED BY THE CHILD’S BIRTH STATE (LISTING THE STATE IS OPTIONAL); THE FULL OR PARTIAL DATE OF BIRTH (EXAMPLE 0X-2X-20XX); (SEPARATE ENTRIES BY COMMAS &amp; EACH CHILD’S NAME &amp; INFO BY A SEMI-COLON WITH THE NEXT CHILD OR PUT EACH ON A SEPARATE LINE.)  YOU CAN ALSO LIST ADULTS OVER AGE 18 IF YOU ARE THEIR DOCUMENTED LEGAL </w:t>
      </w:r>
      <w:proofErr w:type="gramStart"/>
      <w:r w:rsidRPr="00DB241B">
        <w:rPr>
          <w:rFonts w:ascii="Arial" w:eastAsia="Times New Roman" w:hAnsi="Arial" w:cs="Arial"/>
          <w:color w:val="FF0000"/>
          <w:sz w:val="18"/>
          <w:szCs w:val="18"/>
          <w:lang w:bidi="en-US"/>
        </w:rPr>
        <w:t>GUARDIAN</w:t>
      </w:r>
      <w:r w:rsidRPr="00DB241B">
        <w:rPr>
          <w:rFonts w:ascii="Arial" w:eastAsia="Times New Roman" w:hAnsi="Arial" w:cs="Arial"/>
          <w:sz w:val="18"/>
          <w:szCs w:val="18"/>
          <w:lang w:bidi="en-US"/>
        </w:rPr>
        <w:t xml:space="preserve">;  </w:t>
      </w:r>
      <w:r w:rsidRPr="00DB241B">
        <w:rPr>
          <w:rFonts w:ascii="Arial" w:eastAsia="Times New Roman" w:hAnsi="Arial" w:cs="Arial"/>
          <w:color w:val="0000FF"/>
          <w:sz w:val="18"/>
          <w:szCs w:val="18"/>
          <w:lang w:bidi="en-US"/>
        </w:rPr>
        <w:t>EXAMPLE</w:t>
      </w:r>
      <w:proofErr w:type="gramEnd"/>
      <w:r w:rsidRPr="00DB241B">
        <w:rPr>
          <w:rFonts w:ascii="Arial" w:eastAsia="Times New Roman" w:hAnsi="Arial" w:cs="Arial"/>
          <w:color w:val="0000FF"/>
          <w:sz w:val="18"/>
          <w:szCs w:val="18"/>
          <w:lang w:bidi="en-US"/>
        </w:rPr>
        <w:t xml:space="preserve">:   </w:t>
      </w:r>
    </w:p>
    <w:p w14:paraId="5AC76F2E" w14:textId="77777777" w:rsidR="00DB241B" w:rsidRPr="00DB241B" w:rsidRDefault="00DB241B" w:rsidP="00DB241B">
      <w:pPr>
        <w:widowControl w:val="0"/>
        <w:tabs>
          <w:tab w:val="left" w:pos="540"/>
        </w:tabs>
        <w:spacing w:after="0" w:line="240" w:lineRule="auto"/>
        <w:ind w:left="540"/>
        <w:jc w:val="both"/>
        <w:rPr>
          <w:rFonts w:ascii="Arial" w:eastAsia="Times New Roman" w:hAnsi="Arial" w:cs="Arial"/>
          <w:color w:val="0000FF"/>
          <w:sz w:val="18"/>
          <w:szCs w:val="18"/>
          <w:lang w:bidi="en-US"/>
        </w:rPr>
      </w:pPr>
      <w:r w:rsidRPr="00DB241B">
        <w:rPr>
          <w:rFonts w:ascii="Arial" w:eastAsia="Times New Roman" w:hAnsi="Arial" w:cs="Arial"/>
          <w:color w:val="0000FF"/>
          <w:sz w:val="18"/>
          <w:szCs w:val="18"/>
          <w:lang w:bidi="en-US"/>
        </w:rPr>
        <w:t>SUSIE ANN CUMBERLAND, SOCIAL-SECURITY-NUMBER, BIRTH CERTIFICATE, 0X-2X-</w:t>
      </w:r>
      <w:proofErr w:type="gramStart"/>
      <w:r w:rsidRPr="00DB241B">
        <w:rPr>
          <w:rFonts w:ascii="Arial" w:eastAsia="Times New Roman" w:hAnsi="Arial" w:cs="Arial"/>
          <w:color w:val="0000FF"/>
          <w:sz w:val="18"/>
          <w:szCs w:val="18"/>
          <w:lang w:bidi="en-US"/>
        </w:rPr>
        <w:t>20XX;</w:t>
      </w:r>
      <w:proofErr w:type="gramEnd"/>
    </w:p>
    <w:p w14:paraId="300117C5" w14:textId="77777777" w:rsidR="00DB241B" w:rsidRPr="00DB241B" w:rsidRDefault="00DB241B" w:rsidP="00DB241B">
      <w:pPr>
        <w:widowControl w:val="0"/>
        <w:tabs>
          <w:tab w:val="left" w:pos="540"/>
        </w:tabs>
        <w:spacing w:after="0" w:line="240" w:lineRule="auto"/>
        <w:ind w:left="540"/>
        <w:jc w:val="both"/>
        <w:rPr>
          <w:rFonts w:ascii="Arial" w:eastAsia="Times New Roman" w:hAnsi="Arial" w:cs="Arial"/>
          <w:color w:val="0000FF"/>
          <w:sz w:val="18"/>
          <w:szCs w:val="18"/>
          <w:lang w:bidi="en-US"/>
        </w:rPr>
      </w:pPr>
      <w:r w:rsidRPr="00DB241B">
        <w:rPr>
          <w:rFonts w:ascii="Arial" w:eastAsia="Times New Roman" w:hAnsi="Arial" w:cs="Arial"/>
          <w:color w:val="0000FF"/>
          <w:sz w:val="18"/>
          <w:szCs w:val="18"/>
          <w:lang w:bidi="en-US"/>
        </w:rPr>
        <w:t>JAMIE LEE BROWNSWELL, 123-45-XXXX, BIRTH CERTIFICATE-WASHINGTON, 1X-1X-19XX.</w:t>
      </w:r>
    </w:p>
    <w:p w14:paraId="34F9B529"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lastRenderedPageBreak/>
        <w:t xml:space="preserve">All value associated with the private contract trust account number of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 </w:t>
      </w:r>
      <w:proofErr w:type="spellStart"/>
      <w:r w:rsidRPr="00DB241B">
        <w:rPr>
          <w:rFonts w:ascii="Arial" w:eastAsia="Times New Roman" w:hAnsi="Arial" w:cs="Arial"/>
          <w:color w:val="FF0000"/>
          <w:sz w:val="18"/>
          <w:szCs w:val="18"/>
          <w:lang w:bidi="en-US"/>
        </w:rPr>
        <w:t>PartialSS#NoDashes</w:t>
      </w:r>
      <w:proofErr w:type="spellEnd"/>
      <w:r w:rsidRPr="00DB241B">
        <w:rPr>
          <w:rFonts w:ascii="Arial" w:eastAsia="Times New Roman" w:hAnsi="Arial" w:cs="Arial"/>
          <w:color w:val="FF0000"/>
          <w:sz w:val="18"/>
          <w:szCs w:val="18"/>
          <w:lang w:bidi="en-US"/>
        </w:rPr>
        <w:t xml:space="preserve"> / example:  </w:t>
      </w:r>
      <w:proofErr w:type="gramStart"/>
      <w:r w:rsidRPr="00DB241B">
        <w:rPr>
          <w:rFonts w:ascii="Arial" w:eastAsia="Times New Roman" w:hAnsi="Arial" w:cs="Arial"/>
          <w:color w:val="FF0000"/>
          <w:sz w:val="18"/>
          <w:szCs w:val="18"/>
          <w:lang w:bidi="en-US"/>
        </w:rPr>
        <w:t>12345XXXX</w:t>
      </w:r>
      <w:r w:rsidRPr="00DB241B">
        <w:rPr>
          <w:rFonts w:ascii="Arial" w:eastAsia="Times New Roman" w:hAnsi="Arial" w:cs="Arial"/>
          <w:sz w:val="18"/>
          <w:szCs w:val="18"/>
          <w:lang w:bidi="en-US"/>
        </w:rPr>
        <w:t>;</w:t>
      </w:r>
      <w:proofErr w:type="gramEnd"/>
    </w:p>
    <w:p w14:paraId="6AA7C281"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value associated with the private contract trust account numbers of all children and grandchildren of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w:t>
      </w:r>
      <w:proofErr w:type="gramStart"/>
      <w:r w:rsidRPr="00DB241B">
        <w:rPr>
          <w:rFonts w:ascii="Arial" w:eastAsia="Times New Roman" w:hAnsi="Arial" w:cs="Arial"/>
          <w:sz w:val="18"/>
          <w:szCs w:val="18"/>
          <w:lang w:bidi="en-US"/>
        </w:rPr>
        <w:t xml:space="preserve">:  </w:t>
      </w:r>
      <w:r w:rsidRPr="00DB241B">
        <w:rPr>
          <w:rFonts w:ascii="Arial" w:eastAsia="Times New Roman" w:hAnsi="Arial" w:cs="Arial"/>
          <w:color w:val="0000FF"/>
          <w:sz w:val="18"/>
          <w:szCs w:val="18"/>
          <w:lang w:bidi="en-US"/>
        </w:rPr>
        <w:t>(</w:t>
      </w:r>
      <w:proofErr w:type="gramEnd"/>
      <w:r w:rsidRPr="00DB241B">
        <w:rPr>
          <w:rFonts w:ascii="Arial" w:eastAsia="Times New Roman" w:hAnsi="Arial" w:cs="Arial"/>
          <w:color w:val="0000FF"/>
          <w:sz w:val="18"/>
          <w:szCs w:val="18"/>
          <w:lang w:bidi="en-US"/>
        </w:rPr>
        <w:t xml:space="preserve">remember, all is optional).  </w:t>
      </w:r>
      <w:r w:rsidRPr="00DB241B">
        <w:rPr>
          <w:rFonts w:ascii="Arial" w:eastAsia="Times New Roman" w:hAnsi="Arial" w:cs="Arial"/>
          <w:color w:val="FF0000"/>
          <w:sz w:val="18"/>
          <w:szCs w:val="18"/>
          <w:lang w:bidi="en-US"/>
        </w:rPr>
        <w:t xml:space="preserve">List any or all Children and/or Grandchildren who are  under Legal Age, in their Real Man’s Full Name, followed by the following info after each child’s name:  </w:t>
      </w:r>
      <w:r w:rsidRPr="00DB241B">
        <w:rPr>
          <w:rFonts w:ascii="Calibri" w:eastAsia="Times New Roman" w:hAnsi="Calibri" w:cs="Times New Roman"/>
          <w:sz w:val="24"/>
          <w:szCs w:val="24"/>
          <w:lang w:val="en-CA" w:bidi="en-US"/>
        </w:rPr>
        <w:fldChar w:fldCharType="begin"/>
      </w:r>
      <w:r w:rsidRPr="00DB241B">
        <w:rPr>
          <w:rFonts w:ascii="Calibri" w:eastAsia="Times New Roman" w:hAnsi="Calibri" w:cs="Times New Roman"/>
          <w:sz w:val="24"/>
          <w:szCs w:val="24"/>
          <w:lang w:val="en-CA" w:bidi="en-US"/>
        </w:rPr>
        <w:instrText xml:space="preserve"> SEQ CHAPTER \h \r 1</w:instrText>
      </w:r>
      <w:r w:rsidRPr="00DB241B">
        <w:rPr>
          <w:rFonts w:ascii="Calibri" w:eastAsia="Times New Roman" w:hAnsi="Calibri" w:cs="Times New Roman"/>
          <w:sz w:val="24"/>
          <w:szCs w:val="24"/>
          <w:lang w:val="en-CA" w:bidi="en-US"/>
        </w:rPr>
        <w:fldChar w:fldCharType="end"/>
      </w:r>
      <w:r w:rsidRPr="00DB241B">
        <w:rPr>
          <w:rFonts w:ascii="Arial" w:eastAsia="Times New Roman" w:hAnsi="Arial" w:cs="Arial"/>
          <w:color w:val="FF0000"/>
          <w:sz w:val="18"/>
          <w:szCs w:val="18"/>
          <w:lang w:bidi="en-US"/>
        </w:rPr>
        <w:t xml:space="preserve">their partial </w:t>
      </w:r>
      <w:proofErr w:type="spellStart"/>
      <w:r w:rsidRPr="00DB241B">
        <w:rPr>
          <w:rFonts w:ascii="Arial" w:eastAsia="Times New Roman" w:hAnsi="Arial" w:cs="Arial"/>
          <w:color w:val="FF0000"/>
          <w:sz w:val="18"/>
          <w:szCs w:val="18"/>
          <w:lang w:bidi="en-US"/>
        </w:rPr>
        <w:t>SS#NoDashes</w:t>
      </w:r>
      <w:proofErr w:type="spellEnd"/>
      <w:r w:rsidRPr="00DB241B">
        <w:rPr>
          <w:rFonts w:ascii="Arial" w:eastAsia="Times New Roman" w:hAnsi="Arial" w:cs="Arial"/>
          <w:color w:val="FF0000"/>
          <w:sz w:val="18"/>
          <w:szCs w:val="18"/>
          <w:lang w:bidi="en-US"/>
        </w:rPr>
        <w:t xml:space="preserve"> if you have it &amp; want to include it, or the words “</w:t>
      </w:r>
      <w:proofErr w:type="spellStart"/>
      <w:r w:rsidRPr="00DB241B">
        <w:rPr>
          <w:rFonts w:ascii="Arial" w:eastAsia="Times New Roman" w:hAnsi="Arial" w:cs="Arial"/>
          <w:color w:val="FF0000"/>
          <w:sz w:val="18"/>
          <w:szCs w:val="18"/>
          <w:lang w:bidi="en-US"/>
        </w:rPr>
        <w:t>SocialSecurityNumber</w:t>
      </w:r>
      <w:proofErr w:type="spellEnd"/>
      <w:r w:rsidRPr="00DB241B">
        <w:rPr>
          <w:rFonts w:ascii="Arial" w:eastAsia="Times New Roman" w:hAnsi="Arial" w:cs="Arial"/>
          <w:color w:val="FF0000"/>
          <w:sz w:val="18"/>
          <w:szCs w:val="18"/>
          <w:lang w:bidi="en-US"/>
        </w:rPr>
        <w:t xml:space="preserve">” (no dashes or quotes) to represent that their RM has one; the words “Birth Certificate” followed by the child’s birth State (Listing the State is Optional); the full or partial Date of Birth (Example 0X-2X-20XX); (Separate entries by commas &amp; each child’s name &amp; info by a semi-colon with the next child or put each on a separate line.)  You can also list adults over age 18 if you are their documented legal </w:t>
      </w:r>
      <w:proofErr w:type="gramStart"/>
      <w:r w:rsidRPr="00DB241B">
        <w:rPr>
          <w:rFonts w:ascii="Arial" w:eastAsia="Times New Roman" w:hAnsi="Arial" w:cs="Arial"/>
          <w:color w:val="FF0000"/>
          <w:sz w:val="18"/>
          <w:szCs w:val="18"/>
          <w:lang w:bidi="en-US"/>
        </w:rPr>
        <w:t xml:space="preserve">guardian;  </w:t>
      </w:r>
      <w:r w:rsidRPr="00DB241B">
        <w:rPr>
          <w:rFonts w:ascii="Arial" w:eastAsia="Times New Roman" w:hAnsi="Arial" w:cs="Arial"/>
          <w:color w:val="0000FF"/>
          <w:sz w:val="18"/>
          <w:szCs w:val="18"/>
          <w:lang w:bidi="en-US"/>
        </w:rPr>
        <w:t>Example</w:t>
      </w:r>
      <w:proofErr w:type="gramEnd"/>
      <w:r w:rsidRPr="00DB241B">
        <w:rPr>
          <w:rFonts w:ascii="Arial" w:eastAsia="Times New Roman" w:hAnsi="Arial" w:cs="Arial"/>
          <w:color w:val="0000FF"/>
          <w:sz w:val="18"/>
          <w:szCs w:val="18"/>
          <w:lang w:bidi="en-US"/>
        </w:rPr>
        <w:t>:</w:t>
      </w:r>
    </w:p>
    <w:p w14:paraId="40DDBC2F" w14:textId="77777777" w:rsidR="00DB241B" w:rsidRPr="00DB241B" w:rsidRDefault="00DB241B" w:rsidP="00DB241B">
      <w:pPr>
        <w:widowControl w:val="0"/>
        <w:tabs>
          <w:tab w:val="left" w:pos="540"/>
        </w:tabs>
        <w:spacing w:after="0" w:line="240" w:lineRule="auto"/>
        <w:ind w:left="540"/>
        <w:jc w:val="both"/>
        <w:rPr>
          <w:rFonts w:ascii="Arial" w:eastAsia="Times New Roman" w:hAnsi="Arial" w:cs="Arial"/>
          <w:sz w:val="18"/>
          <w:szCs w:val="18"/>
          <w:lang w:bidi="en-US"/>
        </w:rPr>
      </w:pPr>
      <w:r w:rsidRPr="00DB241B">
        <w:rPr>
          <w:rFonts w:ascii="Arial" w:eastAsia="Times New Roman" w:hAnsi="Arial" w:cs="Arial"/>
          <w:color w:val="0000FF"/>
          <w:sz w:val="18"/>
          <w:szCs w:val="18"/>
          <w:lang w:bidi="en-US"/>
        </w:rPr>
        <w:t xml:space="preserve">Susie Ann Cumberland, </w:t>
      </w:r>
      <w:proofErr w:type="spellStart"/>
      <w:r w:rsidRPr="00DB241B">
        <w:rPr>
          <w:rFonts w:ascii="Arial" w:eastAsia="Times New Roman" w:hAnsi="Arial" w:cs="Arial"/>
          <w:color w:val="0000FF"/>
          <w:sz w:val="18"/>
          <w:szCs w:val="18"/>
          <w:lang w:bidi="en-US"/>
        </w:rPr>
        <w:t>SocialSecurityNumber</w:t>
      </w:r>
      <w:proofErr w:type="spellEnd"/>
      <w:r w:rsidRPr="00DB241B">
        <w:rPr>
          <w:rFonts w:ascii="Arial" w:eastAsia="Times New Roman" w:hAnsi="Arial" w:cs="Arial"/>
          <w:color w:val="0000FF"/>
          <w:sz w:val="18"/>
          <w:szCs w:val="18"/>
          <w:lang w:bidi="en-US"/>
        </w:rPr>
        <w:t>, Birth Certificate, 0X-2X-</w:t>
      </w:r>
      <w:proofErr w:type="gramStart"/>
      <w:r w:rsidRPr="00DB241B">
        <w:rPr>
          <w:rFonts w:ascii="Arial" w:eastAsia="Times New Roman" w:hAnsi="Arial" w:cs="Arial"/>
          <w:color w:val="0000FF"/>
          <w:sz w:val="18"/>
          <w:szCs w:val="18"/>
          <w:lang w:bidi="en-US"/>
        </w:rPr>
        <w:t>20XX</w:t>
      </w:r>
      <w:r w:rsidRPr="00DB241B">
        <w:rPr>
          <w:rFonts w:ascii="Arial" w:eastAsia="Times New Roman" w:hAnsi="Arial" w:cs="Arial"/>
          <w:color w:val="000000"/>
          <w:sz w:val="18"/>
          <w:szCs w:val="18"/>
          <w:lang w:bidi="en-US"/>
        </w:rPr>
        <w:t>;</w:t>
      </w:r>
      <w:proofErr w:type="gramEnd"/>
    </w:p>
    <w:p w14:paraId="15893171"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Driver License #: </w:t>
      </w:r>
      <w:proofErr w:type="spellStart"/>
      <w:proofErr w:type="gramStart"/>
      <w:r w:rsidRPr="00DB241B">
        <w:rPr>
          <w:rFonts w:ascii="Arial" w:eastAsia="Times New Roman" w:hAnsi="Arial" w:cs="Arial"/>
          <w:color w:val="FF0000"/>
          <w:sz w:val="18"/>
          <w:szCs w:val="18"/>
          <w:lang w:bidi="en-US"/>
        </w:rPr>
        <w:t>PartialDriverLicenseNumber</w:t>
      </w:r>
      <w:proofErr w:type="spellEnd"/>
      <w:r w:rsidRPr="00DB241B">
        <w:rPr>
          <w:rFonts w:ascii="Arial" w:eastAsia="Times New Roman" w:hAnsi="Arial" w:cs="Arial"/>
          <w:color w:val="FF0000"/>
          <w:sz w:val="18"/>
          <w:szCs w:val="18"/>
          <w:lang w:bidi="en-US"/>
        </w:rPr>
        <w:t>(</w:t>
      </w:r>
      <w:proofErr w:type="gramEnd"/>
      <w:r w:rsidRPr="00DB241B">
        <w:rPr>
          <w:rFonts w:ascii="Arial" w:eastAsia="Times New Roman" w:hAnsi="Arial" w:cs="Arial"/>
          <w:color w:val="FF0000"/>
          <w:sz w:val="18"/>
          <w:szCs w:val="18"/>
          <w:lang w:bidi="en-US"/>
        </w:rPr>
        <w:t>leave off last 4) - DRIVERLICENSESTATE</w:t>
      </w:r>
      <w:r w:rsidRPr="00DB241B">
        <w:rPr>
          <w:rFonts w:ascii="Arial" w:eastAsia="Times New Roman" w:hAnsi="Arial" w:cs="Arial"/>
          <w:sz w:val="18"/>
          <w:szCs w:val="18"/>
          <w:lang w:bidi="en-US"/>
        </w:rPr>
        <w:t>;</w:t>
      </w:r>
    </w:p>
    <w:p w14:paraId="4B3A71C6"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w:t>
      </w:r>
      <w:r w:rsidRPr="00DB241B">
        <w:rPr>
          <w:rFonts w:ascii="Arial" w:eastAsia="Times New Roman" w:hAnsi="Arial" w:cs="Arial"/>
          <w:color w:val="FF0000"/>
          <w:sz w:val="18"/>
          <w:szCs w:val="18"/>
          <w:lang w:bidi="en-US"/>
        </w:rPr>
        <w:t>County</w:t>
      </w:r>
      <w:r w:rsidRPr="00DB241B">
        <w:rPr>
          <w:rFonts w:ascii="Arial" w:eastAsia="Times New Roman" w:hAnsi="Arial" w:cs="Arial"/>
          <w:sz w:val="18"/>
          <w:szCs w:val="18"/>
          <w:lang w:bidi="en-US"/>
        </w:rPr>
        <w:t xml:space="preserve"> </w:t>
      </w:r>
      <w:proofErr w:type="spellStart"/>
      <w:r w:rsidRPr="00DB241B">
        <w:rPr>
          <w:rFonts w:ascii="Arial" w:eastAsia="Times New Roman" w:hAnsi="Arial" w:cs="Arial"/>
          <w:sz w:val="18"/>
          <w:szCs w:val="18"/>
          <w:lang w:bidi="en-US"/>
        </w:rPr>
        <w:t>County</w:t>
      </w:r>
      <w:proofErr w:type="spellEnd"/>
      <w:r w:rsidRPr="00DB241B">
        <w:rPr>
          <w:rFonts w:ascii="Arial" w:eastAsia="Times New Roman" w:hAnsi="Arial" w:cs="Arial"/>
          <w:sz w:val="18"/>
          <w:szCs w:val="18"/>
          <w:lang w:bidi="en-US"/>
        </w:rPr>
        <w:t xml:space="preserve"> Sheriff’s Office Concealed Weapon Permit #: </w:t>
      </w:r>
      <w:r w:rsidRPr="00DB241B">
        <w:rPr>
          <w:rFonts w:ascii="Arial" w:eastAsia="Times New Roman" w:hAnsi="Arial" w:cs="Arial"/>
          <w:color w:val="FF0000"/>
          <w:sz w:val="18"/>
          <w:szCs w:val="18"/>
          <w:lang w:bidi="en-US"/>
        </w:rPr>
        <w:t xml:space="preserve">example:  </w:t>
      </w:r>
      <w:proofErr w:type="gramStart"/>
      <w:r w:rsidRPr="00DB241B">
        <w:rPr>
          <w:rFonts w:ascii="Arial" w:eastAsia="Times New Roman" w:hAnsi="Arial" w:cs="Arial"/>
          <w:color w:val="FF0000"/>
          <w:sz w:val="18"/>
          <w:szCs w:val="18"/>
          <w:lang w:bidi="en-US"/>
        </w:rPr>
        <w:t>52-345</w:t>
      </w:r>
      <w:r w:rsidRPr="00DB241B">
        <w:rPr>
          <w:rFonts w:ascii="Arial" w:eastAsia="Times New Roman" w:hAnsi="Arial" w:cs="Arial"/>
          <w:sz w:val="18"/>
          <w:szCs w:val="18"/>
          <w:lang w:bidi="en-US"/>
        </w:rPr>
        <w:t>;</w:t>
      </w:r>
      <w:proofErr w:type="gramEnd"/>
      <w:r w:rsidRPr="00DB241B">
        <w:rPr>
          <w:rFonts w:ascii="Arial" w:eastAsia="Times New Roman" w:hAnsi="Arial" w:cs="Arial"/>
          <w:sz w:val="18"/>
          <w:szCs w:val="18"/>
          <w:lang w:bidi="en-US"/>
        </w:rPr>
        <w:t xml:space="preserve"> </w:t>
      </w:r>
      <w:r w:rsidRPr="00DB241B">
        <w:rPr>
          <w:rFonts w:ascii="Arial" w:eastAsia="Times New Roman" w:hAnsi="Arial" w:cs="Arial"/>
          <w:color w:val="FF0000"/>
          <w:sz w:val="18"/>
          <w:szCs w:val="18"/>
          <w:lang w:bidi="en-US"/>
        </w:rPr>
        <w:t xml:space="preserve"> </w:t>
      </w:r>
    </w:p>
    <w:p w14:paraId="1C2B9BD6"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all passports for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 and </w:t>
      </w:r>
      <w:r w:rsidRPr="00DB241B">
        <w:rPr>
          <w:rFonts w:ascii="Arial" w:eastAsia="Times New Roman" w:hAnsi="Arial" w:cs="Arial"/>
          <w:color w:val="FF0000"/>
          <w:sz w:val="18"/>
          <w:szCs w:val="18"/>
          <w:lang w:bidi="en-US"/>
        </w:rPr>
        <w:t>his/her</w:t>
      </w:r>
      <w:r w:rsidRPr="00DB241B">
        <w:rPr>
          <w:rFonts w:ascii="Arial" w:eastAsia="Times New Roman" w:hAnsi="Arial" w:cs="Arial"/>
          <w:sz w:val="18"/>
          <w:szCs w:val="18"/>
          <w:lang w:bidi="en-US"/>
        </w:rPr>
        <w:t xml:space="preserve"> children and </w:t>
      </w:r>
      <w:proofErr w:type="gramStart"/>
      <w:r w:rsidRPr="00DB241B">
        <w:rPr>
          <w:rFonts w:ascii="Arial" w:eastAsia="Times New Roman" w:hAnsi="Arial" w:cs="Arial"/>
          <w:sz w:val="18"/>
          <w:szCs w:val="18"/>
          <w:lang w:bidi="en-US"/>
        </w:rPr>
        <w:t>grandchildren;</w:t>
      </w:r>
      <w:proofErr w:type="gramEnd"/>
    </w:p>
    <w:p w14:paraId="50063197"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documents as recorded in the public record by and for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 as indicated</w:t>
      </w:r>
      <w:r w:rsidRPr="00DB241B">
        <w:rPr>
          <w:rFonts w:ascii="Arial" w:eastAsia="Times New Roman" w:hAnsi="Arial" w:cs="Arial"/>
          <w:sz w:val="18"/>
          <w:szCs w:val="18"/>
          <w:lang w:bidi="en-US"/>
        </w:rPr>
        <w:tab/>
      </w:r>
      <w:proofErr w:type="gramStart"/>
      <w:r w:rsidRPr="00DB241B">
        <w:rPr>
          <w:rFonts w:ascii="Arial" w:eastAsia="Times New Roman" w:hAnsi="Arial" w:cs="Arial"/>
          <w:sz w:val="18"/>
          <w:szCs w:val="18"/>
          <w:lang w:bidi="en-US"/>
        </w:rPr>
        <w:t>herein;</w:t>
      </w:r>
      <w:proofErr w:type="gramEnd"/>
    </w:p>
    <w:p w14:paraId="18A94753"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all marriage </w:t>
      </w:r>
      <w:proofErr w:type="gramStart"/>
      <w:r w:rsidRPr="00DB241B">
        <w:rPr>
          <w:rFonts w:ascii="Arial" w:eastAsia="Times New Roman" w:hAnsi="Arial" w:cs="Arial"/>
          <w:sz w:val="18"/>
          <w:szCs w:val="18"/>
          <w:lang w:bidi="en-US"/>
        </w:rPr>
        <w:t>licenses;</w:t>
      </w:r>
      <w:proofErr w:type="gramEnd"/>
    </w:p>
    <w:p w14:paraId="3121E9F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private marriage </w:t>
      </w:r>
      <w:proofErr w:type="gramStart"/>
      <w:r w:rsidRPr="00DB241B">
        <w:rPr>
          <w:rFonts w:ascii="Arial" w:eastAsia="Times New Roman" w:hAnsi="Arial" w:cs="Arial"/>
          <w:sz w:val="18"/>
          <w:szCs w:val="18"/>
          <w:lang w:bidi="en-US"/>
        </w:rPr>
        <w:t>contracts;</w:t>
      </w:r>
      <w:proofErr w:type="gramEnd"/>
      <w:r w:rsidRPr="00DB241B">
        <w:rPr>
          <w:rFonts w:ascii="Arial" w:eastAsia="Times New Roman" w:hAnsi="Arial" w:cs="Arial"/>
          <w:sz w:val="18"/>
          <w:szCs w:val="18"/>
          <w:lang w:bidi="en-US"/>
        </w:rPr>
        <w:t xml:space="preserve"> </w:t>
      </w:r>
    </w:p>
    <w:p w14:paraId="7D1A302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all professional </w:t>
      </w:r>
      <w:proofErr w:type="gramStart"/>
      <w:r w:rsidRPr="00DB241B">
        <w:rPr>
          <w:rFonts w:ascii="Arial" w:eastAsia="Times New Roman" w:hAnsi="Arial" w:cs="Arial"/>
          <w:sz w:val="18"/>
          <w:szCs w:val="18"/>
          <w:lang w:bidi="en-US"/>
        </w:rPr>
        <w:t>licenses;</w:t>
      </w:r>
      <w:proofErr w:type="gramEnd"/>
      <w:r w:rsidRPr="00DB241B">
        <w:rPr>
          <w:rFonts w:ascii="Arial" w:eastAsia="Times New Roman" w:hAnsi="Arial" w:cs="Arial"/>
          <w:sz w:val="18"/>
          <w:szCs w:val="18"/>
          <w:lang w:bidi="en-US"/>
        </w:rPr>
        <w:t xml:space="preserve"> </w:t>
      </w:r>
    </w:p>
    <w:p w14:paraId="70B7210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private addresses of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 as indicated </w:t>
      </w:r>
      <w:proofErr w:type="gramStart"/>
      <w:r w:rsidRPr="00DB241B">
        <w:rPr>
          <w:rFonts w:ascii="Arial" w:eastAsia="Times New Roman" w:hAnsi="Arial" w:cs="Arial"/>
          <w:sz w:val="18"/>
          <w:szCs w:val="18"/>
          <w:lang w:bidi="en-US"/>
        </w:rPr>
        <w:t>herein;</w:t>
      </w:r>
      <w:proofErr w:type="gramEnd"/>
    </w:p>
    <w:p w14:paraId="3C7C4040"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signatures on all applications for and all value associated with all public </w:t>
      </w:r>
      <w:proofErr w:type="gramStart"/>
      <w:r w:rsidRPr="00DB241B">
        <w:rPr>
          <w:rFonts w:ascii="Arial" w:eastAsia="Times New Roman" w:hAnsi="Arial" w:cs="Arial"/>
          <w:sz w:val="18"/>
          <w:szCs w:val="18"/>
          <w:lang w:bidi="en-US"/>
        </w:rPr>
        <w:t>addresses;</w:t>
      </w:r>
      <w:proofErr w:type="gramEnd"/>
    </w:p>
    <w:p w14:paraId="05B99E36"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All private, registered, bond/account numbers; and all bonds and notes tendered to any and all entities, including the Department of the Treasury, banks, creditors, corporations, </w:t>
      </w:r>
      <w:proofErr w:type="spellStart"/>
      <w:proofErr w:type="gramStart"/>
      <w:r w:rsidRPr="00DB241B">
        <w:rPr>
          <w:rFonts w:ascii="Arial" w:eastAsia="Times New Roman" w:hAnsi="Arial" w:cs="Arial"/>
          <w:sz w:val="18"/>
          <w:szCs w:val="18"/>
          <w:lang w:bidi="en-US"/>
        </w:rPr>
        <w:t>etc</w:t>
      </w:r>
      <w:proofErr w:type="spellEnd"/>
      <w:r w:rsidRPr="00DB241B">
        <w:rPr>
          <w:rFonts w:ascii="Arial" w:eastAsia="Times New Roman" w:hAnsi="Arial" w:cs="Arial"/>
          <w:sz w:val="18"/>
          <w:szCs w:val="18"/>
          <w:lang w:bidi="en-US"/>
        </w:rPr>
        <w:t>;</w:t>
      </w:r>
      <w:proofErr w:type="gramEnd"/>
    </w:p>
    <w:p w14:paraId="3CF7319E"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color w:val="0000FF"/>
          <w:sz w:val="18"/>
          <w:szCs w:val="18"/>
          <w:lang w:bidi="en-US"/>
        </w:rPr>
      </w:pPr>
      <w:r w:rsidRPr="00DB241B">
        <w:rPr>
          <w:rFonts w:ascii="Arial" w:eastAsia="Times New Roman" w:hAnsi="Arial" w:cs="Arial"/>
          <w:sz w:val="18"/>
          <w:szCs w:val="18"/>
          <w:lang w:bidi="en-US"/>
        </w:rPr>
        <w:t xml:space="preserve">The following United States Postal Service Registered Mail Numbers: </w:t>
      </w:r>
      <w:r w:rsidRPr="00DB241B">
        <w:rPr>
          <w:rFonts w:ascii="Arial" w:eastAsia="Times New Roman" w:hAnsi="Arial" w:cs="Arial"/>
          <w:color w:val="0000FF"/>
          <w:sz w:val="18"/>
          <w:szCs w:val="18"/>
          <w:lang w:bidi="en-US"/>
        </w:rPr>
        <w:t xml:space="preserve">EXAMPLE: </w:t>
      </w:r>
      <w:proofErr w:type="gramStart"/>
      <w:r w:rsidRPr="00DB241B">
        <w:rPr>
          <w:rFonts w:ascii="Arial" w:eastAsia="Times New Roman" w:hAnsi="Arial" w:cs="Arial"/>
          <w:color w:val="0000FF"/>
          <w:sz w:val="18"/>
          <w:szCs w:val="18"/>
          <w:lang w:bidi="en-US"/>
        </w:rPr>
        <w:t>List</w:t>
      </w:r>
      <w:r w:rsidRPr="00DB241B">
        <w:rPr>
          <w:rFonts w:ascii="Arial" w:eastAsia="Times New Roman" w:hAnsi="Arial" w:cs="Arial"/>
          <w:color w:val="FF0000"/>
          <w:sz w:val="18"/>
          <w:szCs w:val="18"/>
          <w:lang w:bidi="en-US"/>
        </w:rPr>
        <w:t xml:space="preserve">  RB</w:t>
      </w:r>
      <w:proofErr w:type="gramEnd"/>
      <w:r w:rsidRPr="00DB241B">
        <w:rPr>
          <w:rFonts w:ascii="Arial" w:eastAsia="Times New Roman" w:hAnsi="Arial" w:cs="Arial"/>
          <w:color w:val="FF0000"/>
          <w:sz w:val="18"/>
          <w:szCs w:val="18"/>
          <w:lang w:bidi="en-US"/>
        </w:rPr>
        <w:t xml:space="preserve"> 373 098 001 US, RB 373 098 005 US, RB 373 098 009 US, RB 373 098 013 US, RB 373 098 017 US, RB 373 098 021 US</w:t>
      </w:r>
      <w:r w:rsidRPr="00DB241B">
        <w:rPr>
          <w:rFonts w:ascii="Arial" w:eastAsia="Times New Roman" w:hAnsi="Arial" w:cs="Arial"/>
          <w:color w:val="0000FF"/>
          <w:sz w:val="18"/>
          <w:szCs w:val="18"/>
          <w:lang w:bidi="en-US"/>
        </w:rPr>
        <w:t>, OR list the numbers in columns and use the Tab Key  for spacing.  This is a neater look for all the numbers (but optional), if you do 30 or 40.  You need a minimum of 5 numbers, but the final count of Registered Mail Numbers is up to you.  If you ever use up all the numbers you enter on your Property List, then you would need to attach more via a UCC3 Amendment someday.</w:t>
      </w:r>
    </w:p>
    <w:p w14:paraId="7237567C"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The following Bond/Account number series: </w:t>
      </w:r>
      <w:r w:rsidRPr="00DB241B">
        <w:rPr>
          <w:rFonts w:ascii="Arial" w:eastAsia="Times New Roman" w:hAnsi="Arial" w:cs="Arial"/>
          <w:color w:val="FF0000"/>
          <w:sz w:val="18"/>
          <w:szCs w:val="18"/>
          <w:lang w:bidi="en-US"/>
        </w:rPr>
        <w:t>XXX</w:t>
      </w:r>
      <w:r w:rsidRPr="00DB241B">
        <w:rPr>
          <w:rFonts w:ascii="Arial" w:eastAsia="Times New Roman" w:hAnsi="Arial" w:cs="Arial"/>
          <w:color w:val="000000"/>
          <w:sz w:val="18"/>
          <w:szCs w:val="18"/>
          <w:lang w:bidi="en-US"/>
        </w:rPr>
        <w:t>IB0001 to</w:t>
      </w:r>
      <w:r w:rsidRPr="00DB241B">
        <w:rPr>
          <w:rFonts w:ascii="Arial" w:eastAsia="Times New Roman" w:hAnsi="Arial" w:cs="Arial"/>
          <w:color w:val="FF0000"/>
          <w:sz w:val="18"/>
          <w:szCs w:val="18"/>
          <w:lang w:bidi="en-US"/>
        </w:rPr>
        <w:t xml:space="preserve"> XXX</w:t>
      </w:r>
      <w:r w:rsidRPr="00DB241B">
        <w:rPr>
          <w:rFonts w:ascii="Arial" w:eastAsia="Times New Roman" w:hAnsi="Arial" w:cs="Arial"/>
          <w:color w:val="000000"/>
          <w:sz w:val="18"/>
          <w:szCs w:val="18"/>
          <w:lang w:bidi="en-US"/>
        </w:rPr>
        <w:t>IB9999</w:t>
      </w:r>
      <w:r w:rsidRPr="00DB241B">
        <w:rPr>
          <w:rFonts w:ascii="Arial" w:eastAsia="Times New Roman" w:hAnsi="Arial" w:cs="Arial"/>
          <w:color w:val="FF0000"/>
          <w:sz w:val="18"/>
          <w:szCs w:val="18"/>
          <w:lang w:bidi="en-US"/>
        </w:rPr>
        <w:t xml:space="preserve"> </w:t>
      </w:r>
      <w:r w:rsidRPr="00DB241B">
        <w:rPr>
          <w:rFonts w:ascii="Arial" w:eastAsia="Times New Roman" w:hAnsi="Arial" w:cs="Arial"/>
          <w:color w:val="0000FF"/>
          <w:sz w:val="18"/>
          <w:szCs w:val="18"/>
          <w:lang w:bidi="en-US"/>
        </w:rPr>
        <w:t xml:space="preserve">(X = your initials) </w:t>
      </w:r>
      <w:proofErr w:type="gramStart"/>
      <w:r w:rsidRPr="00DB241B">
        <w:rPr>
          <w:rFonts w:ascii="Arial" w:eastAsia="Times New Roman" w:hAnsi="Arial" w:cs="Arial"/>
          <w:sz w:val="18"/>
          <w:szCs w:val="18"/>
          <w:lang w:bidi="en-US"/>
        </w:rPr>
        <w:t>inclusive;</w:t>
      </w:r>
      <w:proofErr w:type="gramEnd"/>
    </w:p>
    <w:p w14:paraId="4FFDB5F4"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The following Bond/Account number series</w:t>
      </w:r>
      <w:r w:rsidRPr="00DB241B">
        <w:rPr>
          <w:rFonts w:ascii="Arial" w:eastAsia="Times New Roman" w:hAnsi="Arial" w:cs="Arial"/>
          <w:color w:val="0000FF"/>
          <w:sz w:val="18"/>
          <w:szCs w:val="18"/>
          <w:lang w:bidi="en-US"/>
        </w:rPr>
        <w:t>:</w:t>
      </w:r>
      <w:r w:rsidRPr="00DB241B">
        <w:rPr>
          <w:rFonts w:ascii="Arial" w:eastAsia="Times New Roman" w:hAnsi="Arial" w:cs="Arial"/>
          <w:sz w:val="18"/>
          <w:szCs w:val="18"/>
          <w:lang w:bidi="en-US"/>
        </w:rPr>
        <w:t xml:space="preserve"> </w:t>
      </w:r>
      <w:r w:rsidRPr="00DB241B">
        <w:rPr>
          <w:rFonts w:ascii="Arial" w:eastAsia="Times New Roman" w:hAnsi="Arial" w:cs="Arial"/>
          <w:color w:val="FF0000"/>
          <w:sz w:val="18"/>
          <w:szCs w:val="18"/>
          <w:lang w:bidi="en-US"/>
        </w:rPr>
        <w:t>XXX</w:t>
      </w:r>
      <w:r w:rsidRPr="00DB241B">
        <w:rPr>
          <w:rFonts w:ascii="Arial" w:eastAsia="Times New Roman" w:hAnsi="Arial" w:cs="Arial"/>
          <w:color w:val="000000"/>
          <w:sz w:val="18"/>
          <w:szCs w:val="18"/>
          <w:lang w:bidi="en-US"/>
        </w:rPr>
        <w:t>OB0001 to</w:t>
      </w:r>
      <w:r w:rsidRPr="00DB241B">
        <w:rPr>
          <w:rFonts w:ascii="Arial" w:eastAsia="Times New Roman" w:hAnsi="Arial" w:cs="Arial"/>
          <w:color w:val="FF0000"/>
          <w:sz w:val="18"/>
          <w:szCs w:val="18"/>
          <w:lang w:bidi="en-US"/>
        </w:rPr>
        <w:t xml:space="preserve"> XXX</w:t>
      </w:r>
      <w:r w:rsidRPr="00DB241B">
        <w:rPr>
          <w:rFonts w:ascii="Arial" w:eastAsia="Times New Roman" w:hAnsi="Arial" w:cs="Arial"/>
          <w:color w:val="000000"/>
          <w:sz w:val="18"/>
          <w:szCs w:val="18"/>
          <w:lang w:bidi="en-US"/>
        </w:rPr>
        <w:t>OB9999</w:t>
      </w:r>
      <w:r w:rsidRPr="00DB241B">
        <w:rPr>
          <w:rFonts w:ascii="Arial" w:eastAsia="Times New Roman" w:hAnsi="Arial" w:cs="Arial"/>
          <w:color w:val="FF0000"/>
          <w:sz w:val="18"/>
          <w:szCs w:val="18"/>
          <w:lang w:bidi="en-US"/>
        </w:rPr>
        <w:t xml:space="preserve"> </w:t>
      </w:r>
      <w:r w:rsidRPr="00DB241B">
        <w:rPr>
          <w:rFonts w:ascii="Arial" w:eastAsia="Times New Roman" w:hAnsi="Arial" w:cs="Arial"/>
          <w:color w:val="0000FF"/>
          <w:sz w:val="18"/>
          <w:szCs w:val="18"/>
          <w:lang w:bidi="en-US"/>
        </w:rPr>
        <w:t>(X = your initials)</w:t>
      </w:r>
      <w:r w:rsidRPr="00DB241B">
        <w:rPr>
          <w:rFonts w:ascii="Arial" w:eastAsia="Times New Roman" w:hAnsi="Arial" w:cs="Arial"/>
          <w:sz w:val="18"/>
          <w:szCs w:val="18"/>
          <w:lang w:bidi="en-US"/>
        </w:rPr>
        <w:t xml:space="preserve"> </w:t>
      </w:r>
      <w:proofErr w:type="gramStart"/>
      <w:r w:rsidRPr="00DB241B">
        <w:rPr>
          <w:rFonts w:ascii="Arial" w:eastAsia="Times New Roman" w:hAnsi="Arial" w:cs="Arial"/>
          <w:sz w:val="18"/>
          <w:szCs w:val="18"/>
          <w:lang w:bidi="en-US"/>
        </w:rPr>
        <w:t>inclusive;</w:t>
      </w:r>
      <w:proofErr w:type="gramEnd"/>
    </w:p>
    <w:p w14:paraId="533A227D"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The following Bond/Account number series</w:t>
      </w:r>
      <w:r w:rsidRPr="00DB241B">
        <w:rPr>
          <w:rFonts w:ascii="Arial" w:eastAsia="Times New Roman" w:hAnsi="Arial" w:cs="Arial"/>
          <w:color w:val="0000FF"/>
          <w:sz w:val="18"/>
          <w:szCs w:val="18"/>
          <w:lang w:bidi="en-US"/>
        </w:rPr>
        <w:t>:</w:t>
      </w:r>
      <w:r w:rsidRPr="00DB241B">
        <w:rPr>
          <w:rFonts w:ascii="Arial" w:eastAsia="Times New Roman" w:hAnsi="Arial" w:cs="Arial"/>
          <w:sz w:val="18"/>
          <w:szCs w:val="18"/>
          <w:lang w:bidi="en-US"/>
        </w:rPr>
        <w:t xml:space="preserve"> </w:t>
      </w:r>
      <w:r w:rsidRPr="00DB241B">
        <w:rPr>
          <w:rFonts w:ascii="Arial" w:eastAsia="Times New Roman" w:hAnsi="Arial" w:cs="Arial"/>
          <w:color w:val="FF0000"/>
          <w:sz w:val="18"/>
          <w:szCs w:val="18"/>
          <w:lang w:bidi="en-US"/>
        </w:rPr>
        <w:t>XXX</w:t>
      </w:r>
      <w:r w:rsidRPr="00DB241B">
        <w:rPr>
          <w:rFonts w:ascii="Arial" w:eastAsia="Times New Roman" w:hAnsi="Arial" w:cs="Arial"/>
          <w:color w:val="000000"/>
          <w:sz w:val="18"/>
          <w:szCs w:val="18"/>
          <w:lang w:bidi="en-US"/>
        </w:rPr>
        <w:t>BPN001 to</w:t>
      </w:r>
      <w:r w:rsidRPr="00DB241B">
        <w:rPr>
          <w:rFonts w:ascii="Arial" w:eastAsia="Times New Roman" w:hAnsi="Arial" w:cs="Arial"/>
          <w:color w:val="FF0000"/>
          <w:sz w:val="18"/>
          <w:szCs w:val="18"/>
          <w:lang w:bidi="en-US"/>
        </w:rPr>
        <w:t xml:space="preserve"> XXX</w:t>
      </w:r>
      <w:r w:rsidRPr="00DB241B">
        <w:rPr>
          <w:rFonts w:ascii="Arial" w:eastAsia="Times New Roman" w:hAnsi="Arial" w:cs="Arial"/>
          <w:color w:val="000000"/>
          <w:sz w:val="18"/>
          <w:szCs w:val="18"/>
          <w:lang w:bidi="en-US"/>
        </w:rPr>
        <w:t>BPN999</w:t>
      </w:r>
      <w:r w:rsidRPr="00DB241B">
        <w:rPr>
          <w:rFonts w:ascii="Arial" w:eastAsia="Times New Roman" w:hAnsi="Arial" w:cs="Arial"/>
          <w:color w:val="FF0000"/>
          <w:sz w:val="18"/>
          <w:szCs w:val="18"/>
          <w:lang w:bidi="en-US"/>
        </w:rPr>
        <w:t xml:space="preserve"> </w:t>
      </w:r>
      <w:r w:rsidRPr="00DB241B">
        <w:rPr>
          <w:rFonts w:ascii="Arial" w:eastAsia="Times New Roman" w:hAnsi="Arial" w:cs="Arial"/>
          <w:color w:val="0000FF"/>
          <w:sz w:val="18"/>
          <w:szCs w:val="18"/>
          <w:lang w:bidi="en-US"/>
        </w:rPr>
        <w:t xml:space="preserve">(X = your initials) </w:t>
      </w:r>
      <w:proofErr w:type="gramStart"/>
      <w:r w:rsidRPr="00DB241B">
        <w:rPr>
          <w:rFonts w:ascii="Arial" w:eastAsia="Times New Roman" w:hAnsi="Arial" w:cs="Arial"/>
          <w:sz w:val="18"/>
          <w:szCs w:val="18"/>
          <w:lang w:bidi="en-US"/>
        </w:rPr>
        <w:t>inclusive;</w:t>
      </w:r>
      <w:proofErr w:type="gramEnd"/>
    </w:p>
    <w:p w14:paraId="7849EEDF" w14:textId="77777777" w:rsidR="00DB241B" w:rsidRPr="00DB241B" w:rsidRDefault="00DB241B" w:rsidP="00DB241B">
      <w:pPr>
        <w:widowControl w:val="0"/>
        <w:numPr>
          <w:ilvl w:val="0"/>
          <w:numId w:val="1"/>
        </w:numPr>
        <w:tabs>
          <w:tab w:val="left" w:pos="540"/>
        </w:tabs>
        <w:spacing w:after="0" w:line="240" w:lineRule="auto"/>
        <w:ind w:left="540" w:hanging="54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Any and all property not specifically listed, named, or specified by make, model, serial number, etc., is expressly herewith included as collateral of the natural </w:t>
      </w:r>
      <w:r w:rsidRPr="00DB241B">
        <w:rPr>
          <w:rFonts w:ascii="Arial" w:eastAsia="Times New Roman" w:hAnsi="Arial" w:cs="Arial"/>
          <w:color w:val="FF0000"/>
          <w:sz w:val="18"/>
          <w:szCs w:val="18"/>
          <w:lang w:bidi="en-US"/>
        </w:rPr>
        <w:t>man/woman</w:t>
      </w:r>
      <w:r w:rsidRPr="00DB241B">
        <w:rPr>
          <w:rFonts w:ascii="Arial" w:eastAsia="Times New Roman" w:hAnsi="Arial" w:cs="Arial"/>
          <w:sz w:val="18"/>
          <w:szCs w:val="18"/>
          <w:lang w:bidi="en-US"/>
        </w:rPr>
        <w:t xml:space="preserve"> Secured Party.</w:t>
      </w:r>
    </w:p>
    <w:p w14:paraId="475DDC91" w14:textId="77777777" w:rsidR="00DB241B" w:rsidRPr="00DB241B" w:rsidRDefault="00DB241B" w:rsidP="00DB241B">
      <w:pPr>
        <w:widowControl w:val="0"/>
        <w:tabs>
          <w:tab w:val="left" w:pos="540"/>
        </w:tabs>
        <w:spacing w:after="0" w:line="240" w:lineRule="auto"/>
        <w:jc w:val="both"/>
        <w:rPr>
          <w:rFonts w:ascii="Arial" w:eastAsia="Times New Roman" w:hAnsi="Arial" w:cs="Arial"/>
          <w:sz w:val="16"/>
          <w:szCs w:val="16"/>
          <w:lang w:bidi="en-US"/>
        </w:rPr>
      </w:pPr>
    </w:p>
    <w:p w14:paraId="76E394BE" w14:textId="77777777" w:rsidR="00DB241B" w:rsidRPr="00DB241B" w:rsidRDefault="00DB241B" w:rsidP="00DB241B">
      <w:pPr>
        <w:widowControl w:val="0"/>
        <w:tabs>
          <w:tab w:val="left" w:pos="540"/>
        </w:tabs>
        <w:spacing w:after="0" w:line="240" w:lineRule="auto"/>
        <w:jc w:val="both"/>
        <w:rPr>
          <w:rFonts w:ascii="Arial" w:eastAsia="Times New Roman" w:hAnsi="Arial" w:cs="Arial"/>
          <w:color w:val="0000FF"/>
          <w:sz w:val="18"/>
          <w:szCs w:val="18"/>
          <w:lang w:bidi="en-US"/>
        </w:rPr>
      </w:pPr>
      <w:r w:rsidRPr="00DB241B">
        <w:rPr>
          <w:rFonts w:ascii="Arial" w:eastAsia="Times New Roman" w:hAnsi="Arial" w:cs="Arial"/>
          <w:color w:val="0000FF"/>
          <w:sz w:val="18"/>
          <w:szCs w:val="18"/>
          <w:lang w:bidi="en-US"/>
        </w:rPr>
        <w:t xml:space="preserve">Enter additional numbering between items #113--#114 or between #118 and #119 and then re-number the list, for any other property not covered, that you may want to include.  This would include any real estate legal land description (which could be a page in itself, or more, depending on the land description, how many parcels of land you have or want to include), etc.  Leave # 119 as THE LAST ITEM in your list, no matter how many other items you may include, just re-number it to be the last number. </w:t>
      </w:r>
    </w:p>
    <w:p w14:paraId="13CE36B6" w14:textId="77777777" w:rsidR="00DB241B" w:rsidRPr="00DB241B" w:rsidRDefault="00DB241B" w:rsidP="00DB241B">
      <w:pPr>
        <w:spacing w:after="0" w:line="240" w:lineRule="auto"/>
        <w:jc w:val="both"/>
        <w:rPr>
          <w:rFonts w:ascii="Arial" w:eastAsia="Times New Roman" w:hAnsi="Arial" w:cs="Arial"/>
          <w:color w:val="0000FF"/>
          <w:sz w:val="18"/>
          <w:szCs w:val="18"/>
          <w:lang w:bidi="en-US"/>
        </w:rPr>
      </w:pPr>
      <w:r w:rsidRPr="00DB241B">
        <w:rPr>
          <w:rFonts w:ascii="Arial" w:eastAsia="Times New Roman" w:hAnsi="Arial" w:cs="Arial"/>
          <w:color w:val="0000FF"/>
          <w:sz w:val="18"/>
          <w:szCs w:val="18"/>
          <w:lang w:bidi="en-US"/>
        </w:rPr>
        <w:t>REMEMBER:  This Property List is YOURS!  You can add and/or delete accordingly, but the recommendation is that if there are items already listed that don’t affect you today, leave them included in their generic form because you never know if it will be part of your life someday into the future.  Regarding things like a marriage certificate, children, grandkids, etc., if you don’t have this “property” at this time, then, again, the suggestion is to leave it in the list in its generic form because the old adage is, “Never say never!”  My mom got married her 2</w:t>
      </w:r>
      <w:r w:rsidRPr="00DB241B">
        <w:rPr>
          <w:rFonts w:ascii="Arial" w:eastAsia="Times New Roman" w:hAnsi="Arial" w:cs="Arial"/>
          <w:color w:val="0000FF"/>
          <w:sz w:val="18"/>
          <w:szCs w:val="18"/>
          <w:vertAlign w:val="superscript"/>
          <w:lang w:bidi="en-US"/>
        </w:rPr>
        <w:t>nd</w:t>
      </w:r>
      <w:r w:rsidRPr="00DB241B">
        <w:rPr>
          <w:rFonts w:ascii="Arial" w:eastAsia="Times New Roman" w:hAnsi="Arial" w:cs="Arial"/>
          <w:color w:val="0000FF"/>
          <w:sz w:val="18"/>
          <w:szCs w:val="18"/>
          <w:lang w:bidi="en-US"/>
        </w:rPr>
        <w:t xml:space="preserve"> time at age 82 . . . She was married almost 11 years before her death!  You never know!!!  </w:t>
      </w:r>
    </w:p>
    <w:p w14:paraId="691596FE" w14:textId="77777777" w:rsidR="00DB241B" w:rsidRPr="00DB241B" w:rsidRDefault="00DB241B" w:rsidP="00DB241B">
      <w:pPr>
        <w:widowControl w:val="0"/>
        <w:tabs>
          <w:tab w:val="left" w:pos="540"/>
        </w:tabs>
        <w:spacing w:after="0" w:line="240" w:lineRule="auto"/>
        <w:jc w:val="both"/>
        <w:rPr>
          <w:rFonts w:ascii="Arial" w:eastAsia="Times New Roman" w:hAnsi="Arial" w:cs="Arial"/>
          <w:color w:val="0000FF"/>
          <w:sz w:val="18"/>
          <w:szCs w:val="18"/>
          <w:lang w:bidi="en-US"/>
        </w:rPr>
      </w:pPr>
    </w:p>
    <w:p w14:paraId="7C4E74EC" w14:textId="77777777" w:rsidR="00DB241B" w:rsidRPr="00DB241B" w:rsidRDefault="00DB241B" w:rsidP="00DB241B">
      <w:pPr>
        <w:widowControl w:val="0"/>
        <w:tabs>
          <w:tab w:val="left" w:pos="540"/>
        </w:tabs>
        <w:spacing w:after="0" w:line="240" w:lineRule="auto"/>
        <w:jc w:val="both"/>
        <w:rPr>
          <w:rFonts w:ascii="Arial" w:eastAsia="Times New Roman" w:hAnsi="Arial" w:cs="Arial"/>
          <w:sz w:val="18"/>
          <w:szCs w:val="18"/>
          <w:lang w:bidi="en-US"/>
        </w:rPr>
      </w:pPr>
      <w:r w:rsidRPr="00DB241B">
        <w:rPr>
          <w:rFonts w:ascii="Arial" w:eastAsia="Times New Roman" w:hAnsi="Arial" w:cs="Arial"/>
          <w:color w:val="0000FF"/>
          <w:sz w:val="18"/>
          <w:szCs w:val="18"/>
          <w:lang w:bidi="en-US"/>
        </w:rPr>
        <w:t xml:space="preserve">ATTENTION:  Delete all INSTRUCTIONS in blue and red throughout this document before you print out the red-highlighted version for review of your substituted, personal info.  Then create a “Final in Black” file (File, Save As) BEFORE you highlight the entire document and hit the “change all to black” button!  You do NOT want to leave any red or blue instruction info in your doc.  That includes this paragraph and all blue and red above.  You DO want to keep both your red highlighted and all black file copies in case your ever need to “go back” &amp; check/review something.  AND, IF I WAS </w:t>
      </w:r>
      <w:r w:rsidRPr="00DB241B">
        <w:rPr>
          <w:rFonts w:ascii="Arial" w:eastAsia="Times New Roman" w:hAnsi="Arial" w:cs="Arial"/>
          <w:color w:val="0000FF"/>
          <w:sz w:val="18"/>
          <w:szCs w:val="18"/>
          <w:u w:val="single"/>
          <w:lang w:bidi="en-US"/>
        </w:rPr>
        <w:t>PAYING</w:t>
      </w:r>
      <w:r w:rsidRPr="00DB241B">
        <w:rPr>
          <w:rFonts w:ascii="Arial" w:eastAsia="Times New Roman" w:hAnsi="Arial" w:cs="Arial"/>
          <w:color w:val="0000FF"/>
          <w:sz w:val="18"/>
          <w:szCs w:val="18"/>
          <w:lang w:bidi="en-US"/>
        </w:rPr>
        <w:t xml:space="preserve"> SOMEONE to do my docs, I would </w:t>
      </w:r>
      <w:r w:rsidRPr="00DB241B">
        <w:rPr>
          <w:rFonts w:ascii="Arial" w:eastAsia="Times New Roman" w:hAnsi="Arial" w:cs="Arial"/>
          <w:b/>
          <w:bCs/>
          <w:color w:val="0000FF"/>
          <w:sz w:val="18"/>
          <w:szCs w:val="18"/>
          <w:u w:val="single"/>
          <w:lang w:bidi="en-US"/>
        </w:rPr>
        <w:t>definitely/absolutely</w:t>
      </w:r>
      <w:r w:rsidRPr="00DB241B">
        <w:rPr>
          <w:rFonts w:ascii="Arial" w:eastAsia="Times New Roman" w:hAnsi="Arial" w:cs="Arial"/>
          <w:color w:val="0000FF"/>
          <w:sz w:val="18"/>
          <w:szCs w:val="18"/>
          <w:lang w:bidi="en-US"/>
        </w:rPr>
        <w:t xml:space="preserve"> want a flash drive (&amp; a disk - optional) so I have a computer-accessible copy of all my red-highlighted &amp; final black printed-out docs</w:t>
      </w:r>
      <w:proofErr w:type="gramStart"/>
      <w:r w:rsidRPr="00DB241B">
        <w:rPr>
          <w:rFonts w:ascii="Arial" w:eastAsia="Times New Roman" w:hAnsi="Arial" w:cs="Arial"/>
          <w:color w:val="0000FF"/>
          <w:sz w:val="18"/>
          <w:szCs w:val="18"/>
          <w:lang w:bidi="en-US"/>
        </w:rPr>
        <w:t>! !</w:t>
      </w:r>
      <w:proofErr w:type="gramEnd"/>
      <w:r w:rsidRPr="00DB241B">
        <w:rPr>
          <w:rFonts w:ascii="Arial" w:eastAsia="Times New Roman" w:hAnsi="Arial" w:cs="Arial"/>
          <w:color w:val="0000FF"/>
          <w:sz w:val="18"/>
          <w:szCs w:val="18"/>
          <w:lang w:bidi="en-US"/>
        </w:rPr>
        <w:t xml:space="preserve"> !  If I was the typist, I would </w:t>
      </w:r>
      <w:r w:rsidRPr="00DB241B">
        <w:rPr>
          <w:rFonts w:ascii="Arial" w:eastAsia="Times New Roman" w:hAnsi="Arial" w:cs="Arial"/>
          <w:b/>
          <w:bCs/>
          <w:color w:val="0000FF"/>
          <w:sz w:val="18"/>
          <w:szCs w:val="18"/>
          <w:u w:val="single"/>
          <w:lang w:bidi="en-US"/>
        </w:rPr>
        <w:t>absolutely</w:t>
      </w:r>
      <w:r w:rsidRPr="00DB241B">
        <w:rPr>
          <w:rFonts w:ascii="Arial" w:eastAsia="Times New Roman" w:hAnsi="Arial" w:cs="Arial"/>
          <w:color w:val="0000FF"/>
          <w:sz w:val="18"/>
          <w:szCs w:val="18"/>
          <w:lang w:bidi="en-US"/>
        </w:rPr>
        <w:t xml:space="preserve"> provide a “READ ONLY” disk to the customer as a safety net of my work for them.  </w:t>
      </w:r>
    </w:p>
    <w:p w14:paraId="68E87C17" w14:textId="77777777" w:rsidR="00DB241B" w:rsidRPr="00DB241B" w:rsidRDefault="00DB241B" w:rsidP="00DB241B">
      <w:pPr>
        <w:widowControl w:val="0"/>
        <w:tabs>
          <w:tab w:val="left" w:pos="540"/>
        </w:tabs>
        <w:spacing w:after="0" w:line="240" w:lineRule="auto"/>
        <w:jc w:val="both"/>
        <w:rPr>
          <w:rFonts w:ascii="Arial" w:eastAsia="Times New Roman" w:hAnsi="Arial" w:cs="Arial"/>
          <w:sz w:val="18"/>
          <w:szCs w:val="18"/>
          <w:lang w:bidi="en-US"/>
        </w:rPr>
      </w:pPr>
    </w:p>
    <w:p w14:paraId="39ED7006" w14:textId="77777777" w:rsidR="00DB241B" w:rsidRPr="00DB241B" w:rsidRDefault="00DB241B" w:rsidP="00DB241B">
      <w:pPr>
        <w:widowControl w:val="0"/>
        <w:spacing w:after="0" w:line="240" w:lineRule="auto"/>
        <w:ind w:left="450" w:hanging="450"/>
        <w:jc w:val="both"/>
        <w:rPr>
          <w:rFonts w:ascii="Arial" w:eastAsia="Times New Roman" w:hAnsi="Arial" w:cs="Arial"/>
          <w:sz w:val="18"/>
          <w:szCs w:val="18"/>
          <w:lang w:bidi="en-US"/>
        </w:rPr>
      </w:pPr>
      <w:r w:rsidRPr="00DB241B">
        <w:rPr>
          <w:rFonts w:ascii="Arial" w:eastAsia="Times New Roman" w:hAnsi="Arial" w:cs="Arial"/>
          <w:sz w:val="18"/>
          <w:szCs w:val="18"/>
          <w:lang w:bidi="en-US"/>
        </w:rPr>
        <w:t>End of Attachment “A” – Property List</w:t>
      </w:r>
    </w:p>
    <w:p w14:paraId="64EF5EB5" w14:textId="77777777" w:rsidR="00DB241B" w:rsidRPr="00DB241B" w:rsidRDefault="00DB241B" w:rsidP="00DB241B">
      <w:pPr>
        <w:widowControl w:val="0"/>
        <w:spacing w:after="0" w:line="240" w:lineRule="auto"/>
        <w:ind w:left="450" w:hanging="450"/>
        <w:jc w:val="both"/>
        <w:rPr>
          <w:rFonts w:ascii="Arial" w:eastAsia="Times New Roman" w:hAnsi="Arial" w:cs="Arial"/>
          <w:sz w:val="18"/>
          <w:szCs w:val="18"/>
          <w:lang w:bidi="en-US"/>
        </w:rPr>
      </w:pPr>
    </w:p>
    <w:p w14:paraId="5BD28CFB" w14:textId="19DBF6A5" w:rsidR="006543D4" w:rsidRPr="00DB241B" w:rsidRDefault="00DB241B" w:rsidP="00DB241B">
      <w:pPr>
        <w:widowControl w:val="0"/>
        <w:spacing w:after="0" w:line="240" w:lineRule="auto"/>
        <w:ind w:left="450" w:hanging="450"/>
        <w:jc w:val="both"/>
        <w:rPr>
          <w:rFonts w:ascii="Arial" w:eastAsia="Times New Roman" w:hAnsi="Arial" w:cs="Arial"/>
          <w:sz w:val="18"/>
          <w:szCs w:val="18"/>
          <w:lang w:bidi="en-US"/>
        </w:rPr>
      </w:pPr>
      <w:r w:rsidRPr="00DB241B">
        <w:rPr>
          <w:rFonts w:ascii="Arial" w:eastAsia="Times New Roman" w:hAnsi="Arial" w:cs="Arial"/>
          <w:sz w:val="18"/>
          <w:szCs w:val="18"/>
          <w:lang w:bidi="en-US"/>
        </w:rPr>
        <w:t xml:space="preserve">      LS: _________________________________________       </w:t>
      </w:r>
      <w:r w:rsidRPr="00DB241B">
        <w:rPr>
          <w:rFonts w:ascii="Arial" w:eastAsia="Times New Roman" w:hAnsi="Arial" w:cs="Arial"/>
          <w:color w:val="FF0000"/>
          <w:sz w:val="18"/>
          <w:szCs w:val="18"/>
          <w:lang w:bidi="en-US"/>
        </w:rPr>
        <w:t>John Lee Doe</w:t>
      </w:r>
      <w:r w:rsidRPr="00DB241B">
        <w:rPr>
          <w:rFonts w:ascii="Arial" w:eastAsia="Times New Roman" w:hAnsi="Arial" w:cs="Arial"/>
          <w:sz w:val="18"/>
          <w:szCs w:val="18"/>
          <w:lang w:bidi="en-US"/>
        </w:rPr>
        <w:t>, Secured Party Creditor          Dat</w:t>
      </w:r>
      <w:r>
        <w:rPr>
          <w:rFonts w:ascii="Arial" w:eastAsia="Times New Roman" w:hAnsi="Arial" w:cs="Arial"/>
          <w:sz w:val="18"/>
          <w:szCs w:val="18"/>
          <w:lang w:bidi="en-US"/>
        </w:rPr>
        <w:t>e</w:t>
      </w:r>
    </w:p>
    <w:sectPr w:rsidR="006543D4" w:rsidRPr="00DB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E72C6"/>
    <w:multiLevelType w:val="hybridMultilevel"/>
    <w:tmpl w:val="AA6A4E8A"/>
    <w:lvl w:ilvl="0" w:tplc="7D326EBC">
      <w:start w:val="1"/>
      <w:numFmt w:val="decimal"/>
      <w:lvlText w:val="%1."/>
      <w:lvlJc w:val="left"/>
      <w:pPr>
        <w:ind w:left="47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6439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24"/>
    <w:rsid w:val="000415F7"/>
    <w:rsid w:val="0005579A"/>
    <w:rsid w:val="001863C4"/>
    <w:rsid w:val="001D66D8"/>
    <w:rsid w:val="001F1B7C"/>
    <w:rsid w:val="00225D8C"/>
    <w:rsid w:val="002959C8"/>
    <w:rsid w:val="00317B88"/>
    <w:rsid w:val="0032061B"/>
    <w:rsid w:val="003A4F67"/>
    <w:rsid w:val="005050B3"/>
    <w:rsid w:val="00540F6A"/>
    <w:rsid w:val="005637B0"/>
    <w:rsid w:val="005715C8"/>
    <w:rsid w:val="00595DE2"/>
    <w:rsid w:val="006543D4"/>
    <w:rsid w:val="00673178"/>
    <w:rsid w:val="00691F86"/>
    <w:rsid w:val="006A4906"/>
    <w:rsid w:val="006B725B"/>
    <w:rsid w:val="00714764"/>
    <w:rsid w:val="007A6AD0"/>
    <w:rsid w:val="007C5124"/>
    <w:rsid w:val="007E743A"/>
    <w:rsid w:val="00870D0B"/>
    <w:rsid w:val="008F4090"/>
    <w:rsid w:val="009A629E"/>
    <w:rsid w:val="00B47B18"/>
    <w:rsid w:val="00B934C1"/>
    <w:rsid w:val="00BD0204"/>
    <w:rsid w:val="00BD7C4A"/>
    <w:rsid w:val="00D3777B"/>
    <w:rsid w:val="00D41411"/>
    <w:rsid w:val="00D64435"/>
    <w:rsid w:val="00D767A4"/>
    <w:rsid w:val="00D820AC"/>
    <w:rsid w:val="00DB241B"/>
    <w:rsid w:val="00F317F7"/>
    <w:rsid w:val="00FA2535"/>
    <w:rsid w:val="00FE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6EF9"/>
  <w15:chartTrackingRefBased/>
  <w15:docId w15:val="{480A56DC-D2E7-4B73-958A-F2F8093E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9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Thirdeye</dc:creator>
  <cp:keywords/>
  <dc:description/>
  <cp:lastModifiedBy>creativedesignz1111@outlook.com</cp:lastModifiedBy>
  <cp:revision>2</cp:revision>
  <cp:lastPrinted>2020-08-16T14:27:00Z</cp:lastPrinted>
  <dcterms:created xsi:type="dcterms:W3CDTF">2023-08-14T17:23:00Z</dcterms:created>
  <dcterms:modified xsi:type="dcterms:W3CDTF">2023-08-14T17:23:00Z</dcterms:modified>
</cp:coreProperties>
</file>