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7119" w14:textId="77777777" w:rsidR="00096224" w:rsidRDefault="007670BB">
      <w:pPr>
        <w:pStyle w:val="Titre"/>
      </w:pPr>
      <w:bookmarkStart w:id="0" w:name="_gjdgxs" w:colFirst="0" w:colLast="0"/>
      <w:bookmarkEnd w:id="0"/>
      <w:r>
        <w:t>Gaps in global alien plant trait data and how to fill them</w:t>
      </w:r>
    </w:p>
    <w:p w14:paraId="316D816F" w14:textId="77777777" w:rsidR="00096224" w:rsidRDefault="007670BB">
      <w:pPr>
        <w:pStyle w:val="Titre1"/>
      </w:pPr>
      <w:bookmarkStart w:id="1" w:name="_30j0zll" w:colFirst="0" w:colLast="0"/>
      <w:bookmarkEnd w:id="1"/>
      <w:r>
        <w:t>Authors</w:t>
      </w:r>
    </w:p>
    <w:p w14:paraId="510B3F63" w14:textId="77777777" w:rsidR="00096224" w:rsidRDefault="007670BB">
      <w:r>
        <w:t xml:space="preserve">Matthias Grenié </w:t>
      </w:r>
      <w:r>
        <w:rPr>
          <w:vertAlign w:val="superscript"/>
        </w:rPr>
        <w:t>1,2,3</w:t>
      </w:r>
      <w:r>
        <w:t xml:space="preserve"> ORCID: </w:t>
      </w:r>
      <w:hyperlink r:id="rId7">
        <w:r>
          <w:rPr>
            <w:color w:val="1155CC"/>
            <w:u w:val="single"/>
          </w:rPr>
          <w:t>0000-0002-4659-7522</w:t>
        </w:r>
      </w:hyperlink>
      <w:r>
        <w:br/>
      </w:r>
      <w:r>
        <w:tab/>
      </w:r>
      <w:r>
        <w:tab/>
      </w:r>
      <w:r>
        <w:tab/>
        <w:t xml:space="preserve">    email: </w:t>
      </w:r>
      <w:hyperlink r:id="rId8">
        <w:r>
          <w:rPr>
            <w:color w:val="1155CC"/>
            <w:u w:val="single"/>
          </w:rPr>
          <w:t>matthias.grenie@univ-grenoble-alpes.fr</w:t>
        </w:r>
      </w:hyperlink>
    </w:p>
    <w:p w14:paraId="378B9E6B" w14:textId="77777777" w:rsidR="00096224" w:rsidRDefault="007670BB">
      <w:r>
        <w:t xml:space="preserve">Helge </w:t>
      </w:r>
      <w:proofErr w:type="spellStart"/>
      <w:r>
        <w:t>Bruelheide</w:t>
      </w:r>
      <w:proofErr w:type="spellEnd"/>
      <w:r>
        <w:t xml:space="preserve"> </w:t>
      </w:r>
      <w:r>
        <w:rPr>
          <w:vertAlign w:val="superscript"/>
        </w:rPr>
        <w:t>3,4</w:t>
      </w:r>
      <w:r>
        <w:t xml:space="preserve"> ORCID: </w:t>
      </w:r>
      <w:hyperlink r:id="rId9">
        <w:r>
          <w:rPr>
            <w:color w:val="1155CC"/>
            <w:u w:val="single"/>
          </w:rPr>
          <w:t>0000-0003-3135-0356</w:t>
        </w:r>
      </w:hyperlink>
    </w:p>
    <w:p w14:paraId="02494677" w14:textId="77777777" w:rsidR="00096224" w:rsidRDefault="007670BB">
      <w:r>
        <w:t xml:space="preserve">Wayne Dawson </w:t>
      </w:r>
      <w:r>
        <w:rPr>
          <w:vertAlign w:val="superscript"/>
        </w:rPr>
        <w:t>5</w:t>
      </w:r>
      <w:r>
        <w:t xml:space="preserve"> ORCID: </w:t>
      </w:r>
      <w:hyperlink r:id="rId10">
        <w:r>
          <w:rPr>
            <w:color w:val="1155CC"/>
            <w:u w:val="single"/>
          </w:rPr>
          <w:t>0000-0003-3402-0774</w:t>
        </w:r>
      </w:hyperlink>
    </w:p>
    <w:p w14:paraId="502103AB" w14:textId="77777777" w:rsidR="00096224" w:rsidRDefault="007670BB">
      <w:r>
        <w:t xml:space="preserve">Franz </w:t>
      </w:r>
      <w:proofErr w:type="spellStart"/>
      <w:r>
        <w:t>Essl</w:t>
      </w:r>
      <w:proofErr w:type="spellEnd"/>
      <w:r>
        <w:t xml:space="preserve"> </w:t>
      </w:r>
      <w:r>
        <w:rPr>
          <w:vertAlign w:val="superscript"/>
        </w:rPr>
        <w:t xml:space="preserve">6 </w:t>
      </w:r>
      <w:r>
        <w:t xml:space="preserve">ORCID: </w:t>
      </w:r>
      <w:hyperlink r:id="rId11">
        <w:r>
          <w:rPr>
            <w:color w:val="1155CC"/>
            <w:u w:val="single"/>
          </w:rPr>
          <w:t>0000-0001-8253-2112</w:t>
        </w:r>
      </w:hyperlink>
    </w:p>
    <w:p w14:paraId="1D96990F" w14:textId="77777777" w:rsidR="00096224" w:rsidRDefault="007670BB">
      <w:r>
        <w:t>Mark van Kleunen</w:t>
      </w:r>
      <w:r>
        <w:rPr>
          <w:vertAlign w:val="superscript"/>
        </w:rPr>
        <w:t>7,8</w:t>
      </w:r>
      <w:r>
        <w:t xml:space="preserve"> ORCID: </w:t>
      </w:r>
      <w:hyperlink r:id="rId12">
        <w:r>
          <w:rPr>
            <w:color w:val="1155CC"/>
            <w:u w:val="single"/>
          </w:rPr>
          <w:t>0000-0002-2861-3701</w:t>
        </w:r>
      </w:hyperlink>
    </w:p>
    <w:p w14:paraId="357A8813" w14:textId="77777777" w:rsidR="00096224" w:rsidRDefault="007670BB">
      <w:proofErr w:type="spellStart"/>
      <w:r>
        <w:t>Ingolf</w:t>
      </w:r>
      <w:proofErr w:type="spellEnd"/>
      <w:r>
        <w:t xml:space="preserve"> </w:t>
      </w:r>
      <w:proofErr w:type="spellStart"/>
      <w:r>
        <w:t>Kühn</w:t>
      </w:r>
      <w:proofErr w:type="spellEnd"/>
      <w:r>
        <w:t xml:space="preserve"> </w:t>
      </w:r>
      <w:r>
        <w:rPr>
          <w:vertAlign w:val="superscript"/>
        </w:rPr>
        <w:t>9,4,3</w:t>
      </w:r>
      <w:r>
        <w:t xml:space="preserve"> ORCID: </w:t>
      </w:r>
      <w:hyperlink r:id="rId13">
        <w:r>
          <w:rPr>
            <w:color w:val="1155CC"/>
            <w:u w:val="single"/>
          </w:rPr>
          <w:t>0000-0003-1691-8249</w:t>
        </w:r>
      </w:hyperlink>
    </w:p>
    <w:p w14:paraId="38C32083" w14:textId="77777777" w:rsidR="00096224" w:rsidRDefault="007670BB">
      <w:r>
        <w:t xml:space="preserve">Holger </w:t>
      </w:r>
      <w:proofErr w:type="spellStart"/>
      <w:r>
        <w:t>Kreft</w:t>
      </w:r>
      <w:proofErr w:type="spellEnd"/>
      <w:r>
        <w:t xml:space="preserve"> </w:t>
      </w:r>
      <w:r>
        <w:rPr>
          <w:vertAlign w:val="superscript"/>
        </w:rPr>
        <w:t xml:space="preserve">10,11,12 </w:t>
      </w:r>
      <w:r>
        <w:t xml:space="preserve">ORCID: </w:t>
      </w:r>
      <w:hyperlink r:id="rId14">
        <w:r>
          <w:rPr>
            <w:color w:val="1155CC"/>
            <w:u w:val="single"/>
          </w:rPr>
          <w:t>0000-0003-4471-8236</w:t>
        </w:r>
      </w:hyperlink>
    </w:p>
    <w:p w14:paraId="30C312BD" w14:textId="77777777" w:rsidR="00096224" w:rsidRDefault="007670BB">
      <w:r>
        <w:t xml:space="preserve">Petr </w:t>
      </w:r>
      <w:proofErr w:type="spellStart"/>
      <w:r>
        <w:t>Pyšek</w:t>
      </w:r>
      <w:proofErr w:type="spellEnd"/>
      <w:r>
        <w:t xml:space="preserve"> </w:t>
      </w:r>
      <w:r>
        <w:rPr>
          <w:vertAlign w:val="superscript"/>
        </w:rPr>
        <w:t>13,14</w:t>
      </w:r>
      <w:r>
        <w:t xml:space="preserve"> ORCID: </w:t>
      </w:r>
      <w:hyperlink r:id="rId15">
        <w:r>
          <w:rPr>
            <w:color w:val="1155CC"/>
            <w:u w:val="single"/>
          </w:rPr>
          <w:t>0000-0001-8500-442X</w:t>
        </w:r>
      </w:hyperlink>
    </w:p>
    <w:p w14:paraId="46B2ABA2" w14:textId="77777777" w:rsidR="00096224" w:rsidRDefault="007670BB">
      <w:r>
        <w:t xml:space="preserve">Patrick </w:t>
      </w:r>
      <w:proofErr w:type="spellStart"/>
      <w:r>
        <w:t>Weigelt</w:t>
      </w:r>
      <w:proofErr w:type="spellEnd"/>
      <w:r>
        <w:t xml:space="preserve"> </w:t>
      </w:r>
      <w:r>
        <w:rPr>
          <w:vertAlign w:val="superscript"/>
        </w:rPr>
        <w:t>10,15</w:t>
      </w:r>
      <w:r>
        <w:t xml:space="preserve"> ORCID: </w:t>
      </w:r>
      <w:hyperlink r:id="rId16">
        <w:r>
          <w:rPr>
            <w:color w:val="1155CC"/>
            <w:u w:val="single"/>
          </w:rPr>
          <w:t>0000-0002-2485-3708</w:t>
        </w:r>
      </w:hyperlink>
    </w:p>
    <w:p w14:paraId="4F6F50EC" w14:textId="77777777" w:rsidR="00096224" w:rsidRDefault="007670BB">
      <w:r>
        <w:t xml:space="preserve">Marten Winter </w:t>
      </w:r>
      <w:r>
        <w:rPr>
          <w:vertAlign w:val="superscript"/>
        </w:rPr>
        <w:t>2,3</w:t>
      </w:r>
      <w:r>
        <w:t xml:space="preserve"> ORCID: </w:t>
      </w:r>
      <w:hyperlink r:id="rId17">
        <w:r>
          <w:rPr>
            <w:color w:val="1155CC"/>
            <w:u w:val="single"/>
          </w:rPr>
          <w:t>0000-0002-9593-7300</w:t>
        </w:r>
      </w:hyperlink>
    </w:p>
    <w:p w14:paraId="7C805D39" w14:textId="77777777" w:rsidR="00096224" w:rsidRDefault="007670BB">
      <w:pPr>
        <w:pStyle w:val="Titre1"/>
      </w:pPr>
      <w:bookmarkStart w:id="2" w:name="_1fob9te" w:colFirst="0" w:colLast="0"/>
      <w:bookmarkEnd w:id="2"/>
      <w:r>
        <w:t>Affiliations</w:t>
      </w:r>
    </w:p>
    <w:p w14:paraId="63855EB2" w14:textId="77777777" w:rsidR="00096224" w:rsidRPr="00754DCF" w:rsidRDefault="007670BB">
      <w:pPr>
        <w:rPr>
          <w:lang w:val="fr-FR"/>
        </w:rPr>
      </w:pPr>
      <w:r>
        <w:rPr>
          <w:vertAlign w:val="superscript"/>
        </w:rPr>
        <w:t>1</w:t>
      </w:r>
      <w:r>
        <w:t xml:space="preserve"> Univ. </w:t>
      </w:r>
      <w:r w:rsidRPr="00754DCF">
        <w:rPr>
          <w:lang w:val="fr-FR"/>
        </w:rPr>
        <w:t>Grenoble Alpes, Univ. Savoie Mont Blanc, CNRS, LECA, 38000 Grenoble, France</w:t>
      </w:r>
    </w:p>
    <w:p w14:paraId="0E8ED0C6" w14:textId="77777777" w:rsidR="00096224" w:rsidRDefault="007670BB">
      <w:r>
        <w:rPr>
          <w:vertAlign w:val="superscript"/>
        </w:rPr>
        <w:t>2</w:t>
      </w:r>
      <w:r>
        <w:t xml:space="preserve"> Leipzig University, </w:t>
      </w:r>
      <w:proofErr w:type="spellStart"/>
      <w:r>
        <w:t>Ritterstraße</w:t>
      </w:r>
      <w:proofErr w:type="spellEnd"/>
      <w:r>
        <w:t xml:space="preserve"> 26, 04109 Leipzig, Germany</w:t>
      </w:r>
    </w:p>
    <w:p w14:paraId="17EBE3F2" w14:textId="77777777" w:rsidR="00096224" w:rsidRDefault="007670BB">
      <w:r>
        <w:rPr>
          <w:vertAlign w:val="superscript"/>
        </w:rPr>
        <w:t>3</w:t>
      </w:r>
      <w:r>
        <w:t xml:space="preserve"> German Centre for Integrative Biodiversity Research (</w:t>
      </w:r>
      <w:proofErr w:type="spellStart"/>
      <w:r>
        <w:t>iDiv</w:t>
      </w:r>
      <w:proofErr w:type="spellEnd"/>
      <w:r>
        <w:t>) Halle-Jena-Leipzig,</w:t>
      </w:r>
    </w:p>
    <w:p w14:paraId="4F946E3D" w14:textId="77777777" w:rsidR="00096224" w:rsidRDefault="007670BB">
      <w:proofErr w:type="spellStart"/>
      <w:r>
        <w:t>Puschstraße</w:t>
      </w:r>
      <w:proofErr w:type="spellEnd"/>
      <w:r>
        <w:t xml:space="preserve"> 4, 04103 Leipzig, Germany</w:t>
      </w:r>
    </w:p>
    <w:p w14:paraId="0C560443" w14:textId="77777777" w:rsidR="00096224" w:rsidRDefault="007670BB">
      <w:r>
        <w:rPr>
          <w:vertAlign w:val="superscript"/>
        </w:rPr>
        <w:t>4</w:t>
      </w:r>
      <w:r>
        <w:t xml:space="preserve"> Institute of Biology/Geobotany and Botanical Garden, Martin Luther University Halle-Wittenberg, Halle, Germany</w:t>
      </w:r>
    </w:p>
    <w:p w14:paraId="5AEE399B" w14:textId="77777777" w:rsidR="00096224" w:rsidRDefault="007670BB">
      <w:r>
        <w:rPr>
          <w:vertAlign w:val="superscript"/>
        </w:rPr>
        <w:t>5</w:t>
      </w:r>
      <w:r>
        <w:t xml:space="preserve"> Department of Evolution, Ecology and </w:t>
      </w:r>
      <w:proofErr w:type="spellStart"/>
      <w:r>
        <w:t>Behaviour</w:t>
      </w:r>
      <w:proofErr w:type="spellEnd"/>
      <w:r>
        <w:t>, Institute of Infection, Veterinary and Ecological Sciences, University of Liverpool, Liverpool, L69 7ZB, UK</w:t>
      </w:r>
    </w:p>
    <w:p w14:paraId="0024E327" w14:textId="77777777" w:rsidR="00096224" w:rsidRDefault="007670BB">
      <w:r>
        <w:rPr>
          <w:vertAlign w:val="superscript"/>
        </w:rPr>
        <w:lastRenderedPageBreak/>
        <w:t>6</w:t>
      </w:r>
      <w:r>
        <w:t xml:space="preserve"> Division of </w:t>
      </w:r>
      <w:proofErr w:type="spellStart"/>
      <w:r>
        <w:t>BioInvasions</w:t>
      </w:r>
      <w:proofErr w:type="spellEnd"/>
      <w:r>
        <w:t>, Global Change &amp; Macroecology, Department of Botany and Biodiversity Research, University of Vienna, Vienna, Austria</w:t>
      </w:r>
    </w:p>
    <w:p w14:paraId="222AFB9A" w14:textId="77777777" w:rsidR="00096224" w:rsidRDefault="007670BB">
      <w:r>
        <w:rPr>
          <w:vertAlign w:val="superscript"/>
        </w:rPr>
        <w:t xml:space="preserve">7 </w:t>
      </w:r>
      <w:r>
        <w:t xml:space="preserve">Ecology, Department of Biology, University of Konstanz, </w:t>
      </w:r>
      <w:proofErr w:type="spellStart"/>
      <w:r>
        <w:t>Universitätsstrasse</w:t>
      </w:r>
      <w:proofErr w:type="spellEnd"/>
      <w:r>
        <w:t xml:space="preserve"> 10, D-78457 Konstanz, Germany</w:t>
      </w:r>
    </w:p>
    <w:p w14:paraId="660311C5" w14:textId="77777777" w:rsidR="00096224" w:rsidRDefault="007670BB">
      <w:r>
        <w:rPr>
          <w:vertAlign w:val="superscript"/>
        </w:rPr>
        <w:t>8</w:t>
      </w:r>
      <w:r>
        <w:t xml:space="preserve"> Zhejiang Provincial Key Laboratory of Plant Evolutionary Ecology and Conservation, Taizhou University, Taizhou 318000, China.</w:t>
      </w:r>
    </w:p>
    <w:p w14:paraId="1ECD9E17" w14:textId="39A637C1" w:rsidR="00096224" w:rsidRDefault="007670BB">
      <w:r>
        <w:rPr>
          <w:vertAlign w:val="superscript"/>
        </w:rPr>
        <w:t>9</w:t>
      </w:r>
      <w:r>
        <w:t xml:space="preserve"> Dept. Community Ecology, Helmholtz Centre for Environmental Rese</w:t>
      </w:r>
      <w:r w:rsidR="00073D58">
        <w:t>a</w:t>
      </w:r>
      <w:r>
        <w:t>rch - UFZ, Theodor-</w:t>
      </w:r>
      <w:proofErr w:type="spellStart"/>
      <w:r>
        <w:t>Lieser</w:t>
      </w:r>
      <w:proofErr w:type="spellEnd"/>
      <w:r>
        <w:t>-Str. 4, 06120 Halle, Germany</w:t>
      </w:r>
    </w:p>
    <w:p w14:paraId="5136A4EE" w14:textId="77777777" w:rsidR="00096224" w:rsidRDefault="007670BB">
      <w:r>
        <w:rPr>
          <w:vertAlign w:val="superscript"/>
        </w:rPr>
        <w:t>10</w:t>
      </w:r>
      <w:r>
        <w:t xml:space="preserve"> Biodiversity, Macroecology &amp; Biogeography, University of Göttingen, Göttingen, Germany</w:t>
      </w:r>
    </w:p>
    <w:p w14:paraId="386230BA" w14:textId="77777777" w:rsidR="00096224" w:rsidRDefault="007670BB">
      <w:r>
        <w:rPr>
          <w:vertAlign w:val="superscript"/>
        </w:rPr>
        <w:t>11</w:t>
      </w:r>
      <w:r>
        <w:t xml:space="preserve"> Centre of Biodiversity and Sustainable Land Use, University of Göttingen, Göttingen, Germany</w:t>
      </w:r>
    </w:p>
    <w:p w14:paraId="29F4297C" w14:textId="77777777" w:rsidR="00096224" w:rsidRDefault="007670BB">
      <w:r>
        <w:rPr>
          <w:vertAlign w:val="superscript"/>
        </w:rPr>
        <w:t>12</w:t>
      </w:r>
      <w:r>
        <w:t xml:space="preserve"> Campus Institute Data Science, Göttingen, Germany</w:t>
      </w:r>
    </w:p>
    <w:p w14:paraId="16E852B1" w14:textId="77777777" w:rsidR="00096224" w:rsidRDefault="007670BB">
      <w:r>
        <w:rPr>
          <w:vertAlign w:val="superscript"/>
        </w:rPr>
        <w:t xml:space="preserve">13 </w:t>
      </w:r>
      <w:r>
        <w:t xml:space="preserve">Czech Academy of Sciences, Institute of Botany, Department of Invasion Ecology, CZ-25243 </w:t>
      </w:r>
      <w:proofErr w:type="spellStart"/>
      <w:r>
        <w:t>Průhonice</w:t>
      </w:r>
      <w:proofErr w:type="spellEnd"/>
      <w:r>
        <w:t>, Czech Republic</w:t>
      </w:r>
    </w:p>
    <w:p w14:paraId="69B8FF34" w14:textId="77777777" w:rsidR="00096224" w:rsidRDefault="007670BB">
      <w:r>
        <w:rPr>
          <w:vertAlign w:val="superscript"/>
        </w:rPr>
        <w:t xml:space="preserve">14 </w:t>
      </w:r>
      <w:r>
        <w:t xml:space="preserve">Department of Ecology, Faculty of Science, Charles University, </w:t>
      </w:r>
      <w:proofErr w:type="spellStart"/>
      <w:r>
        <w:t>Viničná</w:t>
      </w:r>
      <w:proofErr w:type="spellEnd"/>
      <w:r>
        <w:t xml:space="preserve"> 7, CZ-12844 Prague, Czech Republic </w:t>
      </w:r>
    </w:p>
    <w:p w14:paraId="792362DA" w14:textId="77777777" w:rsidR="00096224" w:rsidRDefault="007670BB">
      <w:r>
        <w:rPr>
          <w:vertAlign w:val="superscript"/>
        </w:rPr>
        <w:t>15</w:t>
      </w:r>
      <w:r>
        <w:t xml:space="preserve"> Department of Environmental Science, Radboud Institute for Biological and Environmental Sciences, Radboud University, </w:t>
      </w:r>
      <w:proofErr w:type="spellStart"/>
      <w:r>
        <w:t>Heyendaalseweg</w:t>
      </w:r>
      <w:proofErr w:type="spellEnd"/>
      <w:r>
        <w:t xml:space="preserve"> 135, 6525AJ Nijmegen, The Netherlands</w:t>
      </w:r>
    </w:p>
    <w:p w14:paraId="5D9433CA" w14:textId="77777777" w:rsidR="00096224" w:rsidRDefault="007670BB">
      <w:pPr>
        <w:pStyle w:val="Titre1"/>
      </w:pPr>
      <w:bookmarkStart w:id="3" w:name="_3znysh7" w:colFirst="0" w:colLast="0"/>
      <w:bookmarkEnd w:id="3"/>
      <w:r>
        <w:t>Acknowledgments</w:t>
      </w:r>
    </w:p>
    <w:p w14:paraId="1993AA1F" w14:textId="77777777" w:rsidR="00096224" w:rsidRDefault="007670BB">
      <w:r>
        <w:t xml:space="preserve">M.G., H.B., IK and M.W. gratefully acknowledge the support of </w:t>
      </w:r>
      <w:proofErr w:type="spellStart"/>
      <w:r>
        <w:t>iDiv</w:t>
      </w:r>
      <w:proofErr w:type="spellEnd"/>
      <w:r>
        <w:t xml:space="preserve"> funded by the German Research Foundation (DFG– FZT 118, 202548816), specifically funding through </w:t>
      </w:r>
      <w:proofErr w:type="spellStart"/>
      <w:r>
        <w:t>sDiv</w:t>
      </w:r>
      <w:proofErr w:type="spellEnd"/>
      <w:r>
        <w:t xml:space="preserve">, the Synthesis Centre of </w:t>
      </w:r>
      <w:proofErr w:type="spellStart"/>
      <w:r>
        <w:t>iDiv</w:t>
      </w:r>
      <w:proofErr w:type="spellEnd"/>
      <w:r>
        <w:t xml:space="preserve">. PP was supported by EXPRO grant no. 19-28807X (Czech Science Foundation) and long-term research development project RVO 67985939 (Czech Academy of Sciences). </w:t>
      </w:r>
      <w:proofErr w:type="spellStart"/>
      <w:r>
        <w:t>MvK</w:t>
      </w:r>
      <w:proofErr w:type="spellEnd"/>
      <w:r>
        <w:t xml:space="preserve"> acknowledges support of the German Research Foundation DFG (grant </w:t>
      </w:r>
      <w:r>
        <w:lastRenderedPageBreak/>
        <w:t>264740629). FE appreciates funding by the Austrian Science Fund (FWF</w:t>
      </w:r>
      <w:r>
        <w:rPr>
          <w:rFonts w:ascii="Calibri" w:eastAsia="Calibri" w:hAnsi="Calibri" w:cs="Calibri"/>
          <w:sz w:val="24"/>
          <w:szCs w:val="24"/>
        </w:rPr>
        <w:t>; pr.no. I 5825-B</w:t>
      </w:r>
      <w:r>
        <w:t xml:space="preserve">). HK acknowledges funding by German Research Foundation DFG (Research unit FOR2716 </w:t>
      </w:r>
      <w:proofErr w:type="spellStart"/>
      <w:r>
        <w:t>DynaCom</w:t>
      </w:r>
      <w:proofErr w:type="spellEnd"/>
      <w:r>
        <w:t>).</w:t>
      </w:r>
    </w:p>
    <w:p w14:paraId="50F223A7" w14:textId="77777777" w:rsidR="00096224" w:rsidRDefault="007670BB">
      <w:pPr>
        <w:pStyle w:val="Titre1"/>
      </w:pPr>
      <w:bookmarkStart w:id="4" w:name="_qel4ezbj4943" w:colFirst="0" w:colLast="0"/>
      <w:bookmarkEnd w:id="4"/>
      <w:r>
        <w:t>Conflict of Interest</w:t>
      </w:r>
    </w:p>
    <w:p w14:paraId="744EA6F0" w14:textId="77777777" w:rsidR="00096224" w:rsidRDefault="007670BB">
      <w:r>
        <w:t>There is no conflict of interest to declare.</w:t>
      </w:r>
    </w:p>
    <w:p w14:paraId="08674D43" w14:textId="77777777" w:rsidR="00096224" w:rsidRDefault="007670BB">
      <w:pPr>
        <w:pStyle w:val="Titre1"/>
      </w:pPr>
      <w:bookmarkStart w:id="5" w:name="_2et92p0" w:colFirst="0" w:colLast="0"/>
      <w:bookmarkEnd w:id="5"/>
      <w:r>
        <w:t>Author Contributions</w:t>
      </w:r>
    </w:p>
    <w:p w14:paraId="7E0BB16B" w14:textId="787926B4" w:rsidR="00096224" w:rsidRDefault="007670BB">
      <w:r>
        <w:t>M.G. and M.W. conceived the ideas and designed methodology; M.G. collected and analyzed the data; M.G. and M.W. led the writing of the manuscript. All authors contributed critically to the drafts and gave final approval for publication.</w:t>
      </w:r>
    </w:p>
    <w:sectPr w:rsidR="00096224">
      <w:headerReference w:type="default" r:id="rId18"/>
      <w:footerReference w:type="default" r:id="rId19"/>
      <w:pgSz w:w="12240" w:h="15840"/>
      <w:pgMar w:top="1440" w:right="1440" w:bottom="1440" w:left="1440" w:header="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997F3" w14:textId="77777777" w:rsidR="00237306" w:rsidRDefault="00237306">
      <w:pPr>
        <w:spacing w:line="240" w:lineRule="auto"/>
      </w:pPr>
      <w:r>
        <w:separator/>
      </w:r>
    </w:p>
  </w:endnote>
  <w:endnote w:type="continuationSeparator" w:id="0">
    <w:p w14:paraId="7E6F2BD3" w14:textId="77777777" w:rsidR="00237306" w:rsidRDefault="00237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6E10" w14:textId="77777777" w:rsidR="00096224" w:rsidRDefault="000962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B5AB" w14:textId="77777777" w:rsidR="00237306" w:rsidRDefault="00237306">
      <w:pPr>
        <w:spacing w:line="240" w:lineRule="auto"/>
      </w:pPr>
      <w:r>
        <w:separator/>
      </w:r>
    </w:p>
  </w:footnote>
  <w:footnote w:type="continuationSeparator" w:id="0">
    <w:p w14:paraId="2F9306A9" w14:textId="77777777" w:rsidR="00237306" w:rsidRDefault="00237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AC70" w14:textId="77777777" w:rsidR="00096224" w:rsidRDefault="00096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6F20"/>
    <w:multiLevelType w:val="multilevel"/>
    <w:tmpl w:val="E05CA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24590"/>
    <w:multiLevelType w:val="multilevel"/>
    <w:tmpl w:val="AF306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6B100949"/>
    <w:multiLevelType w:val="multilevel"/>
    <w:tmpl w:val="DAAED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7BF53F7A"/>
    <w:multiLevelType w:val="multilevel"/>
    <w:tmpl w:val="BF20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24"/>
    <w:rsid w:val="00073D58"/>
    <w:rsid w:val="00096224"/>
    <w:rsid w:val="001229CB"/>
    <w:rsid w:val="00237306"/>
    <w:rsid w:val="00730960"/>
    <w:rsid w:val="00754DCF"/>
    <w:rsid w:val="007670BB"/>
    <w:rsid w:val="00F1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C49F"/>
  <w15:docId w15:val="{501009BF-C168-46C6-8106-4E369A28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widowControl w:val="0"/>
        <w:spacing w:line="480" w:lineRule="auto"/>
        <w:ind w:firstLine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firstLine="0"/>
      <w:outlineLvl w:val="0"/>
    </w:pPr>
    <w:rPr>
      <w:color w:val="000000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120" w:line="240" w:lineRule="auto"/>
      <w:ind w:firstLine="0"/>
      <w:outlineLvl w:val="1"/>
    </w:pPr>
    <w:rPr>
      <w:color w:val="000000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widowControl/>
      <w:ind w:firstLine="0"/>
      <w:outlineLvl w:val="3"/>
    </w:p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firstLine="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firstLine="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  <w:ind w:firstLine="0"/>
    </w:pPr>
    <w:rPr>
      <w:color w:val="0000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firstLine="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character" w:styleId="Numrodeligne">
    <w:name w:val="line number"/>
    <w:basedOn w:val="Policepardfaut"/>
    <w:uiPriority w:val="99"/>
    <w:semiHidden/>
    <w:unhideWhenUsed/>
    <w:rsid w:val="0012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as.grenie@univ-grenoble-alpes.fr" TargetMode="External"/><Relationship Id="rId13" Type="http://schemas.openxmlformats.org/officeDocument/2006/relationships/hyperlink" Target="https://orcid.org/0000-0003-1691-824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rcid.org/0000-0002-4659-7522" TargetMode="External"/><Relationship Id="rId12" Type="http://schemas.openxmlformats.org/officeDocument/2006/relationships/hyperlink" Target="https://orcid.org/0000-0002-2861-3701" TargetMode="External"/><Relationship Id="rId17" Type="http://schemas.openxmlformats.org/officeDocument/2006/relationships/hyperlink" Target="https://orcid.org/0000-0002-9593-73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cid.org/0000-0002-2485-37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1-8253-21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rcid.org/0000-0001-8500-442X" TargetMode="External"/><Relationship Id="rId10" Type="http://schemas.openxmlformats.org/officeDocument/2006/relationships/hyperlink" Target="https://orcid.org/0000-0003-3402-077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3135-0356" TargetMode="External"/><Relationship Id="rId14" Type="http://schemas.openxmlformats.org/officeDocument/2006/relationships/hyperlink" Target="https://orcid.org/0000-0003-4471-8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592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GRENIE</dc:creator>
  <cp:lastModifiedBy>Matthias Grenié</cp:lastModifiedBy>
  <cp:revision>4</cp:revision>
  <dcterms:created xsi:type="dcterms:W3CDTF">2024-10-17T07:46:00Z</dcterms:created>
  <dcterms:modified xsi:type="dcterms:W3CDTF">2024-10-17T08:18:00Z</dcterms:modified>
</cp:coreProperties>
</file>