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044D" w14:textId="61B4199A" w:rsidR="000B6F1D" w:rsidRDefault="00A15893">
      <w:pPr>
        <w:pStyle w:val="Title"/>
        <w:jc w:val="center"/>
      </w:pPr>
      <w:r>
        <w:t>Hyderabad Intelligence  Platform</w:t>
      </w:r>
    </w:p>
    <w:p w14:paraId="1D19CB00" w14:textId="77777777" w:rsidR="000B6F1D" w:rsidRDefault="00000000">
      <w:pPr>
        <w:pStyle w:val="Heading1"/>
      </w:pPr>
      <w:r>
        <w:t>Implementation Timeline &amp; Execution Plan</w:t>
      </w:r>
    </w:p>
    <w:p w14:paraId="2E9AD3E2" w14:textId="77777777" w:rsidR="000B6F1D" w:rsidRDefault="00000000">
      <w:r>
        <w:rPr>
          <w:b/>
        </w:rPr>
        <w:t>Document Type:</w:t>
      </w:r>
      <w:r>
        <w:t xml:space="preserve"> Project Scaling Timeline</w:t>
      </w:r>
    </w:p>
    <w:p w14:paraId="04BF5FFF" w14:textId="77777777" w:rsidR="000B6F1D" w:rsidRDefault="00000000">
      <w:r>
        <w:rPr>
          <w:b/>
        </w:rPr>
        <w:t>Date:</w:t>
      </w:r>
      <w:r>
        <w:t xml:space="preserve"> February 15, 2026</w:t>
      </w:r>
    </w:p>
    <w:p w14:paraId="3CD25EEA" w14:textId="77777777" w:rsidR="000B6F1D" w:rsidRDefault="00000000">
      <w:r>
        <w:rPr>
          <w:b/>
        </w:rPr>
        <w:t>Version:</w:t>
      </w:r>
      <w:r>
        <w:t xml:space="preserve"> 1.0</w:t>
      </w:r>
    </w:p>
    <w:p w14:paraId="4A1E3F66" w14:textId="77777777" w:rsidR="000B6F1D" w:rsidRDefault="00000000">
      <w:r>
        <w:rPr>
          <w:b/>
        </w:rPr>
        <w:t>Start Date:</w:t>
      </w:r>
      <w:r>
        <w:t xml:space="preserve"> February 19, 2026 (Thursday)</w:t>
      </w:r>
    </w:p>
    <w:p w14:paraId="057316AE" w14:textId="77777777" w:rsidR="000B6F1D" w:rsidRDefault="00000000">
      <w:r>
        <w:rPr>
          <w:b/>
        </w:rPr>
        <w:t>Target Completion:</w:t>
      </w:r>
      <w:r>
        <w:t xml:space="preserve"> March 28, 2026</w:t>
      </w:r>
    </w:p>
    <w:p w14:paraId="2B39D6E5" w14:textId="0B2BE38E" w:rsidR="000B6F1D" w:rsidRDefault="00000000">
      <w:pPr>
        <w:jc w:val="center"/>
      </w:pPr>
      <w:r>
        <w:t>___________</w:t>
      </w:r>
      <w:r w:rsidR="005A3FB3">
        <w:t>____________________________</w:t>
      </w:r>
      <w:r>
        <w:t>_______________________________________</w:t>
      </w:r>
    </w:p>
    <w:p w14:paraId="64F5E62E" w14:textId="77777777" w:rsidR="000B6F1D" w:rsidRDefault="00000000">
      <w:pPr>
        <w:pStyle w:val="Heading1"/>
      </w:pPr>
      <w:r>
        <w:t>1. Executive Summary</w:t>
      </w:r>
    </w:p>
    <w:p w14:paraId="488C6E7E" w14:textId="77777777" w:rsidR="000B6F1D" w:rsidRDefault="00000000">
      <w:r>
        <w:t xml:space="preserve">This document outlines the execution plan for scaling the Real Estate Intelligence Platform from a </w:t>
      </w:r>
      <w:r>
        <w:rPr>
          <w:b/>
        </w:rPr>
        <w:t>7-location Proof of Concept (West Hyderabad)</w:t>
      </w:r>
      <w:r>
        <w:t xml:space="preserve"> to a </w:t>
      </w:r>
      <w:r>
        <w:rPr>
          <w:b/>
        </w:rPr>
        <w:t>production-grade system covering ~300 micro-market locations across all of Hyderabad</w:t>
      </w:r>
      <w:r>
        <w:t>.</w:t>
      </w:r>
    </w:p>
    <w:p w14:paraId="4E77B44F" w14:textId="77777777" w:rsidR="000B6F1D" w:rsidRDefault="00000000">
      <w:r>
        <w:t>The current system has a fully validated pipeline — web scraping, FinBERT sentiment analysis, PostGIS aggregation, and interactive map visualization — operational for 7 locations. The objective is to extend this pipeline city-wide while maintaining data quality, system reliability, and platform performance.</w:t>
      </w:r>
    </w:p>
    <w:p w14:paraId="614D210D" w14:textId="77777777" w:rsidR="000B6F1D" w:rsidRDefault="00000000">
      <w:pPr>
        <w:pStyle w:val="Heading2"/>
      </w:pPr>
      <w:r>
        <w:t>Current Baseline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6F1D" w14:paraId="0140C429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9CE35" w14:textId="77777777" w:rsidR="000B6F1D" w:rsidRDefault="00000000">
            <w:r>
              <w:rPr>
                <w:sz w:val="20"/>
              </w:rPr>
              <w:t>Metric</w:t>
            </w:r>
          </w:p>
        </w:tc>
        <w:tc>
          <w:tcPr>
            <w:tcW w:w="4320" w:type="dxa"/>
          </w:tcPr>
          <w:p w14:paraId="1868A2F8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0B6F1D" w14:paraId="3B458F0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217FC" w14:textId="77777777" w:rsidR="000B6F1D" w:rsidRDefault="00000000">
            <w:r>
              <w:rPr>
                <w:sz w:val="20"/>
              </w:rPr>
              <w:t>Locations with full pipeline (Scrape → FinBERT → Scores)</w:t>
            </w:r>
          </w:p>
        </w:tc>
        <w:tc>
          <w:tcPr>
            <w:tcW w:w="4320" w:type="dxa"/>
          </w:tcPr>
          <w:p w14:paraId="474EF624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 (West Hyderabad)</w:t>
            </w:r>
          </w:p>
        </w:tc>
      </w:tr>
      <w:tr w:rsidR="000B6F1D" w14:paraId="5FE291B4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8C7CFE" w14:textId="77777777" w:rsidR="000B6F1D" w:rsidRDefault="00000000">
            <w:r>
              <w:rPr>
                <w:sz w:val="20"/>
              </w:rPr>
              <w:t>Locations with CSV-imported data only</w:t>
            </w:r>
          </w:p>
        </w:tc>
        <w:tc>
          <w:tcPr>
            <w:tcW w:w="4320" w:type="dxa"/>
          </w:tcPr>
          <w:p w14:paraId="06A415B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~293</w:t>
            </w:r>
          </w:p>
        </w:tc>
      </w:tr>
      <w:tr w:rsidR="000B6F1D" w14:paraId="7EC53D4A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CA061" w14:textId="77777777" w:rsidR="000B6F1D" w:rsidRDefault="00000000">
            <w:r>
              <w:rPr>
                <w:sz w:val="20"/>
              </w:rPr>
              <w:t>Total target locations</w:t>
            </w:r>
          </w:p>
        </w:tc>
        <w:tc>
          <w:tcPr>
            <w:tcW w:w="4320" w:type="dxa"/>
          </w:tcPr>
          <w:p w14:paraId="23A151A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~300</w:t>
            </w:r>
          </w:p>
        </w:tc>
      </w:tr>
      <w:tr w:rsidR="000B6F1D" w14:paraId="68C4FE6F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CD3BBD" w14:textId="77777777" w:rsidR="000B6F1D" w:rsidRDefault="00000000">
            <w:r>
              <w:rPr>
                <w:sz w:val="20"/>
              </w:rPr>
              <w:t>Working infrastructure</w:t>
            </w:r>
          </w:p>
        </w:tc>
        <w:tc>
          <w:tcPr>
            <w:tcW w:w="4320" w:type="dxa"/>
          </w:tcPr>
          <w:p w14:paraId="2F79A53E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PostgreSQL + PostGIS, FastAPI, MapLibre GL, Playwright Scrapers</w:t>
            </w:r>
          </w:p>
        </w:tc>
      </w:tr>
      <w:tr w:rsidR="000B6F1D" w14:paraId="6126705E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61CA07" w14:textId="77777777" w:rsidR="000B6F1D" w:rsidRDefault="00000000">
            <w:r>
              <w:rPr>
                <w:sz w:val="20"/>
              </w:rPr>
              <w:t>Sentiment model</w:t>
            </w:r>
          </w:p>
        </w:tc>
        <w:tc>
          <w:tcPr>
            <w:tcW w:w="4320" w:type="dxa"/>
          </w:tcPr>
          <w:p w14:paraId="0A90695B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FinBERT (ProsusAI/finbert) — validated</w:t>
            </w:r>
          </w:p>
        </w:tc>
      </w:tr>
      <w:tr w:rsidR="000B6F1D" w14:paraId="1EF0FF11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B1BBB7" w14:textId="77777777" w:rsidR="000B6F1D" w:rsidRDefault="00000000">
            <w:r>
              <w:rPr>
                <w:sz w:val="20"/>
              </w:rPr>
              <w:t>Frontend</w:t>
            </w:r>
          </w:p>
        </w:tc>
        <w:tc>
          <w:tcPr>
            <w:tcW w:w="4320" w:type="dxa"/>
          </w:tcPr>
          <w:p w14:paraId="2F7B0EB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Interactive vector map with Intel Card, search, layers</w:t>
            </w:r>
          </w:p>
        </w:tc>
      </w:tr>
    </w:tbl>
    <w:p w14:paraId="1E75EE91" w14:textId="77777777" w:rsidR="000B6F1D" w:rsidRDefault="000B6F1D"/>
    <w:p w14:paraId="2D4DFDC7" w14:textId="77777777" w:rsidR="000B6F1D" w:rsidRDefault="00000000">
      <w:pPr>
        <w:pStyle w:val="Heading2"/>
      </w:pPr>
      <w:r>
        <w:t>Scaling Objective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6F1D" w14:paraId="5B094DB5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0D919D" w14:textId="77777777" w:rsidR="000B6F1D" w:rsidRDefault="00000000">
            <w:r>
              <w:rPr>
                <w:sz w:val="20"/>
              </w:rPr>
              <w:t>From</w:t>
            </w:r>
          </w:p>
        </w:tc>
        <w:tc>
          <w:tcPr>
            <w:tcW w:w="4320" w:type="dxa"/>
          </w:tcPr>
          <w:p w14:paraId="3797F11A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</w:t>
            </w:r>
          </w:p>
        </w:tc>
      </w:tr>
      <w:tr w:rsidR="000B6F1D" w14:paraId="6BC9B4E0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F6FBBD" w14:textId="77777777" w:rsidR="000B6F1D" w:rsidRDefault="00000000">
            <w:r>
              <w:rPr>
                <w:sz w:val="20"/>
              </w:rPr>
              <w:t>7 locations with real sentiment</w:t>
            </w:r>
          </w:p>
        </w:tc>
        <w:tc>
          <w:tcPr>
            <w:tcW w:w="4320" w:type="dxa"/>
          </w:tcPr>
          <w:p w14:paraId="3424331D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~300 locations with real sentiment</w:t>
            </w:r>
          </w:p>
        </w:tc>
      </w:tr>
      <w:tr w:rsidR="000B6F1D" w14:paraId="0E33CE0E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CF14F" w14:textId="77777777" w:rsidR="000B6F1D" w:rsidRDefault="00000000">
            <w:r>
              <w:rPr>
                <w:sz w:val="20"/>
              </w:rPr>
              <w:t>Manual scraping triggers</w:t>
            </w:r>
          </w:p>
        </w:tc>
        <w:tc>
          <w:tcPr>
            <w:tcW w:w="4320" w:type="dxa"/>
          </w:tcPr>
          <w:p w14:paraId="3B3227F6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Automated bi-weekly refresh cycle</w:t>
            </w:r>
          </w:p>
        </w:tc>
      </w:tr>
      <w:tr w:rsidR="000B6F1D" w14:paraId="1C68C818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49FB6" w14:textId="77777777" w:rsidR="000B6F1D" w:rsidRDefault="00000000">
            <w:r>
              <w:rPr>
                <w:sz w:val="20"/>
              </w:rPr>
              <w:t>Single-area coverage</w:t>
            </w:r>
          </w:p>
        </w:tc>
        <w:tc>
          <w:tcPr>
            <w:tcW w:w="4320" w:type="dxa"/>
          </w:tcPr>
          <w:p w14:paraId="392004E6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City-wide coverage (all Hyderabad zones)</w:t>
            </w:r>
          </w:p>
        </w:tc>
      </w:tr>
      <w:tr w:rsidR="000B6F1D" w14:paraId="236A45F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D100B4" w14:textId="77777777" w:rsidR="000B6F1D" w:rsidRDefault="00000000">
            <w:r>
              <w:rPr>
                <w:sz w:val="20"/>
              </w:rPr>
              <w:lastRenderedPageBreak/>
              <w:t>Development environment</w:t>
            </w:r>
          </w:p>
        </w:tc>
        <w:tc>
          <w:tcPr>
            <w:tcW w:w="4320" w:type="dxa"/>
          </w:tcPr>
          <w:p w14:paraId="3F14FE3D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Production-ready deployment</w:t>
            </w:r>
          </w:p>
        </w:tc>
      </w:tr>
    </w:tbl>
    <w:p w14:paraId="3F0A424F" w14:textId="77777777" w:rsidR="000B6F1D" w:rsidRDefault="000B6F1D"/>
    <w:p w14:paraId="079EB209" w14:textId="726B462A" w:rsidR="000B6F1D" w:rsidRDefault="00000000">
      <w:pPr>
        <w:jc w:val="center"/>
      </w:pPr>
      <w:r>
        <w:t>_____________________</w:t>
      </w:r>
      <w:r w:rsidR="005A3FB3">
        <w:t>____________________________</w:t>
      </w:r>
      <w:r>
        <w:t>_____________________________</w:t>
      </w:r>
    </w:p>
    <w:p w14:paraId="7348410F" w14:textId="124A28AF" w:rsidR="000B6F1D" w:rsidRDefault="005A3FB3">
      <w:pPr>
        <w:pStyle w:val="Heading1"/>
      </w:pPr>
      <w:r>
        <w:t>2</w:t>
      </w:r>
      <w:r w:rsidR="00000000">
        <w:t>. Phase Breakdown</w:t>
      </w:r>
    </w:p>
    <w:p w14:paraId="0B8B7DF8" w14:textId="77777777" w:rsidR="000B6F1D" w:rsidRDefault="00000000">
      <w:pPr>
        <w:pStyle w:val="Heading2"/>
      </w:pPr>
      <w:r>
        <w:t>Phase 1: Scraping Architecture Overhaul</w:t>
      </w:r>
    </w:p>
    <w:p w14:paraId="016C5A48" w14:textId="77777777" w:rsidR="000B6F1D" w:rsidRDefault="00000000">
      <w:r>
        <w:rPr>
          <w:b/>
        </w:rPr>
        <w:t>Duration:</w:t>
      </w:r>
      <w:r>
        <w:t xml:space="preserve"> 5 days (Feb 19 – Feb 25)</w:t>
      </w:r>
    </w:p>
    <w:p w14:paraId="34D01EB3" w14:textId="77777777" w:rsidR="000B6F1D" w:rsidRDefault="00000000">
      <w:r>
        <w:rPr>
          <w:b/>
        </w:rPr>
        <w:t>Objective:</w:t>
      </w:r>
      <w:r>
        <w:t xml:space="preserve"> Transform the scraping system from individual-location queries to a city-wide harvesting model capable of covering ~300 locations efficiently.</w:t>
      </w:r>
    </w:p>
    <w:p w14:paraId="2F3688C1" w14:textId="77777777" w:rsidR="000B6F1D" w:rsidRDefault="00000000">
      <w:pPr>
        <w:pStyle w:val="Heading3"/>
      </w:pPr>
      <w:r>
        <w:t>Why the Current Approach Won't Scale</w:t>
      </w:r>
    </w:p>
    <w:p w14:paraId="5A291D48" w14:textId="77777777" w:rsidR="000B6F1D" w:rsidRDefault="00000000">
      <w:r>
        <w:t>The existing scraper (</w:t>
      </w:r>
      <w:r>
        <w:rPr>
          <w:rFonts w:ascii="Courier New" w:hAnsi="Courier New"/>
        </w:rPr>
        <w:t>scrape_playwright.py</w:t>
      </w:r>
      <w:r>
        <w:t xml:space="preserve">) fires queries like </w:t>
      </w:r>
      <w:r>
        <w:rPr>
          <w:i/>
        </w:rPr>
        <w:t>"Gachibowli Hyderabad real estate"</w:t>
      </w:r>
      <w:r>
        <w:t xml:space="preserve"> — one query per location. For 300 locations across 5 themes, that's </w:t>
      </w:r>
      <w:r>
        <w:rPr>
          <w:b/>
        </w:rPr>
        <w:t>1,500 queries</w:t>
      </w:r>
      <w:r>
        <w:t>, which will:</w:t>
      </w:r>
    </w:p>
    <w:p w14:paraId="76552816" w14:textId="77777777" w:rsidR="000B6F1D" w:rsidRDefault="00000000">
      <w:pPr>
        <w:pStyle w:val="ListBullet"/>
      </w:pPr>
      <w:r>
        <w:t>Trigger Google's anti-bot defenses</w:t>
      </w:r>
    </w:p>
    <w:p w14:paraId="3BEFBCBE" w14:textId="77777777" w:rsidR="000B6F1D" w:rsidRDefault="00000000">
      <w:pPr>
        <w:pStyle w:val="ListBullet"/>
      </w:pPr>
      <w:r>
        <w:t>Take days to complete</w:t>
      </w:r>
    </w:p>
    <w:p w14:paraId="77289C76" w14:textId="77777777" w:rsidR="000B6F1D" w:rsidRDefault="00000000">
      <w:pPr>
        <w:pStyle w:val="ListBullet"/>
      </w:pPr>
      <w:r>
        <w:t>Miss cross-location articles</w:t>
      </w:r>
    </w:p>
    <w:p w14:paraId="6C075A18" w14:textId="77777777" w:rsidR="000B6F1D" w:rsidRDefault="00000000">
      <w:pPr>
        <w:pStyle w:val="Heading3"/>
      </w:pPr>
      <w:r>
        <w:t>The Solution: Inverted Scraping + NER Tagging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F1D" w14:paraId="01F0E0C4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18350A" w14:textId="77777777" w:rsidR="000B6F1D" w:rsidRDefault="00000000">
            <w:r>
              <w:rPr>
                <w:sz w:val="20"/>
              </w:rPr>
              <w:t>Day</w:t>
            </w:r>
          </w:p>
        </w:tc>
        <w:tc>
          <w:tcPr>
            <w:tcW w:w="2880" w:type="dxa"/>
          </w:tcPr>
          <w:p w14:paraId="48B7B73E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4AFDB40B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</w:tr>
      <w:tr w:rsidR="000B6F1D" w14:paraId="0B19649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B7FB8" w14:textId="77777777" w:rsidR="000B6F1D" w:rsidRDefault="00000000">
            <w:r>
              <w:rPr>
                <w:sz w:val="20"/>
              </w:rPr>
              <w:t>Day 1 (Thu, Feb 19)</w:t>
            </w:r>
          </w:p>
        </w:tc>
        <w:tc>
          <w:tcPr>
            <w:tcW w:w="2880" w:type="dxa"/>
          </w:tcPr>
          <w:p w14:paraId="358F7862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Design the Inverted Scraping architecture</w:t>
            </w:r>
          </w:p>
        </w:tc>
        <w:tc>
          <w:tcPr>
            <w:tcW w:w="2880" w:type="dxa"/>
          </w:tcPr>
          <w:p w14:paraId="5C0A1D7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Architecture document + flow diagram</w:t>
            </w:r>
          </w:p>
        </w:tc>
      </w:tr>
      <w:tr w:rsidR="000B6F1D" w14:paraId="71EE0C9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344F64" w14:textId="77777777" w:rsidR="000B6F1D" w:rsidRDefault="00000000">
            <w:r>
              <w:rPr>
                <w:sz w:val="20"/>
              </w:rPr>
              <w:t xml:space="preserve">— Define city-wide query templates (e.g., </w:t>
            </w:r>
            <w:r>
              <w:rPr>
                <w:i/>
                <w:sz w:val="20"/>
              </w:rPr>
              <w:t>"Hyderabad real estate 2026"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"Hyderabad metro infrastructure"</w:t>
            </w:r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39D69010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7617C64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559825BF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65542B" w14:textId="77777777" w:rsidR="000B6F1D" w:rsidRDefault="00000000">
            <w:r>
              <w:rPr>
                <w:sz w:val="20"/>
              </w:rPr>
              <w:t>— Map out 8-10 broad query categories covering: Real Estate, Infrastructure, Transport, Lifestyle, Safety, Corporate, Education, Healthcare</w:t>
            </w:r>
          </w:p>
        </w:tc>
        <w:tc>
          <w:tcPr>
            <w:tcW w:w="2880" w:type="dxa"/>
          </w:tcPr>
          <w:p w14:paraId="4E5ADDB2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EF7DAF8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44F5C81E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CFF6E" w14:textId="77777777" w:rsidR="000B6F1D" w:rsidRDefault="00000000">
            <w:r>
              <w:rPr>
                <w:sz w:val="20"/>
              </w:rPr>
              <w:t>Day 2 (Fri, Feb 20)</w:t>
            </w:r>
          </w:p>
        </w:tc>
        <w:tc>
          <w:tcPr>
            <w:tcW w:w="2880" w:type="dxa"/>
          </w:tcPr>
          <w:p w14:paraId="47100025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Build the Named Entity Recognition (NER) Tagger</w:t>
            </w:r>
          </w:p>
        </w:tc>
        <w:tc>
          <w:tcPr>
            <w:tcW w:w="2880" w:type="dxa"/>
          </w:tcPr>
          <w:p w14:paraId="4BE25578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Working NER module</w:t>
            </w:r>
          </w:p>
        </w:tc>
      </w:tr>
      <w:tr w:rsidR="000B6F1D" w14:paraId="52FB7367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0AF37A" w14:textId="77777777" w:rsidR="000B6F1D" w:rsidRDefault="00000000">
            <w:r>
              <w:rPr>
                <w:sz w:val="20"/>
              </w:rPr>
              <w:t>— Create a location registry of all ~300 location names + aliases (e.g., "Gachi" → "Gachibowli", "HITEC City" → "Hi-Tech City")</w:t>
            </w:r>
          </w:p>
        </w:tc>
        <w:tc>
          <w:tcPr>
            <w:tcW w:w="2880" w:type="dxa"/>
          </w:tcPr>
          <w:p w14:paraId="532B5B3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157739F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71BB0085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70BB0" w14:textId="77777777" w:rsidR="000B6F1D" w:rsidRDefault="00000000">
            <w:r>
              <w:rPr>
                <w:sz w:val="20"/>
              </w:rPr>
              <w:t>— Implement fuzzy matching logic for location detection in article text</w:t>
            </w:r>
          </w:p>
        </w:tc>
        <w:tc>
          <w:tcPr>
            <w:tcW w:w="2880" w:type="dxa"/>
          </w:tcPr>
          <w:p w14:paraId="3ED82D8A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657CF5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ED9804B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FD113" w14:textId="77777777" w:rsidR="000B6F1D" w:rsidRDefault="00000000">
            <w:r>
              <w:rPr>
                <w:sz w:val="20"/>
              </w:rPr>
              <w:t xml:space="preserve">— Test NER accuracy on sample </w:t>
            </w:r>
            <w:r>
              <w:rPr>
                <w:sz w:val="20"/>
              </w:rPr>
              <w:lastRenderedPageBreak/>
              <w:t>articles (target: &gt;90% precision)</w:t>
            </w:r>
          </w:p>
        </w:tc>
        <w:tc>
          <w:tcPr>
            <w:tcW w:w="2880" w:type="dxa"/>
          </w:tcPr>
          <w:p w14:paraId="2FD488F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797350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5672D2D8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B8CAC" w14:textId="77777777" w:rsidR="000B6F1D" w:rsidRDefault="00000000">
            <w:r>
              <w:rPr>
                <w:sz w:val="20"/>
              </w:rPr>
              <w:t>Day 3 (Sat, Feb 22)</w:t>
            </w:r>
          </w:p>
        </w:tc>
        <w:tc>
          <w:tcPr>
            <w:tcW w:w="2880" w:type="dxa"/>
          </w:tcPr>
          <w:p w14:paraId="00F06AA5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Re-architect the Playwright scraper for city-wide queries</w:t>
            </w:r>
          </w:p>
        </w:tc>
        <w:tc>
          <w:tcPr>
            <w:tcW w:w="2880" w:type="dxa"/>
          </w:tcPr>
          <w:p w14:paraId="2237EC59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Modified </w:t>
            </w:r>
            <w:r>
              <w:rPr>
                <w:rFonts w:ascii="Courier New" w:hAnsi="Courier New"/>
                <w:sz w:val="20"/>
              </w:rPr>
              <w:t>scrape_playwright.py</w:t>
            </w:r>
          </w:p>
        </w:tc>
      </w:tr>
      <w:tr w:rsidR="000B6F1D" w14:paraId="6F6F5A13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0F9CE0" w14:textId="77777777" w:rsidR="000B6F1D" w:rsidRDefault="00000000">
            <w:r>
              <w:rPr>
                <w:sz w:val="20"/>
              </w:rPr>
              <w:t>— Implement proxy rotation system (to avoid IP blocking)</w:t>
            </w:r>
          </w:p>
        </w:tc>
        <w:tc>
          <w:tcPr>
            <w:tcW w:w="2880" w:type="dxa"/>
          </w:tcPr>
          <w:p w14:paraId="0801E47E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BA76235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7ADD3DF0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DF8E67" w14:textId="77777777" w:rsidR="000B6F1D" w:rsidRDefault="00000000">
            <w:r>
              <w:rPr>
                <w:sz w:val="20"/>
              </w:rPr>
              <w:t>— Add rate limiting (2-3 second delays between requests)</w:t>
            </w:r>
          </w:p>
        </w:tc>
        <w:tc>
          <w:tcPr>
            <w:tcW w:w="2880" w:type="dxa"/>
          </w:tcPr>
          <w:p w14:paraId="2466D6D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84DC72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0B7A646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E112F" w14:textId="77777777" w:rsidR="000B6F1D" w:rsidRDefault="00000000">
            <w:r>
              <w:rPr>
                <w:sz w:val="20"/>
              </w:rPr>
              <w:t>— Build retry logic with exponential backoff</w:t>
            </w:r>
          </w:p>
        </w:tc>
        <w:tc>
          <w:tcPr>
            <w:tcW w:w="2880" w:type="dxa"/>
          </w:tcPr>
          <w:p w14:paraId="0F05E842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0ABD795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AC5E26D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6A3481" w14:textId="77777777" w:rsidR="000B6F1D" w:rsidRDefault="00000000">
            <w:r>
              <w:rPr>
                <w:sz w:val="20"/>
              </w:rPr>
              <w:t>Day 4 (Mon, Feb 24)</w:t>
            </w:r>
          </w:p>
        </w:tc>
        <w:tc>
          <w:tcPr>
            <w:tcW w:w="2880" w:type="dxa"/>
          </w:tcPr>
          <w:p w14:paraId="126D3373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Build a scraping queue &amp; job management system</w:t>
            </w:r>
          </w:p>
        </w:tc>
        <w:tc>
          <w:tcPr>
            <w:tcW w:w="2880" w:type="dxa"/>
          </w:tcPr>
          <w:p w14:paraId="025B7C8D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Queue system + logging</w:t>
            </w:r>
          </w:p>
        </w:tc>
      </w:tr>
      <w:tr w:rsidR="000B6F1D" w14:paraId="0A433AB8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C21BA" w14:textId="77777777" w:rsidR="000B6F1D" w:rsidRDefault="00000000">
            <w:r>
              <w:rPr>
                <w:sz w:val="20"/>
              </w:rPr>
              <w:t>— Track which queries have been executed &amp; when</w:t>
            </w:r>
          </w:p>
        </w:tc>
        <w:tc>
          <w:tcPr>
            <w:tcW w:w="2880" w:type="dxa"/>
          </w:tcPr>
          <w:p w14:paraId="6EF6BAE5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A6CC80C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242EF66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306DD3" w14:textId="77777777" w:rsidR="000B6F1D" w:rsidRDefault="00000000">
            <w:r>
              <w:rPr>
                <w:sz w:val="20"/>
              </w:rPr>
              <w:t>— Implement incremental scanning (only fetch articles newer than last run)</w:t>
            </w:r>
          </w:p>
        </w:tc>
        <w:tc>
          <w:tcPr>
            <w:tcW w:w="2880" w:type="dxa"/>
          </w:tcPr>
          <w:p w14:paraId="6CF20E5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D1D25E1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E2E0F5C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E6DA8B" w14:textId="77777777" w:rsidR="000B6F1D" w:rsidRDefault="00000000">
            <w:r>
              <w:rPr>
                <w:sz w:val="20"/>
              </w:rPr>
              <w:t>— Add deduplication logic (same article appearing in multiple queries)</w:t>
            </w:r>
          </w:p>
        </w:tc>
        <w:tc>
          <w:tcPr>
            <w:tcW w:w="2880" w:type="dxa"/>
          </w:tcPr>
          <w:p w14:paraId="1F5AF312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F2BCB95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32255404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01C8E" w14:textId="77777777" w:rsidR="000B6F1D" w:rsidRDefault="00000000">
            <w:r>
              <w:rPr>
                <w:sz w:val="20"/>
              </w:rPr>
              <w:t>Day 5 (Tue, Feb 25)</w:t>
            </w:r>
          </w:p>
        </w:tc>
        <w:tc>
          <w:tcPr>
            <w:tcW w:w="2880" w:type="dxa"/>
          </w:tcPr>
          <w:p w14:paraId="7D244F25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Execute the first full city-wide scrape (2024-2026 data)</w:t>
            </w:r>
          </w:p>
        </w:tc>
        <w:tc>
          <w:tcPr>
            <w:tcW w:w="2880" w:type="dxa"/>
          </w:tcPr>
          <w:p w14:paraId="74FD3D4B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Raw articles in database</w:t>
            </w:r>
          </w:p>
        </w:tc>
      </w:tr>
      <w:tr w:rsidR="000B6F1D" w14:paraId="11B29304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4FB56" w14:textId="77777777" w:rsidR="000B6F1D" w:rsidRDefault="00000000">
            <w:r>
              <w:rPr>
                <w:sz w:val="20"/>
              </w:rPr>
              <w:t>— Run all query templates across Google News RSS</w:t>
            </w:r>
          </w:p>
        </w:tc>
        <w:tc>
          <w:tcPr>
            <w:tcW w:w="2880" w:type="dxa"/>
          </w:tcPr>
          <w:p w14:paraId="08FB02F0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0AC6BDC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72C71567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BECDDC" w14:textId="77777777" w:rsidR="000B6F1D" w:rsidRDefault="00000000">
            <w:r>
              <w:rPr>
                <w:sz w:val="20"/>
              </w:rPr>
              <w:t>— Tag articles to locations via NER</w:t>
            </w:r>
          </w:p>
        </w:tc>
        <w:tc>
          <w:tcPr>
            <w:tcW w:w="2880" w:type="dxa"/>
          </w:tcPr>
          <w:p w14:paraId="54EC166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023A6EA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060EE39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8D0BAD" w14:textId="77777777" w:rsidR="000B6F1D" w:rsidRDefault="00000000">
            <w:r>
              <w:rPr>
                <w:sz w:val="20"/>
              </w:rPr>
              <w:t xml:space="preserve">— Store in </w:t>
            </w:r>
            <w:r>
              <w:rPr>
                <w:rFonts w:ascii="Courier New" w:hAnsi="Courier New"/>
                <w:sz w:val="20"/>
              </w:rPr>
              <w:t>raw_articles</w:t>
            </w:r>
            <w:r>
              <w:rPr>
                <w:sz w:val="20"/>
              </w:rPr>
              <w:t xml:space="preserve"> table with metadata (source, date, location_id, raw_text)</w:t>
            </w:r>
          </w:p>
        </w:tc>
        <w:tc>
          <w:tcPr>
            <w:tcW w:w="2880" w:type="dxa"/>
          </w:tcPr>
          <w:p w14:paraId="7005CC6D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98076F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6BDE457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FCA49" w14:textId="77777777" w:rsidR="000B6F1D" w:rsidRDefault="00000000">
            <w:r>
              <w:rPr>
                <w:sz w:val="20"/>
              </w:rPr>
              <w:t>— Expected yield: 3,000–6,000 articles</w:t>
            </w:r>
          </w:p>
        </w:tc>
        <w:tc>
          <w:tcPr>
            <w:tcW w:w="2880" w:type="dxa"/>
          </w:tcPr>
          <w:p w14:paraId="4A203A9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174BE85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DED7FEC" w14:textId="77777777" w:rsidR="000B6F1D" w:rsidRDefault="000B6F1D"/>
    <w:p w14:paraId="5B5161EA" w14:textId="77777777" w:rsidR="000B6F1D" w:rsidRDefault="00000000">
      <w:pPr>
        <w:pStyle w:val="Heading3"/>
      </w:pPr>
      <w:r>
        <w:t>Phase 1 Exit Criteria</w:t>
      </w:r>
    </w:p>
    <w:p w14:paraId="5C263E66" w14:textId="77777777" w:rsidR="000B6F1D" w:rsidRDefault="00000000">
      <w:pPr>
        <w:pStyle w:val="ListBullet"/>
      </w:pPr>
      <w:r>
        <w:t>☐ City-wide scraper operational and tested</w:t>
      </w:r>
    </w:p>
    <w:p w14:paraId="4234BA94" w14:textId="77777777" w:rsidR="000B6F1D" w:rsidRDefault="00000000">
      <w:pPr>
        <w:pStyle w:val="ListBullet"/>
      </w:pPr>
      <w:r>
        <w:t>☐ NER tagger achieving &gt;90% location-matching accuracy</w:t>
      </w:r>
    </w:p>
    <w:p w14:paraId="7BE68C57" w14:textId="77777777" w:rsidR="000B6F1D" w:rsidRDefault="00000000">
      <w:pPr>
        <w:pStyle w:val="ListBullet"/>
      </w:pPr>
      <w:r>
        <w:t>☐ 3,000+ raw articles harvested and stored in database</w:t>
      </w:r>
    </w:p>
    <w:p w14:paraId="56A2D7DF" w14:textId="77777777" w:rsidR="000B6F1D" w:rsidRDefault="00000000">
      <w:pPr>
        <w:pStyle w:val="ListBullet"/>
      </w:pPr>
      <w:r>
        <w:t>☐ Articles tagged to their respective locations</w:t>
      </w:r>
    </w:p>
    <w:p w14:paraId="40406000" w14:textId="77777777" w:rsidR="000B6F1D" w:rsidRDefault="00000000">
      <w:pPr>
        <w:pStyle w:val="ListBullet"/>
      </w:pPr>
      <w:r>
        <w:t>☐ Proxy rotation and rate limiting active</w:t>
      </w:r>
    </w:p>
    <w:p w14:paraId="00AFBF9D" w14:textId="23F9D06F" w:rsidR="000B6F1D" w:rsidRDefault="00000000">
      <w:pPr>
        <w:jc w:val="center"/>
      </w:pPr>
      <w:r>
        <w:t>____________________</w:t>
      </w:r>
      <w:r w:rsidR="005A3FB3">
        <w:t>____________________________</w:t>
      </w:r>
      <w:r>
        <w:t>______________________________</w:t>
      </w:r>
    </w:p>
    <w:p w14:paraId="715694D1" w14:textId="77777777" w:rsidR="000B6F1D" w:rsidRDefault="00000000">
      <w:pPr>
        <w:pStyle w:val="Heading2"/>
      </w:pPr>
      <w:r>
        <w:t>Phase 2: FinBERT Sentiment Processing at Scale</w:t>
      </w:r>
    </w:p>
    <w:p w14:paraId="21980B44" w14:textId="77777777" w:rsidR="000B6F1D" w:rsidRDefault="00000000">
      <w:r>
        <w:rPr>
          <w:b/>
        </w:rPr>
        <w:t>Duration:</w:t>
      </w:r>
      <w:r>
        <w:t xml:space="preserve"> 4 days (Feb 26 – Mar 1)</w:t>
      </w:r>
    </w:p>
    <w:p w14:paraId="60F4FFF3" w14:textId="77777777" w:rsidR="000B6F1D" w:rsidRDefault="00000000">
      <w:r>
        <w:rPr>
          <w:b/>
        </w:rPr>
        <w:t>Objective:</w:t>
      </w:r>
      <w:r>
        <w:t xml:space="preserve"> Process all harvested articles through FinBERT and generate real sentiment scores for ~300 locations.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2879"/>
        <w:gridCol w:w="2880"/>
      </w:tblGrid>
      <w:tr w:rsidR="000B6F1D" w14:paraId="0DAC56F3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BFBB9" w14:textId="77777777" w:rsidR="000B6F1D" w:rsidRDefault="00000000">
            <w:r>
              <w:rPr>
                <w:sz w:val="20"/>
              </w:rPr>
              <w:t>Day</w:t>
            </w:r>
          </w:p>
        </w:tc>
        <w:tc>
          <w:tcPr>
            <w:tcW w:w="2880" w:type="dxa"/>
          </w:tcPr>
          <w:p w14:paraId="10C4B802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65D3E95C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</w:tr>
      <w:tr w:rsidR="000B6F1D" w14:paraId="201326B9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906AAA" w14:textId="77777777" w:rsidR="000B6F1D" w:rsidRDefault="00000000">
            <w:r>
              <w:rPr>
                <w:sz w:val="20"/>
              </w:rPr>
              <w:lastRenderedPageBreak/>
              <w:t>Day 6 (Wed, Feb 26)</w:t>
            </w:r>
          </w:p>
        </w:tc>
        <w:tc>
          <w:tcPr>
            <w:tcW w:w="2880" w:type="dxa"/>
          </w:tcPr>
          <w:p w14:paraId="6A58D30C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Set up GPU processing environment</w:t>
            </w:r>
          </w:p>
        </w:tc>
        <w:tc>
          <w:tcPr>
            <w:tcW w:w="2880" w:type="dxa"/>
          </w:tcPr>
          <w:p w14:paraId="6CA564A6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GPU pipeline ready</w:t>
            </w:r>
          </w:p>
        </w:tc>
      </w:tr>
      <w:tr w:rsidR="000B6F1D" w14:paraId="4B13FF2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148C6" w14:textId="77777777" w:rsidR="000B6F1D" w:rsidRDefault="00000000">
            <w:r>
              <w:rPr>
                <w:sz w:val="20"/>
              </w:rPr>
              <w:t>— Configure Google Colab Pro (or local GPU if available)</w:t>
            </w:r>
          </w:p>
        </w:tc>
        <w:tc>
          <w:tcPr>
            <w:tcW w:w="2880" w:type="dxa"/>
          </w:tcPr>
          <w:p w14:paraId="271184EF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62596B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5E8FC4F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FC9F0" w14:textId="77777777" w:rsidR="000B6F1D" w:rsidRDefault="00000000">
            <w:r>
              <w:rPr>
                <w:sz w:val="20"/>
              </w:rPr>
              <w:t>— Create batch processing script (process 200-500 articles per batch)</w:t>
            </w:r>
          </w:p>
        </w:tc>
        <w:tc>
          <w:tcPr>
            <w:tcW w:w="2880" w:type="dxa"/>
          </w:tcPr>
          <w:p w14:paraId="1962EF6E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3881061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367D134B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24167A" w14:textId="77777777" w:rsidR="000B6F1D" w:rsidRDefault="00000000">
            <w:r>
              <w:rPr>
                <w:sz w:val="20"/>
              </w:rPr>
              <w:t>— Implement progress tracking &amp; checkpointing (resume if interrupted)</w:t>
            </w:r>
          </w:p>
        </w:tc>
        <w:tc>
          <w:tcPr>
            <w:tcW w:w="2880" w:type="dxa"/>
          </w:tcPr>
          <w:p w14:paraId="517F0D80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235D6C6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5825589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59E1E9" w14:textId="77777777" w:rsidR="000B6F1D" w:rsidRDefault="00000000">
            <w:r>
              <w:rPr>
                <w:sz w:val="20"/>
              </w:rPr>
              <w:t>Day 7 (Thu, Feb 27)</w:t>
            </w:r>
          </w:p>
        </w:tc>
        <w:tc>
          <w:tcPr>
            <w:tcW w:w="2880" w:type="dxa"/>
          </w:tcPr>
          <w:p w14:paraId="4E3C944A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 FinBERT inference — Batch 1</w:t>
            </w:r>
          </w:p>
        </w:tc>
        <w:tc>
          <w:tcPr>
            <w:tcW w:w="2880" w:type="dxa"/>
          </w:tcPr>
          <w:p w14:paraId="0511C369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~50% articles processed</w:t>
            </w:r>
          </w:p>
        </w:tc>
      </w:tr>
      <w:tr w:rsidR="000B6F1D" w14:paraId="4C815A0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819B3" w14:textId="77777777" w:rsidR="000B6F1D" w:rsidRDefault="00000000">
            <w:r>
              <w:rPr>
                <w:sz w:val="20"/>
              </w:rPr>
              <w:t>— Process first half of articles (~1,500–3,000)</w:t>
            </w:r>
          </w:p>
        </w:tc>
        <w:tc>
          <w:tcPr>
            <w:tcW w:w="2880" w:type="dxa"/>
          </w:tcPr>
          <w:p w14:paraId="6B9EB2F4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2442D0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25ADCF8F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6FC75" w14:textId="77777777" w:rsidR="000B6F1D" w:rsidRDefault="00000000">
            <w:r>
              <w:rPr>
                <w:sz w:val="20"/>
              </w:rPr>
              <w:t xml:space="preserve">— Store per-article sentiment scores in </w:t>
            </w:r>
            <w:r>
              <w:rPr>
                <w:rFonts w:ascii="Courier New" w:hAnsi="Courier New"/>
                <w:sz w:val="20"/>
              </w:rPr>
              <w:t>processed_sentiment_data</w:t>
            </w:r>
            <w:r>
              <w:rPr>
                <w:sz w:val="20"/>
              </w:rPr>
              <w:t xml:space="preserve"> table</w:t>
            </w:r>
          </w:p>
        </w:tc>
        <w:tc>
          <w:tcPr>
            <w:tcW w:w="2880" w:type="dxa"/>
          </w:tcPr>
          <w:p w14:paraId="1EEFE66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466C55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23558EAC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06DE7" w14:textId="77777777" w:rsidR="000B6F1D" w:rsidRDefault="00000000">
            <w:r>
              <w:rPr>
                <w:sz w:val="20"/>
              </w:rPr>
              <w:t>— Monitor for quality: spot-check 20 articles manually</w:t>
            </w:r>
          </w:p>
        </w:tc>
        <w:tc>
          <w:tcPr>
            <w:tcW w:w="2880" w:type="dxa"/>
          </w:tcPr>
          <w:p w14:paraId="6384FF4C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042F249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7D25D23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F2026" w14:textId="77777777" w:rsidR="000B6F1D" w:rsidRDefault="00000000">
            <w:r>
              <w:rPr>
                <w:sz w:val="20"/>
              </w:rPr>
              <w:t>Day 8 (Fri, Feb 28)</w:t>
            </w:r>
          </w:p>
        </w:tc>
        <w:tc>
          <w:tcPr>
            <w:tcW w:w="2880" w:type="dxa"/>
          </w:tcPr>
          <w:p w14:paraId="0A91147F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 FinBERT inference — Batch 2</w:t>
            </w:r>
          </w:p>
        </w:tc>
        <w:tc>
          <w:tcPr>
            <w:tcW w:w="2880" w:type="dxa"/>
          </w:tcPr>
          <w:p w14:paraId="7ACBF292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articles processed</w:t>
            </w:r>
          </w:p>
        </w:tc>
      </w:tr>
      <w:tr w:rsidR="000B6F1D" w14:paraId="2E69D586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FE2F2B" w14:textId="77777777" w:rsidR="000B6F1D" w:rsidRDefault="00000000">
            <w:r>
              <w:rPr>
                <w:sz w:val="20"/>
              </w:rPr>
              <w:t>— Process remaining articles</w:t>
            </w:r>
          </w:p>
        </w:tc>
        <w:tc>
          <w:tcPr>
            <w:tcW w:w="2880" w:type="dxa"/>
          </w:tcPr>
          <w:p w14:paraId="68645E75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D88A689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08FA71FA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143FB" w14:textId="77777777" w:rsidR="000B6F1D" w:rsidRDefault="00000000">
            <w:r>
              <w:rPr>
                <w:sz w:val="20"/>
              </w:rPr>
              <w:t>— Validate: ensure every article has a sentiment score</w:t>
            </w:r>
          </w:p>
        </w:tc>
        <w:tc>
          <w:tcPr>
            <w:tcW w:w="2880" w:type="dxa"/>
          </w:tcPr>
          <w:p w14:paraId="5609C6E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0207A23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2E97B829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F32E75" w14:textId="77777777" w:rsidR="000B6F1D" w:rsidRDefault="00000000">
            <w:r>
              <w:rPr>
                <w:sz w:val="20"/>
              </w:rPr>
              <w:t>— Generate processing report (articles per location distribution)</w:t>
            </w:r>
          </w:p>
        </w:tc>
        <w:tc>
          <w:tcPr>
            <w:tcW w:w="2880" w:type="dxa"/>
          </w:tcPr>
          <w:p w14:paraId="2E49FF8B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7DD4472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06BA75B8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0C235" w14:textId="77777777" w:rsidR="000B6F1D" w:rsidRDefault="00000000">
            <w:r>
              <w:rPr>
                <w:sz w:val="20"/>
              </w:rPr>
              <w:t>Day 9 (Sat, Mar 1)</w:t>
            </w:r>
          </w:p>
        </w:tc>
        <w:tc>
          <w:tcPr>
            <w:tcW w:w="2880" w:type="dxa"/>
          </w:tcPr>
          <w:p w14:paraId="1FA71F6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Score Aggregation &amp; Database Update</w:t>
            </w:r>
          </w:p>
        </w:tc>
        <w:tc>
          <w:tcPr>
            <w:tcW w:w="2880" w:type="dxa"/>
          </w:tcPr>
          <w:p w14:paraId="696C9C7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Updated </w:t>
            </w:r>
            <w:r>
              <w:rPr>
                <w:rFonts w:ascii="Courier New" w:hAnsi="Courier New"/>
                <w:sz w:val="20"/>
              </w:rPr>
              <w:t>location_insights</w:t>
            </w:r>
          </w:p>
        </w:tc>
      </w:tr>
      <w:tr w:rsidR="000B6F1D" w14:paraId="5AFEB9E5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2BF14" w14:textId="77777777" w:rsidR="000B6F1D" w:rsidRDefault="00000000">
            <w:r>
              <w:rPr>
                <w:sz w:val="20"/>
              </w:rPr>
              <w:t>— Run aggregation logic: calculate weighted average sentiment per location</w:t>
            </w:r>
          </w:p>
        </w:tc>
        <w:tc>
          <w:tcPr>
            <w:tcW w:w="2880" w:type="dxa"/>
          </w:tcPr>
          <w:p w14:paraId="2DA934B0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F57164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7308797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2E7C0D" w14:textId="77777777" w:rsidR="000B6F1D" w:rsidRDefault="00000000">
            <w:r>
              <w:rPr>
                <w:sz w:val="20"/>
              </w:rPr>
              <w:t xml:space="preserve">— Compute derived scores: </w:t>
            </w:r>
            <w:r>
              <w:rPr>
                <w:rFonts w:ascii="Courier New" w:hAnsi="Courier New"/>
                <w:sz w:val="20"/>
              </w:rPr>
              <w:t>growth_score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investment_score</w:t>
            </w:r>
            <w:r>
              <w:rPr>
                <w:sz w:val="20"/>
              </w:rPr>
              <w:t xml:space="preserve"> from sentiment + infrastructure data</w:t>
            </w:r>
          </w:p>
        </w:tc>
        <w:tc>
          <w:tcPr>
            <w:tcW w:w="2880" w:type="dxa"/>
          </w:tcPr>
          <w:p w14:paraId="0759F43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0FA8E4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F47274E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CE913C" w14:textId="77777777" w:rsidR="000B6F1D" w:rsidRDefault="00000000">
            <w:r>
              <w:rPr>
                <w:sz w:val="20"/>
              </w:rPr>
              <w:t xml:space="preserve">— Update </w:t>
            </w:r>
            <w:r>
              <w:rPr>
                <w:rFonts w:ascii="Courier New" w:hAnsi="Courier New"/>
                <w:sz w:val="20"/>
              </w:rPr>
              <w:t>location_insights</w:t>
            </w:r>
            <w:r>
              <w:rPr>
                <w:sz w:val="20"/>
              </w:rPr>
              <w:t xml:space="preserve"> table: replace CSV-based scores with real FinBERT-derived scores</w:t>
            </w:r>
          </w:p>
        </w:tc>
        <w:tc>
          <w:tcPr>
            <w:tcW w:w="2880" w:type="dxa"/>
          </w:tcPr>
          <w:p w14:paraId="2EA67B6C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3D9A2CB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2F91192B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BA1D8" w14:textId="77777777" w:rsidR="000B6F1D" w:rsidRDefault="00000000">
            <w:r>
              <w:rPr>
                <w:sz w:val="20"/>
              </w:rPr>
              <w:t>— Validation: Compare old (CSV) vs new (FinBERT) scores for 20 sample locations</w:t>
            </w:r>
          </w:p>
        </w:tc>
        <w:tc>
          <w:tcPr>
            <w:tcW w:w="2880" w:type="dxa"/>
          </w:tcPr>
          <w:p w14:paraId="343CB263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7944E6B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7F463C" w14:textId="77777777" w:rsidR="000B6F1D" w:rsidRDefault="000B6F1D"/>
    <w:p w14:paraId="69B64DCD" w14:textId="77777777" w:rsidR="000B6F1D" w:rsidRDefault="00000000">
      <w:pPr>
        <w:pStyle w:val="Heading3"/>
      </w:pPr>
      <w:r>
        <w:t>Phase 2 Exit Criteria</w:t>
      </w:r>
    </w:p>
    <w:p w14:paraId="11D3A1CB" w14:textId="77777777" w:rsidR="000B6F1D" w:rsidRDefault="00000000">
      <w:pPr>
        <w:pStyle w:val="ListBullet"/>
      </w:pPr>
      <w:r>
        <w:t>☐ All harvested articles processed through FinBERT</w:t>
      </w:r>
    </w:p>
    <w:p w14:paraId="7EF2A6EF" w14:textId="77777777" w:rsidR="000B6F1D" w:rsidRDefault="00000000">
      <w:pPr>
        <w:pStyle w:val="ListBullet"/>
      </w:pPr>
      <w:r>
        <w:t xml:space="preserve">☐ Sentiment scores stored in </w:t>
      </w:r>
      <w:r>
        <w:rPr>
          <w:rFonts w:ascii="Courier New" w:hAnsi="Courier New"/>
        </w:rPr>
        <w:t>processed_sentiment_data</w:t>
      </w:r>
    </w:p>
    <w:p w14:paraId="3DFB15E3" w14:textId="77777777" w:rsidR="000B6F1D" w:rsidRDefault="00000000">
      <w:pPr>
        <w:pStyle w:val="ListBullet"/>
      </w:pPr>
      <w:r>
        <w:t>☐ Aggregated scores computed for all ~300 locations</w:t>
      </w:r>
    </w:p>
    <w:p w14:paraId="64837111" w14:textId="77777777" w:rsidR="000B6F1D" w:rsidRDefault="00000000">
      <w:pPr>
        <w:pStyle w:val="ListBullet"/>
      </w:pPr>
      <w:r>
        <w:lastRenderedPageBreak/>
        <w:t xml:space="preserve">☐ </w:t>
      </w:r>
      <w:r>
        <w:rPr>
          <w:rFonts w:ascii="Courier New" w:hAnsi="Courier New"/>
        </w:rPr>
        <w:t>location_insights</w:t>
      </w:r>
      <w:r>
        <w:t xml:space="preserve"> table updated with real sentiment-derived scores</w:t>
      </w:r>
    </w:p>
    <w:p w14:paraId="21957D95" w14:textId="77777777" w:rsidR="000B6F1D" w:rsidRDefault="00000000">
      <w:pPr>
        <w:pStyle w:val="ListBullet"/>
      </w:pPr>
      <w:r>
        <w:t>☐ Quality validation passed on sample locations</w:t>
      </w:r>
    </w:p>
    <w:p w14:paraId="7EFF7FE3" w14:textId="457D4668" w:rsidR="000B6F1D" w:rsidRDefault="00000000">
      <w:pPr>
        <w:jc w:val="center"/>
      </w:pPr>
      <w:r>
        <w:t>_________</w:t>
      </w:r>
      <w:r w:rsidR="005A3FB3">
        <w:t>____________________________</w:t>
      </w:r>
      <w:r>
        <w:t>_________________________________________</w:t>
      </w:r>
    </w:p>
    <w:p w14:paraId="2ADA2199" w14:textId="77777777" w:rsidR="000B6F1D" w:rsidRDefault="00000000">
      <w:pPr>
        <w:pStyle w:val="Heading2"/>
      </w:pPr>
      <w:r>
        <w:t>Phase 3: Price Trends &amp; Analytics Enhancement</w:t>
      </w:r>
    </w:p>
    <w:p w14:paraId="0D47C76C" w14:textId="77777777" w:rsidR="000B6F1D" w:rsidRDefault="00000000">
      <w:r>
        <w:rPr>
          <w:b/>
        </w:rPr>
        <w:t>Duration:</w:t>
      </w:r>
      <w:r>
        <w:t xml:space="preserve"> 3 days (Mar 3 – Mar 5)</w:t>
      </w:r>
    </w:p>
    <w:p w14:paraId="15BA2FBC" w14:textId="77777777" w:rsidR="000B6F1D" w:rsidRDefault="00000000">
      <w:r>
        <w:rPr>
          <w:b/>
        </w:rPr>
        <w:t>Objective:</w:t>
      </w:r>
      <w:r>
        <w:t xml:space="preserve"> Ensure price trend data and analytics features are complete and accurate for all ~300 locations.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F1D" w14:paraId="1A6E9140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60D4D" w14:textId="77777777" w:rsidR="000B6F1D" w:rsidRDefault="00000000">
            <w:r>
              <w:rPr>
                <w:sz w:val="20"/>
              </w:rPr>
              <w:t>Day</w:t>
            </w:r>
          </w:p>
        </w:tc>
        <w:tc>
          <w:tcPr>
            <w:tcW w:w="2880" w:type="dxa"/>
          </w:tcPr>
          <w:p w14:paraId="22F8F9D3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4494C5A1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</w:tr>
      <w:tr w:rsidR="000B6F1D" w14:paraId="2EC5506E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C6FCF9" w14:textId="77777777" w:rsidR="000B6F1D" w:rsidRDefault="00000000">
            <w:r>
              <w:rPr>
                <w:sz w:val="20"/>
              </w:rPr>
              <w:t>Day 10 (Mon, Mar 3)</w:t>
            </w:r>
          </w:p>
        </w:tc>
        <w:tc>
          <w:tcPr>
            <w:tcW w:w="2880" w:type="dxa"/>
          </w:tcPr>
          <w:p w14:paraId="52E3A33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Price data validation &amp; gap-filling</w:t>
            </w:r>
          </w:p>
        </w:tc>
        <w:tc>
          <w:tcPr>
            <w:tcW w:w="2880" w:type="dxa"/>
          </w:tcPr>
          <w:p w14:paraId="01F85443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Complete </w:t>
            </w:r>
            <w:r>
              <w:rPr>
                <w:rFonts w:ascii="Courier New" w:hAnsi="Courier New"/>
                <w:sz w:val="20"/>
              </w:rPr>
              <w:t>price_trends</w:t>
            </w:r>
            <w:r>
              <w:rPr>
                <w:sz w:val="20"/>
              </w:rPr>
              <w:t xml:space="preserve"> table</w:t>
            </w:r>
          </w:p>
        </w:tc>
      </w:tr>
      <w:tr w:rsidR="000B6F1D" w14:paraId="326F2AB7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B4761" w14:textId="77777777" w:rsidR="000B6F1D" w:rsidRDefault="00000000">
            <w:r>
              <w:rPr>
                <w:sz w:val="20"/>
              </w:rPr>
              <w:t>— Audit existing price data for all 300 locations</w:t>
            </w:r>
          </w:p>
        </w:tc>
        <w:tc>
          <w:tcPr>
            <w:tcW w:w="2880" w:type="dxa"/>
          </w:tcPr>
          <w:p w14:paraId="5FDE46A7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D495C84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243C4B24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68492" w14:textId="77777777" w:rsidR="000B6F1D" w:rsidRDefault="00000000">
            <w:r>
              <w:rPr>
                <w:sz w:val="20"/>
              </w:rPr>
              <w:t>— Identify locations with missing or incomplete price history</w:t>
            </w:r>
          </w:p>
        </w:tc>
        <w:tc>
          <w:tcPr>
            <w:tcW w:w="2880" w:type="dxa"/>
          </w:tcPr>
          <w:p w14:paraId="73D8C9ED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EC770B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47DBBB59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B6711" w14:textId="77777777" w:rsidR="000B6F1D" w:rsidRDefault="00000000">
            <w:r>
              <w:rPr>
                <w:sz w:val="20"/>
              </w:rPr>
              <w:t>— Backfill missing data using interpolation + scraped price signals</w:t>
            </w:r>
          </w:p>
        </w:tc>
        <w:tc>
          <w:tcPr>
            <w:tcW w:w="2880" w:type="dxa"/>
          </w:tcPr>
          <w:p w14:paraId="0E4DB97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6D1C0BB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AE00124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AF1102" w14:textId="77777777" w:rsidR="000B6F1D" w:rsidRDefault="00000000">
            <w:r>
              <w:rPr>
                <w:sz w:val="20"/>
              </w:rPr>
              <w:t>— Validate price trends against known market benchmarks</w:t>
            </w:r>
          </w:p>
        </w:tc>
        <w:tc>
          <w:tcPr>
            <w:tcW w:w="2880" w:type="dxa"/>
          </w:tcPr>
          <w:p w14:paraId="7E2C6518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82F551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7959A58C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874E2" w14:textId="77777777" w:rsidR="000B6F1D" w:rsidRDefault="00000000">
            <w:r>
              <w:rPr>
                <w:sz w:val="20"/>
              </w:rPr>
              <w:t>Day 11 (Tue, Mar 4)</w:t>
            </w:r>
          </w:p>
        </w:tc>
        <w:tc>
          <w:tcPr>
            <w:tcW w:w="2880" w:type="dxa"/>
          </w:tcPr>
          <w:p w14:paraId="59C8BB6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Build enhanced analytics APIs</w:t>
            </w:r>
          </w:p>
        </w:tc>
        <w:tc>
          <w:tcPr>
            <w:tcW w:w="2880" w:type="dxa"/>
          </w:tcPr>
          <w:p w14:paraId="04CAF65B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New API endpoints</w:t>
            </w:r>
          </w:p>
        </w:tc>
      </w:tr>
      <w:tr w:rsidR="000B6F1D" w14:paraId="26BB4366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0D74E" w14:textId="77777777" w:rsidR="000B6F1D" w:rsidRDefault="00000000">
            <w:r>
              <w:rPr>
                <w:sz w:val="20"/>
              </w:rPr>
              <w:t>— Location comparison endpoint (compare 2-5 locations side-by-side)</w:t>
            </w:r>
          </w:p>
        </w:tc>
        <w:tc>
          <w:tcPr>
            <w:tcW w:w="2880" w:type="dxa"/>
          </w:tcPr>
          <w:p w14:paraId="0FC0B776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F4AE18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7048262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1578FE" w14:textId="77777777" w:rsidR="000B6F1D" w:rsidRDefault="00000000">
            <w:r>
              <w:rPr>
                <w:sz w:val="20"/>
              </w:rPr>
              <w:t>— "Trending" detection (identify locations with sharp score changes)</w:t>
            </w:r>
          </w:p>
        </w:tc>
        <w:tc>
          <w:tcPr>
            <w:tcW w:w="2880" w:type="dxa"/>
          </w:tcPr>
          <w:p w14:paraId="47CF996A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23D5C24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5885E2C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AB102" w14:textId="77777777" w:rsidR="000B6F1D" w:rsidRDefault="00000000">
            <w:r>
              <w:rPr>
                <w:sz w:val="20"/>
              </w:rPr>
              <w:t>— City-wide statistics endpoint (avg price, top performers, declining areas)</w:t>
            </w:r>
          </w:p>
        </w:tc>
        <w:tc>
          <w:tcPr>
            <w:tcW w:w="2880" w:type="dxa"/>
          </w:tcPr>
          <w:p w14:paraId="5C358E8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DA9C8C8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7BEB67E6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19CB2" w14:textId="77777777" w:rsidR="000B6F1D" w:rsidRDefault="00000000">
            <w:r>
              <w:rPr>
                <w:sz w:val="20"/>
              </w:rPr>
              <w:t>Day 12 (Wed, Mar 5)</w:t>
            </w:r>
          </w:p>
        </w:tc>
        <w:tc>
          <w:tcPr>
            <w:tcW w:w="2880" w:type="dxa"/>
          </w:tcPr>
          <w:p w14:paraId="3C3522EB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Frontend integration for new analytics</w:t>
            </w:r>
          </w:p>
        </w:tc>
        <w:tc>
          <w:tcPr>
            <w:tcW w:w="2880" w:type="dxa"/>
          </w:tcPr>
          <w:p w14:paraId="5D896B6F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Updated UI</w:t>
            </w:r>
          </w:p>
        </w:tc>
      </w:tr>
      <w:tr w:rsidR="000B6F1D" w14:paraId="4E36A6DE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DD5F3" w14:textId="77777777" w:rsidR="000B6F1D" w:rsidRDefault="00000000">
            <w:r>
              <w:rPr>
                <w:sz w:val="20"/>
              </w:rPr>
              <w:t>— Wire new API endpoints to Price Trends page</w:t>
            </w:r>
          </w:p>
        </w:tc>
        <w:tc>
          <w:tcPr>
            <w:tcW w:w="2880" w:type="dxa"/>
          </w:tcPr>
          <w:p w14:paraId="75057443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D4A15E3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77D3227B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AC60CD" w14:textId="77777777" w:rsidR="000B6F1D" w:rsidRDefault="00000000">
            <w:r>
              <w:rPr>
                <w:sz w:val="20"/>
              </w:rPr>
              <w:t>— Add comparison charts (Chart.js multi-location overlay)</w:t>
            </w:r>
          </w:p>
        </w:tc>
        <w:tc>
          <w:tcPr>
            <w:tcW w:w="2880" w:type="dxa"/>
          </w:tcPr>
          <w:p w14:paraId="6D0A5D41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1A87D1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5F25FDF8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DECE0E" w14:textId="77777777" w:rsidR="000B6F1D" w:rsidRDefault="00000000">
            <w:r>
              <w:rPr>
                <w:sz w:val="20"/>
              </w:rPr>
              <w:t>— Display city-wide market summary stats</w:t>
            </w:r>
          </w:p>
        </w:tc>
        <w:tc>
          <w:tcPr>
            <w:tcW w:w="2880" w:type="dxa"/>
          </w:tcPr>
          <w:p w14:paraId="7393D536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96768A3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8CFB3E" w14:textId="77777777" w:rsidR="000B6F1D" w:rsidRDefault="000B6F1D"/>
    <w:p w14:paraId="6E8F65CB" w14:textId="77777777" w:rsidR="000B6F1D" w:rsidRDefault="00000000">
      <w:pPr>
        <w:pStyle w:val="Heading3"/>
      </w:pPr>
      <w:r>
        <w:t>Phase 3 Exit Criteria</w:t>
      </w:r>
    </w:p>
    <w:p w14:paraId="0E4108A5" w14:textId="77777777" w:rsidR="000B6F1D" w:rsidRDefault="00000000">
      <w:pPr>
        <w:pStyle w:val="ListBullet"/>
      </w:pPr>
      <w:r>
        <w:t>☐ Price trends available for all ~300 locations</w:t>
      </w:r>
    </w:p>
    <w:p w14:paraId="6FF56AFE" w14:textId="77777777" w:rsidR="000B6F1D" w:rsidRDefault="00000000">
      <w:pPr>
        <w:pStyle w:val="ListBullet"/>
      </w:pPr>
      <w:r>
        <w:t>☐ Comparison and trending APIs functional</w:t>
      </w:r>
    </w:p>
    <w:p w14:paraId="3516964C" w14:textId="77777777" w:rsidR="000B6F1D" w:rsidRDefault="00000000">
      <w:pPr>
        <w:pStyle w:val="ListBullet"/>
      </w:pPr>
      <w:r>
        <w:t>☐ Price Trends page displays real, accurate data</w:t>
      </w:r>
    </w:p>
    <w:p w14:paraId="3E90BD8C" w14:textId="77777777" w:rsidR="000B6F1D" w:rsidRDefault="00000000">
      <w:pPr>
        <w:pStyle w:val="ListBullet"/>
      </w:pPr>
      <w:r>
        <w:lastRenderedPageBreak/>
        <w:t>☐ City-wide statistics rendering correctly</w:t>
      </w:r>
    </w:p>
    <w:p w14:paraId="51C478D4" w14:textId="1F97F629" w:rsidR="000B6F1D" w:rsidRDefault="00000000">
      <w:pPr>
        <w:jc w:val="center"/>
      </w:pPr>
      <w:r>
        <w:t>_________________</w:t>
      </w:r>
      <w:r w:rsidR="005A3FB3">
        <w:t>____________________________</w:t>
      </w:r>
      <w:r>
        <w:t>_________________________________</w:t>
      </w:r>
    </w:p>
    <w:p w14:paraId="795C361A" w14:textId="77777777" w:rsidR="000B6F1D" w:rsidRDefault="00000000">
      <w:pPr>
        <w:pStyle w:val="Heading2"/>
      </w:pPr>
      <w:r>
        <w:t>Phase 4: Frontend Polish &amp; Production Readiness</w:t>
      </w:r>
    </w:p>
    <w:p w14:paraId="61948286" w14:textId="77777777" w:rsidR="000B6F1D" w:rsidRDefault="00000000">
      <w:r>
        <w:rPr>
          <w:b/>
        </w:rPr>
        <w:t>Duration:</w:t>
      </w:r>
      <w:r>
        <w:t xml:space="preserve"> 4 days (Mar 6 – Mar 11)</w:t>
      </w:r>
    </w:p>
    <w:p w14:paraId="19602AEB" w14:textId="77777777" w:rsidR="000B6F1D" w:rsidRDefault="00000000">
      <w:r>
        <w:rPr>
          <w:b/>
        </w:rPr>
        <w:t>Objective:</w:t>
      </w:r>
      <w:r>
        <w:t xml:space="preserve"> Ensure the platform is polished, performant, and ready for corporate-level demonstration.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F1D" w14:paraId="275DD217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B43DA" w14:textId="77777777" w:rsidR="000B6F1D" w:rsidRDefault="00000000">
            <w:r>
              <w:rPr>
                <w:sz w:val="20"/>
              </w:rPr>
              <w:t>Day</w:t>
            </w:r>
          </w:p>
        </w:tc>
        <w:tc>
          <w:tcPr>
            <w:tcW w:w="2880" w:type="dxa"/>
          </w:tcPr>
          <w:p w14:paraId="5D46CACD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7FDEF4AF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</w:tr>
      <w:tr w:rsidR="000B6F1D" w14:paraId="45DA81CD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518137" w14:textId="77777777" w:rsidR="000B6F1D" w:rsidRDefault="00000000">
            <w:r>
              <w:rPr>
                <w:sz w:val="20"/>
              </w:rPr>
              <w:t>Day 13 (Thu, Mar 6)</w:t>
            </w:r>
          </w:p>
        </w:tc>
        <w:tc>
          <w:tcPr>
            <w:tcW w:w="2880" w:type="dxa"/>
          </w:tcPr>
          <w:p w14:paraId="32D6F20C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Map performance optimization for 300 pins</w:t>
            </w:r>
          </w:p>
        </w:tc>
        <w:tc>
          <w:tcPr>
            <w:tcW w:w="2880" w:type="dxa"/>
          </w:tcPr>
          <w:p w14:paraId="7B1092BE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Optimized map rendering</w:t>
            </w:r>
          </w:p>
        </w:tc>
      </w:tr>
      <w:tr w:rsidR="000B6F1D" w14:paraId="08D5CB0B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B27C32" w14:textId="77777777" w:rsidR="000B6F1D" w:rsidRDefault="00000000">
            <w:r>
              <w:rPr>
                <w:sz w:val="20"/>
              </w:rPr>
              <w:t>— Implement marker clustering for dense areas</w:t>
            </w:r>
          </w:p>
        </w:tc>
        <w:tc>
          <w:tcPr>
            <w:tcW w:w="2880" w:type="dxa"/>
          </w:tcPr>
          <w:p w14:paraId="5C538B7D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C1B27E2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1752DBF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B127B" w14:textId="77777777" w:rsidR="000B6F1D" w:rsidRDefault="00000000">
            <w:r>
              <w:rPr>
                <w:sz w:val="20"/>
              </w:rPr>
              <w:t>— Optimize GeoJSON payload size (compression, field trimming)</w:t>
            </w:r>
          </w:p>
        </w:tc>
        <w:tc>
          <w:tcPr>
            <w:tcW w:w="2880" w:type="dxa"/>
          </w:tcPr>
          <w:p w14:paraId="4B60B5F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83201A0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2D107C7C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8AAF6" w14:textId="77777777" w:rsidR="000B6F1D" w:rsidRDefault="00000000">
            <w:r>
              <w:rPr>
                <w:sz w:val="20"/>
              </w:rPr>
              <w:t>— Add lazy loading for Intel Card data (fetch on click, not on load)</w:t>
            </w:r>
          </w:p>
        </w:tc>
        <w:tc>
          <w:tcPr>
            <w:tcW w:w="2880" w:type="dxa"/>
          </w:tcPr>
          <w:p w14:paraId="65739082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D7BAFB5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21591E33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8470B1" w14:textId="77777777" w:rsidR="000B6F1D" w:rsidRDefault="00000000">
            <w:r>
              <w:rPr>
                <w:sz w:val="20"/>
              </w:rPr>
              <w:t>Day 14 (Fri, Mar 7)</w:t>
            </w:r>
          </w:p>
        </w:tc>
        <w:tc>
          <w:tcPr>
            <w:tcW w:w="2880" w:type="dxa"/>
          </w:tcPr>
          <w:p w14:paraId="2FE439BA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Intel Card refinement with real data</w:t>
            </w:r>
          </w:p>
        </w:tc>
        <w:tc>
          <w:tcPr>
            <w:tcW w:w="2880" w:type="dxa"/>
          </w:tcPr>
          <w:p w14:paraId="61875F1F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Enhanced Intel Card</w:t>
            </w:r>
          </w:p>
        </w:tc>
      </w:tr>
      <w:tr w:rsidR="000B6F1D" w14:paraId="1FB2F74D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E8609E" w14:textId="77777777" w:rsidR="000B6F1D" w:rsidRDefault="00000000">
            <w:r>
              <w:rPr>
                <w:sz w:val="20"/>
              </w:rPr>
              <w:t>— Ensure all 300 locations show real FinBERT-based smart copy</w:t>
            </w:r>
          </w:p>
        </w:tc>
        <w:tc>
          <w:tcPr>
            <w:tcW w:w="2880" w:type="dxa"/>
          </w:tcPr>
          <w:p w14:paraId="57CF8249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EC61225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1E9A4F7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600FE" w14:textId="77777777" w:rsidR="000B6F1D" w:rsidRDefault="00000000">
            <w:r>
              <w:rPr>
                <w:sz w:val="20"/>
              </w:rPr>
              <w:t>— Verify dynamic facts are data-driven (not placeholder text)</w:t>
            </w:r>
          </w:p>
        </w:tc>
        <w:tc>
          <w:tcPr>
            <w:tcW w:w="2880" w:type="dxa"/>
          </w:tcPr>
          <w:p w14:paraId="5A20D6B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8D9ADB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6E540D12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A51A6" w14:textId="77777777" w:rsidR="000B6F1D" w:rsidRDefault="00000000">
            <w:r>
              <w:rPr>
                <w:sz w:val="20"/>
              </w:rPr>
              <w:t>— Test edge cases: locations with very few articles, extreme scores</w:t>
            </w:r>
          </w:p>
        </w:tc>
        <w:tc>
          <w:tcPr>
            <w:tcW w:w="2880" w:type="dxa"/>
          </w:tcPr>
          <w:p w14:paraId="48CB36C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7024D16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3E83509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8661B4" w14:textId="77777777" w:rsidR="000B6F1D" w:rsidRDefault="00000000">
            <w:r>
              <w:rPr>
                <w:sz w:val="20"/>
              </w:rPr>
              <w:t>Day 15 (Mon, Mar 10)</w:t>
            </w:r>
          </w:p>
        </w:tc>
        <w:tc>
          <w:tcPr>
            <w:tcW w:w="2880" w:type="dxa"/>
          </w:tcPr>
          <w:p w14:paraId="235EFB1A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responsiveness &amp; cross-browser testing</w:t>
            </w:r>
          </w:p>
        </w:tc>
        <w:tc>
          <w:tcPr>
            <w:tcW w:w="2880" w:type="dxa"/>
          </w:tcPr>
          <w:p w14:paraId="0DD3DD94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Responsive UI</w:t>
            </w:r>
          </w:p>
        </w:tc>
      </w:tr>
      <w:tr w:rsidR="000B6F1D" w14:paraId="3B16E27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474B92" w14:textId="77777777" w:rsidR="000B6F1D" w:rsidRDefault="00000000">
            <w:r>
              <w:rPr>
                <w:sz w:val="20"/>
              </w:rPr>
              <w:t>— Test and fix layout on mobile (phones, tablets)</w:t>
            </w:r>
          </w:p>
        </w:tc>
        <w:tc>
          <w:tcPr>
            <w:tcW w:w="2880" w:type="dxa"/>
          </w:tcPr>
          <w:p w14:paraId="202B0DD0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EBD9C0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3C83C82D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A3AED" w14:textId="77777777" w:rsidR="000B6F1D" w:rsidRDefault="00000000">
            <w:r>
              <w:rPr>
                <w:sz w:val="20"/>
              </w:rPr>
              <w:t>— Verify map interactions work on touch devices</w:t>
            </w:r>
          </w:p>
        </w:tc>
        <w:tc>
          <w:tcPr>
            <w:tcW w:w="2880" w:type="dxa"/>
          </w:tcPr>
          <w:p w14:paraId="55B39E8B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6D60B7E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11CD19AA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3334D" w14:textId="77777777" w:rsidR="000B6F1D" w:rsidRDefault="00000000">
            <w:r>
              <w:rPr>
                <w:sz w:val="20"/>
              </w:rPr>
              <w:t>— Cross-browser testing: Chrome, Firefox, Edge, Safari</w:t>
            </w:r>
          </w:p>
        </w:tc>
        <w:tc>
          <w:tcPr>
            <w:tcW w:w="2880" w:type="dxa"/>
          </w:tcPr>
          <w:p w14:paraId="5DF3D95A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EE63D5D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3F9B1292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5E526C" w14:textId="77777777" w:rsidR="000B6F1D" w:rsidRDefault="00000000">
            <w:r>
              <w:rPr>
                <w:sz w:val="20"/>
              </w:rPr>
              <w:t>Day 16 (Tue, Mar 11)</w:t>
            </w:r>
          </w:p>
        </w:tc>
        <w:tc>
          <w:tcPr>
            <w:tcW w:w="2880" w:type="dxa"/>
          </w:tcPr>
          <w:p w14:paraId="318CAD89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UI/UX final polish</w:t>
            </w:r>
          </w:p>
        </w:tc>
        <w:tc>
          <w:tcPr>
            <w:tcW w:w="2880" w:type="dxa"/>
          </w:tcPr>
          <w:p w14:paraId="7CEA325D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Production-quality interface</w:t>
            </w:r>
          </w:p>
        </w:tc>
      </w:tr>
      <w:tr w:rsidR="000B6F1D" w14:paraId="5B5607CB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43D63" w14:textId="77777777" w:rsidR="000B6F1D" w:rsidRDefault="00000000">
            <w:r>
              <w:rPr>
                <w:sz w:val="20"/>
              </w:rPr>
              <w:t>— Smooth all animations and transitions</w:t>
            </w:r>
          </w:p>
        </w:tc>
        <w:tc>
          <w:tcPr>
            <w:tcW w:w="2880" w:type="dxa"/>
          </w:tcPr>
          <w:p w14:paraId="7853CA57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186617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32C8DED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5D05D" w14:textId="77777777" w:rsidR="000B6F1D" w:rsidRDefault="00000000">
            <w:r>
              <w:rPr>
                <w:sz w:val="20"/>
              </w:rPr>
              <w:t>— Add loading states, error handling, empty states</w:t>
            </w:r>
          </w:p>
        </w:tc>
        <w:tc>
          <w:tcPr>
            <w:tcW w:w="2880" w:type="dxa"/>
          </w:tcPr>
          <w:p w14:paraId="58C73C8D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E6AD2F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5815DD25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D6D21" w14:textId="77777777" w:rsidR="000B6F1D" w:rsidRDefault="00000000">
            <w:r>
              <w:rPr>
                <w:sz w:val="20"/>
              </w:rPr>
              <w:t>— Final visual QA pass</w:t>
            </w:r>
          </w:p>
        </w:tc>
        <w:tc>
          <w:tcPr>
            <w:tcW w:w="2880" w:type="dxa"/>
          </w:tcPr>
          <w:p w14:paraId="48604F06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1C4705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9D1A8BC" w14:textId="77777777" w:rsidR="000B6F1D" w:rsidRDefault="000B6F1D"/>
    <w:p w14:paraId="5B431B66" w14:textId="77777777" w:rsidR="000B6F1D" w:rsidRDefault="00000000">
      <w:pPr>
        <w:pStyle w:val="Heading3"/>
      </w:pPr>
      <w:r>
        <w:lastRenderedPageBreak/>
        <w:t>Phase 4 Exit Criteria</w:t>
      </w:r>
    </w:p>
    <w:p w14:paraId="387EEF7F" w14:textId="77777777" w:rsidR="000B6F1D" w:rsidRDefault="00000000">
      <w:pPr>
        <w:pStyle w:val="ListBullet"/>
      </w:pPr>
      <w:r>
        <w:t>☐ Map renders 300 pins smoothly (&lt;3 second load time)</w:t>
      </w:r>
    </w:p>
    <w:p w14:paraId="78B6B400" w14:textId="77777777" w:rsidR="000B6F1D" w:rsidRDefault="00000000">
      <w:pPr>
        <w:pStyle w:val="ListBullet"/>
      </w:pPr>
      <w:r>
        <w:t>☐ All Intel Cards display real, FinBERT-derived insights</w:t>
      </w:r>
    </w:p>
    <w:p w14:paraId="14244E2D" w14:textId="77777777" w:rsidR="000B6F1D" w:rsidRDefault="00000000">
      <w:pPr>
        <w:pStyle w:val="ListBullet"/>
      </w:pPr>
      <w:r>
        <w:t>☐ Responsive design verified on mobile/tablet</w:t>
      </w:r>
    </w:p>
    <w:p w14:paraId="4FD7D6A9" w14:textId="77777777" w:rsidR="000B6F1D" w:rsidRDefault="00000000">
      <w:pPr>
        <w:pStyle w:val="ListBullet"/>
      </w:pPr>
      <w:r>
        <w:t>☐ No visual bugs or broken interactions</w:t>
      </w:r>
    </w:p>
    <w:p w14:paraId="2652E1B8" w14:textId="7862253F" w:rsidR="000B6F1D" w:rsidRDefault="00000000">
      <w:pPr>
        <w:jc w:val="center"/>
      </w:pPr>
      <w:r>
        <w:t>____________________________________________</w:t>
      </w:r>
      <w:r w:rsidR="005A3FB3">
        <w:t>____________________________</w:t>
      </w:r>
      <w:r>
        <w:t>______</w:t>
      </w:r>
    </w:p>
    <w:p w14:paraId="54AA1EE4" w14:textId="77777777" w:rsidR="000B6F1D" w:rsidRDefault="00000000">
      <w:pPr>
        <w:pStyle w:val="Heading2"/>
      </w:pPr>
      <w:r>
        <w:t>Phase 5: Automation &amp; Continuous Intelligence Loop</w:t>
      </w:r>
    </w:p>
    <w:p w14:paraId="1D7002DF" w14:textId="77777777" w:rsidR="000B6F1D" w:rsidRDefault="00000000">
      <w:r>
        <w:rPr>
          <w:b/>
        </w:rPr>
        <w:t>Duration:</w:t>
      </w:r>
      <w:r>
        <w:t xml:space="preserve"> 3 days (Mar 12 – Mar 14)</w:t>
      </w:r>
    </w:p>
    <w:p w14:paraId="6D2AEA05" w14:textId="77777777" w:rsidR="000B6F1D" w:rsidRDefault="00000000">
      <w:r>
        <w:rPr>
          <w:b/>
        </w:rPr>
        <w:t>Objective:</w:t>
      </w:r>
      <w:r>
        <w:t xml:space="preserve"> Set up the automated refresh cycle so the platform stays current without manual intervention.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F1D" w14:paraId="128E343F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0A6D2" w14:textId="77777777" w:rsidR="000B6F1D" w:rsidRDefault="00000000">
            <w:r>
              <w:rPr>
                <w:sz w:val="20"/>
              </w:rPr>
              <w:t>Day</w:t>
            </w:r>
          </w:p>
        </w:tc>
        <w:tc>
          <w:tcPr>
            <w:tcW w:w="2880" w:type="dxa"/>
          </w:tcPr>
          <w:p w14:paraId="70EC9A6E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3FED6D7D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</w:tr>
      <w:tr w:rsidR="000B6F1D" w14:paraId="7549FE56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771493" w14:textId="77777777" w:rsidR="000B6F1D" w:rsidRDefault="00000000">
            <w:r>
              <w:rPr>
                <w:sz w:val="20"/>
              </w:rPr>
              <w:t>Day 17 (Wed, Mar 12)</w:t>
            </w:r>
          </w:p>
        </w:tc>
        <w:tc>
          <w:tcPr>
            <w:tcW w:w="2880" w:type="dxa"/>
          </w:tcPr>
          <w:p w14:paraId="175D3461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Build incremental scraping script</w:t>
            </w:r>
          </w:p>
        </w:tc>
        <w:tc>
          <w:tcPr>
            <w:tcW w:w="2880" w:type="dxa"/>
          </w:tcPr>
          <w:p w14:paraId="6DAF3325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Auto-refresh scraper</w:t>
            </w:r>
          </w:p>
        </w:tc>
      </w:tr>
      <w:tr w:rsidR="000B6F1D" w14:paraId="3870574D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F18A9" w14:textId="77777777" w:rsidR="000B6F1D" w:rsidRDefault="00000000">
            <w:r>
              <w:rPr>
                <w:sz w:val="20"/>
              </w:rPr>
              <w:t>— Modify scraper to only fetch articles from the last 2 weeks</w:t>
            </w:r>
          </w:p>
        </w:tc>
        <w:tc>
          <w:tcPr>
            <w:tcW w:w="2880" w:type="dxa"/>
          </w:tcPr>
          <w:p w14:paraId="0251E922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B6979BF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CFA6163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1F752" w14:textId="77777777" w:rsidR="000B6F1D" w:rsidRDefault="00000000">
            <w:r>
              <w:rPr>
                <w:sz w:val="20"/>
              </w:rPr>
              <w:t>— Implement "last_scraped" timestamp tracking per query category</w:t>
            </w:r>
          </w:p>
        </w:tc>
        <w:tc>
          <w:tcPr>
            <w:tcW w:w="2880" w:type="dxa"/>
          </w:tcPr>
          <w:p w14:paraId="3A09D02B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583D11F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6ACB829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6E59C" w14:textId="77777777" w:rsidR="000B6F1D" w:rsidRDefault="00000000">
            <w:r>
              <w:rPr>
                <w:sz w:val="20"/>
              </w:rPr>
              <w:t>— Add NER tagging to incremental pipeline</w:t>
            </w:r>
          </w:p>
        </w:tc>
        <w:tc>
          <w:tcPr>
            <w:tcW w:w="2880" w:type="dxa"/>
          </w:tcPr>
          <w:p w14:paraId="385378ED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552DB1C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1E453B0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1C175" w14:textId="77777777" w:rsidR="000B6F1D" w:rsidRDefault="00000000">
            <w:r>
              <w:rPr>
                <w:sz w:val="20"/>
              </w:rPr>
              <w:t>Day 18 (Thu, Mar 13)</w:t>
            </w:r>
          </w:p>
        </w:tc>
        <w:tc>
          <w:tcPr>
            <w:tcW w:w="2880" w:type="dxa"/>
          </w:tcPr>
          <w:p w14:paraId="490760B2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Implement automated scheduling &amp; moving average updates</w:t>
            </w:r>
          </w:p>
        </w:tc>
        <w:tc>
          <w:tcPr>
            <w:tcW w:w="2880" w:type="dxa"/>
          </w:tcPr>
          <w:p w14:paraId="3B157989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Scheduled automation</w:t>
            </w:r>
          </w:p>
        </w:tc>
      </w:tr>
      <w:tr w:rsidR="000B6F1D" w14:paraId="099CB869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B5563" w14:textId="77777777" w:rsidR="000B6F1D" w:rsidRDefault="00000000">
            <w:r>
              <w:rPr>
                <w:sz w:val="20"/>
              </w:rPr>
              <w:t>— Set up Windows Task Scheduler (or cloud-based cron)</w:t>
            </w:r>
          </w:p>
        </w:tc>
        <w:tc>
          <w:tcPr>
            <w:tcW w:w="2880" w:type="dxa"/>
          </w:tcPr>
          <w:p w14:paraId="03B797A0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54094E4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629A603B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5B55DB" w14:textId="77777777" w:rsidR="000B6F1D" w:rsidRDefault="00000000">
            <w:r>
              <w:rPr>
                <w:sz w:val="20"/>
              </w:rPr>
              <w:t>— Schedule: Run every 2 weeks (Sunday 2:00 AM)</w:t>
            </w:r>
          </w:p>
        </w:tc>
        <w:tc>
          <w:tcPr>
            <w:tcW w:w="2880" w:type="dxa"/>
          </w:tcPr>
          <w:p w14:paraId="36F997DD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043C2F1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14A975D7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989D" w14:textId="77777777" w:rsidR="000B6F1D" w:rsidRDefault="00000000">
            <w:r>
              <w:rPr>
                <w:sz w:val="20"/>
              </w:rPr>
              <w:t>— Implement moving average score update: fold new data into existing scores</w:t>
            </w:r>
          </w:p>
        </w:tc>
        <w:tc>
          <w:tcPr>
            <w:tcW w:w="2880" w:type="dxa"/>
          </w:tcPr>
          <w:p w14:paraId="2F6DAF6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DEFD41F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7D82E49C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A8502" w14:textId="77777777" w:rsidR="000B6F1D" w:rsidRDefault="00000000">
            <w:r>
              <w:rPr>
                <w:sz w:val="20"/>
              </w:rPr>
              <w:t>— Build error notification system (email/log alert if scraper fails)</w:t>
            </w:r>
          </w:p>
        </w:tc>
        <w:tc>
          <w:tcPr>
            <w:tcW w:w="2880" w:type="dxa"/>
          </w:tcPr>
          <w:p w14:paraId="486D77A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A93A738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4359AF7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929A3" w14:textId="77777777" w:rsidR="000B6F1D" w:rsidRDefault="00000000">
            <w:r>
              <w:rPr>
                <w:sz w:val="20"/>
              </w:rPr>
              <w:t>Day 19 (Fri, Mar 14)</w:t>
            </w:r>
          </w:p>
        </w:tc>
        <w:tc>
          <w:tcPr>
            <w:tcW w:w="2880" w:type="dxa"/>
          </w:tcPr>
          <w:p w14:paraId="260F1A86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End-to-end automation test</w:t>
            </w:r>
          </w:p>
        </w:tc>
        <w:tc>
          <w:tcPr>
            <w:tcW w:w="2880" w:type="dxa"/>
          </w:tcPr>
          <w:p w14:paraId="2C794506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Validated automation pipeline</w:t>
            </w:r>
          </w:p>
        </w:tc>
      </w:tr>
      <w:tr w:rsidR="000B6F1D" w14:paraId="41681178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CB86D" w14:textId="77777777" w:rsidR="000B6F1D" w:rsidRDefault="00000000">
            <w:r>
              <w:rPr>
                <w:sz w:val="20"/>
              </w:rPr>
              <w:t>— Trigger a manual run of the full loop: Scrape → FinBERT → Aggregate → Update DB</w:t>
            </w:r>
          </w:p>
        </w:tc>
        <w:tc>
          <w:tcPr>
            <w:tcW w:w="2880" w:type="dxa"/>
          </w:tcPr>
          <w:p w14:paraId="172C0BC9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FCCDDDD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350E4B24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30C8C" w14:textId="77777777" w:rsidR="000B6F1D" w:rsidRDefault="00000000">
            <w:r>
              <w:rPr>
                <w:sz w:val="20"/>
              </w:rPr>
              <w:t>— Verify scores update correctly in the database</w:t>
            </w:r>
          </w:p>
        </w:tc>
        <w:tc>
          <w:tcPr>
            <w:tcW w:w="2880" w:type="dxa"/>
          </w:tcPr>
          <w:p w14:paraId="68B53C89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BE04045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04E3E08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58723" w14:textId="77777777" w:rsidR="000B6F1D" w:rsidRDefault="00000000">
            <w:r>
              <w:rPr>
                <w:sz w:val="20"/>
              </w:rPr>
              <w:t>— Verify frontend reflects the new scores</w:t>
            </w:r>
          </w:p>
        </w:tc>
        <w:tc>
          <w:tcPr>
            <w:tcW w:w="2880" w:type="dxa"/>
          </w:tcPr>
          <w:p w14:paraId="51FE0223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8A4C9F1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55C8A31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90A1C" w14:textId="77777777" w:rsidR="000B6F1D" w:rsidRDefault="00000000">
            <w:r>
              <w:rPr>
                <w:sz w:val="20"/>
              </w:rPr>
              <w:t>— Document the automation setup (runbook)</w:t>
            </w:r>
          </w:p>
        </w:tc>
        <w:tc>
          <w:tcPr>
            <w:tcW w:w="2880" w:type="dxa"/>
          </w:tcPr>
          <w:p w14:paraId="0275AC11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756BE1F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D24EB65" w14:textId="77777777" w:rsidR="000B6F1D" w:rsidRDefault="000B6F1D"/>
    <w:p w14:paraId="5C672CD9" w14:textId="77777777" w:rsidR="000B6F1D" w:rsidRDefault="00000000">
      <w:pPr>
        <w:pStyle w:val="Heading3"/>
      </w:pPr>
      <w:r>
        <w:lastRenderedPageBreak/>
        <w:t>Phase 5 Exit Criteria</w:t>
      </w:r>
    </w:p>
    <w:p w14:paraId="7D3072A5" w14:textId="77777777" w:rsidR="000B6F1D" w:rsidRDefault="00000000">
      <w:pPr>
        <w:pStyle w:val="ListBullet"/>
      </w:pPr>
      <w:r>
        <w:t>☐ Incremental scraper fetches only recent articles</w:t>
      </w:r>
    </w:p>
    <w:p w14:paraId="46AB20C6" w14:textId="77777777" w:rsidR="000B6F1D" w:rsidRDefault="00000000">
      <w:pPr>
        <w:pStyle w:val="ListBullet"/>
      </w:pPr>
      <w:r>
        <w:t>☐ Automation schedule configured and tested</w:t>
      </w:r>
    </w:p>
    <w:p w14:paraId="2E151716" w14:textId="77777777" w:rsidR="000B6F1D" w:rsidRDefault="00000000">
      <w:pPr>
        <w:pStyle w:val="ListBullet"/>
      </w:pPr>
      <w:r>
        <w:t>☐ Moving average update logic validated</w:t>
      </w:r>
    </w:p>
    <w:p w14:paraId="7A236195" w14:textId="77777777" w:rsidR="000B6F1D" w:rsidRDefault="00000000">
      <w:pPr>
        <w:pStyle w:val="ListBullet"/>
      </w:pPr>
      <w:r>
        <w:t>☐ Full loop executes without manual intervention</w:t>
      </w:r>
    </w:p>
    <w:p w14:paraId="3A6392FB" w14:textId="77777777" w:rsidR="000B6F1D" w:rsidRDefault="00000000">
      <w:pPr>
        <w:pStyle w:val="ListBullet"/>
      </w:pPr>
      <w:r>
        <w:t>☐ Runbook documentation complete</w:t>
      </w:r>
    </w:p>
    <w:p w14:paraId="190A78C9" w14:textId="341941E5" w:rsidR="000B6F1D" w:rsidRDefault="00000000">
      <w:pPr>
        <w:jc w:val="center"/>
      </w:pPr>
      <w:r>
        <w:t>_____________________________</w:t>
      </w:r>
      <w:r w:rsidR="005A3FB3">
        <w:t>____________________________</w:t>
      </w:r>
      <w:r>
        <w:t>_____________________</w:t>
      </w:r>
    </w:p>
    <w:p w14:paraId="41C86314" w14:textId="77777777" w:rsidR="000B6F1D" w:rsidRDefault="00000000">
      <w:pPr>
        <w:pStyle w:val="Heading2"/>
      </w:pPr>
      <w:r>
        <w:t>Phase 6: Deployment &amp; Launch</w:t>
      </w:r>
    </w:p>
    <w:p w14:paraId="3F8DC89D" w14:textId="77777777" w:rsidR="000B6F1D" w:rsidRDefault="00000000">
      <w:r>
        <w:rPr>
          <w:b/>
        </w:rPr>
        <w:t>Duration:</w:t>
      </w:r>
      <w:r>
        <w:t xml:space="preserve"> 4 days (Mar 17 – Mar 20)</w:t>
      </w:r>
    </w:p>
    <w:p w14:paraId="3D55FA6A" w14:textId="77777777" w:rsidR="000B6F1D" w:rsidRDefault="00000000">
      <w:r>
        <w:rPr>
          <w:b/>
        </w:rPr>
        <w:t>Objective:</w:t>
      </w:r>
      <w:r>
        <w:t xml:space="preserve"> Deploy the platform to production infrastructure accessible for corporate use.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6F1D" w14:paraId="5DE14F5B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748402" w14:textId="77777777" w:rsidR="000B6F1D" w:rsidRDefault="00000000">
            <w:r>
              <w:rPr>
                <w:sz w:val="20"/>
              </w:rPr>
              <w:t>Day</w:t>
            </w:r>
          </w:p>
        </w:tc>
        <w:tc>
          <w:tcPr>
            <w:tcW w:w="2880" w:type="dxa"/>
          </w:tcPr>
          <w:p w14:paraId="5EF90FD9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Task</w:t>
            </w:r>
          </w:p>
        </w:tc>
        <w:tc>
          <w:tcPr>
            <w:tcW w:w="2880" w:type="dxa"/>
          </w:tcPr>
          <w:p w14:paraId="13E1F0D8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Deliverable</w:t>
            </w:r>
          </w:p>
        </w:tc>
      </w:tr>
      <w:tr w:rsidR="000B6F1D" w14:paraId="707A1A51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E3B70" w14:textId="77777777" w:rsidR="000B6F1D" w:rsidRDefault="00000000">
            <w:r>
              <w:rPr>
                <w:sz w:val="20"/>
              </w:rPr>
              <w:t>Day 20 (Mon, Mar 17)</w:t>
            </w:r>
          </w:p>
        </w:tc>
        <w:tc>
          <w:tcPr>
            <w:tcW w:w="2880" w:type="dxa"/>
          </w:tcPr>
          <w:p w14:paraId="622B084F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 deployment</w:t>
            </w:r>
          </w:p>
        </w:tc>
        <w:tc>
          <w:tcPr>
            <w:tcW w:w="2880" w:type="dxa"/>
          </w:tcPr>
          <w:p w14:paraId="27EAA9A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backend API</w:t>
            </w:r>
          </w:p>
        </w:tc>
      </w:tr>
      <w:tr w:rsidR="000B6F1D" w14:paraId="3AB68552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50824D" w14:textId="77777777" w:rsidR="000B6F1D" w:rsidRDefault="00000000">
            <w:r>
              <w:rPr>
                <w:sz w:val="20"/>
              </w:rPr>
              <w:t>— Deploy FastAPI + Uvicorn to cloud server (Render / AWS / DigitalOcean)</w:t>
            </w:r>
          </w:p>
        </w:tc>
        <w:tc>
          <w:tcPr>
            <w:tcW w:w="2880" w:type="dxa"/>
          </w:tcPr>
          <w:p w14:paraId="06A3749B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7BD0D5D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10819C9C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58125" w14:textId="77777777" w:rsidR="000B6F1D" w:rsidRDefault="00000000">
            <w:r>
              <w:rPr>
                <w:sz w:val="20"/>
              </w:rPr>
              <w:t>— Migrate PostgreSQL + PostGIS to managed cloud database</w:t>
            </w:r>
          </w:p>
        </w:tc>
        <w:tc>
          <w:tcPr>
            <w:tcW w:w="2880" w:type="dxa"/>
          </w:tcPr>
          <w:p w14:paraId="44D82090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2661007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0FBA3BC6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1CBC3" w14:textId="77777777" w:rsidR="000B6F1D" w:rsidRDefault="00000000">
            <w:r>
              <w:rPr>
                <w:sz w:val="20"/>
              </w:rPr>
              <w:t>— Configure environment variables, connection pooling, CORS</w:t>
            </w:r>
          </w:p>
        </w:tc>
        <w:tc>
          <w:tcPr>
            <w:tcW w:w="2880" w:type="dxa"/>
          </w:tcPr>
          <w:p w14:paraId="5DD2CF6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B6C95C2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E106D8C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93DDFD" w14:textId="77777777" w:rsidR="000B6F1D" w:rsidRDefault="00000000">
            <w:r>
              <w:rPr>
                <w:sz w:val="20"/>
              </w:rPr>
              <w:t>Day 21 (Tue, Mar 18)</w:t>
            </w:r>
          </w:p>
        </w:tc>
        <w:tc>
          <w:tcPr>
            <w:tcW w:w="2880" w:type="dxa"/>
          </w:tcPr>
          <w:p w14:paraId="21B8228E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Frontend deployment</w:t>
            </w:r>
          </w:p>
        </w:tc>
        <w:tc>
          <w:tcPr>
            <w:tcW w:w="2880" w:type="dxa"/>
          </w:tcPr>
          <w:p w14:paraId="30126DF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frontend</w:t>
            </w:r>
          </w:p>
        </w:tc>
      </w:tr>
      <w:tr w:rsidR="000B6F1D" w14:paraId="1A4B39C2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77A22" w14:textId="77777777" w:rsidR="000B6F1D" w:rsidRDefault="00000000">
            <w:r>
              <w:rPr>
                <w:sz w:val="20"/>
              </w:rPr>
              <w:t>— Deploy frontend to static hosting (Vercel / GitHub Pages / Netlify)</w:t>
            </w:r>
          </w:p>
        </w:tc>
        <w:tc>
          <w:tcPr>
            <w:tcW w:w="2880" w:type="dxa"/>
          </w:tcPr>
          <w:p w14:paraId="3C25683B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21C7F45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4CC187C2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F38A17" w14:textId="77777777" w:rsidR="000B6F1D" w:rsidRDefault="00000000">
            <w:r>
              <w:rPr>
                <w:sz w:val="20"/>
              </w:rPr>
              <w:t>— Configure custom domain (if applicable)</w:t>
            </w:r>
          </w:p>
        </w:tc>
        <w:tc>
          <w:tcPr>
            <w:tcW w:w="2880" w:type="dxa"/>
          </w:tcPr>
          <w:p w14:paraId="64057131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FD440AA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2D1B714F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81FAB0" w14:textId="77777777" w:rsidR="000B6F1D" w:rsidRDefault="00000000">
            <w:r>
              <w:rPr>
                <w:sz w:val="20"/>
              </w:rPr>
              <w:t>— Set up SSL/HTTPS</w:t>
            </w:r>
          </w:p>
        </w:tc>
        <w:tc>
          <w:tcPr>
            <w:tcW w:w="2880" w:type="dxa"/>
          </w:tcPr>
          <w:p w14:paraId="107B0A4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B46258D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562CDB97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6AA6F" w14:textId="77777777" w:rsidR="000B6F1D" w:rsidRDefault="00000000">
            <w:r>
              <w:rPr>
                <w:sz w:val="20"/>
              </w:rPr>
              <w:t>Day 22 (Wed, Mar 19)</w:t>
            </w:r>
          </w:p>
        </w:tc>
        <w:tc>
          <w:tcPr>
            <w:tcW w:w="2880" w:type="dxa"/>
          </w:tcPr>
          <w:p w14:paraId="165529C9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Security &amp; hardening</w:t>
            </w:r>
          </w:p>
        </w:tc>
        <w:tc>
          <w:tcPr>
            <w:tcW w:w="2880" w:type="dxa"/>
          </w:tcPr>
          <w:p w14:paraId="5C30C61B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Hardened production environment</w:t>
            </w:r>
          </w:p>
        </w:tc>
      </w:tr>
      <w:tr w:rsidR="000B6F1D" w14:paraId="1A6E1056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F10B45" w14:textId="77777777" w:rsidR="000B6F1D" w:rsidRDefault="00000000">
            <w:r>
              <w:rPr>
                <w:sz w:val="20"/>
              </w:rPr>
              <w:t>— Configure firewall rules (restrict DB access)</w:t>
            </w:r>
          </w:p>
        </w:tc>
        <w:tc>
          <w:tcPr>
            <w:tcW w:w="2880" w:type="dxa"/>
          </w:tcPr>
          <w:p w14:paraId="674A209E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1D24356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37FD166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581C5" w14:textId="77777777" w:rsidR="000B6F1D" w:rsidRDefault="00000000">
            <w:r>
              <w:rPr>
                <w:sz w:val="20"/>
              </w:rPr>
              <w:t>— Set up API rate limiting (prevent abuse)</w:t>
            </w:r>
          </w:p>
        </w:tc>
        <w:tc>
          <w:tcPr>
            <w:tcW w:w="2880" w:type="dxa"/>
          </w:tcPr>
          <w:p w14:paraId="360023D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E6B5DDF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325F52BE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50E721" w14:textId="77777777" w:rsidR="000B6F1D" w:rsidRDefault="00000000">
            <w:r>
              <w:rPr>
                <w:sz w:val="20"/>
              </w:rPr>
              <w:t>— Database backup strategy (daily automated backups)</w:t>
            </w:r>
          </w:p>
        </w:tc>
        <w:tc>
          <w:tcPr>
            <w:tcW w:w="2880" w:type="dxa"/>
          </w:tcPr>
          <w:p w14:paraId="51BF869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B9A87FA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2AEB05C3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62376" w14:textId="77777777" w:rsidR="000B6F1D" w:rsidRDefault="00000000">
            <w:r>
              <w:rPr>
                <w:sz w:val="20"/>
              </w:rPr>
              <w:t>— Health check endpoint + uptime monitoring</w:t>
            </w:r>
          </w:p>
        </w:tc>
        <w:tc>
          <w:tcPr>
            <w:tcW w:w="2880" w:type="dxa"/>
          </w:tcPr>
          <w:p w14:paraId="36BB109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177C5C6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12EC2FC5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8D299" w14:textId="77777777" w:rsidR="000B6F1D" w:rsidRDefault="00000000">
            <w:r>
              <w:rPr>
                <w:sz w:val="20"/>
              </w:rPr>
              <w:t>Day 23 (Thu, Mar 20)</w:t>
            </w:r>
          </w:p>
        </w:tc>
        <w:tc>
          <w:tcPr>
            <w:tcW w:w="2880" w:type="dxa"/>
          </w:tcPr>
          <w:p w14:paraId="25C3F95F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Final testing &amp; documentation</w:t>
            </w:r>
          </w:p>
        </w:tc>
        <w:tc>
          <w:tcPr>
            <w:tcW w:w="2880" w:type="dxa"/>
          </w:tcPr>
          <w:p w14:paraId="6A42776B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Production-ready system</w:t>
            </w:r>
          </w:p>
        </w:tc>
      </w:tr>
      <w:tr w:rsidR="000B6F1D" w14:paraId="72378A3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F161A0" w14:textId="77777777" w:rsidR="000B6F1D" w:rsidRDefault="00000000">
            <w:r>
              <w:rPr>
                <w:sz w:val="20"/>
              </w:rPr>
              <w:t>— End-to-end smoke test on production</w:t>
            </w:r>
          </w:p>
        </w:tc>
        <w:tc>
          <w:tcPr>
            <w:tcW w:w="2880" w:type="dxa"/>
          </w:tcPr>
          <w:p w14:paraId="0C3AEE6D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BD98105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499BC30D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E1AF3" w14:textId="77777777" w:rsidR="000B6F1D" w:rsidRDefault="00000000">
            <w:r>
              <w:rPr>
                <w:sz w:val="20"/>
              </w:rPr>
              <w:t>— API documentation (Swagger/OpenAPI)</w:t>
            </w:r>
          </w:p>
        </w:tc>
        <w:tc>
          <w:tcPr>
            <w:tcW w:w="2880" w:type="dxa"/>
          </w:tcPr>
          <w:p w14:paraId="331CB452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F3E71AC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B6F1D" w14:paraId="7C897DBE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6B564" w14:textId="77777777" w:rsidR="000B6F1D" w:rsidRDefault="00000000">
            <w:r>
              <w:rPr>
                <w:sz w:val="20"/>
              </w:rPr>
              <w:t xml:space="preserve">— User guide / demo </w:t>
            </w:r>
            <w:r>
              <w:rPr>
                <w:sz w:val="20"/>
              </w:rPr>
              <w:lastRenderedPageBreak/>
              <w:t>walkthrough</w:t>
            </w:r>
          </w:p>
        </w:tc>
        <w:tc>
          <w:tcPr>
            <w:tcW w:w="2880" w:type="dxa"/>
          </w:tcPr>
          <w:p w14:paraId="6BB9BE34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FC2BAEA" w14:textId="77777777" w:rsidR="000B6F1D" w:rsidRDefault="000B6F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B6F1D" w14:paraId="29857712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9E0F4" w14:textId="77777777" w:rsidR="000B6F1D" w:rsidRDefault="00000000">
            <w:r>
              <w:rPr>
                <w:sz w:val="20"/>
              </w:rPr>
              <w:t>— 🚀 LAUNCH</w:t>
            </w:r>
          </w:p>
        </w:tc>
        <w:tc>
          <w:tcPr>
            <w:tcW w:w="2880" w:type="dxa"/>
          </w:tcPr>
          <w:p w14:paraId="2D27BF18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8DAB603" w14:textId="77777777" w:rsidR="000B6F1D" w:rsidRDefault="000B6F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035A930" w14:textId="77777777" w:rsidR="000B6F1D" w:rsidRDefault="000B6F1D"/>
    <w:p w14:paraId="25A83A08" w14:textId="77777777" w:rsidR="000B6F1D" w:rsidRDefault="00000000">
      <w:pPr>
        <w:pStyle w:val="Heading3"/>
      </w:pPr>
      <w:r>
        <w:t>Phase 6 Exit Criteria</w:t>
      </w:r>
    </w:p>
    <w:p w14:paraId="41C70319" w14:textId="77777777" w:rsidR="000B6F1D" w:rsidRDefault="00000000">
      <w:pPr>
        <w:pStyle w:val="ListBullet"/>
      </w:pPr>
      <w:r>
        <w:t>☐ Backend API live and responding (&lt;500ms latency)</w:t>
      </w:r>
    </w:p>
    <w:p w14:paraId="0ACEB52B" w14:textId="77777777" w:rsidR="000B6F1D" w:rsidRDefault="00000000">
      <w:pPr>
        <w:pStyle w:val="ListBullet"/>
      </w:pPr>
      <w:r>
        <w:t>☐ Frontend accessible via public URL</w:t>
      </w:r>
    </w:p>
    <w:p w14:paraId="3708F95B" w14:textId="77777777" w:rsidR="000B6F1D" w:rsidRDefault="00000000">
      <w:pPr>
        <w:pStyle w:val="ListBullet"/>
      </w:pPr>
      <w:r>
        <w:t>☐ SSL/HTTPS configured</w:t>
      </w:r>
    </w:p>
    <w:p w14:paraId="6E52DD84" w14:textId="77777777" w:rsidR="000B6F1D" w:rsidRDefault="00000000">
      <w:pPr>
        <w:pStyle w:val="ListBullet"/>
      </w:pPr>
      <w:r>
        <w:t>☐ Database backups operational</w:t>
      </w:r>
    </w:p>
    <w:p w14:paraId="7C08F966" w14:textId="77777777" w:rsidR="000B6F1D" w:rsidRDefault="00000000">
      <w:pPr>
        <w:pStyle w:val="ListBullet"/>
      </w:pPr>
      <w:r>
        <w:t>☐ Documentation complete</w:t>
      </w:r>
    </w:p>
    <w:p w14:paraId="7F54C659" w14:textId="16698D24" w:rsidR="000B6F1D" w:rsidRDefault="00000000">
      <w:pPr>
        <w:jc w:val="center"/>
      </w:pPr>
      <w:r>
        <w:t>________________________</w:t>
      </w:r>
      <w:r w:rsidR="005A3FB3">
        <w:t>____________________________</w:t>
      </w:r>
      <w:r>
        <w:t>__________________________</w:t>
      </w:r>
    </w:p>
    <w:p w14:paraId="724A2DC1" w14:textId="0A05D688" w:rsidR="000B6F1D" w:rsidRDefault="005A3FB3">
      <w:pPr>
        <w:pStyle w:val="Heading1"/>
      </w:pPr>
      <w:r>
        <w:t>3</w:t>
      </w:r>
      <w:r w:rsidR="00000000">
        <w:t>. Master Timeline (Gantt View)</w:t>
      </w:r>
    </w:p>
    <w:p w14:paraId="22CA34D5" w14:textId="77777777" w:rsidR="000B6F1D" w:rsidRDefault="00000000">
      <w:r>
        <w:rPr>
          <w:rFonts w:ascii="Courier New" w:hAnsi="Courier New"/>
          <w:sz w:val="18"/>
        </w:rPr>
        <w:t>Week 1 (Feb 19-25)  ████████████████████  Phase 1: Scraping Architecture</w:t>
      </w:r>
      <w:r>
        <w:rPr>
          <w:rFonts w:ascii="Courier New" w:hAnsi="Courier New"/>
          <w:sz w:val="18"/>
        </w:rPr>
        <w:br/>
        <w:t>Week 2 (Feb 26-Mar 1) ██████████████████  Phase 2: FinBERT at Scale</w:t>
      </w:r>
      <w:r>
        <w:rPr>
          <w:rFonts w:ascii="Courier New" w:hAnsi="Courier New"/>
          <w:sz w:val="18"/>
        </w:rPr>
        <w:br/>
        <w:t>Week 3 (Mar 3-5)     ████████████         Phase 3: Price Trends &amp; Analytics</w:t>
      </w:r>
      <w:r>
        <w:rPr>
          <w:rFonts w:ascii="Courier New" w:hAnsi="Courier New"/>
          <w:sz w:val="18"/>
        </w:rPr>
        <w:br/>
        <w:t>Week 3-4 (Mar 6-11)  ████████████████     Phase 4: Frontend Polish</w:t>
      </w:r>
      <w:r>
        <w:rPr>
          <w:rFonts w:ascii="Courier New" w:hAnsi="Courier New"/>
          <w:sz w:val="18"/>
        </w:rPr>
        <w:br/>
        <w:t>Week 4 (Mar 12-14)   ████████████         Phase 5: Automation</w:t>
      </w:r>
      <w:r>
        <w:rPr>
          <w:rFonts w:ascii="Courier New" w:hAnsi="Courier New"/>
          <w:sz w:val="18"/>
        </w:rPr>
        <w:br/>
        <w:t>Week 5 (Mar 17-20)   ████████████████     Phase 6: Deployment &amp; Launch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B6F1D" w14:paraId="1A52F4F3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59A2A0" w14:textId="77777777" w:rsidR="000B6F1D" w:rsidRDefault="00000000">
            <w:r>
              <w:rPr>
                <w:sz w:val="20"/>
              </w:rPr>
              <w:t>Week</w:t>
            </w:r>
          </w:p>
        </w:tc>
        <w:tc>
          <w:tcPr>
            <w:tcW w:w="2160" w:type="dxa"/>
          </w:tcPr>
          <w:p w14:paraId="03C0A666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Dates</w:t>
            </w:r>
          </w:p>
        </w:tc>
        <w:tc>
          <w:tcPr>
            <w:tcW w:w="2160" w:type="dxa"/>
          </w:tcPr>
          <w:p w14:paraId="10BC5B78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Phase</w:t>
            </w:r>
          </w:p>
        </w:tc>
        <w:tc>
          <w:tcPr>
            <w:tcW w:w="2160" w:type="dxa"/>
          </w:tcPr>
          <w:p w14:paraId="250DB7DA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Key Milestone</w:t>
            </w:r>
          </w:p>
        </w:tc>
      </w:tr>
      <w:tr w:rsidR="000B6F1D" w14:paraId="127F5514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8BBE14" w14:textId="77777777" w:rsidR="000B6F1D" w:rsidRDefault="00000000">
            <w:r>
              <w:rPr>
                <w:sz w:val="20"/>
              </w:rPr>
              <w:t>Week 1</w:t>
            </w:r>
          </w:p>
        </w:tc>
        <w:tc>
          <w:tcPr>
            <w:tcW w:w="2160" w:type="dxa"/>
          </w:tcPr>
          <w:p w14:paraId="3B08011F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Feb 19 – Feb 25</w:t>
            </w:r>
          </w:p>
        </w:tc>
        <w:tc>
          <w:tcPr>
            <w:tcW w:w="2160" w:type="dxa"/>
          </w:tcPr>
          <w:p w14:paraId="3D1FE5D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Scraping Architecture</w:t>
            </w:r>
          </w:p>
        </w:tc>
        <w:tc>
          <w:tcPr>
            <w:tcW w:w="2160" w:type="dxa"/>
          </w:tcPr>
          <w:p w14:paraId="0BC1524F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3,000+ articles harvested, NER tagger operational</w:t>
            </w:r>
          </w:p>
        </w:tc>
      </w:tr>
      <w:tr w:rsidR="000B6F1D" w14:paraId="076F118C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EF9278" w14:textId="77777777" w:rsidR="000B6F1D" w:rsidRDefault="00000000">
            <w:r>
              <w:rPr>
                <w:sz w:val="20"/>
              </w:rPr>
              <w:t>Week 2</w:t>
            </w:r>
          </w:p>
        </w:tc>
        <w:tc>
          <w:tcPr>
            <w:tcW w:w="2160" w:type="dxa"/>
          </w:tcPr>
          <w:p w14:paraId="36D2D3E5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Feb 26 – Mar 1</w:t>
            </w:r>
          </w:p>
        </w:tc>
        <w:tc>
          <w:tcPr>
            <w:tcW w:w="2160" w:type="dxa"/>
          </w:tcPr>
          <w:p w14:paraId="5117CAE9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FinBERT Processing</w:t>
            </w:r>
          </w:p>
        </w:tc>
        <w:tc>
          <w:tcPr>
            <w:tcW w:w="2160" w:type="dxa"/>
          </w:tcPr>
          <w:p w14:paraId="18D03ADE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~300 locations have real sentiment scores</w:t>
            </w:r>
          </w:p>
        </w:tc>
      </w:tr>
      <w:tr w:rsidR="000B6F1D" w14:paraId="4BE6943D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00D27E" w14:textId="77777777" w:rsidR="000B6F1D" w:rsidRDefault="00000000">
            <w:r>
              <w:rPr>
                <w:sz w:val="20"/>
              </w:rPr>
              <w:t>Week 3</w:t>
            </w:r>
          </w:p>
        </w:tc>
        <w:tc>
          <w:tcPr>
            <w:tcW w:w="2160" w:type="dxa"/>
          </w:tcPr>
          <w:p w14:paraId="7998132C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 3 – Mar 5</w:t>
            </w:r>
          </w:p>
        </w:tc>
        <w:tc>
          <w:tcPr>
            <w:tcW w:w="2160" w:type="dxa"/>
          </w:tcPr>
          <w:p w14:paraId="5A24724C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Price Trends</w:t>
            </w:r>
          </w:p>
        </w:tc>
        <w:tc>
          <w:tcPr>
            <w:tcW w:w="2160" w:type="dxa"/>
          </w:tcPr>
          <w:p w14:paraId="4341BC6E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Complete price analytics for all locations</w:t>
            </w:r>
          </w:p>
        </w:tc>
      </w:tr>
      <w:tr w:rsidR="000B6F1D" w14:paraId="56BDDD98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D1BE8D" w14:textId="77777777" w:rsidR="000B6F1D" w:rsidRDefault="00000000">
            <w:r>
              <w:rPr>
                <w:sz w:val="20"/>
              </w:rPr>
              <w:t>Week 3-4</w:t>
            </w:r>
          </w:p>
        </w:tc>
        <w:tc>
          <w:tcPr>
            <w:tcW w:w="2160" w:type="dxa"/>
          </w:tcPr>
          <w:p w14:paraId="7488119E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 6 – Mar 11</w:t>
            </w:r>
          </w:p>
        </w:tc>
        <w:tc>
          <w:tcPr>
            <w:tcW w:w="2160" w:type="dxa"/>
          </w:tcPr>
          <w:p w14:paraId="2318D7E8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Frontend Polish</w:t>
            </w:r>
          </w:p>
        </w:tc>
        <w:tc>
          <w:tcPr>
            <w:tcW w:w="2160" w:type="dxa"/>
          </w:tcPr>
          <w:p w14:paraId="0B1F9C5A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Production-quality, mobile-ready interface</w:t>
            </w:r>
          </w:p>
        </w:tc>
      </w:tr>
      <w:tr w:rsidR="000B6F1D" w14:paraId="4A52F0D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EAF333" w14:textId="77777777" w:rsidR="000B6F1D" w:rsidRDefault="00000000">
            <w:r>
              <w:rPr>
                <w:sz w:val="20"/>
              </w:rPr>
              <w:t>Week 4</w:t>
            </w:r>
          </w:p>
        </w:tc>
        <w:tc>
          <w:tcPr>
            <w:tcW w:w="2160" w:type="dxa"/>
          </w:tcPr>
          <w:p w14:paraId="6C80C357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 12 – Mar 14</w:t>
            </w:r>
          </w:p>
        </w:tc>
        <w:tc>
          <w:tcPr>
            <w:tcW w:w="2160" w:type="dxa"/>
          </w:tcPr>
          <w:p w14:paraId="22D2DC5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Automation</w:t>
            </w:r>
          </w:p>
        </w:tc>
        <w:tc>
          <w:tcPr>
            <w:tcW w:w="2160" w:type="dxa"/>
          </w:tcPr>
          <w:p w14:paraId="0E5ABEB5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Self-updating bi-weekly intelligence loop</w:t>
            </w:r>
          </w:p>
        </w:tc>
      </w:tr>
      <w:tr w:rsidR="000B6F1D" w14:paraId="3A84B828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EDF55E" w14:textId="77777777" w:rsidR="000B6F1D" w:rsidRDefault="00000000">
            <w:r>
              <w:rPr>
                <w:sz w:val="20"/>
              </w:rPr>
              <w:t>Week 5</w:t>
            </w:r>
          </w:p>
        </w:tc>
        <w:tc>
          <w:tcPr>
            <w:tcW w:w="2160" w:type="dxa"/>
          </w:tcPr>
          <w:p w14:paraId="45EAF6C2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 17 – Mar 20</w:t>
            </w:r>
          </w:p>
        </w:tc>
        <w:tc>
          <w:tcPr>
            <w:tcW w:w="2160" w:type="dxa"/>
          </w:tcPr>
          <w:p w14:paraId="6209419F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Deployment</w:t>
            </w:r>
          </w:p>
        </w:tc>
        <w:tc>
          <w:tcPr>
            <w:tcW w:w="2160" w:type="dxa"/>
          </w:tcPr>
          <w:p w14:paraId="1827661A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🚀 Production Launch</w:t>
            </w:r>
          </w:p>
        </w:tc>
      </w:tr>
    </w:tbl>
    <w:p w14:paraId="10999FAA" w14:textId="77777777" w:rsidR="000B6F1D" w:rsidRDefault="000B6F1D"/>
    <w:p w14:paraId="708EFB05" w14:textId="29EEFA3B" w:rsidR="000B6F1D" w:rsidRDefault="00000000">
      <w:pPr>
        <w:jc w:val="center"/>
      </w:pPr>
      <w:r>
        <w:t>_________________________</w:t>
      </w:r>
      <w:r w:rsidR="005A3FB3">
        <w:t>____________________________</w:t>
      </w:r>
      <w:r>
        <w:t>_________________________</w:t>
      </w:r>
    </w:p>
    <w:p w14:paraId="3840ECD9" w14:textId="5CEFB3B1" w:rsidR="000B6F1D" w:rsidRDefault="005A3FB3">
      <w:pPr>
        <w:pStyle w:val="Heading1"/>
      </w:pPr>
      <w:r>
        <w:t>4</w:t>
      </w:r>
      <w:r w:rsidR="00000000">
        <w:t>. Risk Register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B6F1D" w14:paraId="356A3112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CB0864" w14:textId="77777777" w:rsidR="000B6F1D" w:rsidRDefault="00000000">
            <w:r>
              <w:rPr>
                <w:sz w:val="20"/>
              </w:rPr>
              <w:t>#</w:t>
            </w:r>
          </w:p>
        </w:tc>
        <w:tc>
          <w:tcPr>
            <w:tcW w:w="1728" w:type="dxa"/>
          </w:tcPr>
          <w:p w14:paraId="610DA9B6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Risk</w:t>
            </w:r>
          </w:p>
        </w:tc>
        <w:tc>
          <w:tcPr>
            <w:tcW w:w="1728" w:type="dxa"/>
          </w:tcPr>
          <w:p w14:paraId="64348C99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Probability</w:t>
            </w:r>
          </w:p>
        </w:tc>
        <w:tc>
          <w:tcPr>
            <w:tcW w:w="1728" w:type="dxa"/>
          </w:tcPr>
          <w:p w14:paraId="4F02AF7C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Impact</w:t>
            </w:r>
          </w:p>
        </w:tc>
        <w:tc>
          <w:tcPr>
            <w:tcW w:w="1728" w:type="dxa"/>
          </w:tcPr>
          <w:p w14:paraId="35130316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Mitigation Strategy</w:t>
            </w:r>
          </w:p>
        </w:tc>
      </w:tr>
      <w:tr w:rsidR="000B6F1D" w14:paraId="0F94F08B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E93D5B" w14:textId="77777777" w:rsidR="000B6F1D" w:rsidRDefault="00000000">
            <w:r>
              <w:rPr>
                <w:sz w:val="20"/>
              </w:rPr>
              <w:t>R1</w:t>
            </w:r>
          </w:p>
        </w:tc>
        <w:tc>
          <w:tcPr>
            <w:tcW w:w="1728" w:type="dxa"/>
          </w:tcPr>
          <w:p w14:paraId="1FE3A04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Google blocks scraper IPs during city-wide harvest</w:t>
            </w:r>
          </w:p>
        </w:tc>
        <w:tc>
          <w:tcPr>
            <w:tcW w:w="1728" w:type="dxa"/>
          </w:tcPr>
          <w:p w14:paraId="7A88A3EC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  <w:tc>
          <w:tcPr>
            <w:tcW w:w="1728" w:type="dxa"/>
          </w:tcPr>
          <w:p w14:paraId="670596A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  <w:tc>
          <w:tcPr>
            <w:tcW w:w="1728" w:type="dxa"/>
          </w:tcPr>
          <w:p w14:paraId="5C71AA09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Proxy rotation, rate limiting (2-3s delays), residential proxy </w:t>
            </w:r>
            <w:r>
              <w:rPr>
                <w:sz w:val="20"/>
              </w:rPr>
              <w:lastRenderedPageBreak/>
              <w:t>fallback</w:t>
            </w:r>
          </w:p>
        </w:tc>
      </w:tr>
      <w:tr w:rsidR="000B6F1D" w14:paraId="0C1FEE90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DCACBB" w14:textId="77777777" w:rsidR="000B6F1D" w:rsidRDefault="00000000">
            <w:r>
              <w:rPr>
                <w:sz w:val="20"/>
              </w:rPr>
              <w:lastRenderedPageBreak/>
              <w:t>R2</w:t>
            </w:r>
          </w:p>
        </w:tc>
        <w:tc>
          <w:tcPr>
            <w:tcW w:w="1728" w:type="dxa"/>
          </w:tcPr>
          <w:p w14:paraId="2FDB7087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FinBERT processing exceeds GPU time estimates</w:t>
            </w:r>
          </w:p>
        </w:tc>
        <w:tc>
          <w:tcPr>
            <w:tcW w:w="1728" w:type="dxa"/>
          </w:tcPr>
          <w:p w14:paraId="1078C8C8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04BB5D0D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  <w:tc>
          <w:tcPr>
            <w:tcW w:w="1728" w:type="dxa"/>
          </w:tcPr>
          <w:p w14:paraId="22ED7EA3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 Google Colab Pro ($10/mo), implement checkpointing to resume</w:t>
            </w:r>
          </w:p>
        </w:tc>
      </w:tr>
      <w:tr w:rsidR="000B6F1D" w14:paraId="27D82FC0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0FB865" w14:textId="77777777" w:rsidR="000B6F1D" w:rsidRDefault="00000000">
            <w:r>
              <w:rPr>
                <w:sz w:val="20"/>
              </w:rPr>
              <w:t>R3</w:t>
            </w:r>
          </w:p>
        </w:tc>
        <w:tc>
          <w:tcPr>
            <w:tcW w:w="1728" w:type="dxa"/>
          </w:tcPr>
          <w:p w14:paraId="3621C95E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NER tagger misidentifies locations (&lt;90% accuracy)</w:t>
            </w:r>
          </w:p>
        </w:tc>
        <w:tc>
          <w:tcPr>
            <w:tcW w:w="1728" w:type="dxa"/>
          </w:tcPr>
          <w:p w14:paraId="4936EA59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5AC931F2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  <w:tc>
          <w:tcPr>
            <w:tcW w:w="1728" w:type="dxa"/>
          </w:tcPr>
          <w:p w14:paraId="738DF40B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Maintain comprehensive alias dictionary, implement fuzzy matching, manual QA on sample</w:t>
            </w:r>
          </w:p>
        </w:tc>
      </w:tr>
      <w:tr w:rsidR="000B6F1D" w14:paraId="55EA4684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ACA601" w14:textId="77777777" w:rsidR="000B6F1D" w:rsidRDefault="00000000">
            <w:r>
              <w:rPr>
                <w:sz w:val="20"/>
              </w:rPr>
              <w:t>R4</w:t>
            </w:r>
          </w:p>
        </w:tc>
        <w:tc>
          <w:tcPr>
            <w:tcW w:w="1728" w:type="dxa"/>
          </w:tcPr>
          <w:p w14:paraId="19693242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Insufficient articles for some locations</w:t>
            </w:r>
          </w:p>
        </w:tc>
        <w:tc>
          <w:tcPr>
            <w:tcW w:w="1728" w:type="dxa"/>
          </w:tcPr>
          <w:p w14:paraId="73B9C2C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38730E7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30FF86F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Retain CSV-based scores as fallback for locations with &lt;5 articles; flag for manual review</w:t>
            </w:r>
          </w:p>
        </w:tc>
      </w:tr>
      <w:tr w:rsidR="000B6F1D" w14:paraId="296854A3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A00F0C" w14:textId="77777777" w:rsidR="000B6F1D" w:rsidRDefault="00000000">
            <w:r>
              <w:rPr>
                <w:sz w:val="20"/>
              </w:rPr>
              <w:t>R5</w:t>
            </w:r>
          </w:p>
        </w:tc>
        <w:tc>
          <w:tcPr>
            <w:tcW w:w="1728" w:type="dxa"/>
          </w:tcPr>
          <w:p w14:paraId="726DF1B5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Database performance degrades at 300 locations</w:t>
            </w:r>
          </w:p>
        </w:tc>
        <w:tc>
          <w:tcPr>
            <w:tcW w:w="1728" w:type="dxa"/>
          </w:tcPr>
          <w:p w14:paraId="7EDEAF5A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Low</w:t>
            </w:r>
          </w:p>
        </w:tc>
        <w:tc>
          <w:tcPr>
            <w:tcW w:w="1728" w:type="dxa"/>
          </w:tcPr>
          <w:p w14:paraId="3FFA009D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74F656AE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Add PostgreSQL indexing, implement API response caching</w:t>
            </w:r>
          </w:p>
        </w:tc>
      </w:tr>
      <w:tr w:rsidR="000B6F1D" w14:paraId="7A83E80C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83BBC5" w14:textId="77777777" w:rsidR="000B6F1D" w:rsidRDefault="00000000">
            <w:r>
              <w:rPr>
                <w:sz w:val="20"/>
              </w:rPr>
              <w:t>R6</w:t>
            </w:r>
          </w:p>
        </w:tc>
        <w:tc>
          <w:tcPr>
            <w:tcW w:w="1728" w:type="dxa"/>
          </w:tcPr>
          <w:p w14:paraId="32C74424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Deployment environment configuration issues</w:t>
            </w:r>
          </w:p>
        </w:tc>
        <w:tc>
          <w:tcPr>
            <w:tcW w:w="1728" w:type="dxa"/>
          </w:tcPr>
          <w:p w14:paraId="218DEF2C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Low</w:t>
            </w:r>
          </w:p>
        </w:tc>
        <w:tc>
          <w:tcPr>
            <w:tcW w:w="1728" w:type="dxa"/>
          </w:tcPr>
          <w:p w14:paraId="5D1D3982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  <w:tc>
          <w:tcPr>
            <w:tcW w:w="1728" w:type="dxa"/>
          </w:tcPr>
          <w:p w14:paraId="453417DA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 containerization (Docker), document all env variables</w:t>
            </w:r>
          </w:p>
        </w:tc>
      </w:tr>
    </w:tbl>
    <w:p w14:paraId="316A1D1B" w14:textId="77777777" w:rsidR="000B6F1D" w:rsidRDefault="000B6F1D"/>
    <w:p w14:paraId="4EEB5B51" w14:textId="6C2D3996" w:rsidR="000B6F1D" w:rsidRDefault="00000000">
      <w:pPr>
        <w:jc w:val="center"/>
      </w:pPr>
      <w:r>
        <w:t>_____________</w:t>
      </w:r>
      <w:r w:rsidR="005A3FB3">
        <w:t>____________________________</w:t>
      </w:r>
      <w:r>
        <w:t>_____________________________________</w:t>
      </w:r>
    </w:p>
    <w:p w14:paraId="361B0958" w14:textId="65A26332" w:rsidR="000B6F1D" w:rsidRDefault="005A3FB3">
      <w:pPr>
        <w:pStyle w:val="Heading1"/>
      </w:pPr>
      <w:r>
        <w:t>5</w:t>
      </w:r>
      <w:r w:rsidR="00000000">
        <w:t>. Resource Requirements</w:t>
      </w:r>
    </w:p>
    <w:p w14:paraId="6A26C3DF" w14:textId="72CD6676" w:rsidR="000B6F1D" w:rsidRDefault="00000000" w:rsidP="005A3FB3">
      <w:pPr>
        <w:pStyle w:val="Heading2"/>
      </w:pPr>
      <w:r>
        <w:t>Infrastructure</w:t>
      </w:r>
    </w:p>
    <w:p w14:paraId="6C352298" w14:textId="77777777" w:rsidR="000B6F1D" w:rsidRDefault="00000000">
      <w:pPr>
        <w:pStyle w:val="Heading2"/>
      </w:pPr>
      <w:r>
        <w:t>Tools &amp;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6F1D" w14:paraId="467B491B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7D003A" w14:textId="77777777" w:rsidR="000B6F1D" w:rsidRDefault="00000000">
            <w:r>
              <w:rPr>
                <w:sz w:val="20"/>
              </w:rPr>
              <w:t>Layer</w:t>
            </w:r>
          </w:p>
        </w:tc>
        <w:tc>
          <w:tcPr>
            <w:tcW w:w="4320" w:type="dxa"/>
          </w:tcPr>
          <w:p w14:paraId="4F7E9732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</w:tr>
      <w:tr w:rsidR="000B6F1D" w14:paraId="59316E70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B078E3" w14:textId="77777777" w:rsidR="000B6F1D" w:rsidRDefault="00000000">
            <w:r>
              <w:rPr>
                <w:sz w:val="20"/>
              </w:rPr>
              <w:t>Scraping</w:t>
            </w:r>
          </w:p>
        </w:tc>
        <w:tc>
          <w:tcPr>
            <w:tcW w:w="4320" w:type="dxa"/>
          </w:tcPr>
          <w:p w14:paraId="471A5B6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Playwright (Async), BeautifulSoup, Google News RSS</w:t>
            </w:r>
          </w:p>
        </w:tc>
      </w:tr>
      <w:tr w:rsidR="000B6F1D" w14:paraId="062B3D58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69E5F" w14:textId="77777777" w:rsidR="000B6F1D" w:rsidRDefault="00000000">
            <w:r>
              <w:rPr>
                <w:sz w:val="20"/>
              </w:rPr>
              <w:t>NLP/AI</w:t>
            </w:r>
          </w:p>
        </w:tc>
        <w:tc>
          <w:tcPr>
            <w:tcW w:w="4320" w:type="dxa"/>
          </w:tcPr>
          <w:p w14:paraId="73D67AA0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FinBERT (ProsusAI/finbert), Hugging Face Transformers</w:t>
            </w:r>
          </w:p>
        </w:tc>
      </w:tr>
      <w:tr w:rsidR="000B6F1D" w14:paraId="7C8B1A93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D1E21" w14:textId="77777777" w:rsidR="000B6F1D" w:rsidRDefault="00000000">
            <w:r>
              <w:rPr>
                <w:sz w:val="20"/>
              </w:rPr>
              <w:t>Database</w:t>
            </w:r>
          </w:p>
        </w:tc>
        <w:tc>
          <w:tcPr>
            <w:tcW w:w="4320" w:type="dxa"/>
          </w:tcPr>
          <w:p w14:paraId="14D9A491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15 + PostGIS</w:t>
            </w:r>
          </w:p>
        </w:tc>
      </w:tr>
      <w:tr w:rsidR="000B6F1D" w14:paraId="2BE5E08A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779AD" w14:textId="77777777" w:rsidR="000B6F1D" w:rsidRDefault="00000000">
            <w:r>
              <w:rPr>
                <w:sz w:val="20"/>
              </w:rPr>
              <w:t>Backend</w:t>
            </w:r>
          </w:p>
        </w:tc>
        <w:tc>
          <w:tcPr>
            <w:tcW w:w="4320" w:type="dxa"/>
          </w:tcPr>
          <w:p w14:paraId="0B53E0DB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FastAPI, Uvicorn (ASGI)</w:t>
            </w:r>
          </w:p>
        </w:tc>
      </w:tr>
      <w:tr w:rsidR="000B6F1D" w14:paraId="3921F09C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E3E3B4" w14:textId="77777777" w:rsidR="000B6F1D" w:rsidRDefault="00000000">
            <w:r>
              <w:rPr>
                <w:sz w:val="20"/>
              </w:rPr>
              <w:t>Frontend</w:t>
            </w:r>
          </w:p>
        </w:tc>
        <w:tc>
          <w:tcPr>
            <w:tcW w:w="4320" w:type="dxa"/>
          </w:tcPr>
          <w:p w14:paraId="3DA3348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MapLibre GL JS, PMTiles, Chart.js, Vanilla JS/CSS</w:t>
            </w:r>
          </w:p>
        </w:tc>
      </w:tr>
      <w:tr w:rsidR="000B6F1D" w14:paraId="102DACDC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186FE7" w14:textId="77777777" w:rsidR="000B6F1D" w:rsidRDefault="00000000">
            <w:r>
              <w:rPr>
                <w:sz w:val="20"/>
              </w:rPr>
              <w:t>Deployment</w:t>
            </w:r>
          </w:p>
        </w:tc>
        <w:tc>
          <w:tcPr>
            <w:tcW w:w="4320" w:type="dxa"/>
          </w:tcPr>
          <w:p w14:paraId="5289EBF3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Render / Vercel / GitHub Pages</w:t>
            </w:r>
          </w:p>
        </w:tc>
      </w:tr>
    </w:tbl>
    <w:p w14:paraId="434D36C2" w14:textId="77777777" w:rsidR="000B6F1D" w:rsidRDefault="000B6F1D"/>
    <w:p w14:paraId="54FB958B" w14:textId="07A3D6A9" w:rsidR="000B6F1D" w:rsidRDefault="005A3FB3">
      <w:pPr>
        <w:pStyle w:val="Heading1"/>
      </w:pPr>
      <w:r>
        <w:lastRenderedPageBreak/>
        <w:t>6</w:t>
      </w:r>
      <w:r w:rsidR="00000000">
        <w:t>. Success Criteria</w:t>
      </w:r>
    </w:p>
    <w:p w14:paraId="52A4EA29" w14:textId="77777777" w:rsidR="000B6F1D" w:rsidRDefault="00000000">
      <w:pPr>
        <w:pStyle w:val="Heading2"/>
      </w:pPr>
      <w:r>
        <w:t>Technical KPIs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6F1D" w14:paraId="3DFAA0DF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7F99E" w14:textId="77777777" w:rsidR="000B6F1D" w:rsidRDefault="00000000">
            <w:r>
              <w:rPr>
                <w:sz w:val="20"/>
              </w:rPr>
              <w:t>Metric</w:t>
            </w:r>
          </w:p>
        </w:tc>
        <w:tc>
          <w:tcPr>
            <w:tcW w:w="4320" w:type="dxa"/>
          </w:tcPr>
          <w:p w14:paraId="7BEFEA40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0B6F1D" w14:paraId="61A0B2B8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FA5C29" w14:textId="77777777" w:rsidR="000B6F1D" w:rsidRDefault="00000000">
            <w:r>
              <w:rPr>
                <w:sz w:val="20"/>
              </w:rPr>
              <w:t>Locations with real FinBERT sentiment</w:t>
            </w:r>
          </w:p>
        </w:tc>
        <w:tc>
          <w:tcPr>
            <w:tcW w:w="4320" w:type="dxa"/>
          </w:tcPr>
          <w:p w14:paraId="69AE5FDE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~300</w:t>
            </w:r>
          </w:p>
        </w:tc>
      </w:tr>
      <w:tr w:rsidR="000B6F1D" w14:paraId="291119C1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52C56" w14:textId="77777777" w:rsidR="000B6F1D" w:rsidRDefault="00000000">
            <w:r>
              <w:rPr>
                <w:sz w:val="20"/>
              </w:rPr>
              <w:t>Sentiment accuracy (manual validation)</w:t>
            </w:r>
          </w:p>
        </w:tc>
        <w:tc>
          <w:tcPr>
            <w:tcW w:w="4320" w:type="dxa"/>
          </w:tcPr>
          <w:p w14:paraId="14B2C3E0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&gt;85% agreement</w:t>
            </w:r>
          </w:p>
        </w:tc>
      </w:tr>
      <w:tr w:rsidR="000B6F1D" w14:paraId="519A512E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5CF7E" w14:textId="77777777" w:rsidR="000B6F1D" w:rsidRDefault="00000000">
            <w:r>
              <w:rPr>
                <w:sz w:val="20"/>
              </w:rPr>
              <w:t>API response time</w:t>
            </w:r>
          </w:p>
        </w:tc>
        <w:tc>
          <w:tcPr>
            <w:tcW w:w="4320" w:type="dxa"/>
          </w:tcPr>
          <w:p w14:paraId="2FC5C81A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&lt;500ms (p95)</w:t>
            </w:r>
          </w:p>
        </w:tc>
      </w:tr>
      <w:tr w:rsidR="000B6F1D" w14:paraId="4F1CDC36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93358" w14:textId="77777777" w:rsidR="000B6F1D" w:rsidRDefault="00000000">
            <w:r>
              <w:rPr>
                <w:sz w:val="20"/>
              </w:rPr>
              <w:t>Map load time</w:t>
            </w:r>
          </w:p>
        </w:tc>
        <w:tc>
          <w:tcPr>
            <w:tcW w:w="4320" w:type="dxa"/>
          </w:tcPr>
          <w:p w14:paraId="4FA38472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&lt;3 seconds</w:t>
            </w:r>
          </w:p>
        </w:tc>
      </w:tr>
      <w:tr w:rsidR="000B6F1D" w14:paraId="17D600D0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8D272" w14:textId="77777777" w:rsidR="000B6F1D" w:rsidRDefault="00000000">
            <w:r>
              <w:rPr>
                <w:sz w:val="20"/>
              </w:rPr>
              <w:t>Automated refresh cycle</w:t>
            </w:r>
          </w:p>
        </w:tc>
        <w:tc>
          <w:tcPr>
            <w:tcW w:w="4320" w:type="dxa"/>
          </w:tcPr>
          <w:p w14:paraId="1BEE1630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Bi-weekly (every 14 days)</w:t>
            </w:r>
          </w:p>
        </w:tc>
      </w:tr>
      <w:tr w:rsidR="000B6F1D" w14:paraId="09707B14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9E915" w14:textId="77777777" w:rsidR="000B6F1D" w:rsidRDefault="00000000">
            <w:r>
              <w:rPr>
                <w:sz w:val="20"/>
              </w:rPr>
              <w:t>System uptime</w:t>
            </w:r>
          </w:p>
        </w:tc>
        <w:tc>
          <w:tcPr>
            <w:tcW w:w="4320" w:type="dxa"/>
          </w:tcPr>
          <w:p w14:paraId="339F82FA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&gt;99%</w:t>
            </w:r>
          </w:p>
        </w:tc>
      </w:tr>
    </w:tbl>
    <w:p w14:paraId="3B2E61F7" w14:textId="77777777" w:rsidR="000B6F1D" w:rsidRDefault="000B6F1D"/>
    <w:p w14:paraId="7D71274E" w14:textId="77777777" w:rsidR="000B6F1D" w:rsidRDefault="00000000">
      <w:pPr>
        <w:pStyle w:val="Heading2"/>
      </w:pPr>
      <w:r>
        <w:t>Business KPIs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6F1D" w14:paraId="15281300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FDCEB9" w14:textId="77777777" w:rsidR="000B6F1D" w:rsidRDefault="00000000">
            <w:r>
              <w:rPr>
                <w:sz w:val="20"/>
              </w:rPr>
              <w:t>Metric</w:t>
            </w:r>
          </w:p>
        </w:tc>
        <w:tc>
          <w:tcPr>
            <w:tcW w:w="4320" w:type="dxa"/>
          </w:tcPr>
          <w:p w14:paraId="3BF084EC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0B6F1D" w14:paraId="36632AF7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6DA27E" w14:textId="77777777" w:rsidR="000B6F1D" w:rsidRDefault="00000000">
            <w:r>
              <w:rPr>
                <w:sz w:val="20"/>
              </w:rPr>
              <w:t>Hyderabad coverage</w:t>
            </w:r>
          </w:p>
        </w:tc>
        <w:tc>
          <w:tcPr>
            <w:tcW w:w="4320" w:type="dxa"/>
          </w:tcPr>
          <w:p w14:paraId="31FF9E28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major micro-markets</w:t>
            </w:r>
          </w:p>
        </w:tc>
      </w:tr>
      <w:tr w:rsidR="000B6F1D" w14:paraId="74EF86F0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415AF" w14:textId="77777777" w:rsidR="000B6F1D" w:rsidRDefault="00000000">
            <w:r>
              <w:rPr>
                <w:sz w:val="20"/>
              </w:rPr>
              <w:t>Data freshness</w:t>
            </w:r>
          </w:p>
        </w:tc>
        <w:tc>
          <w:tcPr>
            <w:tcW w:w="4320" w:type="dxa"/>
          </w:tcPr>
          <w:p w14:paraId="217086C9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Scores updated within 14 days of new data</w:t>
            </w:r>
          </w:p>
        </w:tc>
      </w:tr>
      <w:tr w:rsidR="000B6F1D" w14:paraId="338DE78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188EB0" w14:textId="77777777" w:rsidR="000B6F1D" w:rsidRDefault="00000000">
            <w:r>
              <w:rPr>
                <w:sz w:val="20"/>
              </w:rPr>
              <w:t>User experience</w:t>
            </w:r>
          </w:p>
        </w:tc>
        <w:tc>
          <w:tcPr>
            <w:tcW w:w="4320" w:type="dxa"/>
          </w:tcPr>
          <w:p w14:paraId="5D26C62F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Mobile-responsive, professional-grade UI</w:t>
            </w:r>
          </w:p>
        </w:tc>
      </w:tr>
      <w:tr w:rsidR="000B6F1D" w14:paraId="7E9151ED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F7A91D" w14:textId="77777777" w:rsidR="000B6F1D" w:rsidRDefault="00000000">
            <w:r>
              <w:rPr>
                <w:sz w:val="20"/>
              </w:rPr>
              <w:t>Documentation</w:t>
            </w:r>
          </w:p>
        </w:tc>
        <w:tc>
          <w:tcPr>
            <w:tcW w:w="4320" w:type="dxa"/>
          </w:tcPr>
          <w:p w14:paraId="691FA888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Complete API docs + user guide</w:t>
            </w:r>
          </w:p>
        </w:tc>
      </w:tr>
    </w:tbl>
    <w:p w14:paraId="28010036" w14:textId="77777777" w:rsidR="000B6F1D" w:rsidRDefault="000B6F1D"/>
    <w:p w14:paraId="4971EF0F" w14:textId="67B88503" w:rsidR="000B6F1D" w:rsidRDefault="00000000">
      <w:pPr>
        <w:jc w:val="center"/>
      </w:pPr>
      <w:r>
        <w:t>_____________</w:t>
      </w:r>
      <w:r w:rsidR="005A3FB3">
        <w:t>____________________________</w:t>
      </w:r>
      <w:r>
        <w:t>_____________________________________</w:t>
      </w:r>
    </w:p>
    <w:p w14:paraId="32ECEB51" w14:textId="6D0306DB" w:rsidR="000B6F1D" w:rsidRDefault="005A3FB3">
      <w:pPr>
        <w:pStyle w:val="Heading1"/>
      </w:pPr>
      <w:r>
        <w:t>7</w:t>
      </w:r>
      <w:r w:rsidR="00000000">
        <w:t>. Delivery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B6F1D" w14:paraId="7B859668" w14:textId="77777777" w:rsidTr="000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C463C" w14:textId="77777777" w:rsidR="000B6F1D" w:rsidRDefault="00000000">
            <w:r>
              <w:rPr>
                <w:sz w:val="20"/>
              </w:rPr>
              <w:t>Item</w:t>
            </w:r>
          </w:p>
        </w:tc>
        <w:tc>
          <w:tcPr>
            <w:tcW w:w="4320" w:type="dxa"/>
          </w:tcPr>
          <w:p w14:paraId="5FEF5465" w14:textId="77777777" w:rsidR="000B6F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Date</w:t>
            </w:r>
          </w:p>
        </w:tc>
      </w:tr>
      <w:tr w:rsidR="000B6F1D" w14:paraId="1F5C3935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E80D50" w14:textId="77777777" w:rsidR="000B6F1D" w:rsidRDefault="00000000">
            <w:r>
              <w:rPr>
                <w:sz w:val="20"/>
              </w:rPr>
              <w:t>Project Start</w:t>
            </w:r>
          </w:p>
        </w:tc>
        <w:tc>
          <w:tcPr>
            <w:tcW w:w="4320" w:type="dxa"/>
          </w:tcPr>
          <w:p w14:paraId="3753A7E1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Thursday, February 19, 2026</w:t>
            </w:r>
          </w:p>
        </w:tc>
      </w:tr>
      <w:tr w:rsidR="000B6F1D" w14:paraId="4BDFF15E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0B7142" w14:textId="77777777" w:rsidR="000B6F1D" w:rsidRDefault="00000000">
            <w:r>
              <w:rPr>
                <w:sz w:val="20"/>
              </w:rPr>
              <w:t>Data Pipeline Complete</w:t>
            </w:r>
          </w:p>
        </w:tc>
        <w:tc>
          <w:tcPr>
            <w:tcW w:w="4320" w:type="dxa"/>
          </w:tcPr>
          <w:p w14:paraId="4204C3FF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Saturday, March 1, 2026</w:t>
            </w:r>
          </w:p>
        </w:tc>
      </w:tr>
      <w:tr w:rsidR="000B6F1D" w14:paraId="734B6BBF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B73EB" w14:textId="77777777" w:rsidR="000B6F1D" w:rsidRDefault="00000000">
            <w:r>
              <w:rPr>
                <w:sz w:val="20"/>
              </w:rPr>
              <w:t>Analytics &amp; UI Complete</w:t>
            </w:r>
          </w:p>
        </w:tc>
        <w:tc>
          <w:tcPr>
            <w:tcW w:w="4320" w:type="dxa"/>
          </w:tcPr>
          <w:p w14:paraId="28DAF73B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Tuesday, March 11, 2026</w:t>
            </w:r>
          </w:p>
        </w:tc>
      </w:tr>
      <w:tr w:rsidR="000B6F1D" w14:paraId="71DBB76A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716C02" w14:textId="77777777" w:rsidR="000B6F1D" w:rsidRDefault="00000000">
            <w:r>
              <w:rPr>
                <w:sz w:val="20"/>
              </w:rPr>
              <w:t>Automation Operational</w:t>
            </w:r>
          </w:p>
        </w:tc>
        <w:tc>
          <w:tcPr>
            <w:tcW w:w="4320" w:type="dxa"/>
          </w:tcPr>
          <w:p w14:paraId="2D4958AD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Friday, March 14, 2026</w:t>
            </w:r>
          </w:p>
        </w:tc>
      </w:tr>
      <w:tr w:rsidR="000B6F1D" w14:paraId="6799F13D" w14:textId="77777777" w:rsidTr="000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186428" w14:textId="77777777" w:rsidR="000B6F1D" w:rsidRDefault="00000000">
            <w:r>
              <w:rPr>
                <w:sz w:val="20"/>
              </w:rPr>
              <w:t>🚀 Production Launch</w:t>
            </w:r>
          </w:p>
        </w:tc>
        <w:tc>
          <w:tcPr>
            <w:tcW w:w="4320" w:type="dxa"/>
          </w:tcPr>
          <w:p w14:paraId="63C715BD" w14:textId="77777777" w:rsidR="000B6F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Thursday, March 20, 2026</w:t>
            </w:r>
          </w:p>
        </w:tc>
      </w:tr>
      <w:tr w:rsidR="000B6F1D" w14:paraId="0A6BAFD3" w14:textId="77777777" w:rsidTr="000B6F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C89B7C" w14:textId="77777777" w:rsidR="000B6F1D" w:rsidRDefault="00000000">
            <w:r>
              <w:rPr>
                <w:sz w:val="20"/>
              </w:rPr>
              <w:t>Total Duration</w:t>
            </w:r>
          </w:p>
        </w:tc>
        <w:tc>
          <w:tcPr>
            <w:tcW w:w="4320" w:type="dxa"/>
          </w:tcPr>
          <w:p w14:paraId="0601B439" w14:textId="77777777" w:rsidR="000B6F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~5 weeks (23 working days)</w:t>
            </w:r>
          </w:p>
        </w:tc>
      </w:tr>
    </w:tbl>
    <w:p w14:paraId="6044DF35" w14:textId="77777777" w:rsidR="000B6F1D" w:rsidRDefault="000B6F1D"/>
    <w:p w14:paraId="4D33DEE0" w14:textId="2FCCE3D2" w:rsidR="000B6F1D" w:rsidRDefault="00000000">
      <w:pPr>
        <w:jc w:val="center"/>
      </w:pPr>
      <w:r>
        <w:t>______________</w:t>
      </w:r>
      <w:r w:rsidR="005A3FB3">
        <w:t>____________________________</w:t>
      </w:r>
      <w:r>
        <w:t>____________________________________</w:t>
      </w:r>
    </w:p>
    <w:p w14:paraId="59FA236C" w14:textId="77777777" w:rsidR="000B6F1D" w:rsidRDefault="00000000">
      <w:r>
        <w:rPr>
          <w:i/>
        </w:rPr>
        <w:t>This document is a living plan and will be updated as phases are completed.</w:t>
      </w:r>
    </w:p>
    <w:p w14:paraId="6C2DBD39" w14:textId="77777777" w:rsidR="000B6F1D" w:rsidRDefault="00000000">
      <w:r>
        <w:rPr>
          <w:i/>
        </w:rPr>
        <w:t>Last updated: February 15, 2026</w:t>
      </w:r>
    </w:p>
    <w:sectPr w:rsidR="000B6F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667832">
    <w:abstractNumId w:val="8"/>
  </w:num>
  <w:num w:numId="2" w16cid:durableId="366104570">
    <w:abstractNumId w:val="6"/>
  </w:num>
  <w:num w:numId="3" w16cid:durableId="695080576">
    <w:abstractNumId w:val="5"/>
  </w:num>
  <w:num w:numId="4" w16cid:durableId="1026566003">
    <w:abstractNumId w:val="4"/>
  </w:num>
  <w:num w:numId="5" w16cid:durableId="1828086420">
    <w:abstractNumId w:val="7"/>
  </w:num>
  <w:num w:numId="6" w16cid:durableId="1852448739">
    <w:abstractNumId w:val="3"/>
  </w:num>
  <w:num w:numId="7" w16cid:durableId="2081521039">
    <w:abstractNumId w:val="2"/>
  </w:num>
  <w:num w:numId="8" w16cid:durableId="949825356">
    <w:abstractNumId w:val="1"/>
  </w:num>
  <w:num w:numId="9" w16cid:durableId="143675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F1D"/>
    <w:rsid w:val="0015074B"/>
    <w:rsid w:val="001E337B"/>
    <w:rsid w:val="0029639D"/>
    <w:rsid w:val="00326F90"/>
    <w:rsid w:val="005A3FB3"/>
    <w:rsid w:val="00A158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5CB30"/>
  <w14:defaultImageDpi w14:val="300"/>
  <w15:docId w15:val="{2058A7DF-C239-4F6E-B70F-F1FB5E89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2255</Words>
  <Characters>12856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Gudde Harjeet</cp:lastModifiedBy>
  <cp:revision>3</cp:revision>
  <cp:lastPrinted>2026-02-15T07:14:00Z</cp:lastPrinted>
  <dcterms:created xsi:type="dcterms:W3CDTF">2013-12-23T23:15:00Z</dcterms:created>
  <dcterms:modified xsi:type="dcterms:W3CDTF">2026-02-15T07:15:00Z</dcterms:modified>
  <cp:category/>
</cp:coreProperties>
</file>