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024F" w14:textId="77777777" w:rsidR="00EC685A" w:rsidRDefault="00EC685A" w:rsidP="00EC685A">
      <w:pPr>
        <w:spacing w:after="160" w:line="259" w:lineRule="auto"/>
        <w:ind w:left="0" w:firstLine="0"/>
        <w:jc w:val="center"/>
        <w:rPr>
          <w:sz w:val="44"/>
          <w:szCs w:val="44"/>
        </w:rPr>
      </w:pPr>
      <w:r>
        <w:rPr>
          <w:sz w:val="44"/>
          <w:szCs w:val="44"/>
        </w:rPr>
        <w:t>UNIVERZITA PARDUBICE</w:t>
      </w:r>
    </w:p>
    <w:p w14:paraId="1E1D8F68" w14:textId="77777777" w:rsidR="00EC685A" w:rsidRDefault="00EC685A" w:rsidP="00EC685A">
      <w:pPr>
        <w:spacing w:after="160" w:line="259" w:lineRule="auto"/>
        <w:ind w:left="0" w:firstLine="0"/>
        <w:jc w:val="center"/>
        <w:rPr>
          <w:sz w:val="44"/>
          <w:szCs w:val="44"/>
        </w:rPr>
      </w:pPr>
    </w:p>
    <w:p w14:paraId="6F134240" w14:textId="77777777" w:rsidR="00EC685A" w:rsidRDefault="00EC685A" w:rsidP="00EC685A">
      <w:pPr>
        <w:spacing w:after="160" w:line="259" w:lineRule="auto"/>
        <w:ind w:left="0" w:firstLine="0"/>
        <w:jc w:val="center"/>
        <w:rPr>
          <w:sz w:val="44"/>
          <w:szCs w:val="44"/>
        </w:rPr>
      </w:pPr>
      <w:r>
        <w:rPr>
          <w:sz w:val="44"/>
          <w:szCs w:val="44"/>
        </w:rPr>
        <w:t>FAKULTA ELEKTROTECHNIKY A INFORMATIKY</w:t>
      </w:r>
    </w:p>
    <w:p w14:paraId="50E1774D" w14:textId="77777777" w:rsidR="00EC685A" w:rsidRDefault="00EC685A" w:rsidP="00EC685A">
      <w:pPr>
        <w:spacing w:after="160" w:line="259" w:lineRule="auto"/>
        <w:ind w:left="0" w:firstLine="0"/>
        <w:jc w:val="center"/>
        <w:rPr>
          <w:sz w:val="44"/>
          <w:szCs w:val="44"/>
        </w:rPr>
      </w:pPr>
    </w:p>
    <w:p w14:paraId="74AAAE18" w14:textId="77777777" w:rsidR="00EC685A" w:rsidRDefault="00EC685A" w:rsidP="00EC685A">
      <w:pPr>
        <w:spacing w:after="160" w:line="259" w:lineRule="auto"/>
        <w:ind w:left="0" w:firstLine="0"/>
        <w:jc w:val="center"/>
        <w:rPr>
          <w:sz w:val="44"/>
          <w:szCs w:val="44"/>
        </w:rPr>
      </w:pPr>
    </w:p>
    <w:p w14:paraId="52E5C8DA" w14:textId="77777777" w:rsidR="00EC685A" w:rsidRDefault="00EC685A" w:rsidP="00EC685A">
      <w:pPr>
        <w:spacing w:after="160" w:line="259" w:lineRule="auto"/>
        <w:ind w:left="0" w:firstLine="0"/>
        <w:jc w:val="center"/>
        <w:rPr>
          <w:sz w:val="44"/>
          <w:szCs w:val="44"/>
        </w:rPr>
      </w:pPr>
    </w:p>
    <w:p w14:paraId="54573008" w14:textId="77777777" w:rsidR="00EC685A" w:rsidRDefault="00EC685A" w:rsidP="00EC685A">
      <w:pPr>
        <w:spacing w:after="160" w:line="259" w:lineRule="auto"/>
        <w:ind w:left="0" w:firstLine="0"/>
        <w:jc w:val="center"/>
        <w:rPr>
          <w:sz w:val="44"/>
          <w:szCs w:val="44"/>
        </w:rPr>
      </w:pPr>
    </w:p>
    <w:p w14:paraId="2FDA7EC5" w14:textId="77777777" w:rsidR="00EC685A" w:rsidRDefault="00EC685A" w:rsidP="00EC685A">
      <w:pPr>
        <w:spacing w:after="160" w:line="259" w:lineRule="auto"/>
        <w:ind w:left="0" w:firstLine="0"/>
        <w:jc w:val="center"/>
        <w:rPr>
          <w:sz w:val="44"/>
          <w:szCs w:val="44"/>
        </w:rPr>
      </w:pPr>
    </w:p>
    <w:p w14:paraId="6C3E1990" w14:textId="77777777" w:rsidR="00EC685A" w:rsidRDefault="00EC685A" w:rsidP="00EC685A">
      <w:pPr>
        <w:spacing w:after="160" w:line="259" w:lineRule="auto"/>
        <w:ind w:left="0" w:firstLine="0"/>
        <w:jc w:val="center"/>
        <w:rPr>
          <w:sz w:val="44"/>
          <w:szCs w:val="44"/>
        </w:rPr>
      </w:pPr>
    </w:p>
    <w:p w14:paraId="2567ACE3" w14:textId="77777777" w:rsidR="00EC685A" w:rsidRDefault="00EC685A" w:rsidP="00EC685A">
      <w:pPr>
        <w:spacing w:after="160" w:line="259" w:lineRule="auto"/>
        <w:ind w:left="0" w:firstLine="0"/>
        <w:jc w:val="center"/>
        <w:rPr>
          <w:sz w:val="44"/>
          <w:szCs w:val="44"/>
        </w:rPr>
      </w:pPr>
      <w:r>
        <w:rPr>
          <w:sz w:val="44"/>
          <w:szCs w:val="44"/>
        </w:rPr>
        <w:t>BAKALÁŘSKÁ PRÁCE</w:t>
      </w:r>
    </w:p>
    <w:p w14:paraId="156058CF" w14:textId="77777777" w:rsidR="00EC685A" w:rsidRDefault="00EC685A" w:rsidP="00EC685A">
      <w:pPr>
        <w:spacing w:after="160" w:line="259" w:lineRule="auto"/>
        <w:ind w:left="0" w:firstLine="0"/>
        <w:jc w:val="center"/>
        <w:rPr>
          <w:sz w:val="44"/>
          <w:szCs w:val="44"/>
        </w:rPr>
      </w:pPr>
    </w:p>
    <w:p w14:paraId="2C3BB699" w14:textId="77777777" w:rsidR="00EC685A" w:rsidRDefault="00EC685A" w:rsidP="00EC685A">
      <w:pPr>
        <w:spacing w:after="160" w:line="259" w:lineRule="auto"/>
        <w:ind w:left="0" w:firstLine="0"/>
        <w:jc w:val="center"/>
        <w:rPr>
          <w:sz w:val="44"/>
          <w:szCs w:val="44"/>
        </w:rPr>
      </w:pPr>
    </w:p>
    <w:p w14:paraId="09D8C44E" w14:textId="77777777" w:rsidR="00EC685A" w:rsidRDefault="00EC685A" w:rsidP="00EC685A">
      <w:pPr>
        <w:spacing w:after="160" w:line="259" w:lineRule="auto"/>
        <w:ind w:left="0" w:firstLine="0"/>
        <w:jc w:val="center"/>
        <w:rPr>
          <w:sz w:val="44"/>
          <w:szCs w:val="44"/>
        </w:rPr>
      </w:pPr>
    </w:p>
    <w:p w14:paraId="5BEFAB11" w14:textId="77777777" w:rsidR="00EC685A" w:rsidRDefault="00EC685A" w:rsidP="00EC685A">
      <w:pPr>
        <w:spacing w:after="160" w:line="259" w:lineRule="auto"/>
        <w:ind w:left="0" w:firstLine="0"/>
        <w:jc w:val="center"/>
        <w:rPr>
          <w:sz w:val="44"/>
          <w:szCs w:val="44"/>
        </w:rPr>
      </w:pPr>
    </w:p>
    <w:p w14:paraId="14829700" w14:textId="77777777" w:rsidR="00EC685A" w:rsidRDefault="00EC685A" w:rsidP="00EC685A">
      <w:pPr>
        <w:spacing w:after="160" w:line="259" w:lineRule="auto"/>
        <w:ind w:left="0" w:firstLine="0"/>
        <w:jc w:val="center"/>
        <w:rPr>
          <w:sz w:val="44"/>
          <w:szCs w:val="44"/>
        </w:rPr>
      </w:pPr>
    </w:p>
    <w:p w14:paraId="70E79D16" w14:textId="77777777" w:rsidR="00EC685A" w:rsidRDefault="00EC685A" w:rsidP="00EC685A">
      <w:pPr>
        <w:spacing w:after="160" w:line="259" w:lineRule="auto"/>
        <w:ind w:left="0" w:firstLine="0"/>
        <w:jc w:val="center"/>
        <w:rPr>
          <w:sz w:val="44"/>
          <w:szCs w:val="44"/>
        </w:rPr>
      </w:pPr>
    </w:p>
    <w:p w14:paraId="008236C7" w14:textId="77777777" w:rsidR="00EC685A" w:rsidRDefault="00EC685A" w:rsidP="00EC685A">
      <w:pPr>
        <w:spacing w:after="160" w:line="259" w:lineRule="auto"/>
        <w:ind w:left="0" w:firstLine="0"/>
        <w:jc w:val="center"/>
        <w:rPr>
          <w:sz w:val="44"/>
          <w:szCs w:val="44"/>
        </w:rPr>
      </w:pPr>
    </w:p>
    <w:p w14:paraId="708B01FF" w14:textId="77777777" w:rsidR="00EC685A" w:rsidRDefault="00EC685A" w:rsidP="00EC685A">
      <w:pPr>
        <w:spacing w:after="160" w:line="259" w:lineRule="auto"/>
        <w:ind w:left="0" w:firstLine="0"/>
        <w:jc w:val="center"/>
        <w:rPr>
          <w:sz w:val="44"/>
          <w:szCs w:val="44"/>
        </w:rPr>
      </w:pPr>
    </w:p>
    <w:p w14:paraId="1FD8968A" w14:textId="4A2D4C6A" w:rsidR="00EC685A" w:rsidRPr="00EC685A" w:rsidRDefault="00EC685A" w:rsidP="00EC685A">
      <w:pPr>
        <w:spacing w:after="160" w:line="259" w:lineRule="auto"/>
        <w:ind w:left="0" w:firstLine="0"/>
        <w:jc w:val="center"/>
        <w:rPr>
          <w:sz w:val="44"/>
          <w:szCs w:val="44"/>
          <w:lang w:val="en-US"/>
        </w:rPr>
        <w:sectPr w:rsidR="00EC685A" w:rsidRPr="00EC685A" w:rsidSect="00EC685A">
          <w:headerReference w:type="default" r:id="rId8"/>
          <w:footerReference w:type="default" r:id="rId9"/>
          <w:pgSz w:w="11906" w:h="16838"/>
          <w:pgMar w:top="1418" w:right="851" w:bottom="1418" w:left="1985" w:header="709" w:footer="709" w:gutter="0"/>
          <w:pgNumType w:start="1"/>
          <w:cols w:space="720"/>
        </w:sectPr>
      </w:pPr>
      <w:r>
        <w:rPr>
          <w:sz w:val="44"/>
          <w:szCs w:val="44"/>
        </w:rPr>
        <w:t>202</w:t>
      </w:r>
      <w:r>
        <w:rPr>
          <w:sz w:val="44"/>
          <w:szCs w:val="44"/>
          <w:lang w:val="ru-RU"/>
        </w:rPr>
        <w:t>6</w:t>
      </w:r>
      <w:r>
        <w:rPr>
          <w:sz w:val="44"/>
          <w:szCs w:val="44"/>
        </w:rPr>
        <w:tab/>
      </w:r>
      <w:r>
        <w:rPr>
          <w:sz w:val="44"/>
          <w:szCs w:val="44"/>
        </w:rPr>
        <w:tab/>
      </w:r>
      <w:r>
        <w:rPr>
          <w:sz w:val="44"/>
          <w:szCs w:val="44"/>
        </w:rPr>
        <w:tab/>
      </w:r>
      <w:r>
        <w:rPr>
          <w:sz w:val="44"/>
          <w:szCs w:val="44"/>
        </w:rPr>
        <w:tab/>
        <w:t xml:space="preserve"> </w:t>
      </w:r>
      <w:r>
        <w:rPr>
          <w:sz w:val="44"/>
        </w:rPr>
        <w:t>Egor Razboiniko</w:t>
      </w:r>
      <w:r>
        <w:rPr>
          <w:sz w:val="44"/>
          <w:lang w:val="en-US"/>
        </w:rPr>
        <w:t>v</w:t>
      </w:r>
    </w:p>
    <w:p w14:paraId="2773AFF0" w14:textId="46D95B58" w:rsidR="004B6163" w:rsidRDefault="00000000" w:rsidP="00EC685A">
      <w:pPr>
        <w:spacing w:after="292" w:line="259" w:lineRule="auto"/>
        <w:ind w:left="0" w:right="4" w:firstLine="0"/>
        <w:jc w:val="center"/>
      </w:pPr>
      <w:r>
        <w:rPr>
          <w:sz w:val="28"/>
        </w:rPr>
        <w:lastRenderedPageBreak/>
        <w:t>Univerzita Pardubice</w:t>
      </w:r>
    </w:p>
    <w:p w14:paraId="1C31410A" w14:textId="3754333B" w:rsidR="004B6163" w:rsidRDefault="00000000">
      <w:pPr>
        <w:spacing w:after="292" w:line="259" w:lineRule="auto"/>
        <w:ind w:left="2394"/>
        <w:jc w:val="left"/>
      </w:pPr>
      <w:r>
        <w:rPr>
          <w:sz w:val="28"/>
        </w:rPr>
        <w:t>Fakulta Elektrotechniky a Informatiky</w:t>
      </w:r>
    </w:p>
    <w:p w14:paraId="696073BC" w14:textId="23CD1357" w:rsidR="00EC685A" w:rsidRPr="00EC685A" w:rsidRDefault="00EC685A" w:rsidP="00EC685A">
      <w:pPr>
        <w:jc w:val="center"/>
        <w:rPr>
          <w:sz w:val="28"/>
          <w:szCs w:val="28"/>
          <w:lang w:val="ru-RU"/>
        </w:rPr>
      </w:pPr>
    </w:p>
    <w:p w14:paraId="3444E8C9" w14:textId="77777777" w:rsidR="00EC685A" w:rsidRDefault="00EC685A" w:rsidP="00EC685A">
      <w:pPr>
        <w:jc w:val="center"/>
        <w:rPr>
          <w:sz w:val="28"/>
          <w:szCs w:val="28"/>
        </w:rPr>
      </w:pPr>
    </w:p>
    <w:p w14:paraId="52A339AA" w14:textId="77777777" w:rsidR="00EC685A" w:rsidRDefault="00EC685A" w:rsidP="00EC685A">
      <w:pPr>
        <w:jc w:val="center"/>
        <w:rPr>
          <w:sz w:val="28"/>
          <w:szCs w:val="28"/>
        </w:rPr>
      </w:pPr>
    </w:p>
    <w:p w14:paraId="5AE81602" w14:textId="77777777" w:rsidR="00EC685A" w:rsidRDefault="00EC685A" w:rsidP="00EC685A">
      <w:pPr>
        <w:jc w:val="center"/>
        <w:rPr>
          <w:sz w:val="28"/>
          <w:szCs w:val="28"/>
        </w:rPr>
      </w:pPr>
    </w:p>
    <w:p w14:paraId="14A1301C" w14:textId="77777777" w:rsidR="00EC685A" w:rsidRDefault="00EC685A" w:rsidP="00EC685A">
      <w:pPr>
        <w:jc w:val="center"/>
        <w:rPr>
          <w:sz w:val="28"/>
          <w:szCs w:val="28"/>
        </w:rPr>
      </w:pPr>
    </w:p>
    <w:p w14:paraId="06BF4C6F" w14:textId="77777777" w:rsidR="00EC685A" w:rsidRDefault="00EC685A" w:rsidP="00EC685A">
      <w:pPr>
        <w:jc w:val="center"/>
        <w:rPr>
          <w:sz w:val="28"/>
          <w:szCs w:val="28"/>
        </w:rPr>
      </w:pPr>
    </w:p>
    <w:p w14:paraId="73E402E1" w14:textId="77777777" w:rsidR="00EC685A" w:rsidRDefault="00EC685A" w:rsidP="00EC685A">
      <w:pPr>
        <w:jc w:val="center"/>
        <w:rPr>
          <w:sz w:val="28"/>
          <w:szCs w:val="28"/>
        </w:rPr>
      </w:pPr>
    </w:p>
    <w:p w14:paraId="15F66D16" w14:textId="77777777" w:rsidR="00EC685A" w:rsidRDefault="00EC685A" w:rsidP="00EC685A">
      <w:pPr>
        <w:jc w:val="center"/>
        <w:rPr>
          <w:sz w:val="28"/>
          <w:szCs w:val="28"/>
        </w:rPr>
      </w:pPr>
    </w:p>
    <w:p w14:paraId="0D4F79A9" w14:textId="77777777" w:rsidR="00EC685A" w:rsidRDefault="00EC685A" w:rsidP="00EC685A">
      <w:pPr>
        <w:jc w:val="center"/>
        <w:rPr>
          <w:sz w:val="28"/>
          <w:szCs w:val="28"/>
        </w:rPr>
      </w:pPr>
    </w:p>
    <w:p w14:paraId="37ED393F" w14:textId="3CFB0F0D" w:rsidR="004B6163" w:rsidRDefault="00000000" w:rsidP="00EC685A">
      <w:pPr>
        <w:spacing w:after="292" w:line="259" w:lineRule="auto"/>
        <w:ind w:left="66" w:firstLine="0"/>
        <w:jc w:val="center"/>
      </w:pPr>
      <w:r>
        <w:rPr>
          <w:sz w:val="28"/>
        </w:rPr>
        <w:t xml:space="preserve">Digitalizace evidence pracovní doby </w:t>
      </w:r>
    </w:p>
    <w:p w14:paraId="22B9F4F0" w14:textId="77777777" w:rsidR="004B6163" w:rsidRDefault="00000000">
      <w:pPr>
        <w:spacing w:after="292" w:line="259" w:lineRule="auto"/>
        <w:ind w:left="0" w:right="4" w:firstLine="0"/>
        <w:jc w:val="center"/>
      </w:pPr>
      <w:r>
        <w:rPr>
          <w:sz w:val="28"/>
        </w:rPr>
        <w:t xml:space="preserve">Bakalářská práce </w:t>
      </w:r>
    </w:p>
    <w:p w14:paraId="3779BD31" w14:textId="77777777" w:rsidR="00EC685A" w:rsidRDefault="00EC685A" w:rsidP="00EC685A">
      <w:pPr>
        <w:jc w:val="center"/>
        <w:rPr>
          <w:sz w:val="28"/>
          <w:szCs w:val="28"/>
        </w:rPr>
      </w:pPr>
    </w:p>
    <w:p w14:paraId="545BC163" w14:textId="77777777" w:rsidR="00EC685A" w:rsidRDefault="00EC685A" w:rsidP="00EC685A">
      <w:pPr>
        <w:jc w:val="center"/>
        <w:rPr>
          <w:sz w:val="28"/>
          <w:szCs w:val="28"/>
        </w:rPr>
      </w:pPr>
    </w:p>
    <w:p w14:paraId="5F16E2D5" w14:textId="77777777" w:rsidR="00EC685A" w:rsidRDefault="00EC685A" w:rsidP="00EC685A">
      <w:pPr>
        <w:jc w:val="center"/>
        <w:rPr>
          <w:sz w:val="28"/>
          <w:szCs w:val="28"/>
        </w:rPr>
      </w:pPr>
    </w:p>
    <w:p w14:paraId="0C08E67D" w14:textId="77777777" w:rsidR="00EC685A" w:rsidRDefault="00EC685A" w:rsidP="00EC685A">
      <w:pPr>
        <w:jc w:val="center"/>
        <w:rPr>
          <w:sz w:val="28"/>
          <w:szCs w:val="28"/>
        </w:rPr>
      </w:pPr>
    </w:p>
    <w:p w14:paraId="4C7F0C78" w14:textId="77777777" w:rsidR="00EC685A" w:rsidRDefault="00EC685A" w:rsidP="00EC685A">
      <w:pPr>
        <w:jc w:val="center"/>
        <w:rPr>
          <w:sz w:val="28"/>
          <w:szCs w:val="28"/>
        </w:rPr>
      </w:pPr>
    </w:p>
    <w:p w14:paraId="490323B2" w14:textId="77777777" w:rsidR="00EC685A" w:rsidRPr="00EC685A" w:rsidRDefault="00EC685A" w:rsidP="00EC685A">
      <w:pPr>
        <w:ind w:left="0" w:firstLine="0"/>
        <w:jc w:val="center"/>
        <w:rPr>
          <w:sz w:val="28"/>
          <w:szCs w:val="28"/>
          <w:lang w:val="ru-RU"/>
        </w:rPr>
      </w:pPr>
    </w:p>
    <w:p w14:paraId="187D4A8B" w14:textId="77777777" w:rsidR="00EC685A" w:rsidRDefault="00EC685A" w:rsidP="00EC685A">
      <w:pPr>
        <w:jc w:val="center"/>
        <w:rPr>
          <w:sz w:val="28"/>
          <w:szCs w:val="28"/>
        </w:rPr>
      </w:pPr>
    </w:p>
    <w:p w14:paraId="19A17909" w14:textId="77777777" w:rsidR="00EC685A" w:rsidRDefault="00EC685A" w:rsidP="00EC685A">
      <w:pPr>
        <w:jc w:val="center"/>
        <w:rPr>
          <w:sz w:val="28"/>
          <w:szCs w:val="28"/>
        </w:rPr>
      </w:pPr>
    </w:p>
    <w:p w14:paraId="1FFFC678" w14:textId="343E27CA" w:rsidR="004B6163" w:rsidRDefault="00EC685A" w:rsidP="00EC685A">
      <w:pPr>
        <w:tabs>
          <w:tab w:val="center" w:pos="1418"/>
          <w:tab w:val="center" w:pos="2127"/>
          <w:tab w:val="center" w:pos="2837"/>
          <w:tab w:val="center" w:pos="3545"/>
          <w:tab w:val="center" w:pos="5977"/>
        </w:tabs>
        <w:spacing w:after="292" w:line="259" w:lineRule="auto"/>
        <w:ind w:left="-15" w:firstLine="0"/>
        <w:jc w:val="left"/>
      </w:pPr>
      <w:r>
        <w:rPr>
          <w:sz w:val="28"/>
        </w:rPr>
        <w:t>202</w:t>
      </w:r>
      <w:r>
        <w:rPr>
          <w:sz w:val="28"/>
          <w:lang w:val="ru-RU"/>
        </w:rPr>
        <w:t>6</w:t>
      </w:r>
      <w:r>
        <w:rPr>
          <w:sz w:val="28"/>
          <w:szCs w:val="28"/>
        </w:rPr>
        <w:tab/>
      </w:r>
      <w:r>
        <w:rPr>
          <w:sz w:val="28"/>
          <w:szCs w:val="28"/>
        </w:rPr>
        <w:tab/>
      </w:r>
      <w:r>
        <w:rPr>
          <w:sz w:val="28"/>
          <w:szCs w:val="28"/>
        </w:rPr>
        <w:tab/>
      </w:r>
      <w:r>
        <w:rPr>
          <w:sz w:val="28"/>
          <w:szCs w:val="28"/>
        </w:rPr>
        <w:tab/>
      </w:r>
      <w:r>
        <w:rPr>
          <w:sz w:val="28"/>
          <w:szCs w:val="28"/>
        </w:rPr>
        <w:tab/>
      </w:r>
      <w:r w:rsidR="00000000">
        <w:rPr>
          <w:sz w:val="28"/>
        </w:rPr>
        <w:t xml:space="preserve">                    Egor Razboinikov</w:t>
      </w:r>
      <w:r>
        <w:br w:type="page"/>
      </w:r>
    </w:p>
    <w:p w14:paraId="13881924" w14:textId="16000086" w:rsidR="004B6163" w:rsidRDefault="00507818">
      <w:pPr>
        <w:spacing w:after="0" w:line="259" w:lineRule="auto"/>
        <w:ind w:left="0" w:firstLine="0"/>
      </w:pPr>
      <w:r>
        <w:rPr>
          <w:noProof/>
        </w:rPr>
        <w:lastRenderedPageBreak/>
        <w:drawing>
          <wp:inline distT="0" distB="0" distL="0" distR="0" wp14:anchorId="1920D472" wp14:editId="3E6A3E30">
            <wp:extent cx="5761355" cy="8154670"/>
            <wp:effectExtent l="0" t="0" r="0" b="0"/>
            <wp:docPr id="18788312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1235" name=""/>
                    <pic:cNvPicPr/>
                  </pic:nvPicPr>
                  <pic:blipFill>
                    <a:blip r:embed="rId10"/>
                    <a:stretch>
                      <a:fillRect/>
                    </a:stretch>
                  </pic:blipFill>
                  <pic:spPr>
                    <a:xfrm>
                      <a:off x="0" y="0"/>
                      <a:ext cx="5761355" cy="8154670"/>
                    </a:xfrm>
                    <a:prstGeom prst="rect">
                      <a:avLst/>
                    </a:prstGeom>
                  </pic:spPr>
                </pic:pic>
              </a:graphicData>
            </a:graphic>
          </wp:inline>
        </w:drawing>
      </w:r>
      <w:r w:rsidR="00000000">
        <w:rPr>
          <w:noProof/>
        </w:rPr>
        <w:lastRenderedPageBreak/>
        <w:drawing>
          <wp:inline distT="0" distB="0" distL="0" distR="0" wp14:anchorId="68DBDB69" wp14:editId="557D2D13">
            <wp:extent cx="5603240" cy="9495155"/>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1"/>
                    <a:stretch>
                      <a:fillRect/>
                    </a:stretch>
                  </pic:blipFill>
                  <pic:spPr>
                    <a:xfrm>
                      <a:off x="0" y="0"/>
                      <a:ext cx="5603240" cy="9495155"/>
                    </a:xfrm>
                    <a:prstGeom prst="rect">
                      <a:avLst/>
                    </a:prstGeom>
                  </pic:spPr>
                </pic:pic>
              </a:graphicData>
            </a:graphic>
          </wp:inline>
        </w:drawing>
      </w:r>
      <w:r w:rsidR="00000000">
        <w:t xml:space="preserve"> </w:t>
      </w:r>
    </w:p>
    <w:p w14:paraId="6739356B" w14:textId="77777777" w:rsidR="004B6163" w:rsidRDefault="00000000">
      <w:pPr>
        <w:spacing w:after="274" w:line="259" w:lineRule="auto"/>
        <w:ind w:left="-5" w:right="55"/>
      </w:pPr>
      <w:r>
        <w:lastRenderedPageBreak/>
        <w:t xml:space="preserve">Prohlašuji: </w:t>
      </w:r>
    </w:p>
    <w:p w14:paraId="18C344AE" w14:textId="77777777" w:rsidR="004B6163" w:rsidRDefault="00000000">
      <w:pPr>
        <w:spacing w:after="160"/>
        <w:ind w:left="0" w:firstLine="0"/>
        <w:jc w:val="left"/>
      </w:pPr>
      <w:r>
        <w:t xml:space="preserve">Práci s názvem Digitalizace evidence pracovní doby jsem vypracoval samostatně. Veškeré literární prameny a informace, které jsem v práci využil, jsou uvedeny v seznamu použité literatury. </w:t>
      </w:r>
    </w:p>
    <w:p w14:paraId="162E95E3" w14:textId="77777777" w:rsidR="004B6163" w:rsidRDefault="00000000">
      <w:pPr>
        <w:ind w:left="-5" w:right="55"/>
      </w:pPr>
      <w:r>
        <w:t xml:space="preserve">Byl jsem seznámen s tím, že se na moji práci vztahují práva a povinnosti vyplývající ze zákona č. 121/2000 Sb., o právu autorském, o právech souvisejících s právem autorským a o 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1438F4AB" w14:textId="77777777" w:rsidR="004B6163" w:rsidRDefault="00000000">
      <w:pPr>
        <w:ind w:left="-5" w:right="55"/>
      </w:pPr>
      <w:r>
        <w:t xml:space="preserve">Beru na vědomí, že v souladu s § 47b zákona č. 111/1998 Sb., o vysokých školách a o změně a doplnění dalších zákonů (zákon o vysokých školách), ve znění pozdějších předpisů, a směrnicí Univerzity Pardubice č. 7/2019 Pravidla pro odevzdávání, zveřejňování a formální úpravu závěrečných prací, ve znění pozdějších dodatků, bude práce zveřejněna prostřednictvím Digitální knihovny Univerzity Pardubice.  </w:t>
      </w:r>
    </w:p>
    <w:p w14:paraId="680EF75F" w14:textId="77777777" w:rsidR="004B6163" w:rsidRDefault="00000000">
      <w:pPr>
        <w:spacing w:after="273" w:line="259" w:lineRule="auto"/>
        <w:ind w:left="0" w:firstLine="0"/>
        <w:jc w:val="left"/>
      </w:pPr>
      <w:r>
        <w:t xml:space="preserve"> </w:t>
      </w:r>
    </w:p>
    <w:p w14:paraId="2134DAA5" w14:textId="77777777" w:rsidR="004B6163" w:rsidRDefault="00000000">
      <w:pPr>
        <w:spacing w:after="273" w:line="259" w:lineRule="auto"/>
        <w:ind w:left="0" w:firstLine="0"/>
        <w:jc w:val="left"/>
      </w:pPr>
      <w:r>
        <w:t xml:space="preserve"> </w:t>
      </w:r>
    </w:p>
    <w:p w14:paraId="03B4AB56" w14:textId="77777777" w:rsidR="004B6163" w:rsidRDefault="00000000">
      <w:pPr>
        <w:spacing w:after="273" w:line="259" w:lineRule="auto"/>
        <w:ind w:left="0" w:firstLine="0"/>
        <w:jc w:val="left"/>
      </w:pPr>
      <w:r>
        <w:t xml:space="preserve"> </w:t>
      </w:r>
    </w:p>
    <w:p w14:paraId="451DA8FB" w14:textId="77777777" w:rsidR="004B6163" w:rsidRDefault="00000000">
      <w:pPr>
        <w:spacing w:after="273" w:line="259" w:lineRule="auto"/>
        <w:ind w:left="0" w:firstLine="0"/>
        <w:jc w:val="left"/>
      </w:pPr>
      <w:r>
        <w:t xml:space="preserve"> </w:t>
      </w:r>
    </w:p>
    <w:p w14:paraId="1DE87B81" w14:textId="77777777" w:rsidR="004B6163" w:rsidRDefault="00000000">
      <w:pPr>
        <w:spacing w:after="276" w:line="259" w:lineRule="auto"/>
        <w:ind w:left="0" w:firstLine="0"/>
        <w:jc w:val="left"/>
      </w:pPr>
      <w:r>
        <w:t xml:space="preserve"> </w:t>
      </w:r>
    </w:p>
    <w:p w14:paraId="7AD6C0ED" w14:textId="77777777" w:rsidR="004B6163" w:rsidRDefault="00000000">
      <w:pPr>
        <w:spacing w:after="274" w:line="259" w:lineRule="auto"/>
        <w:ind w:left="0" w:firstLine="0"/>
        <w:jc w:val="left"/>
      </w:pPr>
      <w:r>
        <w:t xml:space="preserve"> </w:t>
      </w:r>
    </w:p>
    <w:p w14:paraId="1BB445BA" w14:textId="03167D1D" w:rsidR="004B6163" w:rsidRDefault="00000000">
      <w:pPr>
        <w:spacing w:after="273" w:line="259" w:lineRule="auto"/>
        <w:ind w:left="-5" w:right="55"/>
      </w:pPr>
      <w:r>
        <w:t>V Pardubicích dne 9. 5. 202</w:t>
      </w:r>
      <w:r w:rsidR="00713E9B">
        <w:rPr>
          <w:lang w:val="ru-RU"/>
        </w:rPr>
        <w:t>6</w:t>
      </w:r>
      <w:r>
        <w:t xml:space="preserve"> </w:t>
      </w:r>
    </w:p>
    <w:p w14:paraId="6DE3AD56" w14:textId="4F728081" w:rsidR="00507818" w:rsidRDefault="00000000">
      <w:pPr>
        <w:spacing w:after="229" w:line="259" w:lineRule="auto"/>
        <w:ind w:right="-3"/>
        <w:jc w:val="right"/>
      </w:pPr>
      <w:r>
        <w:t xml:space="preserve">Egor Razboinikov v.r. </w:t>
      </w:r>
    </w:p>
    <w:p w14:paraId="76B8C03C" w14:textId="77777777" w:rsidR="00507818" w:rsidRDefault="00507818">
      <w:pPr>
        <w:spacing w:after="160" w:line="278" w:lineRule="auto"/>
        <w:ind w:left="0" w:firstLine="0"/>
        <w:jc w:val="left"/>
      </w:pPr>
      <w:r>
        <w:br w:type="page"/>
      </w:r>
    </w:p>
    <w:p w14:paraId="1CC512E4" w14:textId="77777777" w:rsidR="004B6163" w:rsidRDefault="004B6163">
      <w:pPr>
        <w:spacing w:after="229" w:line="259" w:lineRule="auto"/>
        <w:ind w:right="-3"/>
        <w:jc w:val="right"/>
      </w:pPr>
    </w:p>
    <w:p w14:paraId="527DA1FE" w14:textId="77777777" w:rsidR="004B6163" w:rsidRDefault="00000000">
      <w:pPr>
        <w:spacing w:after="234" w:line="259" w:lineRule="auto"/>
        <w:ind w:left="-5"/>
        <w:jc w:val="left"/>
      </w:pPr>
      <w:r>
        <w:rPr>
          <w:b/>
          <w:sz w:val="32"/>
        </w:rPr>
        <w:t xml:space="preserve">PODĚKOVÁNÍ </w:t>
      </w:r>
    </w:p>
    <w:p w14:paraId="671E29EE" w14:textId="77777777" w:rsidR="00507818" w:rsidRDefault="00052CB6" w:rsidP="00507818">
      <w:r w:rsidRPr="00052CB6">
        <w:t>Rád bych poděkoval vedoucímu své bakalářské práce Ing. Radku Matouškovi za odborné vedení, cenné připomínky a ochotu při konzultacích během zpracování této práce. Poděkování rovněž patří mé rodině a přátelům za podporu po celou dobu studia</w:t>
      </w:r>
      <w:r>
        <w:t>.</w:t>
      </w:r>
      <w:r>
        <w:rPr>
          <w:b/>
          <w:sz w:val="32"/>
        </w:rPr>
        <w:t xml:space="preserve"> </w:t>
      </w:r>
    </w:p>
    <w:p w14:paraId="294598A3" w14:textId="77777777" w:rsidR="00507818" w:rsidRDefault="00507818" w:rsidP="00507818"/>
    <w:p w14:paraId="38BC80E3" w14:textId="5F541E2D" w:rsidR="004B6163" w:rsidRPr="00052CB6" w:rsidRDefault="00052CB6" w:rsidP="00052CB6">
      <w:pPr>
        <w:ind w:left="-5" w:right="55"/>
        <w:rPr>
          <w:lang w:val="ru-RU"/>
        </w:rPr>
      </w:pPr>
      <w:r>
        <w:br w:type="page"/>
      </w:r>
      <w:r>
        <w:rPr>
          <w:lang w:val="ru-RU"/>
        </w:rPr>
        <w:lastRenderedPageBreak/>
        <w:t xml:space="preserve"> </w:t>
      </w:r>
    </w:p>
    <w:p w14:paraId="32A968B8" w14:textId="77777777" w:rsidR="004B6163" w:rsidRDefault="00000000">
      <w:pPr>
        <w:spacing w:after="236" w:line="259" w:lineRule="auto"/>
        <w:ind w:left="-5"/>
        <w:jc w:val="left"/>
      </w:pPr>
      <w:r>
        <w:rPr>
          <w:b/>
          <w:sz w:val="32"/>
        </w:rPr>
        <w:t>ANOTACE</w:t>
      </w:r>
      <w:r>
        <w:rPr>
          <w:b/>
          <w:sz w:val="28"/>
        </w:rPr>
        <w:t xml:space="preserve"> </w:t>
      </w:r>
    </w:p>
    <w:p w14:paraId="28233609" w14:textId="6160BF58" w:rsidR="004B6163" w:rsidRDefault="00052CB6">
      <w:pPr>
        <w:spacing w:after="240"/>
        <w:ind w:left="-5" w:right="55"/>
      </w:pPr>
      <w:r w:rsidRPr="00052CB6">
        <w:t>Cílem této bakalářské práce je navrhnout, implementovat a ověřit multiplatformní desktopovou aplikaci pro digitalizaci evidence pracovní doby vyučujících. Aplikace umožňuje import rozvrhových dat ze systému STAG, jejich další zpracování a úpravu v grafickém uživatelském rozhraní. Při zpracování zohledňuje polední přestávky, plánované nepřítomnosti, státní svátky a pravidla evidence pracovní doby. Výstupem aplikace je přehledný PDF dokument odpovídající požadavkům na odevzdání. Práce se zabývá analýzou problematiky, návrhem architektury a technologií, implementací klíčových částí systému a ověřením výsledného řešení pomocí testování</w:t>
      </w:r>
      <w:r>
        <w:t xml:space="preserve">. </w:t>
      </w:r>
    </w:p>
    <w:p w14:paraId="69DCACEA" w14:textId="77777777" w:rsidR="004B6163" w:rsidRDefault="00000000">
      <w:pPr>
        <w:spacing w:after="235" w:line="259" w:lineRule="auto"/>
        <w:ind w:left="-5"/>
        <w:jc w:val="left"/>
      </w:pPr>
      <w:r>
        <w:rPr>
          <w:b/>
          <w:sz w:val="32"/>
        </w:rPr>
        <w:t>KLÍČOVÁ SLOVA</w:t>
      </w:r>
      <w:r>
        <w:t xml:space="preserve"> </w:t>
      </w:r>
    </w:p>
    <w:p w14:paraId="51E28F4F" w14:textId="46E8DF34" w:rsidR="004B6163" w:rsidRDefault="00052CB6">
      <w:pPr>
        <w:spacing w:after="234"/>
        <w:ind w:left="-5"/>
      </w:pPr>
      <w:r w:rsidRPr="00052CB6">
        <w:t>evidence pracovní doby, digitalizace, desktopová aplikace, C#, .NET, Avalonia UI, MVVM, SQLite, Entity Framework Core, STAG, generování PDF, testování aplikace</w:t>
      </w:r>
      <w:r>
        <w:t xml:space="preserve">. </w:t>
      </w:r>
    </w:p>
    <w:p w14:paraId="7BA09EAA" w14:textId="77777777" w:rsidR="004B6163" w:rsidRDefault="00000000">
      <w:pPr>
        <w:spacing w:after="236" w:line="259" w:lineRule="auto"/>
        <w:ind w:left="-5"/>
        <w:jc w:val="left"/>
      </w:pPr>
      <w:r>
        <w:rPr>
          <w:b/>
          <w:sz w:val="32"/>
        </w:rPr>
        <w:t>TITLE</w:t>
      </w:r>
      <w:r>
        <w:rPr>
          <w:b/>
          <w:sz w:val="28"/>
        </w:rPr>
        <w:t xml:space="preserve"> </w:t>
      </w:r>
    </w:p>
    <w:p w14:paraId="5BF3DF36" w14:textId="406E19B8" w:rsidR="004B6163" w:rsidRDefault="00052CB6">
      <w:pPr>
        <w:spacing w:after="352" w:line="259" w:lineRule="auto"/>
        <w:ind w:left="-5" w:right="55"/>
      </w:pPr>
      <w:r w:rsidRPr="00052CB6">
        <w:t>Digitization of Working Time Records</w:t>
      </w:r>
      <w:r>
        <w:t xml:space="preserve"> </w:t>
      </w:r>
    </w:p>
    <w:p w14:paraId="35C6F368" w14:textId="77777777" w:rsidR="004B6163" w:rsidRDefault="00000000">
      <w:pPr>
        <w:spacing w:after="236" w:line="259" w:lineRule="auto"/>
        <w:ind w:left="-5"/>
        <w:jc w:val="left"/>
      </w:pPr>
      <w:r>
        <w:rPr>
          <w:b/>
          <w:sz w:val="32"/>
        </w:rPr>
        <w:t>ANNOTATION</w:t>
      </w:r>
      <w:r>
        <w:t xml:space="preserve"> </w:t>
      </w:r>
    </w:p>
    <w:p w14:paraId="2C74BFFD" w14:textId="1DAE5205" w:rsidR="004B6163" w:rsidRPr="00052CB6" w:rsidRDefault="00052CB6">
      <w:pPr>
        <w:spacing w:after="234"/>
        <w:ind w:left="-5"/>
        <w:rPr>
          <w:lang w:val="en-US"/>
        </w:rPr>
      </w:pPr>
      <w:r w:rsidRPr="00052CB6">
        <w:rPr>
          <w:lang w:val="en-US"/>
        </w:rPr>
        <w:t xml:space="preserve">The aim of this bachelor thesis is to design, implement, and validate a cross-platform desktop application for digitizing teachers’ working time records. The application enables the import of timetable data from the STAG system, their further processing, and manual adjustment through a graphical user interface. During processing, it takes into account lunch breaks, planned absences, public holidays, and the rules of working time records. The output of the application is a clear PDF document corresponding to submission requirements. The thesis deals with the analysis of the problem domain, the design of the architecture and technologies, the implementation of key system components, and the validation of the resulting solution through testing. </w:t>
      </w:r>
    </w:p>
    <w:p w14:paraId="15F61345" w14:textId="77777777" w:rsidR="004B6163" w:rsidRDefault="00000000">
      <w:pPr>
        <w:spacing w:after="236" w:line="259" w:lineRule="auto"/>
        <w:ind w:left="-5"/>
        <w:jc w:val="left"/>
      </w:pPr>
      <w:r>
        <w:rPr>
          <w:b/>
          <w:sz w:val="32"/>
        </w:rPr>
        <w:t>KEYWORDS</w:t>
      </w:r>
      <w:r>
        <w:rPr>
          <w:b/>
          <w:sz w:val="28"/>
        </w:rPr>
        <w:t xml:space="preserve"> </w:t>
      </w:r>
    </w:p>
    <w:p w14:paraId="26706ABD" w14:textId="21861317" w:rsidR="00052CB6" w:rsidRPr="00052CB6" w:rsidRDefault="00052CB6">
      <w:pPr>
        <w:spacing w:after="234"/>
        <w:ind w:left="-5"/>
        <w:rPr>
          <w:lang w:val="en-US"/>
        </w:rPr>
      </w:pPr>
      <w:r w:rsidRPr="00052CB6">
        <w:rPr>
          <w:lang w:val="en-US"/>
        </w:rPr>
        <w:t>working time records, digitization, desktop application, C#, .NET, Avalonia UI, MVVM, SQLite, Entity Framework Core, STAG, PDF generation, application testing.</w:t>
      </w:r>
    </w:p>
    <w:p w14:paraId="551A1917" w14:textId="654160E5" w:rsidR="00052CB6" w:rsidRPr="00052CB6" w:rsidRDefault="00052CB6">
      <w:pPr>
        <w:spacing w:after="160" w:line="278" w:lineRule="auto"/>
        <w:ind w:left="0" w:firstLine="0"/>
        <w:jc w:val="left"/>
        <w:rPr>
          <w:lang w:val="ru-RU"/>
        </w:rPr>
      </w:pPr>
      <w:r>
        <w:br w:type="page"/>
      </w:r>
      <w:r>
        <w:rPr>
          <w:lang w:val="ru-RU"/>
        </w:rPr>
        <w:lastRenderedPageBreak/>
        <w:t xml:space="preserve"> </w:t>
      </w:r>
    </w:p>
    <w:p w14:paraId="1C4E070D" w14:textId="41BB9A45" w:rsidR="004B6163" w:rsidRDefault="00000000">
      <w:pPr>
        <w:spacing w:after="234"/>
        <w:ind w:left="-5"/>
      </w:pPr>
      <w:r>
        <w:t xml:space="preserve"> </w:t>
      </w:r>
    </w:p>
    <w:p w14:paraId="78712E0C" w14:textId="77777777" w:rsidR="004B6163" w:rsidRDefault="00000000">
      <w:pPr>
        <w:spacing w:after="236" w:line="259" w:lineRule="auto"/>
        <w:ind w:left="-5"/>
        <w:jc w:val="left"/>
      </w:pPr>
      <w:r>
        <w:rPr>
          <w:b/>
          <w:sz w:val="32"/>
        </w:rPr>
        <w:t xml:space="preserve">OBSAH </w:t>
      </w:r>
    </w:p>
    <w:sdt>
      <w:sdtPr>
        <w:id w:val="642862124"/>
        <w:docPartObj>
          <w:docPartGallery w:val="Table of Contents"/>
        </w:docPartObj>
      </w:sdtPr>
      <w:sdtContent>
        <w:p w14:paraId="41736605" w14:textId="1D3B25D7" w:rsidR="00CD1C72" w:rsidRDefault="00000000">
          <w:pPr>
            <w:pStyle w:val="Obsah1"/>
            <w:tabs>
              <w:tab w:val="right" w:leader="dot" w:pos="9063"/>
            </w:tabs>
            <w:rPr>
              <w:rFonts w:asciiTheme="minorHAnsi" w:eastAsiaTheme="minorEastAsia" w:hAnsiTheme="minorHAnsi" w:cstheme="minorBidi"/>
              <w:noProof/>
              <w:color w:val="auto"/>
            </w:rPr>
          </w:pPr>
          <w:r>
            <w:fldChar w:fldCharType="begin"/>
          </w:r>
          <w:r>
            <w:instrText xml:space="preserve"> TOC \o "1-5" \h \z \u </w:instrText>
          </w:r>
          <w:r>
            <w:fldChar w:fldCharType="separate"/>
          </w:r>
          <w:hyperlink w:anchor="_Toc226488799" w:history="1">
            <w:r w:rsidR="00CD1C72" w:rsidRPr="008B4E3D">
              <w:rPr>
                <w:rStyle w:val="Hypertextovodkaz"/>
                <w:noProof/>
              </w:rPr>
              <w:t>SEZNAM ILUSTRACÍ</w:t>
            </w:r>
            <w:r w:rsidR="00CD1C72">
              <w:rPr>
                <w:noProof/>
                <w:webHidden/>
              </w:rPr>
              <w:tab/>
            </w:r>
            <w:r w:rsidR="00CD1C72">
              <w:rPr>
                <w:noProof/>
                <w:webHidden/>
              </w:rPr>
              <w:fldChar w:fldCharType="begin"/>
            </w:r>
            <w:r w:rsidR="00CD1C72">
              <w:rPr>
                <w:noProof/>
                <w:webHidden/>
              </w:rPr>
              <w:instrText xml:space="preserve"> PAGEREF _Toc226488799 \h </w:instrText>
            </w:r>
            <w:r w:rsidR="00CD1C72">
              <w:rPr>
                <w:noProof/>
                <w:webHidden/>
              </w:rPr>
            </w:r>
            <w:r w:rsidR="00CD1C72">
              <w:rPr>
                <w:noProof/>
                <w:webHidden/>
              </w:rPr>
              <w:fldChar w:fldCharType="separate"/>
            </w:r>
            <w:r w:rsidR="00CD1C72">
              <w:rPr>
                <w:noProof/>
                <w:webHidden/>
              </w:rPr>
              <w:t>10</w:t>
            </w:r>
            <w:r w:rsidR="00CD1C72">
              <w:rPr>
                <w:noProof/>
                <w:webHidden/>
              </w:rPr>
              <w:fldChar w:fldCharType="end"/>
            </w:r>
          </w:hyperlink>
        </w:p>
        <w:p w14:paraId="031DA3C3" w14:textId="6005FB8E" w:rsidR="00CD1C72" w:rsidRDefault="00CD1C72">
          <w:pPr>
            <w:pStyle w:val="Obsah1"/>
            <w:tabs>
              <w:tab w:val="right" w:leader="dot" w:pos="9063"/>
            </w:tabs>
            <w:rPr>
              <w:rFonts w:asciiTheme="minorHAnsi" w:eastAsiaTheme="minorEastAsia" w:hAnsiTheme="minorHAnsi" w:cstheme="minorBidi"/>
              <w:noProof/>
              <w:color w:val="auto"/>
            </w:rPr>
          </w:pPr>
          <w:hyperlink w:anchor="_Toc226488800" w:history="1">
            <w:r w:rsidRPr="008B4E3D">
              <w:rPr>
                <w:rStyle w:val="Hypertextovodkaz"/>
                <w:noProof/>
              </w:rPr>
              <w:t>SEZNAM ZKRATEK A ZNAČEK</w:t>
            </w:r>
            <w:r>
              <w:rPr>
                <w:noProof/>
                <w:webHidden/>
              </w:rPr>
              <w:tab/>
            </w:r>
            <w:r>
              <w:rPr>
                <w:noProof/>
                <w:webHidden/>
              </w:rPr>
              <w:fldChar w:fldCharType="begin"/>
            </w:r>
            <w:r>
              <w:rPr>
                <w:noProof/>
                <w:webHidden/>
              </w:rPr>
              <w:instrText xml:space="preserve"> PAGEREF _Toc226488800 \h </w:instrText>
            </w:r>
            <w:r>
              <w:rPr>
                <w:noProof/>
                <w:webHidden/>
              </w:rPr>
            </w:r>
            <w:r>
              <w:rPr>
                <w:noProof/>
                <w:webHidden/>
              </w:rPr>
              <w:fldChar w:fldCharType="separate"/>
            </w:r>
            <w:r>
              <w:rPr>
                <w:noProof/>
                <w:webHidden/>
              </w:rPr>
              <w:t>11</w:t>
            </w:r>
            <w:r>
              <w:rPr>
                <w:noProof/>
                <w:webHidden/>
              </w:rPr>
              <w:fldChar w:fldCharType="end"/>
            </w:r>
          </w:hyperlink>
        </w:p>
        <w:p w14:paraId="2320306E" w14:textId="1E5B60DA" w:rsidR="00CD1C72" w:rsidRDefault="00CD1C72">
          <w:pPr>
            <w:pStyle w:val="Obsah1"/>
            <w:tabs>
              <w:tab w:val="right" w:leader="dot" w:pos="9063"/>
            </w:tabs>
            <w:rPr>
              <w:rFonts w:asciiTheme="minorHAnsi" w:eastAsiaTheme="minorEastAsia" w:hAnsiTheme="minorHAnsi" w:cstheme="minorBidi"/>
              <w:noProof/>
              <w:color w:val="auto"/>
            </w:rPr>
          </w:pPr>
          <w:hyperlink w:anchor="_Toc226488801" w:history="1">
            <w:r w:rsidRPr="008B4E3D">
              <w:rPr>
                <w:rStyle w:val="Hypertextovodkaz"/>
                <w:noProof/>
              </w:rPr>
              <w:t>TERMINOLOGIE</w:t>
            </w:r>
            <w:r>
              <w:rPr>
                <w:noProof/>
                <w:webHidden/>
              </w:rPr>
              <w:tab/>
            </w:r>
            <w:r>
              <w:rPr>
                <w:noProof/>
                <w:webHidden/>
              </w:rPr>
              <w:fldChar w:fldCharType="begin"/>
            </w:r>
            <w:r>
              <w:rPr>
                <w:noProof/>
                <w:webHidden/>
              </w:rPr>
              <w:instrText xml:space="preserve"> PAGEREF _Toc226488801 \h </w:instrText>
            </w:r>
            <w:r>
              <w:rPr>
                <w:noProof/>
                <w:webHidden/>
              </w:rPr>
            </w:r>
            <w:r>
              <w:rPr>
                <w:noProof/>
                <w:webHidden/>
              </w:rPr>
              <w:fldChar w:fldCharType="separate"/>
            </w:r>
            <w:r>
              <w:rPr>
                <w:noProof/>
                <w:webHidden/>
              </w:rPr>
              <w:t>13</w:t>
            </w:r>
            <w:r>
              <w:rPr>
                <w:noProof/>
                <w:webHidden/>
              </w:rPr>
              <w:fldChar w:fldCharType="end"/>
            </w:r>
          </w:hyperlink>
        </w:p>
        <w:p w14:paraId="24EEB578" w14:textId="25DA5421" w:rsidR="00CD1C72" w:rsidRDefault="00CD1C72">
          <w:pPr>
            <w:pStyle w:val="Obsah1"/>
            <w:tabs>
              <w:tab w:val="right" w:leader="dot" w:pos="9063"/>
            </w:tabs>
            <w:rPr>
              <w:rFonts w:asciiTheme="minorHAnsi" w:eastAsiaTheme="minorEastAsia" w:hAnsiTheme="minorHAnsi" w:cstheme="minorBidi"/>
              <w:noProof/>
              <w:color w:val="auto"/>
            </w:rPr>
          </w:pPr>
          <w:hyperlink w:anchor="_Toc226488802" w:history="1">
            <w:r w:rsidRPr="008B4E3D">
              <w:rPr>
                <w:rStyle w:val="Hypertextovodkaz"/>
                <w:noProof/>
              </w:rPr>
              <w:t>ÚVO</w:t>
            </w:r>
            <w:r w:rsidRPr="008B4E3D">
              <w:rPr>
                <w:rStyle w:val="Hypertextovodkaz"/>
                <w:noProof/>
              </w:rPr>
              <w:t>D</w:t>
            </w:r>
            <w:r>
              <w:rPr>
                <w:noProof/>
                <w:webHidden/>
              </w:rPr>
              <w:tab/>
            </w:r>
            <w:r>
              <w:rPr>
                <w:noProof/>
                <w:webHidden/>
              </w:rPr>
              <w:fldChar w:fldCharType="begin"/>
            </w:r>
            <w:r>
              <w:rPr>
                <w:noProof/>
                <w:webHidden/>
              </w:rPr>
              <w:instrText xml:space="preserve"> PAGEREF _Toc226488802 \h </w:instrText>
            </w:r>
            <w:r>
              <w:rPr>
                <w:noProof/>
                <w:webHidden/>
              </w:rPr>
            </w:r>
            <w:r>
              <w:rPr>
                <w:noProof/>
                <w:webHidden/>
              </w:rPr>
              <w:fldChar w:fldCharType="separate"/>
            </w:r>
            <w:r>
              <w:rPr>
                <w:noProof/>
                <w:webHidden/>
              </w:rPr>
              <w:t>14</w:t>
            </w:r>
            <w:r>
              <w:rPr>
                <w:noProof/>
                <w:webHidden/>
              </w:rPr>
              <w:fldChar w:fldCharType="end"/>
            </w:r>
          </w:hyperlink>
        </w:p>
        <w:p w14:paraId="74B48E56" w14:textId="23E5A6DC" w:rsidR="00CD1C72" w:rsidRDefault="00CD1C72">
          <w:pPr>
            <w:pStyle w:val="Obsah1"/>
            <w:tabs>
              <w:tab w:val="right" w:leader="dot" w:pos="9063"/>
            </w:tabs>
            <w:rPr>
              <w:rFonts w:asciiTheme="minorHAnsi" w:eastAsiaTheme="minorEastAsia" w:hAnsiTheme="minorHAnsi" w:cstheme="minorBidi"/>
              <w:noProof/>
              <w:color w:val="auto"/>
            </w:rPr>
          </w:pPr>
          <w:hyperlink w:anchor="_Toc226488803" w:history="1">
            <w:r w:rsidRPr="008B4E3D">
              <w:rPr>
                <w:rStyle w:val="Hypertextovodkaz"/>
                <w:noProof/>
              </w:rPr>
              <w:t>1 TEORETI</w:t>
            </w:r>
            <w:r w:rsidRPr="008B4E3D">
              <w:rPr>
                <w:rStyle w:val="Hypertextovodkaz"/>
                <w:noProof/>
              </w:rPr>
              <w:t>C</w:t>
            </w:r>
            <w:r w:rsidRPr="008B4E3D">
              <w:rPr>
                <w:rStyle w:val="Hypertextovodkaz"/>
                <w:noProof/>
              </w:rPr>
              <w:t>KÁ ČÁST</w:t>
            </w:r>
            <w:r>
              <w:rPr>
                <w:noProof/>
                <w:webHidden/>
              </w:rPr>
              <w:tab/>
            </w:r>
            <w:r>
              <w:rPr>
                <w:noProof/>
                <w:webHidden/>
              </w:rPr>
              <w:fldChar w:fldCharType="begin"/>
            </w:r>
            <w:r>
              <w:rPr>
                <w:noProof/>
                <w:webHidden/>
              </w:rPr>
              <w:instrText xml:space="preserve"> PAGEREF _Toc226488803 \h </w:instrText>
            </w:r>
            <w:r>
              <w:rPr>
                <w:noProof/>
                <w:webHidden/>
              </w:rPr>
            </w:r>
            <w:r>
              <w:rPr>
                <w:noProof/>
                <w:webHidden/>
              </w:rPr>
              <w:fldChar w:fldCharType="separate"/>
            </w:r>
            <w:r>
              <w:rPr>
                <w:noProof/>
                <w:webHidden/>
              </w:rPr>
              <w:t>15</w:t>
            </w:r>
            <w:r>
              <w:rPr>
                <w:noProof/>
                <w:webHidden/>
              </w:rPr>
              <w:fldChar w:fldCharType="end"/>
            </w:r>
          </w:hyperlink>
        </w:p>
        <w:p w14:paraId="4DC57FF6" w14:textId="5B8A3AD5" w:rsidR="00CD1C72" w:rsidRDefault="00CD1C72">
          <w:pPr>
            <w:pStyle w:val="Obsah3"/>
            <w:tabs>
              <w:tab w:val="right" w:leader="dot" w:pos="9063"/>
            </w:tabs>
            <w:rPr>
              <w:rFonts w:asciiTheme="minorHAnsi" w:eastAsiaTheme="minorEastAsia" w:hAnsiTheme="minorHAnsi" w:cstheme="minorBidi"/>
              <w:noProof/>
              <w:color w:val="auto"/>
            </w:rPr>
          </w:pPr>
          <w:hyperlink w:anchor="_Toc226488804" w:history="1">
            <w:r w:rsidRPr="008B4E3D">
              <w:rPr>
                <w:rStyle w:val="Hypertextovodkaz"/>
                <w:noProof/>
              </w:rPr>
              <w:t>1.1 Ev</w:t>
            </w:r>
            <w:r w:rsidRPr="008B4E3D">
              <w:rPr>
                <w:rStyle w:val="Hypertextovodkaz"/>
                <w:noProof/>
              </w:rPr>
              <w:t>i</w:t>
            </w:r>
            <w:r w:rsidRPr="008B4E3D">
              <w:rPr>
                <w:rStyle w:val="Hypertextovodkaz"/>
                <w:noProof/>
              </w:rPr>
              <w:t>dence pracovní doby</w:t>
            </w:r>
            <w:r>
              <w:rPr>
                <w:noProof/>
                <w:webHidden/>
              </w:rPr>
              <w:tab/>
            </w:r>
            <w:r>
              <w:rPr>
                <w:noProof/>
                <w:webHidden/>
              </w:rPr>
              <w:fldChar w:fldCharType="begin"/>
            </w:r>
            <w:r>
              <w:rPr>
                <w:noProof/>
                <w:webHidden/>
              </w:rPr>
              <w:instrText xml:space="preserve"> PAGEREF _Toc226488804 \h </w:instrText>
            </w:r>
            <w:r>
              <w:rPr>
                <w:noProof/>
                <w:webHidden/>
              </w:rPr>
            </w:r>
            <w:r>
              <w:rPr>
                <w:noProof/>
                <w:webHidden/>
              </w:rPr>
              <w:fldChar w:fldCharType="separate"/>
            </w:r>
            <w:r>
              <w:rPr>
                <w:noProof/>
                <w:webHidden/>
              </w:rPr>
              <w:t>15</w:t>
            </w:r>
            <w:r>
              <w:rPr>
                <w:noProof/>
                <w:webHidden/>
              </w:rPr>
              <w:fldChar w:fldCharType="end"/>
            </w:r>
          </w:hyperlink>
        </w:p>
        <w:p w14:paraId="2CCAF0FC" w14:textId="523DED86" w:rsidR="00CD1C72" w:rsidRDefault="00CD1C72">
          <w:pPr>
            <w:pStyle w:val="Obsah3"/>
            <w:tabs>
              <w:tab w:val="right" w:leader="dot" w:pos="9063"/>
            </w:tabs>
            <w:rPr>
              <w:rFonts w:asciiTheme="minorHAnsi" w:eastAsiaTheme="minorEastAsia" w:hAnsiTheme="minorHAnsi" w:cstheme="minorBidi"/>
              <w:noProof/>
              <w:color w:val="auto"/>
            </w:rPr>
          </w:pPr>
          <w:hyperlink w:anchor="_Toc226488805" w:history="1">
            <w:r w:rsidRPr="008B4E3D">
              <w:rPr>
                <w:rStyle w:val="Hypertextovodkaz"/>
                <w:noProof/>
              </w:rPr>
              <w:t>1.2 Analýza současných přístupů k evidenci pracovní doby</w:t>
            </w:r>
            <w:r>
              <w:rPr>
                <w:noProof/>
                <w:webHidden/>
              </w:rPr>
              <w:tab/>
            </w:r>
            <w:r>
              <w:rPr>
                <w:noProof/>
                <w:webHidden/>
              </w:rPr>
              <w:fldChar w:fldCharType="begin"/>
            </w:r>
            <w:r>
              <w:rPr>
                <w:noProof/>
                <w:webHidden/>
              </w:rPr>
              <w:instrText xml:space="preserve"> PAGEREF _Toc226488805 \h </w:instrText>
            </w:r>
            <w:r>
              <w:rPr>
                <w:noProof/>
                <w:webHidden/>
              </w:rPr>
            </w:r>
            <w:r>
              <w:rPr>
                <w:noProof/>
                <w:webHidden/>
              </w:rPr>
              <w:fldChar w:fldCharType="separate"/>
            </w:r>
            <w:r>
              <w:rPr>
                <w:noProof/>
                <w:webHidden/>
              </w:rPr>
              <w:t>16</w:t>
            </w:r>
            <w:r>
              <w:rPr>
                <w:noProof/>
                <w:webHidden/>
              </w:rPr>
              <w:fldChar w:fldCharType="end"/>
            </w:r>
          </w:hyperlink>
        </w:p>
        <w:p w14:paraId="008BCD9D" w14:textId="7784A52A" w:rsidR="00CD1C72" w:rsidRDefault="00CD1C72">
          <w:pPr>
            <w:pStyle w:val="Obsah3"/>
            <w:tabs>
              <w:tab w:val="right" w:leader="dot" w:pos="9063"/>
            </w:tabs>
            <w:rPr>
              <w:rFonts w:asciiTheme="minorHAnsi" w:eastAsiaTheme="minorEastAsia" w:hAnsiTheme="minorHAnsi" w:cstheme="minorBidi"/>
              <w:noProof/>
              <w:color w:val="auto"/>
            </w:rPr>
          </w:pPr>
          <w:hyperlink w:anchor="_Toc226488806" w:history="1">
            <w:r w:rsidRPr="008B4E3D">
              <w:rPr>
                <w:rStyle w:val="Hypertextovodkaz"/>
                <w:noProof/>
              </w:rPr>
              <w:t>1.</w:t>
            </w:r>
            <w:r w:rsidRPr="008B4E3D">
              <w:rPr>
                <w:rStyle w:val="Hypertextovodkaz"/>
                <w:noProof/>
                <w:lang w:val="ru-RU"/>
              </w:rPr>
              <w:t>3</w:t>
            </w:r>
            <w:r w:rsidRPr="008B4E3D">
              <w:rPr>
                <w:rStyle w:val="Hypertextovodkaz"/>
                <w:noProof/>
              </w:rPr>
              <w:t xml:space="preserve"> Požadavky na softwarové řešení</w:t>
            </w:r>
            <w:r>
              <w:rPr>
                <w:noProof/>
                <w:webHidden/>
              </w:rPr>
              <w:tab/>
            </w:r>
            <w:r>
              <w:rPr>
                <w:noProof/>
                <w:webHidden/>
              </w:rPr>
              <w:fldChar w:fldCharType="begin"/>
            </w:r>
            <w:r>
              <w:rPr>
                <w:noProof/>
                <w:webHidden/>
              </w:rPr>
              <w:instrText xml:space="preserve"> PAGEREF _Toc226488806 \h </w:instrText>
            </w:r>
            <w:r>
              <w:rPr>
                <w:noProof/>
                <w:webHidden/>
              </w:rPr>
            </w:r>
            <w:r>
              <w:rPr>
                <w:noProof/>
                <w:webHidden/>
              </w:rPr>
              <w:fldChar w:fldCharType="separate"/>
            </w:r>
            <w:r>
              <w:rPr>
                <w:noProof/>
                <w:webHidden/>
              </w:rPr>
              <w:t>17</w:t>
            </w:r>
            <w:r>
              <w:rPr>
                <w:noProof/>
                <w:webHidden/>
              </w:rPr>
              <w:fldChar w:fldCharType="end"/>
            </w:r>
          </w:hyperlink>
        </w:p>
        <w:p w14:paraId="0E5BC041" w14:textId="2F1C6279" w:rsidR="00CD1C72" w:rsidRDefault="00CD1C72">
          <w:pPr>
            <w:pStyle w:val="Obsah5"/>
            <w:tabs>
              <w:tab w:val="right" w:leader="dot" w:pos="9063"/>
            </w:tabs>
            <w:rPr>
              <w:rFonts w:asciiTheme="minorHAnsi" w:eastAsiaTheme="minorEastAsia" w:hAnsiTheme="minorHAnsi" w:cstheme="minorBidi"/>
              <w:noProof/>
              <w:color w:val="auto"/>
            </w:rPr>
          </w:pPr>
          <w:hyperlink w:anchor="_Toc226488807" w:history="1">
            <w:r w:rsidRPr="008B4E3D">
              <w:rPr>
                <w:rStyle w:val="Hypertextovodkaz"/>
                <w:noProof/>
              </w:rPr>
              <w:t>1.</w:t>
            </w:r>
            <w:r w:rsidRPr="008B4E3D">
              <w:rPr>
                <w:rStyle w:val="Hypertextovodkaz"/>
                <w:noProof/>
                <w:lang w:val="ru-RU"/>
              </w:rPr>
              <w:t>3</w:t>
            </w:r>
            <w:r w:rsidRPr="008B4E3D">
              <w:rPr>
                <w:rStyle w:val="Hypertextovodkaz"/>
                <w:noProof/>
              </w:rPr>
              <w:t>.1 Funkční požadavky</w:t>
            </w:r>
            <w:r>
              <w:rPr>
                <w:noProof/>
                <w:webHidden/>
              </w:rPr>
              <w:tab/>
            </w:r>
            <w:r>
              <w:rPr>
                <w:noProof/>
                <w:webHidden/>
              </w:rPr>
              <w:fldChar w:fldCharType="begin"/>
            </w:r>
            <w:r>
              <w:rPr>
                <w:noProof/>
                <w:webHidden/>
              </w:rPr>
              <w:instrText xml:space="preserve"> PAGEREF _Toc226488807 \h </w:instrText>
            </w:r>
            <w:r>
              <w:rPr>
                <w:noProof/>
                <w:webHidden/>
              </w:rPr>
            </w:r>
            <w:r>
              <w:rPr>
                <w:noProof/>
                <w:webHidden/>
              </w:rPr>
              <w:fldChar w:fldCharType="separate"/>
            </w:r>
            <w:r>
              <w:rPr>
                <w:noProof/>
                <w:webHidden/>
              </w:rPr>
              <w:t>18</w:t>
            </w:r>
            <w:r>
              <w:rPr>
                <w:noProof/>
                <w:webHidden/>
              </w:rPr>
              <w:fldChar w:fldCharType="end"/>
            </w:r>
          </w:hyperlink>
        </w:p>
        <w:p w14:paraId="70EB2446" w14:textId="1D8B2DB5" w:rsidR="00CD1C72" w:rsidRDefault="00CD1C72">
          <w:pPr>
            <w:pStyle w:val="Obsah5"/>
            <w:tabs>
              <w:tab w:val="right" w:leader="dot" w:pos="9063"/>
            </w:tabs>
            <w:rPr>
              <w:rFonts w:asciiTheme="minorHAnsi" w:eastAsiaTheme="minorEastAsia" w:hAnsiTheme="minorHAnsi" w:cstheme="minorBidi"/>
              <w:noProof/>
              <w:color w:val="auto"/>
            </w:rPr>
          </w:pPr>
          <w:hyperlink w:anchor="_Toc226488808" w:history="1">
            <w:r w:rsidRPr="008B4E3D">
              <w:rPr>
                <w:rStyle w:val="Hypertextovodkaz"/>
                <w:noProof/>
              </w:rPr>
              <w:t>1.</w:t>
            </w:r>
            <w:r w:rsidRPr="008B4E3D">
              <w:rPr>
                <w:rStyle w:val="Hypertextovodkaz"/>
                <w:noProof/>
                <w:lang w:val="ru-RU"/>
              </w:rPr>
              <w:t>3</w:t>
            </w:r>
            <w:r w:rsidRPr="008B4E3D">
              <w:rPr>
                <w:rStyle w:val="Hypertextovodkaz"/>
                <w:noProof/>
              </w:rPr>
              <w:t>.2 Nefunkční požadavky</w:t>
            </w:r>
            <w:r>
              <w:rPr>
                <w:noProof/>
                <w:webHidden/>
              </w:rPr>
              <w:tab/>
            </w:r>
            <w:r>
              <w:rPr>
                <w:noProof/>
                <w:webHidden/>
              </w:rPr>
              <w:fldChar w:fldCharType="begin"/>
            </w:r>
            <w:r>
              <w:rPr>
                <w:noProof/>
                <w:webHidden/>
              </w:rPr>
              <w:instrText xml:space="preserve"> PAGEREF _Toc226488808 \h </w:instrText>
            </w:r>
            <w:r>
              <w:rPr>
                <w:noProof/>
                <w:webHidden/>
              </w:rPr>
            </w:r>
            <w:r>
              <w:rPr>
                <w:noProof/>
                <w:webHidden/>
              </w:rPr>
              <w:fldChar w:fldCharType="separate"/>
            </w:r>
            <w:r>
              <w:rPr>
                <w:noProof/>
                <w:webHidden/>
              </w:rPr>
              <w:t>18</w:t>
            </w:r>
            <w:r>
              <w:rPr>
                <w:noProof/>
                <w:webHidden/>
              </w:rPr>
              <w:fldChar w:fldCharType="end"/>
            </w:r>
          </w:hyperlink>
        </w:p>
        <w:p w14:paraId="07DB92A6" w14:textId="69AECA76" w:rsidR="00CD1C72" w:rsidRDefault="00CD1C72">
          <w:pPr>
            <w:pStyle w:val="Obsah5"/>
            <w:tabs>
              <w:tab w:val="right" w:leader="dot" w:pos="9063"/>
            </w:tabs>
            <w:rPr>
              <w:rFonts w:asciiTheme="minorHAnsi" w:eastAsiaTheme="minorEastAsia" w:hAnsiTheme="minorHAnsi" w:cstheme="minorBidi"/>
              <w:noProof/>
              <w:color w:val="auto"/>
            </w:rPr>
          </w:pPr>
          <w:hyperlink w:anchor="_Toc226488809" w:history="1">
            <w:r w:rsidRPr="008B4E3D">
              <w:rPr>
                <w:rStyle w:val="Hypertextovodkaz"/>
                <w:noProof/>
              </w:rPr>
              <w:t>1.</w:t>
            </w:r>
            <w:r w:rsidRPr="008B4E3D">
              <w:rPr>
                <w:rStyle w:val="Hypertextovodkaz"/>
                <w:noProof/>
                <w:lang w:val="ru-RU"/>
              </w:rPr>
              <w:t>3</w:t>
            </w:r>
            <w:r w:rsidRPr="008B4E3D">
              <w:rPr>
                <w:rStyle w:val="Hypertextovodkaz"/>
                <w:noProof/>
              </w:rPr>
              <w:t>.</w:t>
            </w:r>
            <w:r w:rsidRPr="008B4E3D">
              <w:rPr>
                <w:rStyle w:val="Hypertextovodkaz"/>
                <w:noProof/>
                <w:lang w:val="ru-RU"/>
              </w:rPr>
              <w:t>3</w:t>
            </w:r>
            <w:r w:rsidRPr="008B4E3D">
              <w:rPr>
                <w:rStyle w:val="Hypertextovodkaz"/>
                <w:noProof/>
              </w:rPr>
              <w:t xml:space="preserve"> Shrnutí požadavků</w:t>
            </w:r>
            <w:r>
              <w:rPr>
                <w:noProof/>
                <w:webHidden/>
              </w:rPr>
              <w:tab/>
            </w:r>
            <w:r>
              <w:rPr>
                <w:noProof/>
                <w:webHidden/>
              </w:rPr>
              <w:fldChar w:fldCharType="begin"/>
            </w:r>
            <w:r>
              <w:rPr>
                <w:noProof/>
                <w:webHidden/>
              </w:rPr>
              <w:instrText xml:space="preserve"> PAGEREF _Toc226488809 \h </w:instrText>
            </w:r>
            <w:r>
              <w:rPr>
                <w:noProof/>
                <w:webHidden/>
              </w:rPr>
            </w:r>
            <w:r>
              <w:rPr>
                <w:noProof/>
                <w:webHidden/>
              </w:rPr>
              <w:fldChar w:fldCharType="separate"/>
            </w:r>
            <w:r>
              <w:rPr>
                <w:noProof/>
                <w:webHidden/>
              </w:rPr>
              <w:t>19</w:t>
            </w:r>
            <w:r>
              <w:rPr>
                <w:noProof/>
                <w:webHidden/>
              </w:rPr>
              <w:fldChar w:fldCharType="end"/>
            </w:r>
          </w:hyperlink>
        </w:p>
        <w:p w14:paraId="0D9593E5" w14:textId="3DBEBA86" w:rsidR="00CD1C72" w:rsidRDefault="00CD1C72">
          <w:pPr>
            <w:pStyle w:val="Obsah3"/>
            <w:tabs>
              <w:tab w:val="right" w:leader="dot" w:pos="9063"/>
            </w:tabs>
            <w:rPr>
              <w:rFonts w:asciiTheme="minorHAnsi" w:eastAsiaTheme="minorEastAsia" w:hAnsiTheme="minorHAnsi" w:cstheme="minorBidi"/>
              <w:noProof/>
              <w:color w:val="auto"/>
            </w:rPr>
          </w:pPr>
          <w:hyperlink w:anchor="_Toc226488810" w:history="1">
            <w:r w:rsidRPr="008B4E3D">
              <w:rPr>
                <w:rStyle w:val="Hypertextovodkaz"/>
                <w:noProof/>
              </w:rPr>
              <w:t>1.</w:t>
            </w:r>
            <w:r w:rsidRPr="008B4E3D">
              <w:rPr>
                <w:rStyle w:val="Hypertextovodkaz"/>
                <w:noProof/>
                <w:lang w:val="ru-RU"/>
              </w:rPr>
              <w:t>4</w:t>
            </w:r>
            <w:r w:rsidRPr="008B4E3D">
              <w:rPr>
                <w:rStyle w:val="Hypertextovodkaz"/>
                <w:noProof/>
              </w:rPr>
              <w:t xml:space="preserve"> Softwarová architektura a návrhové vzory</w:t>
            </w:r>
            <w:r>
              <w:rPr>
                <w:noProof/>
                <w:webHidden/>
              </w:rPr>
              <w:tab/>
            </w:r>
            <w:r>
              <w:rPr>
                <w:noProof/>
                <w:webHidden/>
              </w:rPr>
              <w:fldChar w:fldCharType="begin"/>
            </w:r>
            <w:r>
              <w:rPr>
                <w:noProof/>
                <w:webHidden/>
              </w:rPr>
              <w:instrText xml:space="preserve"> PAGEREF _Toc226488810 \h </w:instrText>
            </w:r>
            <w:r>
              <w:rPr>
                <w:noProof/>
                <w:webHidden/>
              </w:rPr>
            </w:r>
            <w:r>
              <w:rPr>
                <w:noProof/>
                <w:webHidden/>
              </w:rPr>
              <w:fldChar w:fldCharType="separate"/>
            </w:r>
            <w:r>
              <w:rPr>
                <w:noProof/>
                <w:webHidden/>
              </w:rPr>
              <w:t>19</w:t>
            </w:r>
            <w:r>
              <w:rPr>
                <w:noProof/>
                <w:webHidden/>
              </w:rPr>
              <w:fldChar w:fldCharType="end"/>
            </w:r>
          </w:hyperlink>
        </w:p>
        <w:p w14:paraId="3E576466" w14:textId="67EAD217" w:rsidR="00CD1C72" w:rsidRDefault="00CD1C72">
          <w:pPr>
            <w:pStyle w:val="Obsah5"/>
            <w:tabs>
              <w:tab w:val="right" w:leader="dot" w:pos="9063"/>
            </w:tabs>
            <w:rPr>
              <w:rFonts w:asciiTheme="minorHAnsi" w:eastAsiaTheme="minorEastAsia" w:hAnsiTheme="minorHAnsi" w:cstheme="minorBidi"/>
              <w:noProof/>
              <w:color w:val="auto"/>
            </w:rPr>
          </w:pPr>
          <w:hyperlink w:anchor="_Toc226488811" w:history="1">
            <w:r w:rsidRPr="008B4E3D">
              <w:rPr>
                <w:rStyle w:val="Hypertextovodkaz"/>
                <w:noProof/>
              </w:rPr>
              <w:t>1.</w:t>
            </w:r>
            <w:r w:rsidRPr="008B4E3D">
              <w:rPr>
                <w:rStyle w:val="Hypertextovodkaz"/>
                <w:noProof/>
                <w:lang w:val="ru-RU"/>
              </w:rPr>
              <w:t>4</w:t>
            </w:r>
            <w:r w:rsidRPr="008B4E3D">
              <w:rPr>
                <w:rStyle w:val="Hypertextovodkaz"/>
                <w:noProof/>
              </w:rPr>
              <w:t>.1 Softwarová architektura</w:t>
            </w:r>
            <w:r>
              <w:rPr>
                <w:noProof/>
                <w:webHidden/>
              </w:rPr>
              <w:tab/>
            </w:r>
            <w:r>
              <w:rPr>
                <w:noProof/>
                <w:webHidden/>
              </w:rPr>
              <w:fldChar w:fldCharType="begin"/>
            </w:r>
            <w:r>
              <w:rPr>
                <w:noProof/>
                <w:webHidden/>
              </w:rPr>
              <w:instrText xml:space="preserve"> PAGEREF _Toc226488811 \h </w:instrText>
            </w:r>
            <w:r>
              <w:rPr>
                <w:noProof/>
                <w:webHidden/>
              </w:rPr>
            </w:r>
            <w:r>
              <w:rPr>
                <w:noProof/>
                <w:webHidden/>
              </w:rPr>
              <w:fldChar w:fldCharType="separate"/>
            </w:r>
            <w:r>
              <w:rPr>
                <w:noProof/>
                <w:webHidden/>
              </w:rPr>
              <w:t>19</w:t>
            </w:r>
            <w:r>
              <w:rPr>
                <w:noProof/>
                <w:webHidden/>
              </w:rPr>
              <w:fldChar w:fldCharType="end"/>
            </w:r>
          </w:hyperlink>
        </w:p>
        <w:p w14:paraId="39B37D57" w14:textId="0398C9D1" w:rsidR="00CD1C72" w:rsidRDefault="00CD1C72">
          <w:pPr>
            <w:pStyle w:val="Obsah5"/>
            <w:tabs>
              <w:tab w:val="right" w:leader="dot" w:pos="9063"/>
            </w:tabs>
            <w:rPr>
              <w:rFonts w:asciiTheme="minorHAnsi" w:eastAsiaTheme="minorEastAsia" w:hAnsiTheme="minorHAnsi" w:cstheme="minorBidi"/>
              <w:noProof/>
              <w:color w:val="auto"/>
            </w:rPr>
          </w:pPr>
          <w:hyperlink w:anchor="_Toc226488812" w:history="1">
            <w:r w:rsidRPr="008B4E3D">
              <w:rPr>
                <w:rStyle w:val="Hypertextovodkaz"/>
                <w:noProof/>
              </w:rPr>
              <w:t>1.</w:t>
            </w:r>
            <w:r w:rsidRPr="008B4E3D">
              <w:rPr>
                <w:rStyle w:val="Hypertextovodkaz"/>
                <w:noProof/>
                <w:lang w:val="ru-RU"/>
              </w:rPr>
              <w:t>4</w:t>
            </w:r>
            <w:r w:rsidRPr="008B4E3D">
              <w:rPr>
                <w:rStyle w:val="Hypertextovodkaz"/>
                <w:noProof/>
              </w:rPr>
              <w:t>.2 Návrhový vzor MVVM</w:t>
            </w:r>
            <w:r>
              <w:rPr>
                <w:noProof/>
                <w:webHidden/>
              </w:rPr>
              <w:tab/>
            </w:r>
            <w:r>
              <w:rPr>
                <w:noProof/>
                <w:webHidden/>
              </w:rPr>
              <w:fldChar w:fldCharType="begin"/>
            </w:r>
            <w:r>
              <w:rPr>
                <w:noProof/>
                <w:webHidden/>
              </w:rPr>
              <w:instrText xml:space="preserve"> PAGEREF _Toc226488812 \h </w:instrText>
            </w:r>
            <w:r>
              <w:rPr>
                <w:noProof/>
                <w:webHidden/>
              </w:rPr>
            </w:r>
            <w:r>
              <w:rPr>
                <w:noProof/>
                <w:webHidden/>
              </w:rPr>
              <w:fldChar w:fldCharType="separate"/>
            </w:r>
            <w:r>
              <w:rPr>
                <w:noProof/>
                <w:webHidden/>
              </w:rPr>
              <w:t>20</w:t>
            </w:r>
            <w:r>
              <w:rPr>
                <w:noProof/>
                <w:webHidden/>
              </w:rPr>
              <w:fldChar w:fldCharType="end"/>
            </w:r>
          </w:hyperlink>
        </w:p>
        <w:p w14:paraId="35DC35BE" w14:textId="163C053C" w:rsidR="00CD1C72" w:rsidRDefault="00CD1C72">
          <w:pPr>
            <w:pStyle w:val="Obsah5"/>
            <w:tabs>
              <w:tab w:val="right" w:leader="dot" w:pos="9063"/>
            </w:tabs>
            <w:rPr>
              <w:rFonts w:asciiTheme="minorHAnsi" w:eastAsiaTheme="minorEastAsia" w:hAnsiTheme="minorHAnsi" w:cstheme="minorBidi"/>
              <w:noProof/>
              <w:color w:val="auto"/>
            </w:rPr>
          </w:pPr>
          <w:hyperlink w:anchor="_Toc226488813" w:history="1">
            <w:r w:rsidRPr="008B4E3D">
              <w:rPr>
                <w:rStyle w:val="Hypertextovodkaz"/>
                <w:noProof/>
              </w:rPr>
              <w:t>1.</w:t>
            </w:r>
            <w:r w:rsidRPr="008B4E3D">
              <w:rPr>
                <w:rStyle w:val="Hypertextovodkaz"/>
                <w:noProof/>
                <w:lang w:val="ru-RU"/>
              </w:rPr>
              <w:t>4</w:t>
            </w:r>
            <w:r w:rsidRPr="008B4E3D">
              <w:rPr>
                <w:rStyle w:val="Hypertextovodkaz"/>
                <w:noProof/>
              </w:rPr>
              <w:t>.3 Srovnání MVVM a MVC</w:t>
            </w:r>
            <w:r>
              <w:rPr>
                <w:noProof/>
                <w:webHidden/>
              </w:rPr>
              <w:tab/>
            </w:r>
            <w:r>
              <w:rPr>
                <w:noProof/>
                <w:webHidden/>
              </w:rPr>
              <w:fldChar w:fldCharType="begin"/>
            </w:r>
            <w:r>
              <w:rPr>
                <w:noProof/>
                <w:webHidden/>
              </w:rPr>
              <w:instrText xml:space="preserve"> PAGEREF _Toc226488813 \h </w:instrText>
            </w:r>
            <w:r>
              <w:rPr>
                <w:noProof/>
                <w:webHidden/>
              </w:rPr>
            </w:r>
            <w:r>
              <w:rPr>
                <w:noProof/>
                <w:webHidden/>
              </w:rPr>
              <w:fldChar w:fldCharType="separate"/>
            </w:r>
            <w:r>
              <w:rPr>
                <w:noProof/>
                <w:webHidden/>
              </w:rPr>
              <w:t>21</w:t>
            </w:r>
            <w:r>
              <w:rPr>
                <w:noProof/>
                <w:webHidden/>
              </w:rPr>
              <w:fldChar w:fldCharType="end"/>
            </w:r>
          </w:hyperlink>
        </w:p>
        <w:p w14:paraId="5C068A45" w14:textId="2C0F3215" w:rsidR="00CD1C72" w:rsidRDefault="00CD1C72">
          <w:pPr>
            <w:pStyle w:val="Obsah5"/>
            <w:tabs>
              <w:tab w:val="right" w:leader="dot" w:pos="9063"/>
            </w:tabs>
            <w:rPr>
              <w:rFonts w:asciiTheme="minorHAnsi" w:eastAsiaTheme="minorEastAsia" w:hAnsiTheme="minorHAnsi" w:cstheme="minorBidi"/>
              <w:noProof/>
              <w:color w:val="auto"/>
            </w:rPr>
          </w:pPr>
          <w:hyperlink w:anchor="_Toc226488814" w:history="1">
            <w:r w:rsidRPr="008B4E3D">
              <w:rPr>
                <w:rStyle w:val="Hypertextovodkaz"/>
                <w:noProof/>
              </w:rPr>
              <w:t>1.</w:t>
            </w:r>
            <w:r w:rsidRPr="008B4E3D">
              <w:rPr>
                <w:rStyle w:val="Hypertextovodkaz"/>
                <w:noProof/>
                <w:lang w:val="ru-RU"/>
              </w:rPr>
              <w:t>4</w:t>
            </w:r>
            <w:r w:rsidRPr="008B4E3D">
              <w:rPr>
                <w:rStyle w:val="Hypertextovodkaz"/>
                <w:noProof/>
              </w:rPr>
              <w:t>.4 Monolitická, modulární a mikroslužbová architektura</w:t>
            </w:r>
            <w:r>
              <w:rPr>
                <w:noProof/>
                <w:webHidden/>
              </w:rPr>
              <w:tab/>
            </w:r>
            <w:r>
              <w:rPr>
                <w:noProof/>
                <w:webHidden/>
              </w:rPr>
              <w:fldChar w:fldCharType="begin"/>
            </w:r>
            <w:r>
              <w:rPr>
                <w:noProof/>
                <w:webHidden/>
              </w:rPr>
              <w:instrText xml:space="preserve"> PAGEREF _Toc226488814 \h </w:instrText>
            </w:r>
            <w:r>
              <w:rPr>
                <w:noProof/>
                <w:webHidden/>
              </w:rPr>
            </w:r>
            <w:r>
              <w:rPr>
                <w:noProof/>
                <w:webHidden/>
              </w:rPr>
              <w:fldChar w:fldCharType="separate"/>
            </w:r>
            <w:r>
              <w:rPr>
                <w:noProof/>
                <w:webHidden/>
              </w:rPr>
              <w:t>21</w:t>
            </w:r>
            <w:r>
              <w:rPr>
                <w:noProof/>
                <w:webHidden/>
              </w:rPr>
              <w:fldChar w:fldCharType="end"/>
            </w:r>
          </w:hyperlink>
        </w:p>
        <w:p w14:paraId="01F36784" w14:textId="6CDD3B0F" w:rsidR="00CD1C72" w:rsidRDefault="00CD1C72">
          <w:pPr>
            <w:pStyle w:val="Obsah5"/>
            <w:tabs>
              <w:tab w:val="right" w:leader="dot" w:pos="9063"/>
            </w:tabs>
            <w:rPr>
              <w:rFonts w:asciiTheme="minorHAnsi" w:eastAsiaTheme="minorEastAsia" w:hAnsiTheme="minorHAnsi" w:cstheme="minorBidi"/>
              <w:noProof/>
              <w:color w:val="auto"/>
            </w:rPr>
          </w:pPr>
          <w:hyperlink w:anchor="_Toc226488815" w:history="1">
            <w:r w:rsidRPr="008B4E3D">
              <w:rPr>
                <w:rStyle w:val="Hypertextovodkaz"/>
                <w:noProof/>
              </w:rPr>
              <w:t>1.</w:t>
            </w:r>
            <w:r w:rsidRPr="008B4E3D">
              <w:rPr>
                <w:rStyle w:val="Hypertextovodkaz"/>
                <w:noProof/>
                <w:lang w:val="ru-RU"/>
              </w:rPr>
              <w:t>4</w:t>
            </w:r>
            <w:r w:rsidRPr="008B4E3D">
              <w:rPr>
                <w:rStyle w:val="Hypertextovodkaz"/>
                <w:noProof/>
              </w:rPr>
              <w:t>.</w:t>
            </w:r>
            <w:r w:rsidRPr="008B4E3D">
              <w:rPr>
                <w:rStyle w:val="Hypertextovodkaz"/>
                <w:noProof/>
                <w:lang w:val="ru-RU"/>
              </w:rPr>
              <w:t>5</w:t>
            </w:r>
            <w:r w:rsidRPr="008B4E3D">
              <w:rPr>
                <w:rStyle w:val="Hypertextovodkaz"/>
                <w:noProof/>
              </w:rPr>
              <w:t xml:space="preserve"> Zdůvodnění zvoleného řešení</w:t>
            </w:r>
            <w:r>
              <w:rPr>
                <w:noProof/>
                <w:webHidden/>
              </w:rPr>
              <w:tab/>
            </w:r>
            <w:r>
              <w:rPr>
                <w:noProof/>
                <w:webHidden/>
              </w:rPr>
              <w:fldChar w:fldCharType="begin"/>
            </w:r>
            <w:r>
              <w:rPr>
                <w:noProof/>
                <w:webHidden/>
              </w:rPr>
              <w:instrText xml:space="preserve"> PAGEREF _Toc226488815 \h </w:instrText>
            </w:r>
            <w:r>
              <w:rPr>
                <w:noProof/>
                <w:webHidden/>
              </w:rPr>
            </w:r>
            <w:r>
              <w:rPr>
                <w:noProof/>
                <w:webHidden/>
              </w:rPr>
              <w:fldChar w:fldCharType="separate"/>
            </w:r>
            <w:r>
              <w:rPr>
                <w:noProof/>
                <w:webHidden/>
              </w:rPr>
              <w:t>22</w:t>
            </w:r>
            <w:r>
              <w:rPr>
                <w:noProof/>
                <w:webHidden/>
              </w:rPr>
              <w:fldChar w:fldCharType="end"/>
            </w:r>
          </w:hyperlink>
        </w:p>
        <w:p w14:paraId="71D6DC63" w14:textId="023B7D3C" w:rsidR="00CD1C72" w:rsidRDefault="00CD1C72">
          <w:pPr>
            <w:pStyle w:val="Obsah3"/>
            <w:tabs>
              <w:tab w:val="right" w:leader="dot" w:pos="9063"/>
            </w:tabs>
            <w:rPr>
              <w:rFonts w:asciiTheme="minorHAnsi" w:eastAsiaTheme="minorEastAsia" w:hAnsiTheme="minorHAnsi" w:cstheme="minorBidi"/>
              <w:noProof/>
              <w:color w:val="auto"/>
            </w:rPr>
          </w:pPr>
          <w:hyperlink w:anchor="_Toc226488816" w:history="1">
            <w:r w:rsidRPr="008B4E3D">
              <w:rPr>
                <w:rStyle w:val="Hypertextovodkaz"/>
                <w:noProof/>
              </w:rPr>
              <w:t>1.</w:t>
            </w:r>
            <w:r w:rsidRPr="008B4E3D">
              <w:rPr>
                <w:rStyle w:val="Hypertextovodkaz"/>
                <w:noProof/>
                <w:lang w:val="ru-RU"/>
              </w:rPr>
              <w:t>5</w:t>
            </w:r>
            <w:r w:rsidRPr="008B4E3D">
              <w:rPr>
                <w:rStyle w:val="Hypertextovodkaz"/>
                <w:noProof/>
              </w:rPr>
              <w:t xml:space="preserve"> Použité technologie</w:t>
            </w:r>
            <w:r>
              <w:rPr>
                <w:noProof/>
                <w:webHidden/>
              </w:rPr>
              <w:tab/>
            </w:r>
            <w:r>
              <w:rPr>
                <w:noProof/>
                <w:webHidden/>
              </w:rPr>
              <w:fldChar w:fldCharType="begin"/>
            </w:r>
            <w:r>
              <w:rPr>
                <w:noProof/>
                <w:webHidden/>
              </w:rPr>
              <w:instrText xml:space="preserve"> PAGEREF _Toc226488816 \h </w:instrText>
            </w:r>
            <w:r>
              <w:rPr>
                <w:noProof/>
                <w:webHidden/>
              </w:rPr>
            </w:r>
            <w:r>
              <w:rPr>
                <w:noProof/>
                <w:webHidden/>
              </w:rPr>
              <w:fldChar w:fldCharType="separate"/>
            </w:r>
            <w:r>
              <w:rPr>
                <w:noProof/>
                <w:webHidden/>
              </w:rPr>
              <w:t>23</w:t>
            </w:r>
            <w:r>
              <w:rPr>
                <w:noProof/>
                <w:webHidden/>
              </w:rPr>
              <w:fldChar w:fldCharType="end"/>
            </w:r>
          </w:hyperlink>
        </w:p>
        <w:p w14:paraId="5AD1ACF7" w14:textId="1992FD3A" w:rsidR="00CD1C72" w:rsidRDefault="00CD1C72">
          <w:pPr>
            <w:pStyle w:val="Obsah5"/>
            <w:tabs>
              <w:tab w:val="right" w:leader="dot" w:pos="9063"/>
            </w:tabs>
            <w:rPr>
              <w:rFonts w:asciiTheme="minorHAnsi" w:eastAsiaTheme="minorEastAsia" w:hAnsiTheme="minorHAnsi" w:cstheme="minorBidi"/>
              <w:noProof/>
              <w:color w:val="auto"/>
            </w:rPr>
          </w:pPr>
          <w:hyperlink w:anchor="_Toc226488817" w:history="1">
            <w:r w:rsidRPr="008B4E3D">
              <w:rPr>
                <w:rStyle w:val="Hypertextovodkaz"/>
                <w:noProof/>
              </w:rPr>
              <w:t>1.</w:t>
            </w:r>
            <w:r w:rsidRPr="008B4E3D">
              <w:rPr>
                <w:rStyle w:val="Hypertextovodkaz"/>
                <w:noProof/>
                <w:lang w:val="ru-RU"/>
              </w:rPr>
              <w:t>5</w:t>
            </w:r>
            <w:r w:rsidRPr="008B4E3D">
              <w:rPr>
                <w:rStyle w:val="Hypertextovodkaz"/>
                <w:noProof/>
              </w:rPr>
              <w:t>.1 Platforma .NET a jazyk C#</w:t>
            </w:r>
            <w:r>
              <w:rPr>
                <w:noProof/>
                <w:webHidden/>
              </w:rPr>
              <w:tab/>
            </w:r>
            <w:r>
              <w:rPr>
                <w:noProof/>
                <w:webHidden/>
              </w:rPr>
              <w:fldChar w:fldCharType="begin"/>
            </w:r>
            <w:r>
              <w:rPr>
                <w:noProof/>
                <w:webHidden/>
              </w:rPr>
              <w:instrText xml:space="preserve"> PAGEREF _Toc226488817 \h </w:instrText>
            </w:r>
            <w:r>
              <w:rPr>
                <w:noProof/>
                <w:webHidden/>
              </w:rPr>
            </w:r>
            <w:r>
              <w:rPr>
                <w:noProof/>
                <w:webHidden/>
              </w:rPr>
              <w:fldChar w:fldCharType="separate"/>
            </w:r>
            <w:r>
              <w:rPr>
                <w:noProof/>
                <w:webHidden/>
              </w:rPr>
              <w:t>23</w:t>
            </w:r>
            <w:r>
              <w:rPr>
                <w:noProof/>
                <w:webHidden/>
              </w:rPr>
              <w:fldChar w:fldCharType="end"/>
            </w:r>
          </w:hyperlink>
        </w:p>
        <w:p w14:paraId="38E558F9" w14:textId="7D0A4D58" w:rsidR="00CD1C72" w:rsidRDefault="00CD1C72">
          <w:pPr>
            <w:pStyle w:val="Obsah5"/>
            <w:tabs>
              <w:tab w:val="right" w:leader="dot" w:pos="9063"/>
            </w:tabs>
            <w:rPr>
              <w:rFonts w:asciiTheme="minorHAnsi" w:eastAsiaTheme="minorEastAsia" w:hAnsiTheme="minorHAnsi" w:cstheme="minorBidi"/>
              <w:noProof/>
              <w:color w:val="auto"/>
            </w:rPr>
          </w:pPr>
          <w:hyperlink w:anchor="_Toc226488818" w:history="1">
            <w:r w:rsidRPr="008B4E3D">
              <w:rPr>
                <w:rStyle w:val="Hypertextovodkaz"/>
                <w:noProof/>
              </w:rPr>
              <w:t>1.</w:t>
            </w:r>
            <w:r w:rsidRPr="008B4E3D">
              <w:rPr>
                <w:rStyle w:val="Hypertextovodkaz"/>
                <w:noProof/>
                <w:lang w:val="ru-RU"/>
              </w:rPr>
              <w:t>5</w:t>
            </w:r>
            <w:r w:rsidRPr="008B4E3D">
              <w:rPr>
                <w:rStyle w:val="Hypertextovodkaz"/>
                <w:noProof/>
              </w:rPr>
              <w:t>.2 Databázová vrstva: SQLite a jazyk SQL</w:t>
            </w:r>
            <w:r>
              <w:rPr>
                <w:noProof/>
                <w:webHidden/>
              </w:rPr>
              <w:tab/>
            </w:r>
            <w:r>
              <w:rPr>
                <w:noProof/>
                <w:webHidden/>
              </w:rPr>
              <w:fldChar w:fldCharType="begin"/>
            </w:r>
            <w:r>
              <w:rPr>
                <w:noProof/>
                <w:webHidden/>
              </w:rPr>
              <w:instrText xml:space="preserve"> PAGEREF _Toc226488818 \h </w:instrText>
            </w:r>
            <w:r>
              <w:rPr>
                <w:noProof/>
                <w:webHidden/>
              </w:rPr>
            </w:r>
            <w:r>
              <w:rPr>
                <w:noProof/>
                <w:webHidden/>
              </w:rPr>
              <w:fldChar w:fldCharType="separate"/>
            </w:r>
            <w:r>
              <w:rPr>
                <w:noProof/>
                <w:webHidden/>
              </w:rPr>
              <w:t>23</w:t>
            </w:r>
            <w:r>
              <w:rPr>
                <w:noProof/>
                <w:webHidden/>
              </w:rPr>
              <w:fldChar w:fldCharType="end"/>
            </w:r>
          </w:hyperlink>
        </w:p>
        <w:p w14:paraId="519308BF" w14:textId="1113B541" w:rsidR="00CD1C72" w:rsidRDefault="00CD1C72">
          <w:pPr>
            <w:pStyle w:val="Obsah5"/>
            <w:tabs>
              <w:tab w:val="right" w:leader="dot" w:pos="9063"/>
            </w:tabs>
            <w:rPr>
              <w:rFonts w:asciiTheme="minorHAnsi" w:eastAsiaTheme="minorEastAsia" w:hAnsiTheme="minorHAnsi" w:cstheme="minorBidi"/>
              <w:noProof/>
              <w:color w:val="auto"/>
            </w:rPr>
          </w:pPr>
          <w:hyperlink w:anchor="_Toc226488819" w:history="1">
            <w:r w:rsidRPr="008B4E3D">
              <w:rPr>
                <w:rStyle w:val="Hypertextovodkaz"/>
                <w:noProof/>
              </w:rPr>
              <w:t>1.</w:t>
            </w:r>
            <w:r w:rsidRPr="008B4E3D">
              <w:rPr>
                <w:rStyle w:val="Hypertextovodkaz"/>
                <w:noProof/>
                <w:lang w:val="ru-RU"/>
              </w:rPr>
              <w:t>5</w:t>
            </w:r>
            <w:r w:rsidRPr="008B4E3D">
              <w:rPr>
                <w:rStyle w:val="Hypertextovodkaz"/>
                <w:noProof/>
              </w:rPr>
              <w:t>.</w:t>
            </w:r>
            <w:r w:rsidRPr="008B4E3D">
              <w:rPr>
                <w:rStyle w:val="Hypertextovodkaz"/>
                <w:noProof/>
                <w:lang w:val="ru-RU"/>
              </w:rPr>
              <w:t>3</w:t>
            </w:r>
            <w:r w:rsidRPr="008B4E3D">
              <w:rPr>
                <w:rStyle w:val="Hypertextovodkaz"/>
                <w:noProof/>
              </w:rPr>
              <w:t xml:space="preserve"> Framework Avalonia UI</w:t>
            </w:r>
            <w:r>
              <w:rPr>
                <w:noProof/>
                <w:webHidden/>
              </w:rPr>
              <w:tab/>
            </w:r>
            <w:r>
              <w:rPr>
                <w:noProof/>
                <w:webHidden/>
              </w:rPr>
              <w:fldChar w:fldCharType="begin"/>
            </w:r>
            <w:r>
              <w:rPr>
                <w:noProof/>
                <w:webHidden/>
              </w:rPr>
              <w:instrText xml:space="preserve"> PAGEREF _Toc226488819 \h </w:instrText>
            </w:r>
            <w:r>
              <w:rPr>
                <w:noProof/>
                <w:webHidden/>
              </w:rPr>
            </w:r>
            <w:r>
              <w:rPr>
                <w:noProof/>
                <w:webHidden/>
              </w:rPr>
              <w:fldChar w:fldCharType="separate"/>
            </w:r>
            <w:r>
              <w:rPr>
                <w:noProof/>
                <w:webHidden/>
              </w:rPr>
              <w:t>24</w:t>
            </w:r>
            <w:r>
              <w:rPr>
                <w:noProof/>
                <w:webHidden/>
              </w:rPr>
              <w:fldChar w:fldCharType="end"/>
            </w:r>
          </w:hyperlink>
        </w:p>
        <w:p w14:paraId="10C35B62" w14:textId="49C66F1E" w:rsidR="00CD1C72" w:rsidRDefault="00CD1C72">
          <w:pPr>
            <w:pStyle w:val="Obsah5"/>
            <w:tabs>
              <w:tab w:val="right" w:leader="dot" w:pos="9063"/>
            </w:tabs>
            <w:rPr>
              <w:rFonts w:asciiTheme="minorHAnsi" w:eastAsiaTheme="minorEastAsia" w:hAnsiTheme="minorHAnsi" w:cstheme="minorBidi"/>
              <w:noProof/>
              <w:color w:val="auto"/>
            </w:rPr>
          </w:pPr>
          <w:hyperlink w:anchor="_Toc226488820" w:history="1">
            <w:r w:rsidRPr="008B4E3D">
              <w:rPr>
                <w:rStyle w:val="Hypertextovodkaz"/>
                <w:noProof/>
              </w:rPr>
              <w:t>1.</w:t>
            </w:r>
            <w:r w:rsidRPr="008B4E3D">
              <w:rPr>
                <w:rStyle w:val="Hypertextovodkaz"/>
                <w:noProof/>
                <w:lang w:val="ru-RU"/>
              </w:rPr>
              <w:t>5</w:t>
            </w:r>
            <w:r w:rsidRPr="008B4E3D">
              <w:rPr>
                <w:rStyle w:val="Hypertextovodkaz"/>
                <w:noProof/>
              </w:rPr>
              <w:t>.</w:t>
            </w:r>
            <w:r w:rsidRPr="008B4E3D">
              <w:rPr>
                <w:rStyle w:val="Hypertextovodkaz"/>
                <w:noProof/>
                <w:lang w:val="ru-RU"/>
              </w:rPr>
              <w:t>4</w:t>
            </w:r>
            <w:r w:rsidRPr="008B4E3D">
              <w:rPr>
                <w:rStyle w:val="Hypertextovodkaz"/>
                <w:noProof/>
              </w:rPr>
              <w:t xml:space="preserve"> Podpůrné knihovny</w:t>
            </w:r>
            <w:r>
              <w:rPr>
                <w:noProof/>
                <w:webHidden/>
              </w:rPr>
              <w:tab/>
            </w:r>
            <w:r>
              <w:rPr>
                <w:noProof/>
                <w:webHidden/>
              </w:rPr>
              <w:fldChar w:fldCharType="begin"/>
            </w:r>
            <w:r>
              <w:rPr>
                <w:noProof/>
                <w:webHidden/>
              </w:rPr>
              <w:instrText xml:space="preserve"> PAGEREF _Toc226488820 \h </w:instrText>
            </w:r>
            <w:r>
              <w:rPr>
                <w:noProof/>
                <w:webHidden/>
              </w:rPr>
            </w:r>
            <w:r>
              <w:rPr>
                <w:noProof/>
                <w:webHidden/>
              </w:rPr>
              <w:fldChar w:fldCharType="separate"/>
            </w:r>
            <w:r>
              <w:rPr>
                <w:noProof/>
                <w:webHidden/>
              </w:rPr>
              <w:t>24</w:t>
            </w:r>
            <w:r>
              <w:rPr>
                <w:noProof/>
                <w:webHidden/>
              </w:rPr>
              <w:fldChar w:fldCharType="end"/>
            </w:r>
          </w:hyperlink>
        </w:p>
        <w:p w14:paraId="319589D5" w14:textId="43150E83" w:rsidR="00CD1C72" w:rsidRDefault="00CD1C72">
          <w:pPr>
            <w:pStyle w:val="Obsah5"/>
            <w:tabs>
              <w:tab w:val="right" w:leader="dot" w:pos="9063"/>
            </w:tabs>
            <w:rPr>
              <w:rFonts w:asciiTheme="minorHAnsi" w:eastAsiaTheme="minorEastAsia" w:hAnsiTheme="minorHAnsi" w:cstheme="minorBidi"/>
              <w:noProof/>
              <w:color w:val="auto"/>
            </w:rPr>
          </w:pPr>
          <w:hyperlink w:anchor="_Toc226488821" w:history="1">
            <w:r w:rsidRPr="008B4E3D">
              <w:rPr>
                <w:rStyle w:val="Hypertextovodkaz"/>
                <w:noProof/>
              </w:rPr>
              <w:t>1.</w:t>
            </w:r>
            <w:r w:rsidRPr="008B4E3D">
              <w:rPr>
                <w:rStyle w:val="Hypertextovodkaz"/>
                <w:noProof/>
                <w:lang w:val="ru-RU"/>
              </w:rPr>
              <w:t>5</w:t>
            </w:r>
            <w:r w:rsidRPr="008B4E3D">
              <w:rPr>
                <w:rStyle w:val="Hypertextovodkaz"/>
                <w:noProof/>
              </w:rPr>
              <w:t>.</w:t>
            </w:r>
            <w:r w:rsidRPr="008B4E3D">
              <w:rPr>
                <w:rStyle w:val="Hypertextovodkaz"/>
                <w:noProof/>
                <w:lang w:val="ru-RU"/>
              </w:rPr>
              <w:t>5</w:t>
            </w:r>
            <w:r w:rsidRPr="008B4E3D">
              <w:rPr>
                <w:rStyle w:val="Hypertextovodkaz"/>
                <w:noProof/>
              </w:rPr>
              <w:t xml:space="preserve"> Shrnutí použitých technologií</w:t>
            </w:r>
            <w:r>
              <w:rPr>
                <w:noProof/>
                <w:webHidden/>
              </w:rPr>
              <w:tab/>
            </w:r>
            <w:r>
              <w:rPr>
                <w:noProof/>
                <w:webHidden/>
              </w:rPr>
              <w:fldChar w:fldCharType="begin"/>
            </w:r>
            <w:r>
              <w:rPr>
                <w:noProof/>
                <w:webHidden/>
              </w:rPr>
              <w:instrText xml:space="preserve"> PAGEREF _Toc226488821 \h </w:instrText>
            </w:r>
            <w:r>
              <w:rPr>
                <w:noProof/>
                <w:webHidden/>
              </w:rPr>
            </w:r>
            <w:r>
              <w:rPr>
                <w:noProof/>
                <w:webHidden/>
              </w:rPr>
              <w:fldChar w:fldCharType="separate"/>
            </w:r>
            <w:r>
              <w:rPr>
                <w:noProof/>
                <w:webHidden/>
              </w:rPr>
              <w:t>25</w:t>
            </w:r>
            <w:r>
              <w:rPr>
                <w:noProof/>
                <w:webHidden/>
              </w:rPr>
              <w:fldChar w:fldCharType="end"/>
            </w:r>
          </w:hyperlink>
        </w:p>
        <w:p w14:paraId="50D571F1" w14:textId="6F46AEEF" w:rsidR="00CD1C72" w:rsidRDefault="00CD1C72">
          <w:pPr>
            <w:pStyle w:val="Obsah3"/>
            <w:tabs>
              <w:tab w:val="right" w:leader="dot" w:pos="9063"/>
            </w:tabs>
            <w:rPr>
              <w:rFonts w:asciiTheme="minorHAnsi" w:eastAsiaTheme="minorEastAsia" w:hAnsiTheme="minorHAnsi" w:cstheme="minorBidi"/>
              <w:noProof/>
              <w:color w:val="auto"/>
            </w:rPr>
          </w:pPr>
          <w:hyperlink w:anchor="_Toc226488822" w:history="1">
            <w:r w:rsidRPr="008B4E3D">
              <w:rPr>
                <w:rStyle w:val="Hypertextovodkaz"/>
                <w:noProof/>
              </w:rPr>
              <w:t>1.</w:t>
            </w:r>
            <w:r w:rsidRPr="008B4E3D">
              <w:rPr>
                <w:rStyle w:val="Hypertextovodkaz"/>
                <w:noProof/>
                <w:lang w:val="ru-RU"/>
              </w:rPr>
              <w:t>6</w:t>
            </w:r>
            <w:r w:rsidRPr="008B4E3D">
              <w:rPr>
                <w:rStyle w:val="Hypertextovodkaz"/>
                <w:noProof/>
              </w:rPr>
              <w:t xml:space="preserve"> Vývojové prostředí a podpůrné nástroje</w:t>
            </w:r>
            <w:r>
              <w:rPr>
                <w:noProof/>
                <w:webHidden/>
              </w:rPr>
              <w:tab/>
            </w:r>
            <w:r>
              <w:rPr>
                <w:noProof/>
                <w:webHidden/>
              </w:rPr>
              <w:fldChar w:fldCharType="begin"/>
            </w:r>
            <w:r>
              <w:rPr>
                <w:noProof/>
                <w:webHidden/>
              </w:rPr>
              <w:instrText xml:space="preserve"> PAGEREF _Toc226488822 \h </w:instrText>
            </w:r>
            <w:r>
              <w:rPr>
                <w:noProof/>
                <w:webHidden/>
              </w:rPr>
            </w:r>
            <w:r>
              <w:rPr>
                <w:noProof/>
                <w:webHidden/>
              </w:rPr>
              <w:fldChar w:fldCharType="separate"/>
            </w:r>
            <w:r>
              <w:rPr>
                <w:noProof/>
                <w:webHidden/>
              </w:rPr>
              <w:t>25</w:t>
            </w:r>
            <w:r>
              <w:rPr>
                <w:noProof/>
                <w:webHidden/>
              </w:rPr>
              <w:fldChar w:fldCharType="end"/>
            </w:r>
          </w:hyperlink>
        </w:p>
        <w:p w14:paraId="278101EB" w14:textId="18ECD2EB" w:rsidR="00CD1C72" w:rsidRDefault="00CD1C72">
          <w:pPr>
            <w:pStyle w:val="Obsah5"/>
            <w:tabs>
              <w:tab w:val="right" w:leader="dot" w:pos="9063"/>
            </w:tabs>
            <w:rPr>
              <w:rFonts w:asciiTheme="minorHAnsi" w:eastAsiaTheme="minorEastAsia" w:hAnsiTheme="minorHAnsi" w:cstheme="minorBidi"/>
              <w:noProof/>
              <w:color w:val="auto"/>
            </w:rPr>
          </w:pPr>
          <w:hyperlink w:anchor="_Toc226488823" w:history="1">
            <w:r w:rsidRPr="008B4E3D">
              <w:rPr>
                <w:rStyle w:val="Hypertextovodkaz"/>
                <w:noProof/>
              </w:rPr>
              <w:t>1.</w:t>
            </w:r>
            <w:r w:rsidRPr="008B4E3D">
              <w:rPr>
                <w:rStyle w:val="Hypertextovodkaz"/>
                <w:noProof/>
                <w:lang w:val="ru-RU"/>
              </w:rPr>
              <w:t>6</w:t>
            </w:r>
            <w:r w:rsidRPr="008B4E3D">
              <w:rPr>
                <w:rStyle w:val="Hypertextovodkaz"/>
                <w:noProof/>
              </w:rPr>
              <w:t>.</w:t>
            </w:r>
            <w:r w:rsidRPr="008B4E3D">
              <w:rPr>
                <w:rStyle w:val="Hypertextovodkaz"/>
                <w:noProof/>
                <w:lang w:val="ru-RU"/>
              </w:rPr>
              <w:t>1</w:t>
            </w:r>
            <w:r w:rsidRPr="008B4E3D">
              <w:rPr>
                <w:rStyle w:val="Hypertextovodkaz"/>
                <w:noProof/>
              </w:rPr>
              <w:t xml:space="preserve"> Microsoft Visual Studio</w:t>
            </w:r>
            <w:r>
              <w:rPr>
                <w:noProof/>
                <w:webHidden/>
              </w:rPr>
              <w:tab/>
            </w:r>
            <w:r>
              <w:rPr>
                <w:noProof/>
                <w:webHidden/>
              </w:rPr>
              <w:fldChar w:fldCharType="begin"/>
            </w:r>
            <w:r>
              <w:rPr>
                <w:noProof/>
                <w:webHidden/>
              </w:rPr>
              <w:instrText xml:space="preserve"> PAGEREF _Toc226488823 \h </w:instrText>
            </w:r>
            <w:r>
              <w:rPr>
                <w:noProof/>
                <w:webHidden/>
              </w:rPr>
            </w:r>
            <w:r>
              <w:rPr>
                <w:noProof/>
                <w:webHidden/>
              </w:rPr>
              <w:fldChar w:fldCharType="separate"/>
            </w:r>
            <w:r>
              <w:rPr>
                <w:noProof/>
                <w:webHidden/>
              </w:rPr>
              <w:t>26</w:t>
            </w:r>
            <w:r>
              <w:rPr>
                <w:noProof/>
                <w:webHidden/>
              </w:rPr>
              <w:fldChar w:fldCharType="end"/>
            </w:r>
          </w:hyperlink>
        </w:p>
        <w:p w14:paraId="1B336645" w14:textId="2F8E5788" w:rsidR="00CD1C72" w:rsidRDefault="00CD1C72">
          <w:pPr>
            <w:pStyle w:val="Obsah5"/>
            <w:tabs>
              <w:tab w:val="right" w:leader="dot" w:pos="9063"/>
            </w:tabs>
            <w:rPr>
              <w:rFonts w:asciiTheme="minorHAnsi" w:eastAsiaTheme="minorEastAsia" w:hAnsiTheme="minorHAnsi" w:cstheme="minorBidi"/>
              <w:noProof/>
              <w:color w:val="auto"/>
            </w:rPr>
          </w:pPr>
          <w:hyperlink w:anchor="_Toc226488824" w:history="1">
            <w:r w:rsidRPr="008B4E3D">
              <w:rPr>
                <w:rStyle w:val="Hypertextovodkaz"/>
                <w:noProof/>
              </w:rPr>
              <w:t>1.</w:t>
            </w:r>
            <w:r w:rsidRPr="008B4E3D">
              <w:rPr>
                <w:rStyle w:val="Hypertextovodkaz"/>
                <w:noProof/>
                <w:lang w:val="ru-RU"/>
              </w:rPr>
              <w:t>6</w:t>
            </w:r>
            <w:r w:rsidRPr="008B4E3D">
              <w:rPr>
                <w:rStyle w:val="Hypertextovodkaz"/>
                <w:noProof/>
              </w:rPr>
              <w:t>.</w:t>
            </w:r>
            <w:r w:rsidRPr="008B4E3D">
              <w:rPr>
                <w:rStyle w:val="Hypertextovodkaz"/>
                <w:noProof/>
                <w:lang w:val="ru-RU"/>
              </w:rPr>
              <w:t>2</w:t>
            </w:r>
            <w:r w:rsidRPr="008B4E3D">
              <w:rPr>
                <w:rStyle w:val="Hypertextovodkaz"/>
                <w:noProof/>
              </w:rPr>
              <w:t xml:space="preserve"> SQLiteStudio</w:t>
            </w:r>
            <w:r>
              <w:rPr>
                <w:noProof/>
                <w:webHidden/>
              </w:rPr>
              <w:tab/>
            </w:r>
            <w:r>
              <w:rPr>
                <w:noProof/>
                <w:webHidden/>
              </w:rPr>
              <w:fldChar w:fldCharType="begin"/>
            </w:r>
            <w:r>
              <w:rPr>
                <w:noProof/>
                <w:webHidden/>
              </w:rPr>
              <w:instrText xml:space="preserve"> PAGEREF _Toc226488824 \h </w:instrText>
            </w:r>
            <w:r>
              <w:rPr>
                <w:noProof/>
                <w:webHidden/>
              </w:rPr>
            </w:r>
            <w:r>
              <w:rPr>
                <w:noProof/>
                <w:webHidden/>
              </w:rPr>
              <w:fldChar w:fldCharType="separate"/>
            </w:r>
            <w:r>
              <w:rPr>
                <w:noProof/>
                <w:webHidden/>
              </w:rPr>
              <w:t>26</w:t>
            </w:r>
            <w:r>
              <w:rPr>
                <w:noProof/>
                <w:webHidden/>
              </w:rPr>
              <w:fldChar w:fldCharType="end"/>
            </w:r>
          </w:hyperlink>
        </w:p>
        <w:p w14:paraId="1DE72D00" w14:textId="38220081" w:rsidR="00CD1C72" w:rsidRDefault="00CD1C72">
          <w:pPr>
            <w:pStyle w:val="Obsah5"/>
            <w:tabs>
              <w:tab w:val="right" w:leader="dot" w:pos="9063"/>
            </w:tabs>
            <w:rPr>
              <w:rFonts w:asciiTheme="minorHAnsi" w:eastAsiaTheme="minorEastAsia" w:hAnsiTheme="minorHAnsi" w:cstheme="minorBidi"/>
              <w:noProof/>
              <w:color w:val="auto"/>
            </w:rPr>
          </w:pPr>
          <w:hyperlink w:anchor="_Toc226488825" w:history="1">
            <w:r w:rsidRPr="008B4E3D">
              <w:rPr>
                <w:rStyle w:val="Hypertextovodkaz"/>
                <w:noProof/>
              </w:rPr>
              <w:t>1.</w:t>
            </w:r>
            <w:r w:rsidRPr="008B4E3D">
              <w:rPr>
                <w:rStyle w:val="Hypertextovodkaz"/>
                <w:noProof/>
                <w:lang w:val="ru-RU"/>
              </w:rPr>
              <w:t>6</w:t>
            </w:r>
            <w:r w:rsidRPr="008B4E3D">
              <w:rPr>
                <w:rStyle w:val="Hypertextovodkaz"/>
                <w:noProof/>
              </w:rPr>
              <w:t>.</w:t>
            </w:r>
            <w:r w:rsidRPr="008B4E3D">
              <w:rPr>
                <w:rStyle w:val="Hypertextovodkaz"/>
                <w:noProof/>
                <w:lang w:val="ru-RU"/>
              </w:rPr>
              <w:t>3</w:t>
            </w:r>
            <w:r w:rsidRPr="008B4E3D">
              <w:rPr>
                <w:rStyle w:val="Hypertextovodkaz"/>
                <w:noProof/>
              </w:rPr>
              <w:t xml:space="preserve"> Shrnutí vývojového prostředí a podpůrných nástrojů</w:t>
            </w:r>
            <w:r>
              <w:rPr>
                <w:noProof/>
                <w:webHidden/>
              </w:rPr>
              <w:tab/>
            </w:r>
            <w:r>
              <w:rPr>
                <w:noProof/>
                <w:webHidden/>
              </w:rPr>
              <w:fldChar w:fldCharType="begin"/>
            </w:r>
            <w:r>
              <w:rPr>
                <w:noProof/>
                <w:webHidden/>
              </w:rPr>
              <w:instrText xml:space="preserve"> PAGEREF _Toc226488825 \h </w:instrText>
            </w:r>
            <w:r>
              <w:rPr>
                <w:noProof/>
                <w:webHidden/>
              </w:rPr>
            </w:r>
            <w:r>
              <w:rPr>
                <w:noProof/>
                <w:webHidden/>
              </w:rPr>
              <w:fldChar w:fldCharType="separate"/>
            </w:r>
            <w:r>
              <w:rPr>
                <w:noProof/>
                <w:webHidden/>
              </w:rPr>
              <w:t>26</w:t>
            </w:r>
            <w:r>
              <w:rPr>
                <w:noProof/>
                <w:webHidden/>
              </w:rPr>
              <w:fldChar w:fldCharType="end"/>
            </w:r>
          </w:hyperlink>
        </w:p>
        <w:p w14:paraId="48B61ADD" w14:textId="669E57C0" w:rsidR="00CD1C72" w:rsidRDefault="00CD1C72">
          <w:pPr>
            <w:pStyle w:val="Obsah1"/>
            <w:tabs>
              <w:tab w:val="right" w:leader="dot" w:pos="9063"/>
            </w:tabs>
            <w:rPr>
              <w:rFonts w:asciiTheme="minorHAnsi" w:eastAsiaTheme="minorEastAsia" w:hAnsiTheme="minorHAnsi" w:cstheme="minorBidi"/>
              <w:noProof/>
              <w:color w:val="auto"/>
            </w:rPr>
          </w:pPr>
          <w:hyperlink w:anchor="_Toc226488826" w:history="1">
            <w:r w:rsidRPr="008B4E3D">
              <w:rPr>
                <w:rStyle w:val="Hypertextovodkaz"/>
                <w:noProof/>
              </w:rPr>
              <w:t>2 PRAKTICKÁ ČÁST</w:t>
            </w:r>
            <w:r>
              <w:rPr>
                <w:noProof/>
                <w:webHidden/>
              </w:rPr>
              <w:tab/>
            </w:r>
            <w:r>
              <w:rPr>
                <w:noProof/>
                <w:webHidden/>
              </w:rPr>
              <w:fldChar w:fldCharType="begin"/>
            </w:r>
            <w:r>
              <w:rPr>
                <w:noProof/>
                <w:webHidden/>
              </w:rPr>
              <w:instrText xml:space="preserve"> PAGEREF _Toc226488826 \h </w:instrText>
            </w:r>
            <w:r>
              <w:rPr>
                <w:noProof/>
                <w:webHidden/>
              </w:rPr>
            </w:r>
            <w:r>
              <w:rPr>
                <w:noProof/>
                <w:webHidden/>
              </w:rPr>
              <w:fldChar w:fldCharType="separate"/>
            </w:r>
            <w:r>
              <w:rPr>
                <w:noProof/>
                <w:webHidden/>
              </w:rPr>
              <w:t>28</w:t>
            </w:r>
            <w:r>
              <w:rPr>
                <w:noProof/>
                <w:webHidden/>
              </w:rPr>
              <w:fldChar w:fldCharType="end"/>
            </w:r>
          </w:hyperlink>
        </w:p>
        <w:p w14:paraId="0D315D2A" w14:textId="08D0FFE0" w:rsidR="00CD1C72" w:rsidRDefault="00CD1C72">
          <w:pPr>
            <w:pStyle w:val="Obsah3"/>
            <w:tabs>
              <w:tab w:val="right" w:leader="dot" w:pos="9063"/>
            </w:tabs>
            <w:rPr>
              <w:rFonts w:asciiTheme="minorHAnsi" w:eastAsiaTheme="minorEastAsia" w:hAnsiTheme="minorHAnsi" w:cstheme="minorBidi"/>
              <w:noProof/>
              <w:color w:val="auto"/>
            </w:rPr>
          </w:pPr>
          <w:hyperlink w:anchor="_Toc226488827" w:history="1">
            <w:r w:rsidRPr="008B4E3D">
              <w:rPr>
                <w:rStyle w:val="Hypertextovodkaz"/>
                <w:noProof/>
              </w:rPr>
              <w:t>2.1 Cíl a návrh aplikace</w:t>
            </w:r>
            <w:r>
              <w:rPr>
                <w:noProof/>
                <w:webHidden/>
              </w:rPr>
              <w:tab/>
            </w:r>
            <w:r>
              <w:rPr>
                <w:noProof/>
                <w:webHidden/>
              </w:rPr>
              <w:fldChar w:fldCharType="begin"/>
            </w:r>
            <w:r>
              <w:rPr>
                <w:noProof/>
                <w:webHidden/>
              </w:rPr>
              <w:instrText xml:space="preserve"> PAGEREF _Toc226488827 \h </w:instrText>
            </w:r>
            <w:r>
              <w:rPr>
                <w:noProof/>
                <w:webHidden/>
              </w:rPr>
            </w:r>
            <w:r>
              <w:rPr>
                <w:noProof/>
                <w:webHidden/>
              </w:rPr>
              <w:fldChar w:fldCharType="separate"/>
            </w:r>
            <w:r>
              <w:rPr>
                <w:noProof/>
                <w:webHidden/>
              </w:rPr>
              <w:t>28</w:t>
            </w:r>
            <w:r>
              <w:rPr>
                <w:noProof/>
                <w:webHidden/>
              </w:rPr>
              <w:fldChar w:fldCharType="end"/>
            </w:r>
          </w:hyperlink>
        </w:p>
        <w:p w14:paraId="39CFD5AC" w14:textId="53219FD9" w:rsidR="00CD1C72" w:rsidRDefault="00CD1C72">
          <w:pPr>
            <w:pStyle w:val="Obsah2"/>
            <w:tabs>
              <w:tab w:val="right" w:leader="dot" w:pos="9063"/>
            </w:tabs>
            <w:rPr>
              <w:rFonts w:asciiTheme="minorHAnsi" w:eastAsiaTheme="minorEastAsia" w:hAnsiTheme="minorHAnsi" w:cstheme="minorBidi"/>
              <w:noProof/>
              <w:color w:val="auto"/>
            </w:rPr>
          </w:pPr>
          <w:hyperlink w:anchor="_Toc226488828" w:history="1">
            <w:r w:rsidRPr="008B4E3D">
              <w:rPr>
                <w:rStyle w:val="Hypertextovodkaz"/>
                <w:noProof/>
              </w:rPr>
              <w:t>2.2 Struktura aplikace</w:t>
            </w:r>
            <w:r>
              <w:rPr>
                <w:noProof/>
                <w:webHidden/>
              </w:rPr>
              <w:tab/>
            </w:r>
            <w:r>
              <w:rPr>
                <w:noProof/>
                <w:webHidden/>
              </w:rPr>
              <w:fldChar w:fldCharType="begin"/>
            </w:r>
            <w:r>
              <w:rPr>
                <w:noProof/>
                <w:webHidden/>
              </w:rPr>
              <w:instrText xml:space="preserve"> PAGEREF _Toc226488828 \h </w:instrText>
            </w:r>
            <w:r>
              <w:rPr>
                <w:noProof/>
                <w:webHidden/>
              </w:rPr>
            </w:r>
            <w:r>
              <w:rPr>
                <w:noProof/>
                <w:webHidden/>
              </w:rPr>
              <w:fldChar w:fldCharType="separate"/>
            </w:r>
            <w:r>
              <w:rPr>
                <w:noProof/>
                <w:webHidden/>
              </w:rPr>
              <w:t>29</w:t>
            </w:r>
            <w:r>
              <w:rPr>
                <w:noProof/>
                <w:webHidden/>
              </w:rPr>
              <w:fldChar w:fldCharType="end"/>
            </w:r>
          </w:hyperlink>
        </w:p>
        <w:p w14:paraId="7544F0E9" w14:textId="71417F6D" w:rsidR="00CD1C72" w:rsidRDefault="00CD1C72">
          <w:pPr>
            <w:pStyle w:val="Obsah2"/>
            <w:tabs>
              <w:tab w:val="right" w:leader="dot" w:pos="9063"/>
            </w:tabs>
            <w:rPr>
              <w:rFonts w:asciiTheme="minorHAnsi" w:eastAsiaTheme="minorEastAsia" w:hAnsiTheme="minorHAnsi" w:cstheme="minorBidi"/>
              <w:noProof/>
              <w:color w:val="auto"/>
            </w:rPr>
          </w:pPr>
          <w:hyperlink w:anchor="_Toc226488829" w:history="1">
            <w:r w:rsidRPr="008B4E3D">
              <w:rPr>
                <w:rStyle w:val="Hypertextovodkaz"/>
                <w:noProof/>
              </w:rPr>
              <w:t>2.</w:t>
            </w:r>
            <w:r w:rsidRPr="008B4E3D">
              <w:rPr>
                <w:rStyle w:val="Hypertextovodkaz"/>
                <w:noProof/>
                <w:lang w:val="ru-RU"/>
              </w:rPr>
              <w:t>3</w:t>
            </w:r>
            <w:r w:rsidRPr="008B4E3D">
              <w:rPr>
                <w:rStyle w:val="Hypertextovodkaz"/>
                <w:noProof/>
              </w:rPr>
              <w:t xml:space="preserve"> Souborová struktura aplikace</w:t>
            </w:r>
            <w:r>
              <w:rPr>
                <w:noProof/>
                <w:webHidden/>
              </w:rPr>
              <w:tab/>
            </w:r>
            <w:r>
              <w:rPr>
                <w:noProof/>
                <w:webHidden/>
              </w:rPr>
              <w:fldChar w:fldCharType="begin"/>
            </w:r>
            <w:r>
              <w:rPr>
                <w:noProof/>
                <w:webHidden/>
              </w:rPr>
              <w:instrText xml:space="preserve"> PAGEREF _Toc226488829 \h </w:instrText>
            </w:r>
            <w:r>
              <w:rPr>
                <w:noProof/>
                <w:webHidden/>
              </w:rPr>
            </w:r>
            <w:r>
              <w:rPr>
                <w:noProof/>
                <w:webHidden/>
              </w:rPr>
              <w:fldChar w:fldCharType="separate"/>
            </w:r>
            <w:r>
              <w:rPr>
                <w:noProof/>
                <w:webHidden/>
              </w:rPr>
              <w:t>29</w:t>
            </w:r>
            <w:r>
              <w:rPr>
                <w:noProof/>
                <w:webHidden/>
              </w:rPr>
              <w:fldChar w:fldCharType="end"/>
            </w:r>
          </w:hyperlink>
        </w:p>
        <w:p w14:paraId="70DB1B25" w14:textId="574AE619" w:rsidR="00CD1C72" w:rsidRDefault="00CD1C72">
          <w:pPr>
            <w:pStyle w:val="Obsah4"/>
            <w:tabs>
              <w:tab w:val="right" w:leader="dot" w:pos="9063"/>
            </w:tabs>
            <w:rPr>
              <w:rFonts w:asciiTheme="minorHAnsi" w:eastAsiaTheme="minorEastAsia" w:hAnsiTheme="minorHAnsi" w:cstheme="minorBidi"/>
              <w:noProof/>
              <w:color w:val="auto"/>
            </w:rPr>
          </w:pPr>
          <w:hyperlink w:anchor="_Toc226488830" w:history="1">
            <w:r w:rsidRPr="008B4E3D">
              <w:rPr>
                <w:rStyle w:val="Hypertextovodkaz"/>
                <w:noProof/>
              </w:rPr>
              <w:t>2.</w:t>
            </w:r>
            <w:r w:rsidRPr="008B4E3D">
              <w:rPr>
                <w:rStyle w:val="Hypertextovodkaz"/>
                <w:noProof/>
                <w:lang w:val="ru-RU"/>
              </w:rPr>
              <w:t>3</w:t>
            </w:r>
            <w:r w:rsidRPr="008B4E3D">
              <w:rPr>
                <w:rStyle w:val="Hypertextovodkaz"/>
                <w:noProof/>
              </w:rPr>
              <w:t>.1 Prezentační vrstva</w:t>
            </w:r>
            <w:r>
              <w:rPr>
                <w:noProof/>
                <w:webHidden/>
              </w:rPr>
              <w:tab/>
            </w:r>
            <w:r>
              <w:rPr>
                <w:noProof/>
                <w:webHidden/>
              </w:rPr>
              <w:fldChar w:fldCharType="begin"/>
            </w:r>
            <w:r>
              <w:rPr>
                <w:noProof/>
                <w:webHidden/>
              </w:rPr>
              <w:instrText xml:space="preserve"> PAGEREF _Toc226488830 \h </w:instrText>
            </w:r>
            <w:r>
              <w:rPr>
                <w:noProof/>
                <w:webHidden/>
              </w:rPr>
            </w:r>
            <w:r>
              <w:rPr>
                <w:noProof/>
                <w:webHidden/>
              </w:rPr>
              <w:fldChar w:fldCharType="separate"/>
            </w:r>
            <w:r>
              <w:rPr>
                <w:noProof/>
                <w:webHidden/>
              </w:rPr>
              <w:t>30</w:t>
            </w:r>
            <w:r>
              <w:rPr>
                <w:noProof/>
                <w:webHidden/>
              </w:rPr>
              <w:fldChar w:fldCharType="end"/>
            </w:r>
          </w:hyperlink>
        </w:p>
        <w:p w14:paraId="20AD4810" w14:textId="58A8A348" w:rsidR="00CD1C72" w:rsidRDefault="00CD1C72">
          <w:pPr>
            <w:pStyle w:val="Obsah4"/>
            <w:tabs>
              <w:tab w:val="right" w:leader="dot" w:pos="9063"/>
            </w:tabs>
            <w:rPr>
              <w:rFonts w:asciiTheme="minorHAnsi" w:eastAsiaTheme="minorEastAsia" w:hAnsiTheme="minorHAnsi" w:cstheme="minorBidi"/>
              <w:noProof/>
              <w:color w:val="auto"/>
            </w:rPr>
          </w:pPr>
          <w:hyperlink w:anchor="_Toc226488831" w:history="1">
            <w:r w:rsidRPr="008B4E3D">
              <w:rPr>
                <w:rStyle w:val="Hypertextovodkaz"/>
                <w:noProof/>
              </w:rPr>
              <w:t>2.</w:t>
            </w:r>
            <w:r w:rsidRPr="008B4E3D">
              <w:rPr>
                <w:rStyle w:val="Hypertextovodkaz"/>
                <w:noProof/>
                <w:lang w:val="ru-RU"/>
              </w:rPr>
              <w:t>3</w:t>
            </w:r>
            <w:r w:rsidRPr="008B4E3D">
              <w:rPr>
                <w:rStyle w:val="Hypertextovodkaz"/>
                <w:noProof/>
              </w:rPr>
              <w:t>.</w:t>
            </w:r>
            <w:r w:rsidRPr="008B4E3D">
              <w:rPr>
                <w:rStyle w:val="Hypertextovodkaz"/>
                <w:noProof/>
                <w:lang w:val="ru-RU"/>
              </w:rPr>
              <w:t>2</w:t>
            </w:r>
            <w:r w:rsidRPr="008B4E3D">
              <w:rPr>
                <w:rStyle w:val="Hypertextovodkaz"/>
                <w:noProof/>
              </w:rPr>
              <w:t xml:space="preserve"> Datová a aplikační vrstva</w:t>
            </w:r>
            <w:r>
              <w:rPr>
                <w:noProof/>
                <w:webHidden/>
              </w:rPr>
              <w:tab/>
            </w:r>
            <w:r>
              <w:rPr>
                <w:noProof/>
                <w:webHidden/>
              </w:rPr>
              <w:fldChar w:fldCharType="begin"/>
            </w:r>
            <w:r>
              <w:rPr>
                <w:noProof/>
                <w:webHidden/>
              </w:rPr>
              <w:instrText xml:space="preserve"> PAGEREF _Toc226488831 \h </w:instrText>
            </w:r>
            <w:r>
              <w:rPr>
                <w:noProof/>
                <w:webHidden/>
              </w:rPr>
            </w:r>
            <w:r>
              <w:rPr>
                <w:noProof/>
                <w:webHidden/>
              </w:rPr>
              <w:fldChar w:fldCharType="separate"/>
            </w:r>
            <w:r>
              <w:rPr>
                <w:noProof/>
                <w:webHidden/>
              </w:rPr>
              <w:t>31</w:t>
            </w:r>
            <w:r>
              <w:rPr>
                <w:noProof/>
                <w:webHidden/>
              </w:rPr>
              <w:fldChar w:fldCharType="end"/>
            </w:r>
          </w:hyperlink>
        </w:p>
        <w:p w14:paraId="32B25DC3" w14:textId="3063A72B" w:rsidR="00CD1C72" w:rsidRDefault="00CD1C72">
          <w:pPr>
            <w:pStyle w:val="Obsah4"/>
            <w:tabs>
              <w:tab w:val="right" w:leader="dot" w:pos="9063"/>
            </w:tabs>
            <w:rPr>
              <w:rFonts w:asciiTheme="minorHAnsi" w:eastAsiaTheme="minorEastAsia" w:hAnsiTheme="minorHAnsi" w:cstheme="minorBidi"/>
              <w:noProof/>
              <w:color w:val="auto"/>
            </w:rPr>
          </w:pPr>
          <w:hyperlink w:anchor="_Toc226488832" w:history="1">
            <w:r w:rsidRPr="008B4E3D">
              <w:rPr>
                <w:rStyle w:val="Hypertextovodkaz"/>
                <w:noProof/>
              </w:rPr>
              <w:t>2.</w:t>
            </w:r>
            <w:r w:rsidRPr="008B4E3D">
              <w:rPr>
                <w:rStyle w:val="Hypertextovodkaz"/>
                <w:noProof/>
                <w:lang w:val="ru-RU"/>
              </w:rPr>
              <w:t>3</w:t>
            </w:r>
            <w:r w:rsidRPr="008B4E3D">
              <w:rPr>
                <w:rStyle w:val="Hypertextovodkaz"/>
                <w:noProof/>
              </w:rPr>
              <w:t>.</w:t>
            </w:r>
            <w:r w:rsidRPr="008B4E3D">
              <w:rPr>
                <w:rStyle w:val="Hypertextovodkaz"/>
                <w:noProof/>
                <w:lang w:val="ru-RU"/>
              </w:rPr>
              <w:t>3</w:t>
            </w:r>
            <w:r w:rsidRPr="008B4E3D">
              <w:rPr>
                <w:rStyle w:val="Hypertextovodkaz"/>
                <w:noProof/>
              </w:rPr>
              <w:t xml:space="preserve"> Kořenové soubory projektu</w:t>
            </w:r>
            <w:r>
              <w:rPr>
                <w:noProof/>
                <w:webHidden/>
              </w:rPr>
              <w:tab/>
            </w:r>
            <w:r>
              <w:rPr>
                <w:noProof/>
                <w:webHidden/>
              </w:rPr>
              <w:fldChar w:fldCharType="begin"/>
            </w:r>
            <w:r>
              <w:rPr>
                <w:noProof/>
                <w:webHidden/>
              </w:rPr>
              <w:instrText xml:space="preserve"> PAGEREF _Toc226488832 \h </w:instrText>
            </w:r>
            <w:r>
              <w:rPr>
                <w:noProof/>
                <w:webHidden/>
              </w:rPr>
            </w:r>
            <w:r>
              <w:rPr>
                <w:noProof/>
                <w:webHidden/>
              </w:rPr>
              <w:fldChar w:fldCharType="separate"/>
            </w:r>
            <w:r>
              <w:rPr>
                <w:noProof/>
                <w:webHidden/>
              </w:rPr>
              <w:t>32</w:t>
            </w:r>
            <w:r>
              <w:rPr>
                <w:noProof/>
                <w:webHidden/>
              </w:rPr>
              <w:fldChar w:fldCharType="end"/>
            </w:r>
          </w:hyperlink>
        </w:p>
        <w:p w14:paraId="7FC3D468" w14:textId="78501896" w:rsidR="00CD1C72" w:rsidRDefault="00CD1C72">
          <w:pPr>
            <w:pStyle w:val="Obsah2"/>
            <w:tabs>
              <w:tab w:val="right" w:leader="dot" w:pos="9063"/>
            </w:tabs>
            <w:rPr>
              <w:rFonts w:asciiTheme="minorHAnsi" w:eastAsiaTheme="minorEastAsia" w:hAnsiTheme="minorHAnsi" w:cstheme="minorBidi"/>
              <w:noProof/>
              <w:color w:val="auto"/>
            </w:rPr>
          </w:pPr>
          <w:hyperlink w:anchor="_Toc226488833" w:history="1">
            <w:r w:rsidRPr="008B4E3D">
              <w:rPr>
                <w:rStyle w:val="Hypertextovodkaz"/>
                <w:noProof/>
              </w:rPr>
              <w:t>2.</w:t>
            </w:r>
            <w:r w:rsidRPr="008B4E3D">
              <w:rPr>
                <w:rStyle w:val="Hypertextovodkaz"/>
                <w:noProof/>
                <w:lang w:val="ru-RU"/>
              </w:rPr>
              <w:t>4</w:t>
            </w:r>
            <w:r w:rsidRPr="008B4E3D">
              <w:rPr>
                <w:rStyle w:val="Hypertextovodkaz"/>
                <w:noProof/>
              </w:rPr>
              <w:t xml:space="preserve"> Struktura databáze</w:t>
            </w:r>
            <w:r>
              <w:rPr>
                <w:noProof/>
                <w:webHidden/>
              </w:rPr>
              <w:tab/>
            </w:r>
            <w:r>
              <w:rPr>
                <w:noProof/>
                <w:webHidden/>
              </w:rPr>
              <w:fldChar w:fldCharType="begin"/>
            </w:r>
            <w:r>
              <w:rPr>
                <w:noProof/>
                <w:webHidden/>
              </w:rPr>
              <w:instrText xml:space="preserve"> PAGEREF _Toc226488833 \h </w:instrText>
            </w:r>
            <w:r>
              <w:rPr>
                <w:noProof/>
                <w:webHidden/>
              </w:rPr>
            </w:r>
            <w:r>
              <w:rPr>
                <w:noProof/>
                <w:webHidden/>
              </w:rPr>
              <w:fldChar w:fldCharType="separate"/>
            </w:r>
            <w:r>
              <w:rPr>
                <w:noProof/>
                <w:webHidden/>
              </w:rPr>
              <w:t>32</w:t>
            </w:r>
            <w:r>
              <w:rPr>
                <w:noProof/>
                <w:webHidden/>
              </w:rPr>
              <w:fldChar w:fldCharType="end"/>
            </w:r>
          </w:hyperlink>
        </w:p>
        <w:p w14:paraId="16B8A06E" w14:textId="3C06A54F" w:rsidR="00CD1C72" w:rsidRDefault="00CD1C72">
          <w:pPr>
            <w:pStyle w:val="Obsah4"/>
            <w:tabs>
              <w:tab w:val="right" w:leader="dot" w:pos="9063"/>
            </w:tabs>
            <w:rPr>
              <w:rFonts w:asciiTheme="minorHAnsi" w:eastAsiaTheme="minorEastAsia" w:hAnsiTheme="minorHAnsi" w:cstheme="minorBidi"/>
              <w:noProof/>
              <w:color w:val="auto"/>
            </w:rPr>
          </w:pPr>
          <w:hyperlink w:anchor="_Toc226488834" w:history="1">
            <w:r w:rsidRPr="008B4E3D">
              <w:rPr>
                <w:rStyle w:val="Hypertextovodkaz"/>
                <w:noProof/>
              </w:rPr>
              <w:t>2.</w:t>
            </w:r>
            <w:r w:rsidRPr="008B4E3D">
              <w:rPr>
                <w:rStyle w:val="Hypertextovodkaz"/>
                <w:noProof/>
                <w:lang w:val="ru-RU"/>
              </w:rPr>
              <w:t>4</w:t>
            </w:r>
            <w:r w:rsidRPr="008B4E3D">
              <w:rPr>
                <w:rStyle w:val="Hypertextovodkaz"/>
                <w:noProof/>
              </w:rPr>
              <w:t>.1 Přehled tabulek</w:t>
            </w:r>
            <w:r>
              <w:rPr>
                <w:noProof/>
                <w:webHidden/>
              </w:rPr>
              <w:tab/>
            </w:r>
            <w:r>
              <w:rPr>
                <w:noProof/>
                <w:webHidden/>
              </w:rPr>
              <w:fldChar w:fldCharType="begin"/>
            </w:r>
            <w:r>
              <w:rPr>
                <w:noProof/>
                <w:webHidden/>
              </w:rPr>
              <w:instrText xml:space="preserve"> PAGEREF _Toc226488834 \h </w:instrText>
            </w:r>
            <w:r>
              <w:rPr>
                <w:noProof/>
                <w:webHidden/>
              </w:rPr>
            </w:r>
            <w:r>
              <w:rPr>
                <w:noProof/>
                <w:webHidden/>
              </w:rPr>
              <w:fldChar w:fldCharType="separate"/>
            </w:r>
            <w:r>
              <w:rPr>
                <w:noProof/>
                <w:webHidden/>
              </w:rPr>
              <w:t>34</w:t>
            </w:r>
            <w:r>
              <w:rPr>
                <w:noProof/>
                <w:webHidden/>
              </w:rPr>
              <w:fldChar w:fldCharType="end"/>
            </w:r>
          </w:hyperlink>
        </w:p>
        <w:p w14:paraId="43EF5F2C" w14:textId="3EE937D6" w:rsidR="00CD1C72" w:rsidRDefault="00CD1C72">
          <w:pPr>
            <w:pStyle w:val="Obsah4"/>
            <w:tabs>
              <w:tab w:val="right" w:leader="dot" w:pos="9063"/>
            </w:tabs>
            <w:rPr>
              <w:rFonts w:asciiTheme="minorHAnsi" w:eastAsiaTheme="minorEastAsia" w:hAnsiTheme="minorHAnsi" w:cstheme="minorBidi"/>
              <w:noProof/>
              <w:color w:val="auto"/>
            </w:rPr>
          </w:pPr>
          <w:hyperlink w:anchor="_Toc226488835" w:history="1">
            <w:r w:rsidRPr="008B4E3D">
              <w:rPr>
                <w:rStyle w:val="Hypertextovodkaz"/>
                <w:noProof/>
              </w:rPr>
              <w:t>2.</w:t>
            </w:r>
            <w:r w:rsidRPr="008B4E3D">
              <w:rPr>
                <w:rStyle w:val="Hypertextovodkaz"/>
                <w:noProof/>
                <w:lang w:val="ru-RU"/>
              </w:rPr>
              <w:t>4</w:t>
            </w:r>
            <w:r w:rsidRPr="008B4E3D">
              <w:rPr>
                <w:rStyle w:val="Hypertextovodkaz"/>
                <w:noProof/>
              </w:rPr>
              <w:t>.2 Shrnutí databázového návrhu</w:t>
            </w:r>
            <w:r>
              <w:rPr>
                <w:noProof/>
                <w:webHidden/>
              </w:rPr>
              <w:tab/>
            </w:r>
            <w:r>
              <w:rPr>
                <w:noProof/>
                <w:webHidden/>
              </w:rPr>
              <w:fldChar w:fldCharType="begin"/>
            </w:r>
            <w:r>
              <w:rPr>
                <w:noProof/>
                <w:webHidden/>
              </w:rPr>
              <w:instrText xml:space="preserve"> PAGEREF _Toc226488835 \h </w:instrText>
            </w:r>
            <w:r>
              <w:rPr>
                <w:noProof/>
                <w:webHidden/>
              </w:rPr>
            </w:r>
            <w:r>
              <w:rPr>
                <w:noProof/>
                <w:webHidden/>
              </w:rPr>
              <w:fldChar w:fldCharType="separate"/>
            </w:r>
            <w:r>
              <w:rPr>
                <w:noProof/>
                <w:webHidden/>
              </w:rPr>
              <w:t>38</w:t>
            </w:r>
            <w:r>
              <w:rPr>
                <w:noProof/>
                <w:webHidden/>
              </w:rPr>
              <w:fldChar w:fldCharType="end"/>
            </w:r>
          </w:hyperlink>
        </w:p>
        <w:p w14:paraId="5122F233" w14:textId="3DD4B8EB" w:rsidR="00CD1C72" w:rsidRDefault="00CD1C72">
          <w:pPr>
            <w:pStyle w:val="Obsah2"/>
            <w:tabs>
              <w:tab w:val="right" w:leader="dot" w:pos="9063"/>
            </w:tabs>
            <w:rPr>
              <w:rFonts w:asciiTheme="minorHAnsi" w:eastAsiaTheme="minorEastAsia" w:hAnsiTheme="minorHAnsi" w:cstheme="minorBidi"/>
              <w:noProof/>
              <w:color w:val="auto"/>
            </w:rPr>
          </w:pPr>
          <w:hyperlink w:anchor="_Toc226488836" w:history="1">
            <w:r w:rsidRPr="008B4E3D">
              <w:rPr>
                <w:rStyle w:val="Hypertextovodkaz"/>
                <w:noProof/>
              </w:rPr>
              <w:t>2.</w:t>
            </w:r>
            <w:r w:rsidRPr="008B4E3D">
              <w:rPr>
                <w:rStyle w:val="Hypertextovodkaz"/>
                <w:noProof/>
                <w:lang w:val="ru-RU"/>
              </w:rPr>
              <w:t>5</w:t>
            </w:r>
            <w:r w:rsidRPr="008B4E3D">
              <w:rPr>
                <w:rStyle w:val="Hypertextovodkaz"/>
                <w:noProof/>
              </w:rPr>
              <w:t xml:space="preserve"> Uživatelské rozhraní aplikace</w:t>
            </w:r>
            <w:r>
              <w:rPr>
                <w:noProof/>
                <w:webHidden/>
              </w:rPr>
              <w:tab/>
            </w:r>
            <w:r>
              <w:rPr>
                <w:noProof/>
                <w:webHidden/>
              </w:rPr>
              <w:fldChar w:fldCharType="begin"/>
            </w:r>
            <w:r>
              <w:rPr>
                <w:noProof/>
                <w:webHidden/>
              </w:rPr>
              <w:instrText xml:space="preserve"> PAGEREF _Toc226488836 \h </w:instrText>
            </w:r>
            <w:r>
              <w:rPr>
                <w:noProof/>
                <w:webHidden/>
              </w:rPr>
            </w:r>
            <w:r>
              <w:rPr>
                <w:noProof/>
                <w:webHidden/>
              </w:rPr>
              <w:fldChar w:fldCharType="separate"/>
            </w:r>
            <w:r>
              <w:rPr>
                <w:noProof/>
                <w:webHidden/>
              </w:rPr>
              <w:t>39</w:t>
            </w:r>
            <w:r>
              <w:rPr>
                <w:noProof/>
                <w:webHidden/>
              </w:rPr>
              <w:fldChar w:fldCharType="end"/>
            </w:r>
          </w:hyperlink>
        </w:p>
        <w:p w14:paraId="44B278DA" w14:textId="7CE23A50" w:rsidR="00CD1C72" w:rsidRDefault="00CD1C72">
          <w:pPr>
            <w:pStyle w:val="Obsah4"/>
            <w:tabs>
              <w:tab w:val="right" w:leader="dot" w:pos="9063"/>
            </w:tabs>
            <w:rPr>
              <w:rFonts w:asciiTheme="minorHAnsi" w:eastAsiaTheme="minorEastAsia" w:hAnsiTheme="minorHAnsi" w:cstheme="minorBidi"/>
              <w:noProof/>
              <w:color w:val="auto"/>
            </w:rPr>
          </w:pPr>
          <w:hyperlink w:anchor="_Toc226488837" w:history="1">
            <w:r w:rsidRPr="008B4E3D">
              <w:rPr>
                <w:rStyle w:val="Hypertextovodkaz"/>
                <w:noProof/>
              </w:rPr>
              <w:t>2.</w:t>
            </w:r>
            <w:r w:rsidRPr="008B4E3D">
              <w:rPr>
                <w:rStyle w:val="Hypertextovodkaz"/>
                <w:noProof/>
                <w:lang w:val="ru-RU"/>
              </w:rPr>
              <w:t>5</w:t>
            </w:r>
            <w:r w:rsidRPr="008B4E3D">
              <w:rPr>
                <w:rStyle w:val="Hypertextovodkaz"/>
                <w:noProof/>
              </w:rPr>
              <w:t>.1 Hlavní stránka aplikace</w:t>
            </w:r>
            <w:r>
              <w:rPr>
                <w:noProof/>
                <w:webHidden/>
              </w:rPr>
              <w:tab/>
            </w:r>
            <w:r>
              <w:rPr>
                <w:noProof/>
                <w:webHidden/>
              </w:rPr>
              <w:fldChar w:fldCharType="begin"/>
            </w:r>
            <w:r>
              <w:rPr>
                <w:noProof/>
                <w:webHidden/>
              </w:rPr>
              <w:instrText xml:space="preserve"> PAGEREF _Toc226488837 \h </w:instrText>
            </w:r>
            <w:r>
              <w:rPr>
                <w:noProof/>
                <w:webHidden/>
              </w:rPr>
            </w:r>
            <w:r>
              <w:rPr>
                <w:noProof/>
                <w:webHidden/>
              </w:rPr>
              <w:fldChar w:fldCharType="separate"/>
            </w:r>
            <w:r>
              <w:rPr>
                <w:noProof/>
                <w:webHidden/>
              </w:rPr>
              <w:t>39</w:t>
            </w:r>
            <w:r>
              <w:rPr>
                <w:noProof/>
                <w:webHidden/>
              </w:rPr>
              <w:fldChar w:fldCharType="end"/>
            </w:r>
          </w:hyperlink>
        </w:p>
        <w:p w14:paraId="0DD3135F" w14:textId="010AD6CD" w:rsidR="00CD1C72" w:rsidRDefault="00CD1C72">
          <w:pPr>
            <w:pStyle w:val="Obsah4"/>
            <w:tabs>
              <w:tab w:val="right" w:leader="dot" w:pos="9063"/>
            </w:tabs>
            <w:rPr>
              <w:rFonts w:asciiTheme="minorHAnsi" w:eastAsiaTheme="minorEastAsia" w:hAnsiTheme="minorHAnsi" w:cstheme="minorBidi"/>
              <w:noProof/>
              <w:color w:val="auto"/>
            </w:rPr>
          </w:pPr>
          <w:hyperlink w:anchor="_Toc226488838" w:history="1">
            <w:r w:rsidRPr="008B4E3D">
              <w:rPr>
                <w:rStyle w:val="Hypertextovodkaz"/>
                <w:noProof/>
              </w:rPr>
              <w:t>2.</w:t>
            </w:r>
            <w:r w:rsidRPr="008B4E3D">
              <w:rPr>
                <w:rStyle w:val="Hypertextovodkaz"/>
                <w:noProof/>
                <w:lang w:val="ru-RU"/>
              </w:rPr>
              <w:t>5</w:t>
            </w:r>
            <w:r w:rsidRPr="008B4E3D">
              <w:rPr>
                <w:rStyle w:val="Hypertextovodkaz"/>
                <w:noProof/>
              </w:rPr>
              <w:t>.2 Dialogové okno pro vytvoření události</w:t>
            </w:r>
            <w:r>
              <w:rPr>
                <w:noProof/>
                <w:webHidden/>
              </w:rPr>
              <w:tab/>
            </w:r>
            <w:r>
              <w:rPr>
                <w:noProof/>
                <w:webHidden/>
              </w:rPr>
              <w:fldChar w:fldCharType="begin"/>
            </w:r>
            <w:r>
              <w:rPr>
                <w:noProof/>
                <w:webHidden/>
              </w:rPr>
              <w:instrText xml:space="preserve"> PAGEREF _Toc226488838 \h </w:instrText>
            </w:r>
            <w:r>
              <w:rPr>
                <w:noProof/>
                <w:webHidden/>
              </w:rPr>
            </w:r>
            <w:r>
              <w:rPr>
                <w:noProof/>
                <w:webHidden/>
              </w:rPr>
              <w:fldChar w:fldCharType="separate"/>
            </w:r>
            <w:r>
              <w:rPr>
                <w:noProof/>
                <w:webHidden/>
              </w:rPr>
              <w:t>41</w:t>
            </w:r>
            <w:r>
              <w:rPr>
                <w:noProof/>
                <w:webHidden/>
              </w:rPr>
              <w:fldChar w:fldCharType="end"/>
            </w:r>
          </w:hyperlink>
        </w:p>
        <w:p w14:paraId="759AE49F" w14:textId="685335B2" w:rsidR="00CD1C72" w:rsidRDefault="00CD1C72">
          <w:pPr>
            <w:pStyle w:val="Obsah4"/>
            <w:tabs>
              <w:tab w:val="right" w:leader="dot" w:pos="9063"/>
            </w:tabs>
            <w:rPr>
              <w:rFonts w:asciiTheme="minorHAnsi" w:eastAsiaTheme="minorEastAsia" w:hAnsiTheme="minorHAnsi" w:cstheme="minorBidi"/>
              <w:noProof/>
              <w:color w:val="auto"/>
            </w:rPr>
          </w:pPr>
          <w:hyperlink w:anchor="_Toc226488839" w:history="1">
            <w:r w:rsidRPr="008B4E3D">
              <w:rPr>
                <w:rStyle w:val="Hypertextovodkaz"/>
                <w:noProof/>
              </w:rPr>
              <w:t>2.</w:t>
            </w:r>
            <w:r w:rsidRPr="008B4E3D">
              <w:rPr>
                <w:rStyle w:val="Hypertextovodkaz"/>
                <w:noProof/>
                <w:lang w:val="ru-RU"/>
              </w:rPr>
              <w:t>5</w:t>
            </w:r>
            <w:r w:rsidRPr="008B4E3D">
              <w:rPr>
                <w:rStyle w:val="Hypertextovodkaz"/>
                <w:noProof/>
              </w:rPr>
              <w:t>.3 Dialogové okno pro změnu události</w:t>
            </w:r>
            <w:r>
              <w:rPr>
                <w:noProof/>
                <w:webHidden/>
              </w:rPr>
              <w:tab/>
            </w:r>
            <w:r>
              <w:rPr>
                <w:noProof/>
                <w:webHidden/>
              </w:rPr>
              <w:fldChar w:fldCharType="begin"/>
            </w:r>
            <w:r>
              <w:rPr>
                <w:noProof/>
                <w:webHidden/>
              </w:rPr>
              <w:instrText xml:space="preserve"> PAGEREF _Toc226488839 \h </w:instrText>
            </w:r>
            <w:r>
              <w:rPr>
                <w:noProof/>
                <w:webHidden/>
              </w:rPr>
            </w:r>
            <w:r>
              <w:rPr>
                <w:noProof/>
                <w:webHidden/>
              </w:rPr>
              <w:fldChar w:fldCharType="separate"/>
            </w:r>
            <w:r>
              <w:rPr>
                <w:noProof/>
                <w:webHidden/>
              </w:rPr>
              <w:t>42</w:t>
            </w:r>
            <w:r>
              <w:rPr>
                <w:noProof/>
                <w:webHidden/>
              </w:rPr>
              <w:fldChar w:fldCharType="end"/>
            </w:r>
          </w:hyperlink>
        </w:p>
        <w:p w14:paraId="5241A20B" w14:textId="3E406319" w:rsidR="00CD1C72" w:rsidRDefault="00CD1C72">
          <w:pPr>
            <w:pStyle w:val="Obsah4"/>
            <w:tabs>
              <w:tab w:val="right" w:leader="dot" w:pos="9063"/>
            </w:tabs>
            <w:rPr>
              <w:rFonts w:asciiTheme="minorHAnsi" w:eastAsiaTheme="minorEastAsia" w:hAnsiTheme="minorHAnsi" w:cstheme="minorBidi"/>
              <w:noProof/>
              <w:color w:val="auto"/>
            </w:rPr>
          </w:pPr>
          <w:hyperlink w:anchor="_Toc226488840" w:history="1">
            <w:r w:rsidRPr="008B4E3D">
              <w:rPr>
                <w:rStyle w:val="Hypertextovodkaz"/>
                <w:noProof/>
              </w:rPr>
              <w:t>2.</w:t>
            </w:r>
            <w:r w:rsidRPr="008B4E3D">
              <w:rPr>
                <w:rStyle w:val="Hypertextovodkaz"/>
                <w:noProof/>
                <w:lang w:val="ru-RU"/>
              </w:rPr>
              <w:t>5</w:t>
            </w:r>
            <w:r w:rsidRPr="008B4E3D">
              <w:rPr>
                <w:rStyle w:val="Hypertextovodkaz"/>
                <w:noProof/>
              </w:rPr>
              <w:t>.4 Vizuální prezentace pro den</w:t>
            </w:r>
            <w:r>
              <w:rPr>
                <w:noProof/>
                <w:webHidden/>
              </w:rPr>
              <w:tab/>
            </w:r>
            <w:r>
              <w:rPr>
                <w:noProof/>
                <w:webHidden/>
              </w:rPr>
              <w:fldChar w:fldCharType="begin"/>
            </w:r>
            <w:r>
              <w:rPr>
                <w:noProof/>
                <w:webHidden/>
              </w:rPr>
              <w:instrText xml:space="preserve"> PAGEREF _Toc226488840 \h </w:instrText>
            </w:r>
            <w:r>
              <w:rPr>
                <w:noProof/>
                <w:webHidden/>
              </w:rPr>
            </w:r>
            <w:r>
              <w:rPr>
                <w:noProof/>
                <w:webHidden/>
              </w:rPr>
              <w:fldChar w:fldCharType="separate"/>
            </w:r>
            <w:r>
              <w:rPr>
                <w:noProof/>
                <w:webHidden/>
              </w:rPr>
              <w:t>43</w:t>
            </w:r>
            <w:r>
              <w:rPr>
                <w:noProof/>
                <w:webHidden/>
              </w:rPr>
              <w:fldChar w:fldCharType="end"/>
            </w:r>
          </w:hyperlink>
        </w:p>
        <w:p w14:paraId="3AF26A9F" w14:textId="2DCDDE03" w:rsidR="00CD1C72" w:rsidRDefault="00CD1C72">
          <w:pPr>
            <w:pStyle w:val="Obsah4"/>
            <w:tabs>
              <w:tab w:val="right" w:leader="dot" w:pos="9063"/>
            </w:tabs>
            <w:rPr>
              <w:rFonts w:asciiTheme="minorHAnsi" w:eastAsiaTheme="minorEastAsia" w:hAnsiTheme="minorHAnsi" w:cstheme="minorBidi"/>
              <w:noProof/>
              <w:color w:val="auto"/>
            </w:rPr>
          </w:pPr>
          <w:hyperlink w:anchor="_Toc226488841" w:history="1">
            <w:r w:rsidRPr="008B4E3D">
              <w:rPr>
                <w:rStyle w:val="Hypertextovodkaz"/>
                <w:noProof/>
              </w:rPr>
              <w:t>2.</w:t>
            </w:r>
            <w:r w:rsidRPr="008B4E3D">
              <w:rPr>
                <w:rStyle w:val="Hypertextovodkaz"/>
                <w:noProof/>
                <w:lang w:val="ru-RU"/>
              </w:rPr>
              <w:t>5</w:t>
            </w:r>
            <w:r w:rsidRPr="008B4E3D">
              <w:rPr>
                <w:rStyle w:val="Hypertextovodkaz"/>
                <w:noProof/>
              </w:rPr>
              <w:t>.5 Vizuální prezentace pro týden</w:t>
            </w:r>
            <w:r>
              <w:rPr>
                <w:noProof/>
                <w:webHidden/>
              </w:rPr>
              <w:tab/>
            </w:r>
            <w:r>
              <w:rPr>
                <w:noProof/>
                <w:webHidden/>
              </w:rPr>
              <w:fldChar w:fldCharType="begin"/>
            </w:r>
            <w:r>
              <w:rPr>
                <w:noProof/>
                <w:webHidden/>
              </w:rPr>
              <w:instrText xml:space="preserve"> PAGEREF _Toc226488841 \h </w:instrText>
            </w:r>
            <w:r>
              <w:rPr>
                <w:noProof/>
                <w:webHidden/>
              </w:rPr>
            </w:r>
            <w:r>
              <w:rPr>
                <w:noProof/>
                <w:webHidden/>
              </w:rPr>
              <w:fldChar w:fldCharType="separate"/>
            </w:r>
            <w:r>
              <w:rPr>
                <w:noProof/>
                <w:webHidden/>
              </w:rPr>
              <w:t>44</w:t>
            </w:r>
            <w:r>
              <w:rPr>
                <w:noProof/>
                <w:webHidden/>
              </w:rPr>
              <w:fldChar w:fldCharType="end"/>
            </w:r>
          </w:hyperlink>
        </w:p>
        <w:p w14:paraId="00F11B73" w14:textId="7A05121A" w:rsidR="00CD1C72" w:rsidRDefault="00CD1C72">
          <w:pPr>
            <w:pStyle w:val="Obsah4"/>
            <w:tabs>
              <w:tab w:val="right" w:leader="dot" w:pos="9063"/>
            </w:tabs>
            <w:rPr>
              <w:rFonts w:asciiTheme="minorHAnsi" w:eastAsiaTheme="minorEastAsia" w:hAnsiTheme="minorHAnsi" w:cstheme="minorBidi"/>
              <w:noProof/>
              <w:color w:val="auto"/>
            </w:rPr>
          </w:pPr>
          <w:hyperlink w:anchor="_Toc226488842" w:history="1">
            <w:r w:rsidRPr="008B4E3D">
              <w:rPr>
                <w:rStyle w:val="Hypertextovodkaz"/>
                <w:noProof/>
              </w:rPr>
              <w:t>2.</w:t>
            </w:r>
            <w:r w:rsidRPr="008B4E3D">
              <w:rPr>
                <w:rStyle w:val="Hypertextovodkaz"/>
                <w:noProof/>
                <w:lang w:val="ru-RU"/>
              </w:rPr>
              <w:t>5</w:t>
            </w:r>
            <w:r w:rsidRPr="008B4E3D">
              <w:rPr>
                <w:rStyle w:val="Hypertextovodkaz"/>
                <w:noProof/>
              </w:rPr>
              <w:t>.6 Vizuální prezentace pro měsíc</w:t>
            </w:r>
            <w:r>
              <w:rPr>
                <w:noProof/>
                <w:webHidden/>
              </w:rPr>
              <w:tab/>
            </w:r>
            <w:r>
              <w:rPr>
                <w:noProof/>
                <w:webHidden/>
              </w:rPr>
              <w:fldChar w:fldCharType="begin"/>
            </w:r>
            <w:r>
              <w:rPr>
                <w:noProof/>
                <w:webHidden/>
              </w:rPr>
              <w:instrText xml:space="preserve"> PAGEREF _Toc226488842 \h </w:instrText>
            </w:r>
            <w:r>
              <w:rPr>
                <w:noProof/>
                <w:webHidden/>
              </w:rPr>
            </w:r>
            <w:r>
              <w:rPr>
                <w:noProof/>
                <w:webHidden/>
              </w:rPr>
              <w:fldChar w:fldCharType="separate"/>
            </w:r>
            <w:r>
              <w:rPr>
                <w:noProof/>
                <w:webHidden/>
              </w:rPr>
              <w:t>45</w:t>
            </w:r>
            <w:r>
              <w:rPr>
                <w:noProof/>
                <w:webHidden/>
              </w:rPr>
              <w:fldChar w:fldCharType="end"/>
            </w:r>
          </w:hyperlink>
        </w:p>
        <w:p w14:paraId="3CB6BB68" w14:textId="69BD6561" w:rsidR="00CD1C72" w:rsidRDefault="00CD1C72">
          <w:pPr>
            <w:pStyle w:val="Obsah4"/>
            <w:tabs>
              <w:tab w:val="right" w:leader="dot" w:pos="9063"/>
            </w:tabs>
            <w:rPr>
              <w:rFonts w:asciiTheme="minorHAnsi" w:eastAsiaTheme="minorEastAsia" w:hAnsiTheme="minorHAnsi" w:cstheme="minorBidi"/>
              <w:noProof/>
              <w:color w:val="auto"/>
            </w:rPr>
          </w:pPr>
          <w:hyperlink w:anchor="_Toc226488843" w:history="1">
            <w:r w:rsidRPr="008B4E3D">
              <w:rPr>
                <w:rStyle w:val="Hypertextovodkaz"/>
                <w:noProof/>
              </w:rPr>
              <w:t>2.</w:t>
            </w:r>
            <w:r w:rsidRPr="008B4E3D">
              <w:rPr>
                <w:rStyle w:val="Hypertextovodkaz"/>
                <w:noProof/>
                <w:lang w:val="ru-RU"/>
              </w:rPr>
              <w:t>5</w:t>
            </w:r>
            <w:r w:rsidRPr="008B4E3D">
              <w:rPr>
                <w:rStyle w:val="Hypertextovodkaz"/>
                <w:noProof/>
              </w:rPr>
              <w:t>.7 Globální nastavení</w:t>
            </w:r>
            <w:r>
              <w:rPr>
                <w:noProof/>
                <w:webHidden/>
              </w:rPr>
              <w:tab/>
            </w:r>
            <w:r>
              <w:rPr>
                <w:noProof/>
                <w:webHidden/>
              </w:rPr>
              <w:fldChar w:fldCharType="begin"/>
            </w:r>
            <w:r>
              <w:rPr>
                <w:noProof/>
                <w:webHidden/>
              </w:rPr>
              <w:instrText xml:space="preserve"> PAGEREF _Toc226488843 \h </w:instrText>
            </w:r>
            <w:r>
              <w:rPr>
                <w:noProof/>
                <w:webHidden/>
              </w:rPr>
            </w:r>
            <w:r>
              <w:rPr>
                <w:noProof/>
                <w:webHidden/>
              </w:rPr>
              <w:fldChar w:fldCharType="separate"/>
            </w:r>
            <w:r>
              <w:rPr>
                <w:noProof/>
                <w:webHidden/>
              </w:rPr>
              <w:t>46</w:t>
            </w:r>
            <w:r>
              <w:rPr>
                <w:noProof/>
                <w:webHidden/>
              </w:rPr>
              <w:fldChar w:fldCharType="end"/>
            </w:r>
          </w:hyperlink>
        </w:p>
        <w:p w14:paraId="49405A33" w14:textId="3EDF310B" w:rsidR="00CD1C72" w:rsidRDefault="00CD1C72">
          <w:pPr>
            <w:pStyle w:val="Obsah4"/>
            <w:tabs>
              <w:tab w:val="right" w:leader="dot" w:pos="9063"/>
            </w:tabs>
            <w:rPr>
              <w:rFonts w:asciiTheme="minorHAnsi" w:eastAsiaTheme="minorEastAsia" w:hAnsiTheme="minorHAnsi" w:cstheme="minorBidi"/>
              <w:noProof/>
              <w:color w:val="auto"/>
            </w:rPr>
          </w:pPr>
          <w:hyperlink w:anchor="_Toc226488844" w:history="1">
            <w:r w:rsidRPr="008B4E3D">
              <w:rPr>
                <w:rStyle w:val="Hypertextovodkaz"/>
                <w:noProof/>
              </w:rPr>
              <w:t>2.</w:t>
            </w:r>
            <w:r w:rsidRPr="008B4E3D">
              <w:rPr>
                <w:rStyle w:val="Hypertextovodkaz"/>
                <w:noProof/>
                <w:lang w:val="ru-RU"/>
              </w:rPr>
              <w:t>5</w:t>
            </w:r>
            <w:r w:rsidRPr="008B4E3D">
              <w:rPr>
                <w:rStyle w:val="Hypertextovodkaz"/>
                <w:noProof/>
              </w:rPr>
              <w:t>.8 Ukázka PDF</w:t>
            </w:r>
            <w:r>
              <w:rPr>
                <w:noProof/>
                <w:webHidden/>
              </w:rPr>
              <w:tab/>
            </w:r>
            <w:r>
              <w:rPr>
                <w:noProof/>
                <w:webHidden/>
              </w:rPr>
              <w:fldChar w:fldCharType="begin"/>
            </w:r>
            <w:r>
              <w:rPr>
                <w:noProof/>
                <w:webHidden/>
              </w:rPr>
              <w:instrText xml:space="preserve"> PAGEREF _Toc226488844 \h </w:instrText>
            </w:r>
            <w:r>
              <w:rPr>
                <w:noProof/>
                <w:webHidden/>
              </w:rPr>
            </w:r>
            <w:r>
              <w:rPr>
                <w:noProof/>
                <w:webHidden/>
              </w:rPr>
              <w:fldChar w:fldCharType="separate"/>
            </w:r>
            <w:r>
              <w:rPr>
                <w:noProof/>
                <w:webHidden/>
              </w:rPr>
              <w:t>47</w:t>
            </w:r>
            <w:r>
              <w:rPr>
                <w:noProof/>
                <w:webHidden/>
              </w:rPr>
              <w:fldChar w:fldCharType="end"/>
            </w:r>
          </w:hyperlink>
        </w:p>
        <w:p w14:paraId="44D13E87" w14:textId="475CBA71" w:rsidR="00CD1C72" w:rsidRDefault="00CD1C72">
          <w:pPr>
            <w:pStyle w:val="Obsah4"/>
            <w:tabs>
              <w:tab w:val="right" w:leader="dot" w:pos="9063"/>
            </w:tabs>
            <w:rPr>
              <w:rFonts w:asciiTheme="minorHAnsi" w:eastAsiaTheme="minorEastAsia" w:hAnsiTheme="minorHAnsi" w:cstheme="minorBidi"/>
              <w:noProof/>
              <w:color w:val="auto"/>
            </w:rPr>
          </w:pPr>
          <w:hyperlink w:anchor="_Toc226488845" w:history="1">
            <w:r w:rsidRPr="008B4E3D">
              <w:rPr>
                <w:rStyle w:val="Hypertextovodkaz"/>
                <w:noProof/>
              </w:rPr>
              <w:t>2.</w:t>
            </w:r>
            <w:r w:rsidRPr="008B4E3D">
              <w:rPr>
                <w:rStyle w:val="Hypertextovodkaz"/>
                <w:noProof/>
                <w:lang w:val="ru-RU"/>
              </w:rPr>
              <w:t>5</w:t>
            </w:r>
            <w:r w:rsidRPr="008B4E3D">
              <w:rPr>
                <w:rStyle w:val="Hypertextovodkaz"/>
                <w:noProof/>
              </w:rPr>
              <w:t>.</w:t>
            </w:r>
            <w:r w:rsidRPr="008B4E3D">
              <w:rPr>
                <w:rStyle w:val="Hypertextovodkaz"/>
                <w:noProof/>
                <w:lang w:val="ru-RU"/>
              </w:rPr>
              <w:t>9</w:t>
            </w:r>
            <w:r w:rsidRPr="008B4E3D">
              <w:rPr>
                <w:rStyle w:val="Hypertextovodkaz"/>
                <w:noProof/>
              </w:rPr>
              <w:t xml:space="preserve"> Shrnutí kapitoly</w:t>
            </w:r>
            <w:r>
              <w:rPr>
                <w:noProof/>
                <w:webHidden/>
              </w:rPr>
              <w:tab/>
            </w:r>
            <w:r>
              <w:rPr>
                <w:noProof/>
                <w:webHidden/>
              </w:rPr>
              <w:fldChar w:fldCharType="begin"/>
            </w:r>
            <w:r>
              <w:rPr>
                <w:noProof/>
                <w:webHidden/>
              </w:rPr>
              <w:instrText xml:space="preserve"> PAGEREF _Toc226488845 \h </w:instrText>
            </w:r>
            <w:r>
              <w:rPr>
                <w:noProof/>
                <w:webHidden/>
              </w:rPr>
            </w:r>
            <w:r>
              <w:rPr>
                <w:noProof/>
                <w:webHidden/>
              </w:rPr>
              <w:fldChar w:fldCharType="separate"/>
            </w:r>
            <w:r>
              <w:rPr>
                <w:noProof/>
                <w:webHidden/>
              </w:rPr>
              <w:t>48</w:t>
            </w:r>
            <w:r>
              <w:rPr>
                <w:noProof/>
                <w:webHidden/>
              </w:rPr>
              <w:fldChar w:fldCharType="end"/>
            </w:r>
          </w:hyperlink>
        </w:p>
        <w:p w14:paraId="2A589F61" w14:textId="26577167" w:rsidR="00CD1C72" w:rsidRDefault="00CD1C72">
          <w:pPr>
            <w:pStyle w:val="Obsah2"/>
            <w:tabs>
              <w:tab w:val="right" w:leader="dot" w:pos="9063"/>
            </w:tabs>
            <w:rPr>
              <w:rFonts w:asciiTheme="minorHAnsi" w:eastAsiaTheme="minorEastAsia" w:hAnsiTheme="minorHAnsi" w:cstheme="minorBidi"/>
              <w:noProof/>
              <w:color w:val="auto"/>
            </w:rPr>
          </w:pPr>
          <w:hyperlink w:anchor="_Toc226488846" w:history="1">
            <w:r w:rsidRPr="008B4E3D">
              <w:rPr>
                <w:rStyle w:val="Hypertextovodkaz"/>
                <w:noProof/>
              </w:rPr>
              <w:t>2.</w:t>
            </w:r>
            <w:r w:rsidRPr="008B4E3D">
              <w:rPr>
                <w:rStyle w:val="Hypertextovodkaz"/>
                <w:noProof/>
                <w:lang w:val="ru-RU"/>
              </w:rPr>
              <w:t>6</w:t>
            </w:r>
            <w:r w:rsidRPr="008B4E3D">
              <w:rPr>
                <w:rStyle w:val="Hypertextovodkaz"/>
                <w:noProof/>
              </w:rPr>
              <w:t xml:space="preserve"> Alg</w:t>
            </w:r>
            <w:r w:rsidRPr="008B4E3D">
              <w:rPr>
                <w:rStyle w:val="Hypertextovodkaz"/>
                <w:noProof/>
              </w:rPr>
              <w:t>o</w:t>
            </w:r>
            <w:r w:rsidRPr="008B4E3D">
              <w:rPr>
                <w:rStyle w:val="Hypertextovodkaz"/>
                <w:noProof/>
              </w:rPr>
              <w:t>ritmy</w:t>
            </w:r>
            <w:r>
              <w:rPr>
                <w:noProof/>
                <w:webHidden/>
              </w:rPr>
              <w:tab/>
            </w:r>
            <w:r>
              <w:rPr>
                <w:noProof/>
                <w:webHidden/>
              </w:rPr>
              <w:fldChar w:fldCharType="begin"/>
            </w:r>
            <w:r>
              <w:rPr>
                <w:noProof/>
                <w:webHidden/>
              </w:rPr>
              <w:instrText xml:space="preserve"> PAGEREF _Toc226488846 \h </w:instrText>
            </w:r>
            <w:r>
              <w:rPr>
                <w:noProof/>
                <w:webHidden/>
              </w:rPr>
            </w:r>
            <w:r>
              <w:rPr>
                <w:noProof/>
                <w:webHidden/>
              </w:rPr>
              <w:fldChar w:fldCharType="separate"/>
            </w:r>
            <w:r>
              <w:rPr>
                <w:noProof/>
                <w:webHidden/>
              </w:rPr>
              <w:t>48</w:t>
            </w:r>
            <w:r>
              <w:rPr>
                <w:noProof/>
                <w:webHidden/>
              </w:rPr>
              <w:fldChar w:fldCharType="end"/>
            </w:r>
          </w:hyperlink>
        </w:p>
        <w:p w14:paraId="24E71A04" w14:textId="1E3C9FAE" w:rsidR="00CD1C72" w:rsidRDefault="00CD1C72">
          <w:pPr>
            <w:pStyle w:val="Obsah5"/>
            <w:tabs>
              <w:tab w:val="right" w:leader="dot" w:pos="9063"/>
            </w:tabs>
            <w:rPr>
              <w:rFonts w:asciiTheme="minorHAnsi" w:eastAsiaTheme="minorEastAsia" w:hAnsiTheme="minorHAnsi" w:cstheme="minorBidi"/>
              <w:noProof/>
              <w:color w:val="auto"/>
            </w:rPr>
          </w:pPr>
          <w:hyperlink w:anchor="_Toc226488847" w:history="1">
            <w:r w:rsidRPr="008B4E3D">
              <w:rPr>
                <w:rStyle w:val="Hypertextovodkaz"/>
                <w:noProof/>
              </w:rPr>
              <w:t>2.</w:t>
            </w:r>
            <w:r w:rsidRPr="008B4E3D">
              <w:rPr>
                <w:rStyle w:val="Hypertextovodkaz"/>
                <w:noProof/>
                <w:lang w:val="ru-RU"/>
              </w:rPr>
              <w:t>6</w:t>
            </w:r>
            <w:r w:rsidRPr="008B4E3D">
              <w:rPr>
                <w:rStyle w:val="Hypertextovodkaz"/>
                <w:noProof/>
              </w:rPr>
              <w:t>.1 Algoritmus vyrovnávání hodin</w:t>
            </w:r>
            <w:r>
              <w:rPr>
                <w:noProof/>
                <w:webHidden/>
              </w:rPr>
              <w:tab/>
            </w:r>
            <w:r>
              <w:rPr>
                <w:noProof/>
                <w:webHidden/>
              </w:rPr>
              <w:fldChar w:fldCharType="begin"/>
            </w:r>
            <w:r>
              <w:rPr>
                <w:noProof/>
                <w:webHidden/>
              </w:rPr>
              <w:instrText xml:space="preserve"> PAGEREF _Toc226488847 \h </w:instrText>
            </w:r>
            <w:r>
              <w:rPr>
                <w:noProof/>
                <w:webHidden/>
              </w:rPr>
            </w:r>
            <w:r>
              <w:rPr>
                <w:noProof/>
                <w:webHidden/>
              </w:rPr>
              <w:fldChar w:fldCharType="separate"/>
            </w:r>
            <w:r>
              <w:rPr>
                <w:noProof/>
                <w:webHidden/>
              </w:rPr>
              <w:t>49</w:t>
            </w:r>
            <w:r>
              <w:rPr>
                <w:noProof/>
                <w:webHidden/>
              </w:rPr>
              <w:fldChar w:fldCharType="end"/>
            </w:r>
          </w:hyperlink>
        </w:p>
        <w:p w14:paraId="50DDD3C2" w14:textId="597D5808" w:rsidR="00CD1C72" w:rsidRDefault="00CD1C72">
          <w:pPr>
            <w:pStyle w:val="Obsah5"/>
            <w:tabs>
              <w:tab w:val="right" w:leader="dot" w:pos="9063"/>
            </w:tabs>
            <w:rPr>
              <w:rFonts w:asciiTheme="minorHAnsi" w:eastAsiaTheme="minorEastAsia" w:hAnsiTheme="minorHAnsi" w:cstheme="minorBidi"/>
              <w:noProof/>
              <w:color w:val="auto"/>
            </w:rPr>
          </w:pPr>
          <w:hyperlink w:anchor="_Toc226488848" w:history="1">
            <w:r w:rsidRPr="008B4E3D">
              <w:rPr>
                <w:rStyle w:val="Hypertextovodkaz"/>
                <w:noProof/>
              </w:rPr>
              <w:t>2.</w:t>
            </w:r>
            <w:r w:rsidRPr="008B4E3D">
              <w:rPr>
                <w:rStyle w:val="Hypertextovodkaz"/>
                <w:noProof/>
                <w:lang w:val="ru-RU"/>
              </w:rPr>
              <w:t>6</w:t>
            </w:r>
            <w:r w:rsidRPr="008B4E3D">
              <w:rPr>
                <w:rStyle w:val="Hypertextovodkaz"/>
                <w:noProof/>
              </w:rPr>
              <w:t>.2 Algoritmus importu rozvrhu ze STAG</w:t>
            </w:r>
            <w:r>
              <w:rPr>
                <w:noProof/>
                <w:webHidden/>
              </w:rPr>
              <w:tab/>
            </w:r>
            <w:r>
              <w:rPr>
                <w:noProof/>
                <w:webHidden/>
              </w:rPr>
              <w:fldChar w:fldCharType="begin"/>
            </w:r>
            <w:r>
              <w:rPr>
                <w:noProof/>
                <w:webHidden/>
              </w:rPr>
              <w:instrText xml:space="preserve"> PAGEREF _Toc226488848 \h </w:instrText>
            </w:r>
            <w:r>
              <w:rPr>
                <w:noProof/>
                <w:webHidden/>
              </w:rPr>
            </w:r>
            <w:r>
              <w:rPr>
                <w:noProof/>
                <w:webHidden/>
              </w:rPr>
              <w:fldChar w:fldCharType="separate"/>
            </w:r>
            <w:r>
              <w:rPr>
                <w:noProof/>
                <w:webHidden/>
              </w:rPr>
              <w:t>52</w:t>
            </w:r>
            <w:r>
              <w:rPr>
                <w:noProof/>
                <w:webHidden/>
              </w:rPr>
              <w:fldChar w:fldCharType="end"/>
            </w:r>
          </w:hyperlink>
        </w:p>
        <w:p w14:paraId="69119E2E" w14:textId="7B67F9CE" w:rsidR="00CD1C72" w:rsidRDefault="00CD1C72">
          <w:pPr>
            <w:pStyle w:val="Obsah2"/>
            <w:tabs>
              <w:tab w:val="right" w:leader="dot" w:pos="9063"/>
            </w:tabs>
            <w:rPr>
              <w:rFonts w:asciiTheme="minorHAnsi" w:eastAsiaTheme="minorEastAsia" w:hAnsiTheme="minorHAnsi" w:cstheme="minorBidi"/>
              <w:noProof/>
              <w:color w:val="auto"/>
            </w:rPr>
          </w:pPr>
          <w:hyperlink w:anchor="_Toc226488849" w:history="1">
            <w:r w:rsidRPr="008B4E3D">
              <w:rPr>
                <w:rStyle w:val="Hypertextovodkaz"/>
                <w:noProof/>
              </w:rPr>
              <w:t>2.</w:t>
            </w:r>
            <w:r w:rsidRPr="008B4E3D">
              <w:rPr>
                <w:rStyle w:val="Hypertextovodkaz"/>
                <w:noProof/>
                <w:lang w:val="ru-RU"/>
              </w:rPr>
              <w:t>7</w:t>
            </w:r>
            <w:r w:rsidRPr="008B4E3D">
              <w:rPr>
                <w:rStyle w:val="Hypertextovodkaz"/>
                <w:noProof/>
              </w:rPr>
              <w:t xml:space="preserve"> Testování aplikace</w:t>
            </w:r>
            <w:r>
              <w:rPr>
                <w:noProof/>
                <w:webHidden/>
              </w:rPr>
              <w:tab/>
            </w:r>
            <w:r>
              <w:rPr>
                <w:noProof/>
                <w:webHidden/>
              </w:rPr>
              <w:fldChar w:fldCharType="begin"/>
            </w:r>
            <w:r>
              <w:rPr>
                <w:noProof/>
                <w:webHidden/>
              </w:rPr>
              <w:instrText xml:space="preserve"> PAGEREF _Toc226488849 \h </w:instrText>
            </w:r>
            <w:r>
              <w:rPr>
                <w:noProof/>
                <w:webHidden/>
              </w:rPr>
            </w:r>
            <w:r>
              <w:rPr>
                <w:noProof/>
                <w:webHidden/>
              </w:rPr>
              <w:fldChar w:fldCharType="separate"/>
            </w:r>
            <w:r>
              <w:rPr>
                <w:noProof/>
                <w:webHidden/>
              </w:rPr>
              <w:t>53</w:t>
            </w:r>
            <w:r>
              <w:rPr>
                <w:noProof/>
                <w:webHidden/>
              </w:rPr>
              <w:fldChar w:fldCharType="end"/>
            </w:r>
          </w:hyperlink>
        </w:p>
        <w:p w14:paraId="63EE2958" w14:textId="6981CCF8" w:rsidR="00CD1C72" w:rsidRDefault="00CD1C72">
          <w:pPr>
            <w:pStyle w:val="Obsah5"/>
            <w:tabs>
              <w:tab w:val="right" w:leader="dot" w:pos="9063"/>
            </w:tabs>
            <w:rPr>
              <w:rFonts w:asciiTheme="minorHAnsi" w:eastAsiaTheme="minorEastAsia" w:hAnsiTheme="minorHAnsi" w:cstheme="minorBidi"/>
              <w:noProof/>
              <w:color w:val="auto"/>
            </w:rPr>
          </w:pPr>
          <w:hyperlink w:anchor="_Toc226488850" w:history="1">
            <w:r w:rsidRPr="008B4E3D">
              <w:rPr>
                <w:rStyle w:val="Hypertextovodkaz"/>
                <w:noProof/>
              </w:rPr>
              <w:t>2.</w:t>
            </w:r>
            <w:r w:rsidRPr="008B4E3D">
              <w:rPr>
                <w:rStyle w:val="Hypertextovodkaz"/>
                <w:noProof/>
                <w:lang w:val="ru-RU"/>
              </w:rPr>
              <w:t>7</w:t>
            </w:r>
            <w:r w:rsidRPr="008B4E3D">
              <w:rPr>
                <w:rStyle w:val="Hypertextovodkaz"/>
                <w:noProof/>
              </w:rPr>
              <w:t>.1 Cíl a kritéria přijetí</w:t>
            </w:r>
            <w:r>
              <w:rPr>
                <w:noProof/>
                <w:webHidden/>
              </w:rPr>
              <w:tab/>
            </w:r>
            <w:r>
              <w:rPr>
                <w:noProof/>
                <w:webHidden/>
              </w:rPr>
              <w:fldChar w:fldCharType="begin"/>
            </w:r>
            <w:r>
              <w:rPr>
                <w:noProof/>
                <w:webHidden/>
              </w:rPr>
              <w:instrText xml:space="preserve"> PAGEREF _Toc226488850 \h </w:instrText>
            </w:r>
            <w:r>
              <w:rPr>
                <w:noProof/>
                <w:webHidden/>
              </w:rPr>
            </w:r>
            <w:r>
              <w:rPr>
                <w:noProof/>
                <w:webHidden/>
              </w:rPr>
              <w:fldChar w:fldCharType="separate"/>
            </w:r>
            <w:r>
              <w:rPr>
                <w:noProof/>
                <w:webHidden/>
              </w:rPr>
              <w:t>54</w:t>
            </w:r>
            <w:r>
              <w:rPr>
                <w:noProof/>
                <w:webHidden/>
              </w:rPr>
              <w:fldChar w:fldCharType="end"/>
            </w:r>
          </w:hyperlink>
        </w:p>
        <w:p w14:paraId="42B4FE9E" w14:textId="4B0A5AB0" w:rsidR="00CD1C72" w:rsidRDefault="00CD1C72">
          <w:pPr>
            <w:pStyle w:val="Obsah4"/>
            <w:tabs>
              <w:tab w:val="right" w:leader="dot" w:pos="9063"/>
            </w:tabs>
            <w:rPr>
              <w:rFonts w:asciiTheme="minorHAnsi" w:eastAsiaTheme="minorEastAsia" w:hAnsiTheme="minorHAnsi" w:cstheme="minorBidi"/>
              <w:noProof/>
              <w:color w:val="auto"/>
            </w:rPr>
          </w:pPr>
          <w:hyperlink w:anchor="_Toc226488851" w:history="1">
            <w:r w:rsidRPr="008B4E3D">
              <w:rPr>
                <w:rStyle w:val="Hypertextovodkaz"/>
                <w:noProof/>
              </w:rPr>
              <w:t>2.</w:t>
            </w:r>
            <w:r w:rsidRPr="008B4E3D">
              <w:rPr>
                <w:rStyle w:val="Hypertextovodkaz"/>
                <w:noProof/>
                <w:lang w:val="ru-RU"/>
              </w:rPr>
              <w:t>7</w:t>
            </w:r>
            <w:r w:rsidRPr="008B4E3D">
              <w:rPr>
                <w:rStyle w:val="Hypertextovodkaz"/>
                <w:noProof/>
              </w:rPr>
              <w:t>.2 Testovací prostředí</w:t>
            </w:r>
            <w:r>
              <w:rPr>
                <w:noProof/>
                <w:webHidden/>
              </w:rPr>
              <w:tab/>
            </w:r>
            <w:r>
              <w:rPr>
                <w:noProof/>
                <w:webHidden/>
              </w:rPr>
              <w:fldChar w:fldCharType="begin"/>
            </w:r>
            <w:r>
              <w:rPr>
                <w:noProof/>
                <w:webHidden/>
              </w:rPr>
              <w:instrText xml:space="preserve"> PAGEREF _Toc226488851 \h </w:instrText>
            </w:r>
            <w:r>
              <w:rPr>
                <w:noProof/>
                <w:webHidden/>
              </w:rPr>
            </w:r>
            <w:r>
              <w:rPr>
                <w:noProof/>
                <w:webHidden/>
              </w:rPr>
              <w:fldChar w:fldCharType="separate"/>
            </w:r>
            <w:r>
              <w:rPr>
                <w:noProof/>
                <w:webHidden/>
              </w:rPr>
              <w:t>54</w:t>
            </w:r>
            <w:r>
              <w:rPr>
                <w:noProof/>
                <w:webHidden/>
              </w:rPr>
              <w:fldChar w:fldCharType="end"/>
            </w:r>
          </w:hyperlink>
        </w:p>
        <w:p w14:paraId="3498D196" w14:textId="02EE4663" w:rsidR="00CD1C72" w:rsidRDefault="00CD1C72">
          <w:pPr>
            <w:pStyle w:val="Obsah4"/>
            <w:tabs>
              <w:tab w:val="right" w:leader="dot" w:pos="9063"/>
            </w:tabs>
            <w:rPr>
              <w:rFonts w:asciiTheme="minorHAnsi" w:eastAsiaTheme="minorEastAsia" w:hAnsiTheme="minorHAnsi" w:cstheme="minorBidi"/>
              <w:noProof/>
              <w:color w:val="auto"/>
            </w:rPr>
          </w:pPr>
          <w:hyperlink w:anchor="_Toc226488852" w:history="1">
            <w:r w:rsidRPr="008B4E3D">
              <w:rPr>
                <w:rStyle w:val="Hypertextovodkaz"/>
                <w:noProof/>
              </w:rPr>
              <w:t>2.</w:t>
            </w:r>
            <w:r w:rsidRPr="008B4E3D">
              <w:rPr>
                <w:rStyle w:val="Hypertextovodkaz"/>
                <w:noProof/>
                <w:lang w:val="ru-RU"/>
              </w:rPr>
              <w:t>7</w:t>
            </w:r>
            <w:r w:rsidRPr="008B4E3D">
              <w:rPr>
                <w:rStyle w:val="Hypertextovodkaz"/>
                <w:noProof/>
              </w:rPr>
              <w:t>.3 Metodika testování</w:t>
            </w:r>
            <w:r>
              <w:rPr>
                <w:noProof/>
                <w:webHidden/>
              </w:rPr>
              <w:tab/>
            </w:r>
            <w:r>
              <w:rPr>
                <w:noProof/>
                <w:webHidden/>
              </w:rPr>
              <w:fldChar w:fldCharType="begin"/>
            </w:r>
            <w:r>
              <w:rPr>
                <w:noProof/>
                <w:webHidden/>
              </w:rPr>
              <w:instrText xml:space="preserve"> PAGEREF _Toc226488852 \h </w:instrText>
            </w:r>
            <w:r>
              <w:rPr>
                <w:noProof/>
                <w:webHidden/>
              </w:rPr>
            </w:r>
            <w:r>
              <w:rPr>
                <w:noProof/>
                <w:webHidden/>
              </w:rPr>
              <w:fldChar w:fldCharType="separate"/>
            </w:r>
            <w:r>
              <w:rPr>
                <w:noProof/>
                <w:webHidden/>
              </w:rPr>
              <w:t>54</w:t>
            </w:r>
            <w:r>
              <w:rPr>
                <w:noProof/>
                <w:webHidden/>
              </w:rPr>
              <w:fldChar w:fldCharType="end"/>
            </w:r>
          </w:hyperlink>
        </w:p>
        <w:p w14:paraId="65AD2754" w14:textId="7CA48B4C" w:rsidR="00CD1C72" w:rsidRDefault="00CD1C72">
          <w:pPr>
            <w:pStyle w:val="Obsah4"/>
            <w:tabs>
              <w:tab w:val="right" w:leader="dot" w:pos="9063"/>
            </w:tabs>
            <w:rPr>
              <w:rFonts w:asciiTheme="minorHAnsi" w:eastAsiaTheme="minorEastAsia" w:hAnsiTheme="minorHAnsi" w:cstheme="minorBidi"/>
              <w:noProof/>
              <w:color w:val="auto"/>
            </w:rPr>
          </w:pPr>
          <w:hyperlink w:anchor="_Toc226488853" w:history="1">
            <w:r w:rsidRPr="008B4E3D">
              <w:rPr>
                <w:rStyle w:val="Hypertextovodkaz"/>
                <w:noProof/>
              </w:rPr>
              <w:t>2.</w:t>
            </w:r>
            <w:r w:rsidRPr="008B4E3D">
              <w:rPr>
                <w:rStyle w:val="Hypertextovodkaz"/>
                <w:noProof/>
                <w:lang w:val="ru-RU"/>
              </w:rPr>
              <w:t>7</w:t>
            </w:r>
            <w:r w:rsidRPr="008B4E3D">
              <w:rPr>
                <w:rStyle w:val="Hypertextovodkaz"/>
                <w:noProof/>
              </w:rPr>
              <w:t>.4 Předpokládané rozdíly mezi platformami</w:t>
            </w:r>
            <w:r>
              <w:rPr>
                <w:noProof/>
                <w:webHidden/>
              </w:rPr>
              <w:tab/>
            </w:r>
            <w:r>
              <w:rPr>
                <w:noProof/>
                <w:webHidden/>
              </w:rPr>
              <w:fldChar w:fldCharType="begin"/>
            </w:r>
            <w:r>
              <w:rPr>
                <w:noProof/>
                <w:webHidden/>
              </w:rPr>
              <w:instrText xml:space="preserve"> PAGEREF _Toc226488853 \h </w:instrText>
            </w:r>
            <w:r>
              <w:rPr>
                <w:noProof/>
                <w:webHidden/>
              </w:rPr>
            </w:r>
            <w:r>
              <w:rPr>
                <w:noProof/>
                <w:webHidden/>
              </w:rPr>
              <w:fldChar w:fldCharType="separate"/>
            </w:r>
            <w:r>
              <w:rPr>
                <w:noProof/>
                <w:webHidden/>
              </w:rPr>
              <w:t>55</w:t>
            </w:r>
            <w:r>
              <w:rPr>
                <w:noProof/>
                <w:webHidden/>
              </w:rPr>
              <w:fldChar w:fldCharType="end"/>
            </w:r>
          </w:hyperlink>
        </w:p>
        <w:p w14:paraId="3ECAB86D" w14:textId="1E393EEC" w:rsidR="00CD1C72" w:rsidRDefault="00CD1C72">
          <w:pPr>
            <w:pStyle w:val="Obsah4"/>
            <w:tabs>
              <w:tab w:val="right" w:leader="dot" w:pos="9063"/>
            </w:tabs>
            <w:rPr>
              <w:rFonts w:asciiTheme="minorHAnsi" w:eastAsiaTheme="minorEastAsia" w:hAnsiTheme="minorHAnsi" w:cstheme="minorBidi"/>
              <w:noProof/>
              <w:color w:val="auto"/>
            </w:rPr>
          </w:pPr>
          <w:hyperlink w:anchor="_Toc226488854" w:history="1">
            <w:r w:rsidRPr="008B4E3D">
              <w:rPr>
                <w:rStyle w:val="Hypertextovodkaz"/>
                <w:noProof/>
              </w:rPr>
              <w:t>2.</w:t>
            </w:r>
            <w:r w:rsidRPr="008B4E3D">
              <w:rPr>
                <w:rStyle w:val="Hypertextovodkaz"/>
                <w:noProof/>
                <w:lang w:val="ru-RU"/>
              </w:rPr>
              <w:t>7</w:t>
            </w:r>
            <w:r w:rsidRPr="008B4E3D">
              <w:rPr>
                <w:rStyle w:val="Hypertextovodkaz"/>
                <w:noProof/>
              </w:rPr>
              <w:t>.5 Testovací scénáře</w:t>
            </w:r>
            <w:r>
              <w:rPr>
                <w:noProof/>
                <w:webHidden/>
              </w:rPr>
              <w:tab/>
            </w:r>
            <w:r>
              <w:rPr>
                <w:noProof/>
                <w:webHidden/>
              </w:rPr>
              <w:fldChar w:fldCharType="begin"/>
            </w:r>
            <w:r>
              <w:rPr>
                <w:noProof/>
                <w:webHidden/>
              </w:rPr>
              <w:instrText xml:space="preserve"> PAGEREF _Toc226488854 \h </w:instrText>
            </w:r>
            <w:r>
              <w:rPr>
                <w:noProof/>
                <w:webHidden/>
              </w:rPr>
            </w:r>
            <w:r>
              <w:rPr>
                <w:noProof/>
                <w:webHidden/>
              </w:rPr>
              <w:fldChar w:fldCharType="separate"/>
            </w:r>
            <w:r>
              <w:rPr>
                <w:noProof/>
                <w:webHidden/>
              </w:rPr>
              <w:t>55</w:t>
            </w:r>
            <w:r>
              <w:rPr>
                <w:noProof/>
                <w:webHidden/>
              </w:rPr>
              <w:fldChar w:fldCharType="end"/>
            </w:r>
          </w:hyperlink>
        </w:p>
        <w:p w14:paraId="0212118E" w14:textId="5E7DDC24" w:rsidR="00CD1C72" w:rsidRDefault="00CD1C72">
          <w:pPr>
            <w:pStyle w:val="Obsah4"/>
            <w:tabs>
              <w:tab w:val="right" w:leader="dot" w:pos="9063"/>
            </w:tabs>
            <w:rPr>
              <w:rFonts w:asciiTheme="minorHAnsi" w:eastAsiaTheme="minorEastAsia" w:hAnsiTheme="minorHAnsi" w:cstheme="minorBidi"/>
              <w:noProof/>
              <w:color w:val="auto"/>
            </w:rPr>
          </w:pPr>
          <w:hyperlink w:anchor="_Toc226488855" w:history="1">
            <w:r w:rsidRPr="008B4E3D">
              <w:rPr>
                <w:rStyle w:val="Hypertextovodkaz"/>
                <w:noProof/>
              </w:rPr>
              <w:t>2.</w:t>
            </w:r>
            <w:r w:rsidRPr="008B4E3D">
              <w:rPr>
                <w:rStyle w:val="Hypertextovodkaz"/>
                <w:noProof/>
                <w:lang w:val="ru-RU"/>
              </w:rPr>
              <w:t>7</w:t>
            </w:r>
            <w:r w:rsidRPr="008B4E3D">
              <w:rPr>
                <w:rStyle w:val="Hypertextovodkaz"/>
                <w:noProof/>
              </w:rPr>
              <w:t>.6 Souhrnná tabulka testů</w:t>
            </w:r>
            <w:r>
              <w:rPr>
                <w:noProof/>
                <w:webHidden/>
              </w:rPr>
              <w:tab/>
            </w:r>
            <w:r>
              <w:rPr>
                <w:noProof/>
                <w:webHidden/>
              </w:rPr>
              <w:fldChar w:fldCharType="begin"/>
            </w:r>
            <w:r>
              <w:rPr>
                <w:noProof/>
                <w:webHidden/>
              </w:rPr>
              <w:instrText xml:space="preserve"> PAGEREF _Toc226488855 \h </w:instrText>
            </w:r>
            <w:r>
              <w:rPr>
                <w:noProof/>
                <w:webHidden/>
              </w:rPr>
            </w:r>
            <w:r>
              <w:rPr>
                <w:noProof/>
                <w:webHidden/>
              </w:rPr>
              <w:fldChar w:fldCharType="separate"/>
            </w:r>
            <w:r>
              <w:rPr>
                <w:noProof/>
                <w:webHidden/>
              </w:rPr>
              <w:t>56</w:t>
            </w:r>
            <w:r>
              <w:rPr>
                <w:noProof/>
                <w:webHidden/>
              </w:rPr>
              <w:fldChar w:fldCharType="end"/>
            </w:r>
          </w:hyperlink>
        </w:p>
        <w:p w14:paraId="0A3833E7" w14:textId="67871C6D" w:rsidR="00CD1C72" w:rsidRDefault="00CD1C72">
          <w:pPr>
            <w:pStyle w:val="Obsah4"/>
            <w:tabs>
              <w:tab w:val="right" w:leader="dot" w:pos="9063"/>
            </w:tabs>
            <w:rPr>
              <w:rFonts w:asciiTheme="minorHAnsi" w:eastAsiaTheme="minorEastAsia" w:hAnsiTheme="minorHAnsi" w:cstheme="minorBidi"/>
              <w:noProof/>
              <w:color w:val="auto"/>
            </w:rPr>
          </w:pPr>
          <w:hyperlink w:anchor="_Toc226488856" w:history="1">
            <w:r w:rsidRPr="008B4E3D">
              <w:rPr>
                <w:rStyle w:val="Hypertextovodkaz"/>
                <w:noProof/>
              </w:rPr>
              <w:t>2.</w:t>
            </w:r>
            <w:r w:rsidRPr="008B4E3D">
              <w:rPr>
                <w:rStyle w:val="Hypertextovodkaz"/>
                <w:noProof/>
                <w:lang w:val="ru-RU"/>
              </w:rPr>
              <w:t>7</w:t>
            </w:r>
            <w:r w:rsidRPr="008B4E3D">
              <w:rPr>
                <w:rStyle w:val="Hypertextovodkaz"/>
                <w:noProof/>
              </w:rPr>
              <w:t>.7 Shrnutí testování a známá omezení</w:t>
            </w:r>
            <w:r>
              <w:rPr>
                <w:noProof/>
                <w:webHidden/>
              </w:rPr>
              <w:tab/>
            </w:r>
            <w:r>
              <w:rPr>
                <w:noProof/>
                <w:webHidden/>
              </w:rPr>
              <w:fldChar w:fldCharType="begin"/>
            </w:r>
            <w:r>
              <w:rPr>
                <w:noProof/>
                <w:webHidden/>
              </w:rPr>
              <w:instrText xml:space="preserve"> PAGEREF _Toc226488856 \h </w:instrText>
            </w:r>
            <w:r>
              <w:rPr>
                <w:noProof/>
                <w:webHidden/>
              </w:rPr>
            </w:r>
            <w:r>
              <w:rPr>
                <w:noProof/>
                <w:webHidden/>
              </w:rPr>
              <w:fldChar w:fldCharType="separate"/>
            </w:r>
            <w:r>
              <w:rPr>
                <w:noProof/>
                <w:webHidden/>
              </w:rPr>
              <w:t>60</w:t>
            </w:r>
            <w:r>
              <w:rPr>
                <w:noProof/>
                <w:webHidden/>
              </w:rPr>
              <w:fldChar w:fldCharType="end"/>
            </w:r>
          </w:hyperlink>
        </w:p>
        <w:p w14:paraId="292BEB0E" w14:textId="3B55111A" w:rsidR="00CD1C72" w:rsidRDefault="00CD1C72">
          <w:pPr>
            <w:pStyle w:val="Obsah1"/>
            <w:tabs>
              <w:tab w:val="right" w:leader="dot" w:pos="9063"/>
            </w:tabs>
            <w:rPr>
              <w:rFonts w:asciiTheme="minorHAnsi" w:eastAsiaTheme="minorEastAsia" w:hAnsiTheme="minorHAnsi" w:cstheme="minorBidi"/>
              <w:noProof/>
              <w:color w:val="auto"/>
            </w:rPr>
          </w:pPr>
          <w:hyperlink w:anchor="_Toc226488857" w:history="1">
            <w:r w:rsidRPr="008B4E3D">
              <w:rPr>
                <w:rStyle w:val="Hypertextovodkaz"/>
                <w:noProof/>
              </w:rPr>
              <w:t>ZÁVĚR</w:t>
            </w:r>
            <w:r>
              <w:rPr>
                <w:noProof/>
                <w:webHidden/>
              </w:rPr>
              <w:tab/>
            </w:r>
            <w:r>
              <w:rPr>
                <w:noProof/>
                <w:webHidden/>
              </w:rPr>
              <w:fldChar w:fldCharType="begin"/>
            </w:r>
            <w:r>
              <w:rPr>
                <w:noProof/>
                <w:webHidden/>
              </w:rPr>
              <w:instrText xml:space="preserve"> PAGEREF _Toc226488857 \h </w:instrText>
            </w:r>
            <w:r>
              <w:rPr>
                <w:noProof/>
                <w:webHidden/>
              </w:rPr>
            </w:r>
            <w:r>
              <w:rPr>
                <w:noProof/>
                <w:webHidden/>
              </w:rPr>
              <w:fldChar w:fldCharType="separate"/>
            </w:r>
            <w:r>
              <w:rPr>
                <w:noProof/>
                <w:webHidden/>
              </w:rPr>
              <w:t>61</w:t>
            </w:r>
            <w:r>
              <w:rPr>
                <w:noProof/>
                <w:webHidden/>
              </w:rPr>
              <w:fldChar w:fldCharType="end"/>
            </w:r>
          </w:hyperlink>
        </w:p>
        <w:p w14:paraId="14E54328" w14:textId="005CCCFF" w:rsidR="00CD1C72" w:rsidRDefault="00CD1C72">
          <w:pPr>
            <w:pStyle w:val="Obsah1"/>
            <w:tabs>
              <w:tab w:val="right" w:leader="dot" w:pos="9063"/>
            </w:tabs>
            <w:rPr>
              <w:rFonts w:asciiTheme="minorHAnsi" w:eastAsiaTheme="minorEastAsia" w:hAnsiTheme="minorHAnsi" w:cstheme="minorBidi"/>
              <w:noProof/>
              <w:color w:val="auto"/>
            </w:rPr>
          </w:pPr>
          <w:hyperlink w:anchor="_Toc226488858" w:history="1">
            <w:r w:rsidRPr="008B4E3D">
              <w:rPr>
                <w:rStyle w:val="Hypertextovodkaz"/>
                <w:noProof/>
              </w:rPr>
              <w:t>POUŽITÁ L</w:t>
            </w:r>
            <w:r w:rsidRPr="008B4E3D">
              <w:rPr>
                <w:rStyle w:val="Hypertextovodkaz"/>
                <w:noProof/>
              </w:rPr>
              <w:t>I</w:t>
            </w:r>
            <w:r w:rsidRPr="008B4E3D">
              <w:rPr>
                <w:rStyle w:val="Hypertextovodkaz"/>
                <w:noProof/>
              </w:rPr>
              <w:t>TERATURA</w:t>
            </w:r>
            <w:r>
              <w:rPr>
                <w:noProof/>
                <w:webHidden/>
              </w:rPr>
              <w:tab/>
            </w:r>
            <w:r>
              <w:rPr>
                <w:noProof/>
                <w:webHidden/>
              </w:rPr>
              <w:fldChar w:fldCharType="begin"/>
            </w:r>
            <w:r>
              <w:rPr>
                <w:noProof/>
                <w:webHidden/>
              </w:rPr>
              <w:instrText xml:space="preserve"> PAGEREF _Toc226488858 \h </w:instrText>
            </w:r>
            <w:r>
              <w:rPr>
                <w:noProof/>
                <w:webHidden/>
              </w:rPr>
            </w:r>
            <w:r>
              <w:rPr>
                <w:noProof/>
                <w:webHidden/>
              </w:rPr>
              <w:fldChar w:fldCharType="separate"/>
            </w:r>
            <w:r>
              <w:rPr>
                <w:noProof/>
                <w:webHidden/>
              </w:rPr>
              <w:t>62</w:t>
            </w:r>
            <w:r>
              <w:rPr>
                <w:noProof/>
                <w:webHidden/>
              </w:rPr>
              <w:fldChar w:fldCharType="end"/>
            </w:r>
          </w:hyperlink>
        </w:p>
        <w:p w14:paraId="53A89EFB" w14:textId="3A4E2046" w:rsidR="004B6163" w:rsidRDefault="00000000">
          <w:r>
            <w:fldChar w:fldCharType="end"/>
          </w:r>
        </w:p>
      </w:sdtContent>
    </w:sdt>
    <w:p w14:paraId="06E7EFF2" w14:textId="77777777" w:rsidR="004B6163" w:rsidRDefault="00000000">
      <w:pPr>
        <w:spacing w:after="24" w:line="259" w:lineRule="auto"/>
        <w:ind w:left="0" w:firstLine="0"/>
        <w:jc w:val="left"/>
      </w:pPr>
      <w:r>
        <w:rPr>
          <w:rFonts w:ascii="Arial" w:eastAsia="Arial" w:hAnsi="Arial" w:cs="Arial"/>
          <w:b/>
          <w:sz w:val="22"/>
        </w:rPr>
        <w:t xml:space="preserve"> </w:t>
      </w:r>
    </w:p>
    <w:p w14:paraId="0AECD02A" w14:textId="77777777" w:rsidR="004B6163" w:rsidRPr="00D87E05" w:rsidRDefault="00000000">
      <w:pPr>
        <w:spacing w:after="0" w:line="259" w:lineRule="auto"/>
        <w:ind w:left="0" w:firstLine="0"/>
        <w:jc w:val="left"/>
        <w:rPr>
          <w:lang w:val="ru-RU"/>
        </w:rPr>
      </w:pPr>
      <w:r>
        <w:t xml:space="preserve"> </w:t>
      </w:r>
      <w:r>
        <w:tab/>
        <w:t xml:space="preserve"> </w:t>
      </w:r>
      <w:r>
        <w:br w:type="page"/>
      </w:r>
    </w:p>
    <w:p w14:paraId="39FA860B" w14:textId="77777777" w:rsidR="004B6163" w:rsidRDefault="00000000">
      <w:pPr>
        <w:pStyle w:val="Nadpis1"/>
        <w:ind w:left="-5"/>
      </w:pPr>
      <w:bookmarkStart w:id="0" w:name="_Toc226488799"/>
      <w:r>
        <w:lastRenderedPageBreak/>
        <w:t>SEZNAM ILUSTRACÍ</w:t>
      </w:r>
      <w:bookmarkEnd w:id="0"/>
      <w:r>
        <w:t xml:space="preserve"> </w:t>
      </w:r>
    </w:p>
    <w:p w14:paraId="5AF522F8" w14:textId="77777777" w:rsidR="004B6163" w:rsidRDefault="00000000">
      <w:pPr>
        <w:spacing w:after="16" w:line="259" w:lineRule="auto"/>
        <w:ind w:left="0" w:firstLine="0"/>
        <w:jc w:val="left"/>
      </w:pPr>
      <w:r>
        <w:t xml:space="preserve"> </w:t>
      </w:r>
    </w:p>
    <w:p w14:paraId="094B6F2C" w14:textId="77777777" w:rsidR="004B6163" w:rsidRDefault="00000000">
      <w:pPr>
        <w:spacing w:after="37" w:line="259" w:lineRule="auto"/>
        <w:ind w:left="0" w:firstLine="0"/>
        <w:jc w:val="left"/>
      </w:pPr>
      <w:r>
        <w:t xml:space="preserve"> </w:t>
      </w:r>
    </w:p>
    <w:p w14:paraId="371B779B" w14:textId="0F2DAF1B" w:rsidR="00CD1C72" w:rsidRDefault="00913A60">
      <w:pPr>
        <w:pStyle w:val="Seznamobrzk"/>
        <w:tabs>
          <w:tab w:val="right" w:leader="dot" w:pos="9063"/>
        </w:tabs>
        <w:rPr>
          <w:rFonts w:asciiTheme="minorHAnsi" w:eastAsiaTheme="minorEastAsia" w:hAnsiTheme="minorHAnsi" w:cstheme="minorBidi"/>
          <w:noProof/>
          <w:color w:val="auto"/>
        </w:rPr>
      </w:pPr>
      <w:r>
        <w:fldChar w:fldCharType="begin"/>
      </w:r>
      <w:r>
        <w:instrText xml:space="preserve"> TOC \h \z \c "Obrázek" </w:instrText>
      </w:r>
      <w:r>
        <w:fldChar w:fldCharType="separate"/>
      </w:r>
      <w:hyperlink w:anchor="_Toc226488776" w:history="1">
        <w:r w:rsidR="00CD1C72" w:rsidRPr="00415407">
          <w:rPr>
            <w:rStyle w:val="Hypertextovodkaz"/>
            <w:noProof/>
          </w:rPr>
          <w:t>Obrázek 1</w:t>
        </w:r>
        <w:r w:rsidR="00CD1C72" w:rsidRPr="00415407">
          <w:rPr>
            <w:rStyle w:val="Hypertextovodkaz"/>
            <w:noProof/>
            <w:lang w:val="ru-RU"/>
          </w:rPr>
          <w:t xml:space="preserve"> Tabulka EPD</w:t>
        </w:r>
        <w:r w:rsidR="00CD1C72">
          <w:rPr>
            <w:noProof/>
            <w:webHidden/>
          </w:rPr>
          <w:tab/>
        </w:r>
        <w:r w:rsidR="00CD1C72">
          <w:rPr>
            <w:noProof/>
            <w:webHidden/>
          </w:rPr>
          <w:fldChar w:fldCharType="begin"/>
        </w:r>
        <w:r w:rsidR="00CD1C72">
          <w:rPr>
            <w:noProof/>
            <w:webHidden/>
          </w:rPr>
          <w:instrText xml:space="preserve"> PAGEREF _Toc226488776 \h </w:instrText>
        </w:r>
        <w:r w:rsidR="00CD1C72">
          <w:rPr>
            <w:noProof/>
            <w:webHidden/>
          </w:rPr>
        </w:r>
        <w:r w:rsidR="00CD1C72">
          <w:rPr>
            <w:noProof/>
            <w:webHidden/>
          </w:rPr>
          <w:fldChar w:fldCharType="separate"/>
        </w:r>
        <w:r w:rsidR="00CD1C72">
          <w:rPr>
            <w:noProof/>
            <w:webHidden/>
          </w:rPr>
          <w:t>16</w:t>
        </w:r>
        <w:r w:rsidR="00CD1C72">
          <w:rPr>
            <w:noProof/>
            <w:webHidden/>
          </w:rPr>
          <w:fldChar w:fldCharType="end"/>
        </w:r>
      </w:hyperlink>
    </w:p>
    <w:p w14:paraId="33C846E8" w14:textId="250B3000"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77" w:history="1">
        <w:r w:rsidRPr="00415407">
          <w:rPr>
            <w:rStyle w:val="Hypertextovodkaz"/>
            <w:noProof/>
          </w:rPr>
          <w:t>Obrázek 2</w:t>
        </w:r>
        <w:r w:rsidRPr="00415407">
          <w:rPr>
            <w:rStyle w:val="Hypertextovodkaz"/>
            <w:noProof/>
            <w:lang w:val="ru-RU"/>
          </w:rPr>
          <w:t xml:space="preserve"> Architektura MVVM</w:t>
        </w:r>
        <w:r>
          <w:rPr>
            <w:noProof/>
            <w:webHidden/>
          </w:rPr>
          <w:tab/>
        </w:r>
        <w:r>
          <w:rPr>
            <w:noProof/>
            <w:webHidden/>
          </w:rPr>
          <w:fldChar w:fldCharType="begin"/>
        </w:r>
        <w:r>
          <w:rPr>
            <w:noProof/>
            <w:webHidden/>
          </w:rPr>
          <w:instrText xml:space="preserve"> PAGEREF _Toc226488777 \h </w:instrText>
        </w:r>
        <w:r>
          <w:rPr>
            <w:noProof/>
            <w:webHidden/>
          </w:rPr>
        </w:r>
        <w:r>
          <w:rPr>
            <w:noProof/>
            <w:webHidden/>
          </w:rPr>
          <w:fldChar w:fldCharType="separate"/>
        </w:r>
        <w:r>
          <w:rPr>
            <w:noProof/>
            <w:webHidden/>
          </w:rPr>
          <w:t>20</w:t>
        </w:r>
        <w:r>
          <w:rPr>
            <w:noProof/>
            <w:webHidden/>
          </w:rPr>
          <w:fldChar w:fldCharType="end"/>
        </w:r>
      </w:hyperlink>
    </w:p>
    <w:p w14:paraId="255504B4" w14:textId="7CCE2B3A"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78" w:history="1">
        <w:r w:rsidRPr="00415407">
          <w:rPr>
            <w:rStyle w:val="Hypertextovodkaz"/>
            <w:noProof/>
          </w:rPr>
          <w:t>Obrázek 3</w:t>
        </w:r>
        <w:r w:rsidRPr="00415407">
          <w:rPr>
            <w:rStyle w:val="Hypertextovodkaz"/>
            <w:noProof/>
            <w:lang w:val="ru-RU"/>
          </w:rPr>
          <w:t xml:space="preserve"> Architektura </w:t>
        </w:r>
        <w:r w:rsidRPr="00415407">
          <w:rPr>
            <w:rStyle w:val="Hypertextovodkaz"/>
            <w:noProof/>
            <w:lang w:val="en-US"/>
          </w:rPr>
          <w:t>MVC</w:t>
        </w:r>
        <w:r>
          <w:rPr>
            <w:noProof/>
            <w:webHidden/>
          </w:rPr>
          <w:tab/>
        </w:r>
        <w:r>
          <w:rPr>
            <w:noProof/>
            <w:webHidden/>
          </w:rPr>
          <w:fldChar w:fldCharType="begin"/>
        </w:r>
        <w:r>
          <w:rPr>
            <w:noProof/>
            <w:webHidden/>
          </w:rPr>
          <w:instrText xml:space="preserve"> PAGEREF _Toc226488778 \h </w:instrText>
        </w:r>
        <w:r>
          <w:rPr>
            <w:noProof/>
            <w:webHidden/>
          </w:rPr>
        </w:r>
        <w:r>
          <w:rPr>
            <w:noProof/>
            <w:webHidden/>
          </w:rPr>
          <w:fldChar w:fldCharType="separate"/>
        </w:r>
        <w:r>
          <w:rPr>
            <w:noProof/>
            <w:webHidden/>
          </w:rPr>
          <w:t>21</w:t>
        </w:r>
        <w:r>
          <w:rPr>
            <w:noProof/>
            <w:webHidden/>
          </w:rPr>
          <w:fldChar w:fldCharType="end"/>
        </w:r>
      </w:hyperlink>
    </w:p>
    <w:p w14:paraId="49A23FBD" w14:textId="70AFB843"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79" w:history="1">
        <w:r w:rsidRPr="00415407">
          <w:rPr>
            <w:rStyle w:val="Hypertextovodkaz"/>
            <w:noProof/>
          </w:rPr>
          <w:t>Obrázek 4</w:t>
        </w:r>
        <w:r w:rsidRPr="00415407">
          <w:rPr>
            <w:rStyle w:val="Hypertextovodkaz"/>
            <w:noProof/>
            <w:lang w:val="ru-RU"/>
          </w:rPr>
          <w:t xml:space="preserve"> </w:t>
        </w:r>
        <w:r w:rsidRPr="00415407">
          <w:rPr>
            <w:rStyle w:val="Hypertextovodkaz"/>
            <w:noProof/>
          </w:rPr>
          <w:t>Souborová struktura aplikace</w:t>
        </w:r>
        <w:r>
          <w:rPr>
            <w:noProof/>
            <w:webHidden/>
          </w:rPr>
          <w:tab/>
        </w:r>
        <w:r>
          <w:rPr>
            <w:noProof/>
            <w:webHidden/>
          </w:rPr>
          <w:fldChar w:fldCharType="begin"/>
        </w:r>
        <w:r>
          <w:rPr>
            <w:noProof/>
            <w:webHidden/>
          </w:rPr>
          <w:instrText xml:space="preserve"> PAGEREF _Toc226488779 \h </w:instrText>
        </w:r>
        <w:r>
          <w:rPr>
            <w:noProof/>
            <w:webHidden/>
          </w:rPr>
        </w:r>
        <w:r>
          <w:rPr>
            <w:noProof/>
            <w:webHidden/>
          </w:rPr>
          <w:fldChar w:fldCharType="separate"/>
        </w:r>
        <w:r>
          <w:rPr>
            <w:noProof/>
            <w:webHidden/>
          </w:rPr>
          <w:t>30</w:t>
        </w:r>
        <w:r>
          <w:rPr>
            <w:noProof/>
            <w:webHidden/>
          </w:rPr>
          <w:fldChar w:fldCharType="end"/>
        </w:r>
      </w:hyperlink>
    </w:p>
    <w:p w14:paraId="70740109" w14:textId="5ADA1F85"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0" w:history="1">
        <w:r w:rsidRPr="00415407">
          <w:rPr>
            <w:rStyle w:val="Hypertextovodkaz"/>
            <w:noProof/>
          </w:rPr>
          <w:t>Obrázek 5</w:t>
        </w:r>
        <w:r w:rsidRPr="00415407">
          <w:rPr>
            <w:rStyle w:val="Hypertextovodkaz"/>
            <w:noProof/>
            <w:lang w:val="ru-RU"/>
          </w:rPr>
          <w:t xml:space="preserve"> </w:t>
        </w:r>
        <w:r w:rsidRPr="00415407">
          <w:rPr>
            <w:rStyle w:val="Hypertextovodkaz"/>
            <w:noProof/>
          </w:rPr>
          <w:t>Ukázka třídy AppDbContext</w:t>
        </w:r>
        <w:r>
          <w:rPr>
            <w:noProof/>
            <w:webHidden/>
          </w:rPr>
          <w:tab/>
        </w:r>
        <w:r>
          <w:rPr>
            <w:noProof/>
            <w:webHidden/>
          </w:rPr>
          <w:fldChar w:fldCharType="begin"/>
        </w:r>
        <w:r>
          <w:rPr>
            <w:noProof/>
            <w:webHidden/>
          </w:rPr>
          <w:instrText xml:space="preserve"> PAGEREF _Toc226488780 \h </w:instrText>
        </w:r>
        <w:r>
          <w:rPr>
            <w:noProof/>
            <w:webHidden/>
          </w:rPr>
        </w:r>
        <w:r>
          <w:rPr>
            <w:noProof/>
            <w:webHidden/>
          </w:rPr>
          <w:fldChar w:fldCharType="separate"/>
        </w:r>
        <w:r>
          <w:rPr>
            <w:noProof/>
            <w:webHidden/>
          </w:rPr>
          <w:t>32</w:t>
        </w:r>
        <w:r>
          <w:rPr>
            <w:noProof/>
            <w:webHidden/>
          </w:rPr>
          <w:fldChar w:fldCharType="end"/>
        </w:r>
      </w:hyperlink>
    </w:p>
    <w:p w14:paraId="2D58AC22" w14:textId="5568D154"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1" w:history="1">
        <w:r w:rsidRPr="00415407">
          <w:rPr>
            <w:rStyle w:val="Hypertextovodkaz"/>
            <w:noProof/>
          </w:rPr>
          <w:t>Obrázek 6</w:t>
        </w:r>
        <w:r w:rsidRPr="00415407">
          <w:rPr>
            <w:rStyle w:val="Hypertextovodkaz"/>
            <w:noProof/>
            <w:lang w:val="ru-RU"/>
          </w:rPr>
          <w:t xml:space="preserve"> Relační schéma databáze</w:t>
        </w:r>
        <w:r>
          <w:rPr>
            <w:noProof/>
            <w:webHidden/>
          </w:rPr>
          <w:tab/>
        </w:r>
        <w:r>
          <w:rPr>
            <w:noProof/>
            <w:webHidden/>
          </w:rPr>
          <w:fldChar w:fldCharType="begin"/>
        </w:r>
        <w:r>
          <w:rPr>
            <w:noProof/>
            <w:webHidden/>
          </w:rPr>
          <w:instrText xml:space="preserve"> PAGEREF _Toc226488781 \h </w:instrText>
        </w:r>
        <w:r>
          <w:rPr>
            <w:noProof/>
            <w:webHidden/>
          </w:rPr>
        </w:r>
        <w:r>
          <w:rPr>
            <w:noProof/>
            <w:webHidden/>
          </w:rPr>
          <w:fldChar w:fldCharType="separate"/>
        </w:r>
        <w:r>
          <w:rPr>
            <w:noProof/>
            <w:webHidden/>
          </w:rPr>
          <w:t>34</w:t>
        </w:r>
        <w:r>
          <w:rPr>
            <w:noProof/>
            <w:webHidden/>
          </w:rPr>
          <w:fldChar w:fldCharType="end"/>
        </w:r>
      </w:hyperlink>
    </w:p>
    <w:p w14:paraId="3DD0638D" w14:textId="1B93F218"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2" w:history="1">
        <w:r w:rsidRPr="00415407">
          <w:rPr>
            <w:rStyle w:val="Hypertextovodkaz"/>
            <w:noProof/>
          </w:rPr>
          <w:t>Obrázek 7</w:t>
        </w:r>
        <w:r w:rsidRPr="00415407">
          <w:rPr>
            <w:rStyle w:val="Hypertextovodkaz"/>
            <w:noProof/>
            <w:lang w:val="ru-RU"/>
          </w:rPr>
          <w:t xml:space="preserve"> Struktura tabulky Employees</w:t>
        </w:r>
        <w:r>
          <w:rPr>
            <w:noProof/>
            <w:webHidden/>
          </w:rPr>
          <w:tab/>
        </w:r>
        <w:r>
          <w:rPr>
            <w:noProof/>
            <w:webHidden/>
          </w:rPr>
          <w:fldChar w:fldCharType="begin"/>
        </w:r>
        <w:r>
          <w:rPr>
            <w:noProof/>
            <w:webHidden/>
          </w:rPr>
          <w:instrText xml:space="preserve"> PAGEREF _Toc226488782 \h </w:instrText>
        </w:r>
        <w:r>
          <w:rPr>
            <w:noProof/>
            <w:webHidden/>
          </w:rPr>
        </w:r>
        <w:r>
          <w:rPr>
            <w:noProof/>
            <w:webHidden/>
          </w:rPr>
          <w:fldChar w:fldCharType="separate"/>
        </w:r>
        <w:r>
          <w:rPr>
            <w:noProof/>
            <w:webHidden/>
          </w:rPr>
          <w:t>35</w:t>
        </w:r>
        <w:r>
          <w:rPr>
            <w:noProof/>
            <w:webHidden/>
          </w:rPr>
          <w:fldChar w:fldCharType="end"/>
        </w:r>
      </w:hyperlink>
    </w:p>
    <w:p w14:paraId="7E87F1D5" w14:textId="4BF258A0"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3" w:history="1">
        <w:r w:rsidRPr="00415407">
          <w:rPr>
            <w:rStyle w:val="Hypertextovodkaz"/>
            <w:noProof/>
          </w:rPr>
          <w:t>Obrázek 8</w:t>
        </w:r>
        <w:r w:rsidRPr="00415407">
          <w:rPr>
            <w:rStyle w:val="Hypertextovodkaz"/>
            <w:noProof/>
            <w:lang w:val="ru-RU"/>
          </w:rPr>
          <w:t xml:space="preserve"> Struktura tabulky Events</w:t>
        </w:r>
        <w:r>
          <w:rPr>
            <w:noProof/>
            <w:webHidden/>
          </w:rPr>
          <w:tab/>
        </w:r>
        <w:r>
          <w:rPr>
            <w:noProof/>
            <w:webHidden/>
          </w:rPr>
          <w:fldChar w:fldCharType="begin"/>
        </w:r>
        <w:r>
          <w:rPr>
            <w:noProof/>
            <w:webHidden/>
          </w:rPr>
          <w:instrText xml:space="preserve"> PAGEREF _Toc226488783 \h </w:instrText>
        </w:r>
        <w:r>
          <w:rPr>
            <w:noProof/>
            <w:webHidden/>
          </w:rPr>
        </w:r>
        <w:r>
          <w:rPr>
            <w:noProof/>
            <w:webHidden/>
          </w:rPr>
          <w:fldChar w:fldCharType="separate"/>
        </w:r>
        <w:r>
          <w:rPr>
            <w:noProof/>
            <w:webHidden/>
          </w:rPr>
          <w:t>36</w:t>
        </w:r>
        <w:r>
          <w:rPr>
            <w:noProof/>
            <w:webHidden/>
          </w:rPr>
          <w:fldChar w:fldCharType="end"/>
        </w:r>
      </w:hyperlink>
    </w:p>
    <w:p w14:paraId="405581DF" w14:textId="2545BBD5"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4" w:history="1">
        <w:r w:rsidRPr="00415407">
          <w:rPr>
            <w:rStyle w:val="Hypertextovodkaz"/>
            <w:noProof/>
          </w:rPr>
          <w:t>Obrázek 9</w:t>
        </w:r>
        <w:r w:rsidRPr="00415407">
          <w:rPr>
            <w:rStyle w:val="Hypertextovodkaz"/>
            <w:noProof/>
            <w:lang w:val="ru-RU"/>
          </w:rPr>
          <w:t xml:space="preserve"> Struktura tabulky DaySettings</w:t>
        </w:r>
        <w:r>
          <w:rPr>
            <w:noProof/>
            <w:webHidden/>
          </w:rPr>
          <w:tab/>
        </w:r>
        <w:r>
          <w:rPr>
            <w:noProof/>
            <w:webHidden/>
          </w:rPr>
          <w:fldChar w:fldCharType="begin"/>
        </w:r>
        <w:r>
          <w:rPr>
            <w:noProof/>
            <w:webHidden/>
          </w:rPr>
          <w:instrText xml:space="preserve"> PAGEREF _Toc226488784 \h </w:instrText>
        </w:r>
        <w:r>
          <w:rPr>
            <w:noProof/>
            <w:webHidden/>
          </w:rPr>
        </w:r>
        <w:r>
          <w:rPr>
            <w:noProof/>
            <w:webHidden/>
          </w:rPr>
          <w:fldChar w:fldCharType="separate"/>
        </w:r>
        <w:r>
          <w:rPr>
            <w:noProof/>
            <w:webHidden/>
          </w:rPr>
          <w:t>37</w:t>
        </w:r>
        <w:r>
          <w:rPr>
            <w:noProof/>
            <w:webHidden/>
          </w:rPr>
          <w:fldChar w:fldCharType="end"/>
        </w:r>
      </w:hyperlink>
    </w:p>
    <w:p w14:paraId="2B642DD7" w14:textId="60F8B5F3"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5" w:history="1">
        <w:r w:rsidRPr="00415407">
          <w:rPr>
            <w:rStyle w:val="Hypertextovodkaz"/>
            <w:noProof/>
          </w:rPr>
          <w:t>Obrázek 10</w:t>
        </w:r>
        <w:r w:rsidRPr="00415407">
          <w:rPr>
            <w:rStyle w:val="Hypertextovodkaz"/>
            <w:noProof/>
            <w:lang w:val="ru-RU"/>
          </w:rPr>
          <w:t xml:space="preserve"> Struktura tabulky SemesterSettings</w:t>
        </w:r>
        <w:r>
          <w:rPr>
            <w:noProof/>
            <w:webHidden/>
          </w:rPr>
          <w:tab/>
        </w:r>
        <w:r>
          <w:rPr>
            <w:noProof/>
            <w:webHidden/>
          </w:rPr>
          <w:fldChar w:fldCharType="begin"/>
        </w:r>
        <w:r>
          <w:rPr>
            <w:noProof/>
            <w:webHidden/>
          </w:rPr>
          <w:instrText xml:space="preserve"> PAGEREF _Toc226488785 \h </w:instrText>
        </w:r>
        <w:r>
          <w:rPr>
            <w:noProof/>
            <w:webHidden/>
          </w:rPr>
        </w:r>
        <w:r>
          <w:rPr>
            <w:noProof/>
            <w:webHidden/>
          </w:rPr>
          <w:fldChar w:fldCharType="separate"/>
        </w:r>
        <w:r>
          <w:rPr>
            <w:noProof/>
            <w:webHidden/>
          </w:rPr>
          <w:t>37</w:t>
        </w:r>
        <w:r>
          <w:rPr>
            <w:noProof/>
            <w:webHidden/>
          </w:rPr>
          <w:fldChar w:fldCharType="end"/>
        </w:r>
      </w:hyperlink>
    </w:p>
    <w:p w14:paraId="3D3F652D" w14:textId="191594A4"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6" w:history="1">
        <w:r w:rsidRPr="00415407">
          <w:rPr>
            <w:rStyle w:val="Hypertextovodkaz"/>
            <w:noProof/>
          </w:rPr>
          <w:t>Obrázek 11</w:t>
        </w:r>
        <w:r w:rsidRPr="00415407">
          <w:rPr>
            <w:rStyle w:val="Hypertextovodkaz"/>
            <w:noProof/>
            <w:lang w:val="ru-RU"/>
          </w:rPr>
          <w:t xml:space="preserve"> Struktura tabulky WeekdaySettings</w:t>
        </w:r>
        <w:r>
          <w:rPr>
            <w:noProof/>
            <w:webHidden/>
          </w:rPr>
          <w:tab/>
        </w:r>
        <w:r>
          <w:rPr>
            <w:noProof/>
            <w:webHidden/>
          </w:rPr>
          <w:fldChar w:fldCharType="begin"/>
        </w:r>
        <w:r>
          <w:rPr>
            <w:noProof/>
            <w:webHidden/>
          </w:rPr>
          <w:instrText xml:space="preserve"> PAGEREF _Toc226488786 \h </w:instrText>
        </w:r>
        <w:r>
          <w:rPr>
            <w:noProof/>
            <w:webHidden/>
          </w:rPr>
        </w:r>
        <w:r>
          <w:rPr>
            <w:noProof/>
            <w:webHidden/>
          </w:rPr>
          <w:fldChar w:fldCharType="separate"/>
        </w:r>
        <w:r>
          <w:rPr>
            <w:noProof/>
            <w:webHidden/>
          </w:rPr>
          <w:t>38</w:t>
        </w:r>
        <w:r>
          <w:rPr>
            <w:noProof/>
            <w:webHidden/>
          </w:rPr>
          <w:fldChar w:fldCharType="end"/>
        </w:r>
      </w:hyperlink>
    </w:p>
    <w:p w14:paraId="4419418B" w14:textId="0DC31977"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7" w:history="1">
        <w:r w:rsidRPr="00415407">
          <w:rPr>
            <w:rStyle w:val="Hypertextovodkaz"/>
            <w:noProof/>
          </w:rPr>
          <w:t>Obrázek 12</w:t>
        </w:r>
        <w:r w:rsidRPr="00415407">
          <w:rPr>
            <w:rStyle w:val="Hypertextovodkaz"/>
            <w:noProof/>
            <w:lang w:val="ru-RU"/>
          </w:rPr>
          <w:t xml:space="preserve"> Struktura tabulky ImportBatches</w:t>
        </w:r>
        <w:r>
          <w:rPr>
            <w:noProof/>
            <w:webHidden/>
          </w:rPr>
          <w:tab/>
        </w:r>
        <w:r>
          <w:rPr>
            <w:noProof/>
            <w:webHidden/>
          </w:rPr>
          <w:fldChar w:fldCharType="begin"/>
        </w:r>
        <w:r>
          <w:rPr>
            <w:noProof/>
            <w:webHidden/>
          </w:rPr>
          <w:instrText xml:space="preserve"> PAGEREF _Toc226488787 \h </w:instrText>
        </w:r>
        <w:r>
          <w:rPr>
            <w:noProof/>
            <w:webHidden/>
          </w:rPr>
        </w:r>
        <w:r>
          <w:rPr>
            <w:noProof/>
            <w:webHidden/>
          </w:rPr>
          <w:fldChar w:fldCharType="separate"/>
        </w:r>
        <w:r>
          <w:rPr>
            <w:noProof/>
            <w:webHidden/>
          </w:rPr>
          <w:t>38</w:t>
        </w:r>
        <w:r>
          <w:rPr>
            <w:noProof/>
            <w:webHidden/>
          </w:rPr>
          <w:fldChar w:fldCharType="end"/>
        </w:r>
      </w:hyperlink>
    </w:p>
    <w:p w14:paraId="17F4554E" w14:textId="7EADDC6B"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8" w:history="1">
        <w:r w:rsidRPr="00415407">
          <w:rPr>
            <w:rStyle w:val="Hypertextovodkaz"/>
            <w:noProof/>
          </w:rPr>
          <w:t>Obrázek 13</w:t>
        </w:r>
        <w:r w:rsidRPr="00415407">
          <w:rPr>
            <w:rStyle w:val="Hypertextovodkaz"/>
            <w:noProof/>
            <w:lang w:val="ru-RU"/>
          </w:rPr>
          <w:t xml:space="preserve"> Levý panel aplikace</w:t>
        </w:r>
        <w:r>
          <w:rPr>
            <w:noProof/>
            <w:webHidden/>
          </w:rPr>
          <w:tab/>
        </w:r>
        <w:r>
          <w:rPr>
            <w:noProof/>
            <w:webHidden/>
          </w:rPr>
          <w:fldChar w:fldCharType="begin"/>
        </w:r>
        <w:r>
          <w:rPr>
            <w:noProof/>
            <w:webHidden/>
          </w:rPr>
          <w:instrText xml:space="preserve"> PAGEREF _Toc226488788 \h </w:instrText>
        </w:r>
        <w:r>
          <w:rPr>
            <w:noProof/>
            <w:webHidden/>
          </w:rPr>
        </w:r>
        <w:r>
          <w:rPr>
            <w:noProof/>
            <w:webHidden/>
          </w:rPr>
          <w:fldChar w:fldCharType="separate"/>
        </w:r>
        <w:r>
          <w:rPr>
            <w:noProof/>
            <w:webHidden/>
          </w:rPr>
          <w:t>40</w:t>
        </w:r>
        <w:r>
          <w:rPr>
            <w:noProof/>
            <w:webHidden/>
          </w:rPr>
          <w:fldChar w:fldCharType="end"/>
        </w:r>
      </w:hyperlink>
    </w:p>
    <w:p w14:paraId="137942B7" w14:textId="3A416741"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89" w:history="1">
        <w:r w:rsidRPr="00415407">
          <w:rPr>
            <w:rStyle w:val="Hypertextovodkaz"/>
            <w:noProof/>
          </w:rPr>
          <w:t>Obrázek 14</w:t>
        </w:r>
        <w:r w:rsidRPr="00415407">
          <w:rPr>
            <w:rStyle w:val="Hypertextovodkaz"/>
            <w:noProof/>
            <w:lang w:val="ru-RU"/>
          </w:rPr>
          <w:t xml:space="preserve"> Pravý panel aplikace</w:t>
        </w:r>
        <w:r>
          <w:rPr>
            <w:noProof/>
            <w:webHidden/>
          </w:rPr>
          <w:tab/>
        </w:r>
        <w:r>
          <w:rPr>
            <w:noProof/>
            <w:webHidden/>
          </w:rPr>
          <w:fldChar w:fldCharType="begin"/>
        </w:r>
        <w:r>
          <w:rPr>
            <w:noProof/>
            <w:webHidden/>
          </w:rPr>
          <w:instrText xml:space="preserve"> PAGEREF _Toc226488789 \h </w:instrText>
        </w:r>
        <w:r>
          <w:rPr>
            <w:noProof/>
            <w:webHidden/>
          </w:rPr>
        </w:r>
        <w:r>
          <w:rPr>
            <w:noProof/>
            <w:webHidden/>
          </w:rPr>
          <w:fldChar w:fldCharType="separate"/>
        </w:r>
        <w:r>
          <w:rPr>
            <w:noProof/>
            <w:webHidden/>
          </w:rPr>
          <w:t>41</w:t>
        </w:r>
        <w:r>
          <w:rPr>
            <w:noProof/>
            <w:webHidden/>
          </w:rPr>
          <w:fldChar w:fldCharType="end"/>
        </w:r>
      </w:hyperlink>
    </w:p>
    <w:p w14:paraId="2E0134DB" w14:textId="295ECDA1"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0" w:history="1">
        <w:r w:rsidRPr="00415407">
          <w:rPr>
            <w:rStyle w:val="Hypertextovodkaz"/>
            <w:noProof/>
          </w:rPr>
          <w:t>Obrázek 15</w:t>
        </w:r>
        <w:r w:rsidRPr="00415407">
          <w:rPr>
            <w:rStyle w:val="Hypertextovodkaz"/>
            <w:noProof/>
            <w:lang w:val="ru-RU"/>
          </w:rPr>
          <w:t xml:space="preserve"> Dialogové okno pro vytvoření </w:t>
        </w:r>
        <w:r w:rsidRPr="00415407">
          <w:rPr>
            <w:rStyle w:val="Hypertextovodkaz"/>
            <w:noProof/>
          </w:rPr>
          <w:t>události</w:t>
        </w:r>
        <w:r>
          <w:rPr>
            <w:noProof/>
            <w:webHidden/>
          </w:rPr>
          <w:tab/>
        </w:r>
        <w:r>
          <w:rPr>
            <w:noProof/>
            <w:webHidden/>
          </w:rPr>
          <w:fldChar w:fldCharType="begin"/>
        </w:r>
        <w:r>
          <w:rPr>
            <w:noProof/>
            <w:webHidden/>
          </w:rPr>
          <w:instrText xml:space="preserve"> PAGEREF _Toc226488790 \h </w:instrText>
        </w:r>
        <w:r>
          <w:rPr>
            <w:noProof/>
            <w:webHidden/>
          </w:rPr>
        </w:r>
        <w:r>
          <w:rPr>
            <w:noProof/>
            <w:webHidden/>
          </w:rPr>
          <w:fldChar w:fldCharType="separate"/>
        </w:r>
        <w:r>
          <w:rPr>
            <w:noProof/>
            <w:webHidden/>
          </w:rPr>
          <w:t>42</w:t>
        </w:r>
        <w:r>
          <w:rPr>
            <w:noProof/>
            <w:webHidden/>
          </w:rPr>
          <w:fldChar w:fldCharType="end"/>
        </w:r>
      </w:hyperlink>
    </w:p>
    <w:p w14:paraId="7F558F3F" w14:textId="5D0DD5FC"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1" w:history="1">
        <w:r w:rsidRPr="00415407">
          <w:rPr>
            <w:rStyle w:val="Hypertextovodkaz"/>
            <w:noProof/>
          </w:rPr>
          <w:t>Obrázek 16 Dialogové okno pro změnu události</w:t>
        </w:r>
        <w:r>
          <w:rPr>
            <w:noProof/>
            <w:webHidden/>
          </w:rPr>
          <w:tab/>
        </w:r>
        <w:r>
          <w:rPr>
            <w:noProof/>
            <w:webHidden/>
          </w:rPr>
          <w:fldChar w:fldCharType="begin"/>
        </w:r>
        <w:r>
          <w:rPr>
            <w:noProof/>
            <w:webHidden/>
          </w:rPr>
          <w:instrText xml:space="preserve"> PAGEREF _Toc226488791 \h </w:instrText>
        </w:r>
        <w:r>
          <w:rPr>
            <w:noProof/>
            <w:webHidden/>
          </w:rPr>
        </w:r>
        <w:r>
          <w:rPr>
            <w:noProof/>
            <w:webHidden/>
          </w:rPr>
          <w:fldChar w:fldCharType="separate"/>
        </w:r>
        <w:r>
          <w:rPr>
            <w:noProof/>
            <w:webHidden/>
          </w:rPr>
          <w:t>43</w:t>
        </w:r>
        <w:r>
          <w:rPr>
            <w:noProof/>
            <w:webHidden/>
          </w:rPr>
          <w:fldChar w:fldCharType="end"/>
        </w:r>
      </w:hyperlink>
    </w:p>
    <w:p w14:paraId="10654DFD" w14:textId="32261F69"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2" w:history="1">
        <w:r w:rsidRPr="00415407">
          <w:rPr>
            <w:rStyle w:val="Hypertextovodkaz"/>
            <w:noProof/>
          </w:rPr>
          <w:t>Obrázek 17 Vizuální prezentace pro den</w:t>
        </w:r>
        <w:r>
          <w:rPr>
            <w:noProof/>
            <w:webHidden/>
          </w:rPr>
          <w:tab/>
        </w:r>
        <w:r>
          <w:rPr>
            <w:noProof/>
            <w:webHidden/>
          </w:rPr>
          <w:fldChar w:fldCharType="begin"/>
        </w:r>
        <w:r>
          <w:rPr>
            <w:noProof/>
            <w:webHidden/>
          </w:rPr>
          <w:instrText xml:space="preserve"> PAGEREF _Toc226488792 \h </w:instrText>
        </w:r>
        <w:r>
          <w:rPr>
            <w:noProof/>
            <w:webHidden/>
          </w:rPr>
        </w:r>
        <w:r>
          <w:rPr>
            <w:noProof/>
            <w:webHidden/>
          </w:rPr>
          <w:fldChar w:fldCharType="separate"/>
        </w:r>
        <w:r>
          <w:rPr>
            <w:noProof/>
            <w:webHidden/>
          </w:rPr>
          <w:t>44</w:t>
        </w:r>
        <w:r>
          <w:rPr>
            <w:noProof/>
            <w:webHidden/>
          </w:rPr>
          <w:fldChar w:fldCharType="end"/>
        </w:r>
      </w:hyperlink>
    </w:p>
    <w:p w14:paraId="196D9E2E" w14:textId="598101D6"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3" w:history="1">
        <w:r w:rsidRPr="00415407">
          <w:rPr>
            <w:rStyle w:val="Hypertextovodkaz"/>
            <w:noProof/>
          </w:rPr>
          <w:t>Obrázek 18 Vizuální prezentace pro týden</w:t>
        </w:r>
        <w:r>
          <w:rPr>
            <w:noProof/>
            <w:webHidden/>
          </w:rPr>
          <w:tab/>
        </w:r>
        <w:r>
          <w:rPr>
            <w:noProof/>
            <w:webHidden/>
          </w:rPr>
          <w:fldChar w:fldCharType="begin"/>
        </w:r>
        <w:r>
          <w:rPr>
            <w:noProof/>
            <w:webHidden/>
          </w:rPr>
          <w:instrText xml:space="preserve"> PAGEREF _Toc226488793 \h </w:instrText>
        </w:r>
        <w:r>
          <w:rPr>
            <w:noProof/>
            <w:webHidden/>
          </w:rPr>
        </w:r>
        <w:r>
          <w:rPr>
            <w:noProof/>
            <w:webHidden/>
          </w:rPr>
          <w:fldChar w:fldCharType="separate"/>
        </w:r>
        <w:r>
          <w:rPr>
            <w:noProof/>
            <w:webHidden/>
          </w:rPr>
          <w:t>45</w:t>
        </w:r>
        <w:r>
          <w:rPr>
            <w:noProof/>
            <w:webHidden/>
          </w:rPr>
          <w:fldChar w:fldCharType="end"/>
        </w:r>
      </w:hyperlink>
    </w:p>
    <w:p w14:paraId="1D5A1830" w14:textId="6B76AA1B"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4" w:history="1">
        <w:r w:rsidRPr="00415407">
          <w:rPr>
            <w:rStyle w:val="Hypertextovodkaz"/>
            <w:noProof/>
          </w:rPr>
          <w:t>Obrázek 19 Vizuální prezentace pro měsíc</w:t>
        </w:r>
        <w:r>
          <w:rPr>
            <w:noProof/>
            <w:webHidden/>
          </w:rPr>
          <w:tab/>
        </w:r>
        <w:r>
          <w:rPr>
            <w:noProof/>
            <w:webHidden/>
          </w:rPr>
          <w:fldChar w:fldCharType="begin"/>
        </w:r>
        <w:r>
          <w:rPr>
            <w:noProof/>
            <w:webHidden/>
          </w:rPr>
          <w:instrText xml:space="preserve"> PAGEREF _Toc226488794 \h </w:instrText>
        </w:r>
        <w:r>
          <w:rPr>
            <w:noProof/>
            <w:webHidden/>
          </w:rPr>
        </w:r>
        <w:r>
          <w:rPr>
            <w:noProof/>
            <w:webHidden/>
          </w:rPr>
          <w:fldChar w:fldCharType="separate"/>
        </w:r>
        <w:r>
          <w:rPr>
            <w:noProof/>
            <w:webHidden/>
          </w:rPr>
          <w:t>46</w:t>
        </w:r>
        <w:r>
          <w:rPr>
            <w:noProof/>
            <w:webHidden/>
          </w:rPr>
          <w:fldChar w:fldCharType="end"/>
        </w:r>
      </w:hyperlink>
    </w:p>
    <w:p w14:paraId="245EBC3C" w14:textId="45E8868C"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5" w:history="1">
        <w:r w:rsidRPr="00415407">
          <w:rPr>
            <w:rStyle w:val="Hypertextovodkaz"/>
            <w:noProof/>
          </w:rPr>
          <w:t>Obrázek 20 Globální nastavení</w:t>
        </w:r>
        <w:r>
          <w:rPr>
            <w:noProof/>
            <w:webHidden/>
          </w:rPr>
          <w:tab/>
        </w:r>
        <w:r>
          <w:rPr>
            <w:noProof/>
            <w:webHidden/>
          </w:rPr>
          <w:fldChar w:fldCharType="begin"/>
        </w:r>
        <w:r>
          <w:rPr>
            <w:noProof/>
            <w:webHidden/>
          </w:rPr>
          <w:instrText xml:space="preserve"> PAGEREF _Toc226488795 \h </w:instrText>
        </w:r>
        <w:r>
          <w:rPr>
            <w:noProof/>
            <w:webHidden/>
          </w:rPr>
        </w:r>
        <w:r>
          <w:rPr>
            <w:noProof/>
            <w:webHidden/>
          </w:rPr>
          <w:fldChar w:fldCharType="separate"/>
        </w:r>
        <w:r>
          <w:rPr>
            <w:noProof/>
            <w:webHidden/>
          </w:rPr>
          <w:t>47</w:t>
        </w:r>
        <w:r>
          <w:rPr>
            <w:noProof/>
            <w:webHidden/>
          </w:rPr>
          <w:fldChar w:fldCharType="end"/>
        </w:r>
      </w:hyperlink>
    </w:p>
    <w:p w14:paraId="6168189F" w14:textId="07291F05"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6" w:history="1">
        <w:r w:rsidRPr="00415407">
          <w:rPr>
            <w:rStyle w:val="Hypertextovodkaz"/>
            <w:noProof/>
          </w:rPr>
          <w:t>Obrázek 21 Ukázka PDF</w:t>
        </w:r>
        <w:r>
          <w:rPr>
            <w:noProof/>
            <w:webHidden/>
          </w:rPr>
          <w:tab/>
        </w:r>
        <w:r>
          <w:rPr>
            <w:noProof/>
            <w:webHidden/>
          </w:rPr>
          <w:fldChar w:fldCharType="begin"/>
        </w:r>
        <w:r>
          <w:rPr>
            <w:noProof/>
            <w:webHidden/>
          </w:rPr>
          <w:instrText xml:space="preserve"> PAGEREF _Toc226488796 \h </w:instrText>
        </w:r>
        <w:r>
          <w:rPr>
            <w:noProof/>
            <w:webHidden/>
          </w:rPr>
        </w:r>
        <w:r>
          <w:rPr>
            <w:noProof/>
            <w:webHidden/>
          </w:rPr>
          <w:fldChar w:fldCharType="separate"/>
        </w:r>
        <w:r>
          <w:rPr>
            <w:noProof/>
            <w:webHidden/>
          </w:rPr>
          <w:t>48</w:t>
        </w:r>
        <w:r>
          <w:rPr>
            <w:noProof/>
            <w:webHidden/>
          </w:rPr>
          <w:fldChar w:fldCharType="end"/>
        </w:r>
      </w:hyperlink>
    </w:p>
    <w:p w14:paraId="718568E5" w14:textId="085362C7"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7" w:history="1">
        <w:r w:rsidRPr="00415407">
          <w:rPr>
            <w:rStyle w:val="Hypertextovodkaz"/>
            <w:noProof/>
          </w:rPr>
          <w:t>Obrázek 22</w:t>
        </w:r>
        <w:r w:rsidRPr="00415407">
          <w:rPr>
            <w:rStyle w:val="Hypertextovodkaz"/>
            <w:noProof/>
            <w:lang w:val="ru-RU"/>
          </w:rPr>
          <w:t xml:space="preserve"> </w:t>
        </w:r>
        <w:r w:rsidRPr="00415407">
          <w:rPr>
            <w:rStyle w:val="Hypertextovodkaz"/>
            <w:noProof/>
          </w:rPr>
          <w:t>Blokový diagram</w:t>
        </w:r>
        <w:r w:rsidRPr="00415407">
          <w:rPr>
            <w:rStyle w:val="Hypertextovodkaz"/>
            <w:noProof/>
          </w:rPr>
          <w:t xml:space="preserve"> </w:t>
        </w:r>
        <w:r w:rsidRPr="00415407">
          <w:rPr>
            <w:rStyle w:val="Hypertextovodkaz"/>
            <w:noProof/>
          </w:rPr>
          <w:t>algoritmu vyrovnávání hodin</w:t>
        </w:r>
        <w:r>
          <w:rPr>
            <w:noProof/>
            <w:webHidden/>
          </w:rPr>
          <w:tab/>
        </w:r>
        <w:r>
          <w:rPr>
            <w:noProof/>
            <w:webHidden/>
          </w:rPr>
          <w:fldChar w:fldCharType="begin"/>
        </w:r>
        <w:r>
          <w:rPr>
            <w:noProof/>
            <w:webHidden/>
          </w:rPr>
          <w:instrText xml:space="preserve"> PAGEREF _Toc226488797 \h </w:instrText>
        </w:r>
        <w:r>
          <w:rPr>
            <w:noProof/>
            <w:webHidden/>
          </w:rPr>
        </w:r>
        <w:r>
          <w:rPr>
            <w:noProof/>
            <w:webHidden/>
          </w:rPr>
          <w:fldChar w:fldCharType="separate"/>
        </w:r>
        <w:r>
          <w:rPr>
            <w:noProof/>
            <w:webHidden/>
          </w:rPr>
          <w:t>52</w:t>
        </w:r>
        <w:r>
          <w:rPr>
            <w:noProof/>
            <w:webHidden/>
          </w:rPr>
          <w:fldChar w:fldCharType="end"/>
        </w:r>
      </w:hyperlink>
    </w:p>
    <w:p w14:paraId="261610EE" w14:textId="00FE70CD" w:rsidR="00CD1C72" w:rsidRDefault="00CD1C72">
      <w:pPr>
        <w:pStyle w:val="Seznamobrzk"/>
        <w:tabs>
          <w:tab w:val="right" w:leader="dot" w:pos="9063"/>
        </w:tabs>
        <w:rPr>
          <w:rFonts w:asciiTheme="minorHAnsi" w:eastAsiaTheme="minorEastAsia" w:hAnsiTheme="minorHAnsi" w:cstheme="minorBidi"/>
          <w:noProof/>
          <w:color w:val="auto"/>
        </w:rPr>
      </w:pPr>
      <w:hyperlink w:anchor="_Toc226488798" w:history="1">
        <w:r w:rsidRPr="00415407">
          <w:rPr>
            <w:rStyle w:val="Hypertextovodkaz"/>
            <w:noProof/>
          </w:rPr>
          <w:t>Obrázek 23</w:t>
        </w:r>
        <w:r w:rsidRPr="00415407">
          <w:rPr>
            <w:rStyle w:val="Hypertextovodkaz"/>
            <w:noProof/>
            <w:lang w:val="ru-RU"/>
          </w:rPr>
          <w:t xml:space="preserve"> </w:t>
        </w:r>
        <w:r w:rsidRPr="00415407">
          <w:rPr>
            <w:rStyle w:val="Hypertextovodkaz"/>
            <w:noProof/>
          </w:rPr>
          <w:t>Blokový diagram algoritmu importu rozvrhu ze STAG</w:t>
        </w:r>
        <w:r>
          <w:rPr>
            <w:noProof/>
            <w:webHidden/>
          </w:rPr>
          <w:tab/>
        </w:r>
        <w:r>
          <w:rPr>
            <w:noProof/>
            <w:webHidden/>
          </w:rPr>
          <w:fldChar w:fldCharType="begin"/>
        </w:r>
        <w:r>
          <w:rPr>
            <w:noProof/>
            <w:webHidden/>
          </w:rPr>
          <w:instrText xml:space="preserve"> PAGEREF _Toc226488798 \h </w:instrText>
        </w:r>
        <w:r>
          <w:rPr>
            <w:noProof/>
            <w:webHidden/>
          </w:rPr>
        </w:r>
        <w:r>
          <w:rPr>
            <w:noProof/>
            <w:webHidden/>
          </w:rPr>
          <w:fldChar w:fldCharType="separate"/>
        </w:r>
        <w:r>
          <w:rPr>
            <w:noProof/>
            <w:webHidden/>
          </w:rPr>
          <w:t>53</w:t>
        </w:r>
        <w:r>
          <w:rPr>
            <w:noProof/>
            <w:webHidden/>
          </w:rPr>
          <w:fldChar w:fldCharType="end"/>
        </w:r>
      </w:hyperlink>
    </w:p>
    <w:p w14:paraId="1F0F8EE8" w14:textId="37943821" w:rsidR="004B6163" w:rsidRPr="00913A60" w:rsidRDefault="00913A60">
      <w:pPr>
        <w:spacing w:after="112" w:line="259" w:lineRule="auto"/>
        <w:ind w:left="0" w:firstLine="0"/>
        <w:jc w:val="left"/>
        <w:rPr>
          <w:lang w:val="ru-RU"/>
        </w:rPr>
      </w:pPr>
      <w:r>
        <w:fldChar w:fldCharType="end"/>
      </w:r>
      <w:r>
        <w:rPr>
          <w:lang w:val="ru-RU"/>
        </w:rPr>
        <w:t xml:space="preserve"> </w:t>
      </w:r>
    </w:p>
    <w:p w14:paraId="32EA1ED7" w14:textId="77777777" w:rsidR="004B6163" w:rsidRDefault="00000000">
      <w:pPr>
        <w:spacing w:after="33" w:line="259" w:lineRule="auto"/>
        <w:ind w:left="0" w:firstLine="0"/>
        <w:jc w:val="left"/>
      </w:pPr>
      <w:r>
        <w:rPr>
          <w:rFonts w:ascii="Calibri" w:eastAsia="Calibri" w:hAnsi="Calibri" w:cs="Calibri"/>
          <w:sz w:val="22"/>
        </w:rPr>
        <w:t xml:space="preserve"> </w:t>
      </w:r>
    </w:p>
    <w:p w14:paraId="5AADFFA9" w14:textId="77777777" w:rsidR="004B6163" w:rsidRDefault="00000000">
      <w:pPr>
        <w:spacing w:after="143" w:line="259" w:lineRule="auto"/>
        <w:ind w:left="0" w:firstLine="0"/>
        <w:jc w:val="left"/>
      </w:pPr>
      <w:r>
        <w:t xml:space="preserve"> </w:t>
      </w:r>
    </w:p>
    <w:p w14:paraId="5CB596CD" w14:textId="77777777" w:rsidR="00DA0761" w:rsidRDefault="00000000">
      <w:pPr>
        <w:spacing w:after="0" w:line="259" w:lineRule="auto"/>
        <w:ind w:left="0" w:firstLine="0"/>
        <w:jc w:val="left"/>
      </w:pPr>
      <w:r>
        <w:t xml:space="preserve"> </w:t>
      </w:r>
    </w:p>
    <w:p w14:paraId="6035E344" w14:textId="1A2D018F" w:rsidR="004B6163" w:rsidRPr="00052CB6" w:rsidRDefault="00DA0761" w:rsidP="00052CB6">
      <w:pPr>
        <w:spacing w:after="160" w:line="278" w:lineRule="auto"/>
        <w:ind w:left="0" w:firstLine="0"/>
        <w:jc w:val="left"/>
        <w:rPr>
          <w:lang w:val="ru-RU"/>
        </w:rPr>
      </w:pPr>
      <w:r>
        <w:br w:type="page"/>
      </w:r>
      <w:r w:rsidR="00052CB6">
        <w:rPr>
          <w:lang w:val="ru-RU"/>
        </w:rPr>
        <w:lastRenderedPageBreak/>
        <w:t xml:space="preserve"> </w:t>
      </w:r>
    </w:p>
    <w:p w14:paraId="0E5C7EA0" w14:textId="77777777" w:rsidR="004B6163" w:rsidRDefault="00000000">
      <w:pPr>
        <w:pStyle w:val="Nadpis1"/>
        <w:ind w:left="-5"/>
      </w:pPr>
      <w:bookmarkStart w:id="1" w:name="_Toc226488800"/>
      <w:r>
        <w:t>SEZNAM ZKRATEK A ZNAČEK</w:t>
      </w:r>
      <w:bookmarkEnd w:id="1"/>
      <w:r>
        <w:t xml:space="preserve"> </w:t>
      </w:r>
    </w:p>
    <w:p w14:paraId="0D726837" w14:textId="77777777" w:rsidR="004B6163" w:rsidRDefault="00000000">
      <w:pPr>
        <w:spacing w:after="273" w:line="259" w:lineRule="auto"/>
        <w:ind w:left="-5" w:right="55"/>
      </w:pPr>
      <w:r>
        <w:t xml:space="preserve">EPD – evidence pracovní doby </w:t>
      </w:r>
    </w:p>
    <w:p w14:paraId="7914C046" w14:textId="77777777" w:rsidR="004B6163" w:rsidRDefault="00000000">
      <w:pPr>
        <w:spacing w:after="273" w:line="259" w:lineRule="auto"/>
        <w:ind w:left="-5" w:right="55"/>
      </w:pPr>
      <w:r>
        <w:t xml:space="preserve">FPD – fond pracovní doby </w:t>
      </w:r>
    </w:p>
    <w:p w14:paraId="2C212369" w14:textId="77777777" w:rsidR="004B6163" w:rsidRDefault="00000000">
      <w:pPr>
        <w:spacing w:after="273" w:line="259" w:lineRule="auto"/>
        <w:ind w:left="-5" w:right="55"/>
      </w:pPr>
      <w:r>
        <w:t xml:space="preserve">D – dovolená </w:t>
      </w:r>
    </w:p>
    <w:p w14:paraId="0E582EDE" w14:textId="77777777" w:rsidR="004B6163" w:rsidRDefault="00000000">
      <w:pPr>
        <w:spacing w:after="273" w:line="259" w:lineRule="auto"/>
        <w:ind w:left="-5" w:right="55"/>
      </w:pPr>
      <w:r>
        <w:t xml:space="preserve">PC – pracovní cesta </w:t>
      </w:r>
    </w:p>
    <w:p w14:paraId="680AA535" w14:textId="77777777" w:rsidR="004B6163" w:rsidRDefault="00000000">
      <w:pPr>
        <w:spacing w:after="276" w:line="259" w:lineRule="auto"/>
        <w:ind w:left="-5"/>
      </w:pPr>
      <w:r>
        <w:t xml:space="preserve">N – nemoc </w:t>
      </w:r>
    </w:p>
    <w:p w14:paraId="7B70C2AF" w14:textId="77777777" w:rsidR="004B6163" w:rsidRDefault="00000000">
      <w:pPr>
        <w:spacing w:after="274" w:line="259" w:lineRule="auto"/>
        <w:ind w:left="-5" w:right="55"/>
      </w:pPr>
      <w:r>
        <w:t xml:space="preserve">OČR – ošetřování člena rodiny </w:t>
      </w:r>
    </w:p>
    <w:p w14:paraId="2FE9AB03" w14:textId="77777777" w:rsidR="004B6163" w:rsidRDefault="00000000">
      <w:pPr>
        <w:spacing w:after="273" w:line="259" w:lineRule="auto"/>
        <w:ind w:left="-5" w:right="55"/>
      </w:pPr>
      <w:r>
        <w:t xml:space="preserve">L – lékař </w:t>
      </w:r>
    </w:p>
    <w:p w14:paraId="32525A3F" w14:textId="77777777" w:rsidR="004B6163" w:rsidRDefault="00000000">
      <w:pPr>
        <w:spacing w:after="273" w:line="259" w:lineRule="auto"/>
        <w:ind w:left="-5" w:right="55"/>
      </w:pPr>
      <w:r>
        <w:t xml:space="preserve">S – státní svátek </w:t>
      </w:r>
    </w:p>
    <w:p w14:paraId="1C5CF9A8" w14:textId="77777777" w:rsidR="004B6163" w:rsidRDefault="00000000">
      <w:pPr>
        <w:spacing w:after="273" w:line="259" w:lineRule="auto"/>
        <w:ind w:left="-5"/>
      </w:pPr>
      <w:r>
        <w:t xml:space="preserve">CSV – </w:t>
      </w:r>
      <w:proofErr w:type="spellStart"/>
      <w:r>
        <w:t>Comma-Separated</w:t>
      </w:r>
      <w:proofErr w:type="spellEnd"/>
      <w:r>
        <w:t xml:space="preserve"> </w:t>
      </w:r>
      <w:proofErr w:type="spellStart"/>
      <w:r>
        <w:t>Values</w:t>
      </w:r>
      <w:proofErr w:type="spellEnd"/>
      <w:r>
        <w:t xml:space="preserve"> </w:t>
      </w:r>
    </w:p>
    <w:p w14:paraId="35E2628C" w14:textId="77777777" w:rsidR="004B6163" w:rsidRDefault="00000000">
      <w:pPr>
        <w:spacing w:after="273" w:line="259" w:lineRule="auto"/>
        <w:ind w:left="-5"/>
      </w:pPr>
      <w:r>
        <w:t xml:space="preserve">PDF – Portable Document Format </w:t>
      </w:r>
    </w:p>
    <w:p w14:paraId="48EB5765" w14:textId="77777777" w:rsidR="004B6163" w:rsidRDefault="00000000">
      <w:pPr>
        <w:spacing w:after="273" w:line="259" w:lineRule="auto"/>
        <w:ind w:left="-5"/>
      </w:pPr>
      <w:r>
        <w:t xml:space="preserve">GUI – </w:t>
      </w:r>
      <w:proofErr w:type="spellStart"/>
      <w:r>
        <w:t>Graphical</w:t>
      </w:r>
      <w:proofErr w:type="spellEnd"/>
      <w:r>
        <w:t xml:space="preserve"> User Interface </w:t>
      </w:r>
    </w:p>
    <w:p w14:paraId="0784A2EC" w14:textId="77777777" w:rsidR="004B6163" w:rsidRDefault="00000000">
      <w:pPr>
        <w:spacing w:after="276" w:line="259" w:lineRule="auto"/>
        <w:ind w:left="-5"/>
      </w:pPr>
      <w:r>
        <w:t xml:space="preserve">UI – User Interface </w:t>
      </w:r>
    </w:p>
    <w:p w14:paraId="066AFA6D" w14:textId="77777777" w:rsidR="004B6163" w:rsidRDefault="00000000">
      <w:pPr>
        <w:spacing w:after="273" w:line="259" w:lineRule="auto"/>
        <w:ind w:left="-5" w:right="55"/>
      </w:pPr>
      <w:r>
        <w:t xml:space="preserve">STAG – Studijní agenda </w:t>
      </w:r>
    </w:p>
    <w:p w14:paraId="5115CE09" w14:textId="77777777" w:rsidR="004B6163" w:rsidRDefault="00000000">
      <w:pPr>
        <w:spacing w:after="273" w:line="259" w:lineRule="auto"/>
        <w:ind w:left="-5" w:right="55"/>
      </w:pPr>
      <w:r>
        <w:t xml:space="preserve">OS – operační systém </w:t>
      </w:r>
    </w:p>
    <w:p w14:paraId="4C8E1014" w14:textId="77777777" w:rsidR="004B6163" w:rsidRDefault="00000000">
      <w:pPr>
        <w:spacing w:after="273" w:line="259" w:lineRule="auto"/>
        <w:ind w:left="-5" w:right="55"/>
      </w:pPr>
      <w:r>
        <w:t xml:space="preserve">DB – databáze </w:t>
      </w:r>
    </w:p>
    <w:p w14:paraId="010B9CD2" w14:textId="77777777" w:rsidR="004B6163" w:rsidRDefault="00000000">
      <w:pPr>
        <w:spacing w:after="273" w:line="259" w:lineRule="auto"/>
        <w:ind w:left="-5"/>
      </w:pPr>
      <w:r>
        <w:t xml:space="preserve">EF Core – Entity Framework Core </w:t>
      </w:r>
    </w:p>
    <w:p w14:paraId="358BD7B1" w14:textId="77777777" w:rsidR="004B6163" w:rsidRDefault="00000000">
      <w:pPr>
        <w:spacing w:after="273" w:line="259" w:lineRule="auto"/>
        <w:ind w:left="-5"/>
      </w:pPr>
      <w:r>
        <w:t xml:space="preserve">FK – </w:t>
      </w:r>
      <w:proofErr w:type="spellStart"/>
      <w:r>
        <w:t>Foreign</w:t>
      </w:r>
      <w:proofErr w:type="spellEnd"/>
      <w:r>
        <w:t xml:space="preserve"> </w:t>
      </w:r>
      <w:proofErr w:type="spellStart"/>
      <w:r>
        <w:t>Key</w:t>
      </w:r>
      <w:proofErr w:type="spellEnd"/>
      <w:r>
        <w:t xml:space="preserve"> </w:t>
      </w:r>
    </w:p>
    <w:p w14:paraId="50DE6C01" w14:textId="77777777" w:rsidR="004B6163" w:rsidRDefault="00000000">
      <w:pPr>
        <w:spacing w:after="276" w:line="259" w:lineRule="auto"/>
        <w:ind w:left="-5"/>
      </w:pPr>
      <w:r>
        <w:t xml:space="preserve">DI – </w:t>
      </w:r>
      <w:proofErr w:type="spellStart"/>
      <w:r>
        <w:t>Dependency</w:t>
      </w:r>
      <w:proofErr w:type="spellEnd"/>
      <w:r>
        <w:t xml:space="preserve"> Injection </w:t>
      </w:r>
    </w:p>
    <w:p w14:paraId="7FE24B56" w14:textId="77777777" w:rsidR="004B6163" w:rsidRDefault="00000000">
      <w:pPr>
        <w:spacing w:after="273" w:line="259" w:lineRule="auto"/>
        <w:ind w:left="-5"/>
      </w:pPr>
      <w:proofErr w:type="spellStart"/>
      <w:r>
        <w:t>IoC</w:t>
      </w:r>
      <w:proofErr w:type="spellEnd"/>
      <w:r>
        <w:t xml:space="preserve"> – </w:t>
      </w:r>
      <w:proofErr w:type="spellStart"/>
      <w:r>
        <w:t>Inversion</w:t>
      </w:r>
      <w:proofErr w:type="spellEnd"/>
      <w:r>
        <w:t xml:space="preserve"> of Control </w:t>
      </w:r>
    </w:p>
    <w:p w14:paraId="27710E71" w14:textId="77777777" w:rsidR="004B6163" w:rsidRDefault="00000000">
      <w:pPr>
        <w:spacing w:after="273" w:line="259" w:lineRule="auto"/>
        <w:ind w:left="-5"/>
      </w:pPr>
      <w:r>
        <w:t xml:space="preserve">ORM – </w:t>
      </w:r>
      <w:proofErr w:type="spellStart"/>
      <w:r>
        <w:t>Object</w:t>
      </w:r>
      <w:proofErr w:type="spellEnd"/>
      <w:r>
        <w:t>–</w:t>
      </w:r>
      <w:proofErr w:type="spellStart"/>
      <w:r>
        <w:t>Relational</w:t>
      </w:r>
      <w:proofErr w:type="spellEnd"/>
      <w:r>
        <w:t xml:space="preserve"> </w:t>
      </w:r>
      <w:proofErr w:type="spellStart"/>
      <w:r>
        <w:t>Mapping</w:t>
      </w:r>
      <w:proofErr w:type="spellEnd"/>
      <w:r>
        <w:t xml:space="preserve"> </w:t>
      </w:r>
    </w:p>
    <w:p w14:paraId="3743C39E" w14:textId="77777777" w:rsidR="004B6163" w:rsidRDefault="00000000">
      <w:pPr>
        <w:spacing w:after="273" w:line="259" w:lineRule="auto"/>
        <w:ind w:left="-5"/>
      </w:pPr>
      <w:r>
        <w:t xml:space="preserve">CLR – Common Language Runtime </w:t>
      </w:r>
    </w:p>
    <w:p w14:paraId="3DB45193" w14:textId="77777777" w:rsidR="004B6163" w:rsidRDefault="00000000">
      <w:pPr>
        <w:spacing w:after="273" w:line="259" w:lineRule="auto"/>
        <w:ind w:left="-5"/>
      </w:pPr>
      <w:r>
        <w:t xml:space="preserve">XAML – eXtensible Application </w:t>
      </w:r>
      <w:proofErr w:type="spellStart"/>
      <w:r>
        <w:t>Markup</w:t>
      </w:r>
      <w:proofErr w:type="spellEnd"/>
      <w:r>
        <w:t xml:space="preserve"> Language </w:t>
      </w:r>
    </w:p>
    <w:p w14:paraId="7071704E" w14:textId="77777777" w:rsidR="00CD1C72" w:rsidRDefault="00000000">
      <w:pPr>
        <w:spacing w:after="274" w:line="259" w:lineRule="auto"/>
        <w:ind w:left="-5"/>
        <w:rPr>
          <w:lang w:val="ru-RU"/>
        </w:rPr>
      </w:pPr>
      <w:r>
        <w:t xml:space="preserve">AXAML – Avalonia eXtensible Application </w:t>
      </w:r>
      <w:proofErr w:type="spellStart"/>
      <w:r>
        <w:t>Markup</w:t>
      </w:r>
      <w:proofErr w:type="spellEnd"/>
      <w:r>
        <w:t xml:space="preserve"> Language </w:t>
      </w:r>
    </w:p>
    <w:p w14:paraId="49AA51B0" w14:textId="747610DA" w:rsidR="004B6163" w:rsidRDefault="00000000">
      <w:pPr>
        <w:spacing w:after="274" w:line="259" w:lineRule="auto"/>
        <w:ind w:left="-5"/>
      </w:pPr>
      <w:r>
        <w:lastRenderedPageBreak/>
        <w:t xml:space="preserve">MVC – Model–View–Controller </w:t>
      </w:r>
    </w:p>
    <w:p w14:paraId="260CAC40" w14:textId="77777777" w:rsidR="004B6163" w:rsidRDefault="00000000">
      <w:pPr>
        <w:spacing w:after="273" w:line="259" w:lineRule="auto"/>
        <w:ind w:left="-5"/>
      </w:pPr>
      <w:r>
        <w:t xml:space="preserve">MVVM – Model–View–ViewModel </w:t>
      </w:r>
    </w:p>
    <w:p w14:paraId="4F38C886" w14:textId="77777777" w:rsidR="004B6163" w:rsidRDefault="00000000">
      <w:pPr>
        <w:spacing w:after="273" w:line="259" w:lineRule="auto"/>
        <w:ind w:left="-5"/>
      </w:pPr>
      <w:r>
        <w:t xml:space="preserve">JIT – Just-In-Time </w:t>
      </w:r>
    </w:p>
    <w:p w14:paraId="50719C23" w14:textId="77777777" w:rsidR="004B6163" w:rsidRDefault="00000000">
      <w:pPr>
        <w:spacing w:after="303" w:line="259" w:lineRule="auto"/>
        <w:ind w:left="-5"/>
      </w:pPr>
      <w:r>
        <w:t xml:space="preserve">CI/CD – </w:t>
      </w:r>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w:t>
      </w:r>
      <w:proofErr w:type="spellStart"/>
      <w:r>
        <w:t>Deployment</w:t>
      </w:r>
      <w:proofErr w:type="spellEnd"/>
      <w:r>
        <w:t xml:space="preserve"> </w:t>
      </w:r>
    </w:p>
    <w:p w14:paraId="317FD44A" w14:textId="0E61E2ED" w:rsidR="004B6163" w:rsidRPr="00052CB6" w:rsidRDefault="00000000">
      <w:pPr>
        <w:spacing w:after="0" w:line="259" w:lineRule="auto"/>
        <w:ind w:left="0" w:firstLine="0"/>
        <w:jc w:val="left"/>
        <w:rPr>
          <w:lang w:val="ru-RU"/>
        </w:rPr>
      </w:pPr>
      <w:r>
        <w:t xml:space="preserve"> </w:t>
      </w:r>
      <w:r>
        <w:tab/>
        <w:t xml:space="preserve"> </w:t>
      </w:r>
      <w:r>
        <w:br w:type="page"/>
      </w:r>
      <w:r w:rsidR="00052CB6">
        <w:rPr>
          <w:lang w:val="ru-RU"/>
        </w:rPr>
        <w:lastRenderedPageBreak/>
        <w:t xml:space="preserve"> </w:t>
      </w:r>
    </w:p>
    <w:p w14:paraId="0FFFF21A" w14:textId="77777777" w:rsidR="004B6163" w:rsidRDefault="00000000">
      <w:pPr>
        <w:pStyle w:val="Nadpis1"/>
        <w:spacing w:after="81"/>
        <w:ind w:left="-5"/>
      </w:pPr>
      <w:bookmarkStart w:id="2" w:name="_Toc226488801"/>
      <w:r>
        <w:t>TERMINOLOGIE</w:t>
      </w:r>
      <w:bookmarkEnd w:id="2"/>
      <w:r>
        <w:t xml:space="preserve"> </w:t>
      </w:r>
    </w:p>
    <w:p w14:paraId="68F79367" w14:textId="77777777" w:rsidR="004B6163" w:rsidRDefault="00000000">
      <w:pPr>
        <w:ind w:left="-5" w:right="55"/>
      </w:pPr>
      <w:r>
        <w:rPr>
          <w:b/>
        </w:rPr>
        <w:t>Avalonia UI</w:t>
      </w:r>
      <w:r>
        <w:t xml:space="preserve"> – Multiplatformní framework pro tvorbu uživatelských rozhraní v .NET s deklarativním popisem obrazovek v AXAML. Umožňuje jednotný vzhled a chování na Windows, Linuxu i macOS. </w:t>
      </w:r>
    </w:p>
    <w:p w14:paraId="7CDECCF3" w14:textId="77777777" w:rsidR="004B6163" w:rsidRDefault="00000000">
      <w:pPr>
        <w:ind w:left="-5" w:right="55"/>
      </w:pPr>
      <w:r>
        <w:rPr>
          <w:b/>
        </w:rPr>
        <w:t xml:space="preserve">Framework </w:t>
      </w:r>
      <w:r>
        <w:t xml:space="preserve">– Sada knihoven, nástrojů a doporučených postupů, která dává aplikaci strukturu a opakovaně použitelné stavební bloky. </w:t>
      </w:r>
    </w:p>
    <w:p w14:paraId="0A69941F" w14:textId="77777777" w:rsidR="004B6163" w:rsidRDefault="00000000">
      <w:pPr>
        <w:ind w:left="-5" w:right="55"/>
      </w:pPr>
      <w:r>
        <w:rPr>
          <w:b/>
        </w:rPr>
        <w:t>Relační databáze</w:t>
      </w:r>
      <w:r>
        <w:t xml:space="preserve"> – Datový model založený na tabulkách a vztazích (vazby 1:1, 1:N, N:M) s důrazem na integritu a efektivní dotazování. </w:t>
      </w:r>
    </w:p>
    <w:p w14:paraId="0F6416E5" w14:textId="77777777" w:rsidR="004B6163" w:rsidRDefault="00000000">
      <w:pPr>
        <w:ind w:left="-5" w:right="55"/>
      </w:pPr>
      <w:r>
        <w:rPr>
          <w:b/>
        </w:rPr>
        <w:t>MVVM</w:t>
      </w:r>
      <w:r>
        <w:t xml:space="preserve"> (Model–View–ViewModel) – Vzor, který odděluje data a logiku (Model), prezentační logiku (ViewModel) a zobrazení (View). Zlepšuje testovatelnost a udržovatelnost UI. </w:t>
      </w:r>
    </w:p>
    <w:p w14:paraId="0DCF1A6C" w14:textId="77777777" w:rsidR="004B6163" w:rsidRDefault="00000000">
      <w:pPr>
        <w:ind w:left="-5" w:right="55"/>
      </w:pPr>
      <w:r>
        <w:rPr>
          <w:b/>
        </w:rPr>
        <w:t>Uživatelské rozhraní</w:t>
      </w:r>
      <w:r>
        <w:t xml:space="preserve"> (UI) – Vizuální a interaktivní část aplikace (okna, prvky, šablony), v této práci vytvořená v Avalonia UI/AXAML. </w:t>
      </w:r>
    </w:p>
    <w:p w14:paraId="5D3562CC" w14:textId="77777777" w:rsidR="004B6163" w:rsidRDefault="00000000">
      <w:pPr>
        <w:ind w:left="-5" w:right="55"/>
      </w:pPr>
      <w:r>
        <w:rPr>
          <w:b/>
        </w:rPr>
        <w:t>IDE</w:t>
      </w:r>
      <w:r>
        <w:t xml:space="preserve"> – Integrované vývojové prostředí (editor, debugger, správce závislostí a verzí) pro efektivní vývoj. </w:t>
      </w:r>
    </w:p>
    <w:p w14:paraId="641C0379" w14:textId="77777777" w:rsidR="004B6163" w:rsidRDefault="00000000">
      <w:pPr>
        <w:spacing w:after="274" w:line="259" w:lineRule="auto"/>
        <w:ind w:left="-5" w:right="55"/>
      </w:pPr>
      <w:r>
        <w:rPr>
          <w:b/>
        </w:rPr>
        <w:t>VCS</w:t>
      </w:r>
      <w:r>
        <w:t xml:space="preserve"> – Systémy pro správu verzí (např. Git) pro sledování změn a týmovou spolupráci. </w:t>
      </w:r>
    </w:p>
    <w:p w14:paraId="21BE3138" w14:textId="77777777" w:rsidR="004B6163" w:rsidRDefault="00000000">
      <w:pPr>
        <w:spacing w:after="273" w:line="259" w:lineRule="auto"/>
        <w:ind w:left="-5" w:right="55"/>
      </w:pPr>
      <w:r>
        <w:rPr>
          <w:b/>
        </w:rPr>
        <w:t>STAG</w:t>
      </w:r>
      <w:r>
        <w:t xml:space="preserve"> – Studijní agenda, zdroj rozvrhových dat pro import. </w:t>
      </w:r>
    </w:p>
    <w:p w14:paraId="1872F947" w14:textId="77777777" w:rsidR="004B6163" w:rsidRDefault="00000000">
      <w:pPr>
        <w:ind w:left="-5" w:right="55"/>
      </w:pPr>
      <w:r>
        <w:rPr>
          <w:b/>
        </w:rPr>
        <w:t>EPD</w:t>
      </w:r>
      <w:r>
        <w:t xml:space="preserve"> – Evidence pracovní doby, oficiální výkaz s měsíčním a týdenním součtem dle interních pravidel. </w:t>
      </w:r>
    </w:p>
    <w:p w14:paraId="0DD1DAA9" w14:textId="77777777" w:rsidR="004B6163" w:rsidRDefault="00000000">
      <w:pPr>
        <w:spacing w:after="234" w:line="259" w:lineRule="auto"/>
        <w:ind w:left="-5"/>
      </w:pPr>
      <w:r>
        <w:t>.</w:t>
      </w:r>
    </w:p>
    <w:p w14:paraId="46BE2BE8" w14:textId="77777777" w:rsidR="004B6163" w:rsidRDefault="004B6163">
      <w:pPr>
        <w:sectPr w:rsidR="004B6163">
          <w:footerReference w:type="even" r:id="rId12"/>
          <w:footerReference w:type="default" r:id="rId13"/>
          <w:footerReference w:type="first" r:id="rId14"/>
          <w:pgSz w:w="11906" w:h="16838"/>
          <w:pgMar w:top="1418" w:right="848" w:bottom="411" w:left="1985" w:header="708" w:footer="708" w:gutter="0"/>
          <w:cols w:space="708"/>
        </w:sectPr>
      </w:pPr>
    </w:p>
    <w:p w14:paraId="08A74B10" w14:textId="77777777" w:rsidR="004B6163" w:rsidRDefault="00000000">
      <w:pPr>
        <w:pStyle w:val="Nadpis1"/>
        <w:ind w:left="-5"/>
      </w:pPr>
      <w:bookmarkStart w:id="3" w:name="_Toc226488802"/>
      <w:r>
        <w:lastRenderedPageBreak/>
        <w:t>ÚVOD</w:t>
      </w:r>
      <w:bookmarkEnd w:id="3"/>
      <w:r>
        <w:t xml:space="preserve"> </w:t>
      </w:r>
    </w:p>
    <w:p w14:paraId="5EBBB474" w14:textId="741C6D51" w:rsidR="008202BA" w:rsidRPr="008202BA" w:rsidRDefault="008202BA" w:rsidP="008202BA">
      <w:pPr>
        <w:pStyle w:val="TextMain"/>
        <w:rPr>
          <w:lang w:val="ru-RU"/>
        </w:rPr>
      </w:pPr>
      <w:r w:rsidRPr="008202BA">
        <w:t>Evidence pracovní doby představuje důležitou součást personální a administrativní agendy v různých typech organizací. Slouží k zaznamenávání odpracovaného času zaměstnanců, kontrole plnění pracovních povinností a jako podklad pro další související procesy. Správné vedení evidence pracovní doby je významné nejen z hlediska pracovněprávních požadavků, ale také z hlediska přehlednosti, správnosti a efektivity administrativního zpracování údajů.</w:t>
      </w:r>
      <w:r>
        <w:rPr>
          <w:lang w:val="ru-RU"/>
        </w:rPr>
        <w:t xml:space="preserve"> </w:t>
      </w:r>
    </w:p>
    <w:p w14:paraId="6206A7C5" w14:textId="360BFA88" w:rsidR="008202BA" w:rsidRPr="008202BA" w:rsidRDefault="008202BA" w:rsidP="008202BA">
      <w:pPr>
        <w:pStyle w:val="TextMain"/>
        <w:rPr>
          <w:lang w:val="ru-RU"/>
        </w:rPr>
      </w:pPr>
      <w:r w:rsidRPr="008202BA">
        <w:t xml:space="preserve">V praxi může být vedení evidence pracovní doby spojeno s řadou obtíží. Ty se týkají zejména ručního zadávání údajů, nejednotnosti používaných nástrojů, zvýšené chybovosti a časové náročnosti při zpracování nebo kontrole záznamů. </w:t>
      </w:r>
      <w:r w:rsidR="00764AE6" w:rsidRPr="00764AE6">
        <w:t>Tyto problémy se mohou dále prohlubovat zejména v prostředí, kde je pracovní režim méně pravidelný a kde je nutné zohledňovat větší množství vstupních údajů, změn a výjimek</w:t>
      </w:r>
      <w:r w:rsidRPr="008202BA">
        <w:t>.</w:t>
      </w:r>
      <w:r>
        <w:rPr>
          <w:lang w:val="ru-RU"/>
        </w:rPr>
        <w:t xml:space="preserve"> </w:t>
      </w:r>
    </w:p>
    <w:p w14:paraId="345F2468" w14:textId="5BCF972B" w:rsidR="008202BA" w:rsidRPr="008202BA" w:rsidRDefault="008202BA" w:rsidP="008202BA">
      <w:pPr>
        <w:pStyle w:val="TextMain"/>
        <w:rPr>
          <w:lang w:val="ru-RU"/>
        </w:rPr>
      </w:pPr>
      <w:r w:rsidRPr="008202BA">
        <w:t xml:space="preserve">Cílem této bakalářské práce je navrhnout, implementovat a ověřit softwarové řešení, které usnadní evidenci pracovní doby a přispěje ke zpřehlednění celého procesu. </w:t>
      </w:r>
      <w:r w:rsidR="00764AE6" w:rsidRPr="00764AE6">
        <w:t>Navržená aplikace má umožnit evidenci a úpravu záznamů pracovní doby, zpracování vstupních údajů a vytvoření přehledného výstupu pro další administrativní využití</w:t>
      </w:r>
      <w:r w:rsidRPr="008202BA">
        <w:t>.</w:t>
      </w:r>
      <w:r>
        <w:rPr>
          <w:lang w:val="ru-RU"/>
        </w:rPr>
        <w:t xml:space="preserve"> </w:t>
      </w:r>
    </w:p>
    <w:p w14:paraId="41047C94" w14:textId="1CE39D37" w:rsidR="008202BA" w:rsidRPr="008202BA" w:rsidRDefault="008202BA" w:rsidP="008202BA">
      <w:pPr>
        <w:pStyle w:val="TextMain"/>
        <w:rPr>
          <w:lang w:val="ru-RU"/>
        </w:rPr>
      </w:pPr>
      <w:r w:rsidRPr="008202BA">
        <w:t>Teoretická část práce se nejprve zabývá vymezením evidence pracovní doby a analýzou současných přístupů k jejímu vedení. Dále jsou formulovány požadavky na navržené softwarové řešení a jsou popsány architektonické a technologické prostředky vhodné pro jeho realizaci.</w:t>
      </w:r>
      <w:r>
        <w:rPr>
          <w:lang w:val="ru-RU"/>
        </w:rPr>
        <w:t xml:space="preserve"> </w:t>
      </w:r>
    </w:p>
    <w:p w14:paraId="642C0897" w14:textId="392A0A8D" w:rsidR="008202BA" w:rsidRPr="008202BA" w:rsidRDefault="008202BA" w:rsidP="008202BA">
      <w:pPr>
        <w:pStyle w:val="TextMain"/>
        <w:rPr>
          <w:lang w:val="ru-RU"/>
        </w:rPr>
      </w:pPr>
      <w:r w:rsidRPr="008202BA">
        <w:t>Praktická část práce je věnována návrhu, implementaci a ověření vytvořené aplikace. Zaměřuje se na strukturu aplikace, databázový model, uživatelské rozhraní, algoritmy pro zpracování dat a testování výsledného řešení. Přínosem práce je návrh a realizace aplikace, která může přispět ke zjednodušení evidence pracovní doby a ke snížení administrativní náročnosti tohoto procesu.</w:t>
      </w:r>
      <w:r>
        <w:rPr>
          <w:lang w:val="ru-RU"/>
        </w:rPr>
        <w:t xml:space="preserve"> </w:t>
      </w:r>
    </w:p>
    <w:p w14:paraId="1E433685" w14:textId="76BC1A76" w:rsidR="00764AE6" w:rsidRPr="00764AE6" w:rsidRDefault="00000000" w:rsidP="00764AE6">
      <w:pPr>
        <w:ind w:left="-5" w:right="55"/>
        <w:rPr>
          <w:lang w:val="ru-RU"/>
        </w:rPr>
      </w:pPr>
      <w:r>
        <w:t xml:space="preserve">. </w:t>
      </w:r>
      <w:r>
        <w:br w:type="page"/>
      </w:r>
    </w:p>
    <w:p w14:paraId="4201060D" w14:textId="594ACD33" w:rsidR="004B6163" w:rsidRDefault="00000000">
      <w:pPr>
        <w:pStyle w:val="Nadpis1"/>
        <w:spacing w:after="160"/>
        <w:ind w:left="-5"/>
      </w:pPr>
      <w:bookmarkStart w:id="4" w:name="_Toc226488803"/>
      <w:r>
        <w:lastRenderedPageBreak/>
        <w:t>1 TEORETICKÁ ČÁST</w:t>
      </w:r>
      <w:bookmarkEnd w:id="4"/>
      <w:r>
        <w:t xml:space="preserve"> </w:t>
      </w:r>
    </w:p>
    <w:p w14:paraId="3C52020E" w14:textId="77777777" w:rsidR="004B6163" w:rsidRDefault="00000000">
      <w:pPr>
        <w:pStyle w:val="Nadpis3"/>
        <w:ind w:left="-5"/>
      </w:pPr>
      <w:bookmarkStart w:id="5" w:name="_Toc226488804"/>
      <w:r>
        <w:t>1.1 Evidence pracovní doby</w:t>
      </w:r>
      <w:bookmarkEnd w:id="5"/>
      <w:r>
        <w:t xml:space="preserve"> </w:t>
      </w:r>
    </w:p>
    <w:p w14:paraId="5DBDFED7" w14:textId="77777777" w:rsidR="00813F50" w:rsidRPr="00813F50" w:rsidRDefault="00813F50" w:rsidP="00813F50">
      <w:pPr>
        <w:pStyle w:val="TextMain"/>
      </w:pPr>
      <w:r w:rsidRPr="00813F50">
        <w:t xml:space="preserve">Evidence pracovní doby představuje významný nástroj pracovněprávní i administrativní praxe. Jejím účelem je zachycovat průběh pracovní doby zaměstnance tak, aby bylo možné kontrolovat dodržování zákonných limitů, vyhodnocovat rozsah odvedené práce a vytvářet podklady pro navazující personální a mzdové procesy. Povinnost vést evidenci pracovní doby ukládá zaměstnavateli zákoník práce, konkrétně § 96, přičemž tato povinnost slouží zejména ke kontrole pracovní doby, doby odpočinku a práce přesčas [26][27]. </w:t>
      </w:r>
    </w:p>
    <w:p w14:paraId="5CE65FCF" w14:textId="77777777" w:rsidR="00813F50" w:rsidRPr="00813F50" w:rsidRDefault="00813F50" w:rsidP="00813F50">
      <w:pPr>
        <w:pStyle w:val="TextMain"/>
      </w:pPr>
      <w:r w:rsidRPr="00813F50">
        <w:t xml:space="preserve">Z hlediska právní úpravy musí být evidence vedena alespoň v takovém rozsahu, aby z ní byl patrný začátek a konec odpracované směny, odpracovaná práce přesčas, odpracovaná noční práce, odpracovaná doba v době pracovní pohotovosti a pracovní pohotovost, kterou zaměstnanec držel [27]. V širší organizační praxi však evidence pracovní doby obvykle zahrnuje také další údaje důležité pro celkové vyhodnocení pracovního dne, například interně sledované přestávky, nepřítomnosti nebo jiné skutečnosti, které mají význam pro správné posouzení průběhu práce a pro následné administrativní zpracování [26][27]. </w:t>
      </w:r>
    </w:p>
    <w:p w14:paraId="0CF68303" w14:textId="77777777" w:rsidR="00813F50" w:rsidRPr="00813F50" w:rsidRDefault="00813F50" w:rsidP="00813F50">
      <w:pPr>
        <w:pStyle w:val="TextMain"/>
      </w:pPr>
      <w:r w:rsidRPr="00813F50">
        <w:t xml:space="preserve">Evidence pracovní doby úzce souvisí také s rozvržením pracovní doby. Zaměstnavatel určuje začátek a konec směn a zajišťuje rozvržení pracovní doby, vůči němuž lze následně porovnávat skutečně odpracovaný čas. Právě rozdíl mezi rozvrženou a skutečně odpracovanou dobou je v praxi podstatný například při posuzování práce přesčas nebo jiných odchylek od plánovaného režimu [26][28]. Z tohoto pohledu evidence neplní pouze roli pasivního záznamu, ale představuje i nástroj průběžné kontroly pracovního režimu. </w:t>
      </w:r>
    </w:p>
    <w:p w14:paraId="680CB266" w14:textId="77777777" w:rsidR="00813F50" w:rsidRPr="00813F50" w:rsidRDefault="00813F50" w:rsidP="00813F50">
      <w:pPr>
        <w:pStyle w:val="TextMain"/>
      </w:pPr>
      <w:r w:rsidRPr="00813F50">
        <w:t xml:space="preserve">V prostředí vysokých škol má evidence pracovní doby určitá specifika. Akademická činnost se totiž neskládá pouze z přímé výuky, ale také z činností tvůrčích, výzkumných, administrativních a organizačních. Ze zákonného vymezení role vysokých škol i akademických pracovníků lze dovodit, že pracovní režim v tomto prostředí bývá méně pravidelný než v provozech s pevně stanovenými směnami, a proto může být přesná evidence pracovní doby náročnější na organizaci i na zvolené technické řešení [30]. </w:t>
      </w:r>
    </w:p>
    <w:p w14:paraId="70A88483" w14:textId="607210F6" w:rsidR="004B6163" w:rsidRPr="00813F50" w:rsidRDefault="00813F50" w:rsidP="00813F50">
      <w:pPr>
        <w:pStyle w:val="TextMain"/>
      </w:pPr>
      <w:r w:rsidRPr="00813F50">
        <w:t xml:space="preserve">Požadavek na kvalitní evidenci pracovní doby potvrzuje i judikatura Soudního dvora Evropské unie, podle níž mají členské státy zajistit, aby zaměstnavatelé používali objektivní, spolehlivý a přístupný systém umožňující měřit délku denní pracovní doby každého pracovníka [29]. Pro praxi to znamená, že evidence pracovní doby by neměla být pouze formální povinností, ale </w:t>
      </w:r>
      <w:r w:rsidRPr="00813F50">
        <w:lastRenderedPageBreak/>
        <w:t>měla by být vedena přehledně, konzistentně a způsobem, který umožní její následnou kontrolu i ověření správnosti zaznamenaných údajů [27][29]</w:t>
      </w:r>
      <w:r w:rsidR="003042A7" w:rsidRPr="00813F50">
        <w:t xml:space="preserve">. </w:t>
      </w:r>
    </w:p>
    <w:p w14:paraId="556B92BB" w14:textId="77777777" w:rsidR="00A31A43" w:rsidRDefault="00000000" w:rsidP="00A31A43">
      <w:pPr>
        <w:keepNext/>
        <w:spacing w:after="168" w:line="259" w:lineRule="auto"/>
        <w:ind w:left="0" w:right="7" w:firstLine="0"/>
        <w:jc w:val="right"/>
      </w:pPr>
      <w:r>
        <w:rPr>
          <w:noProof/>
        </w:rPr>
        <w:drawing>
          <wp:inline distT="0" distB="0" distL="0" distR="0" wp14:anchorId="3E371B41" wp14:editId="631D4EEC">
            <wp:extent cx="5753100" cy="2781300"/>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15"/>
                    <a:stretch>
                      <a:fillRect/>
                    </a:stretch>
                  </pic:blipFill>
                  <pic:spPr>
                    <a:xfrm>
                      <a:off x="0" y="0"/>
                      <a:ext cx="5753100" cy="2781300"/>
                    </a:xfrm>
                    <a:prstGeom prst="rect">
                      <a:avLst/>
                    </a:prstGeom>
                  </pic:spPr>
                </pic:pic>
              </a:graphicData>
            </a:graphic>
          </wp:inline>
        </w:drawing>
      </w:r>
    </w:p>
    <w:p w14:paraId="1AE8FC95" w14:textId="464470C3" w:rsidR="00A31A43" w:rsidRDefault="00A31A43" w:rsidP="00A31A43">
      <w:pPr>
        <w:pStyle w:val="Titulek"/>
        <w:jc w:val="center"/>
      </w:pPr>
      <w:bookmarkStart w:id="6" w:name="_Toc226488776"/>
      <w:r>
        <w:t xml:space="preserve">Obrázek </w:t>
      </w:r>
      <w:r>
        <w:fldChar w:fldCharType="begin"/>
      </w:r>
      <w:r>
        <w:instrText xml:space="preserve"> SEQ Obrázek \* ARABIC </w:instrText>
      </w:r>
      <w:r>
        <w:fldChar w:fldCharType="separate"/>
      </w:r>
      <w:r w:rsidR="009877B7">
        <w:rPr>
          <w:noProof/>
        </w:rPr>
        <w:t>1</w:t>
      </w:r>
      <w:r>
        <w:fldChar w:fldCharType="end"/>
      </w:r>
      <w:r>
        <w:rPr>
          <w:lang w:val="ru-RU"/>
        </w:rPr>
        <w:t xml:space="preserve"> </w:t>
      </w:r>
      <w:r w:rsidRPr="004D2EEB">
        <w:rPr>
          <w:lang w:val="ru-RU"/>
        </w:rPr>
        <w:t>Tabulka EPD</w:t>
      </w:r>
      <w:bookmarkEnd w:id="6"/>
    </w:p>
    <w:p w14:paraId="1DD970ED" w14:textId="0600FE3A" w:rsidR="003042A7" w:rsidRPr="00E45934" w:rsidRDefault="003042A7" w:rsidP="003042A7">
      <w:pPr>
        <w:pStyle w:val="Nadpis3"/>
        <w:spacing w:after="93"/>
        <w:ind w:left="-5"/>
        <w:rPr>
          <w:lang w:val="ru-RU"/>
        </w:rPr>
      </w:pPr>
      <w:bookmarkStart w:id="7" w:name="_Toc226488805"/>
      <w:r>
        <w:t xml:space="preserve">1.2 </w:t>
      </w:r>
      <w:r w:rsidRPr="003042A7">
        <w:t>Analýza současných přístupů k evidenci pracovní doby</w:t>
      </w:r>
      <w:bookmarkEnd w:id="7"/>
      <w:r w:rsidR="00E45934">
        <w:rPr>
          <w:lang w:val="ru-RU"/>
        </w:rPr>
        <w:t xml:space="preserve"> </w:t>
      </w:r>
    </w:p>
    <w:p w14:paraId="525D4CF8" w14:textId="77777777" w:rsidR="00813F50" w:rsidRPr="00813F50" w:rsidRDefault="00813F50" w:rsidP="00813F50">
      <w:pPr>
        <w:pStyle w:val="TextMain"/>
      </w:pPr>
      <w:r w:rsidRPr="00813F50">
        <w:t xml:space="preserve">Způsob vedení evidence pracovní doby se v praxi mezi jednotlivými organizacemi liší. Přestože právní povinnost sledovat pracovní dobu zůstává stejná, konkrétní forma evidence závisí na charakteru organizace, míře digitalizace, složitosti pracovních režimů i na požadavcích na další zpracování údajů. V obecné rovině lze rozlišit tři základní přístupy: ruční evidenci, evidenci prostřednictvím tabulkových nástrojů a evidenci pomocí specializovaných informačních systémů [27][29][32]. </w:t>
      </w:r>
    </w:p>
    <w:p w14:paraId="605EA2A1" w14:textId="77777777" w:rsidR="00813F50" w:rsidRPr="00813F50" w:rsidRDefault="00813F50" w:rsidP="00813F50">
      <w:pPr>
        <w:pStyle w:val="TextMain"/>
      </w:pPr>
      <w:r w:rsidRPr="00813F50">
        <w:t xml:space="preserve">Nejjednodušší formu představuje ruční evidence, například v papírové podobě nebo prostřednictvím jednoduchých formulářů. Její výhodou je minimální technická náročnost a snadná dostupnost i v prostředích, kde nejsou k dispozici specializované nástroje. Z hlediska dlouhodobého používání však tento přístup vykazuje řadu omezení. Ruční zapisování zvyšuje pravděpodobnost chyb, komplikuje následnou kontrolu a znesnadňuje vyhledávání, sdílení i archivaci údajů. Současně hůře naplňuje požadavek na objektivní a spolehlivý systém evidence, který zdůrazňuje evropská judikatura [29]. </w:t>
      </w:r>
    </w:p>
    <w:p w14:paraId="2991E0D8" w14:textId="77777777" w:rsidR="00813F50" w:rsidRPr="00813F50" w:rsidRDefault="00813F50" w:rsidP="00813F50">
      <w:pPr>
        <w:pStyle w:val="TextMain"/>
      </w:pPr>
      <w:r w:rsidRPr="00813F50">
        <w:t xml:space="preserve">Častým mezistupněm mezi ruční a plně automatizovanou evidencí je využití tabulkových nástrojů. Ty umožňují vytvářet vlastní šablony, provádět základní výpočty a připravovat souhrnné přehledy. Výhodou tohoto řešení je relativní flexibilita a nízká pořizovací náročnost. Současně však zůstává značná část procesu závislá na ručním zadávání údajů a na správném nastavení použitých vzorců. Při vyšší variabilitě pracovního režimu nebo při potřebě </w:t>
      </w:r>
      <w:r w:rsidRPr="00813F50">
        <w:lastRenderedPageBreak/>
        <w:t xml:space="preserve">pravidelných oprav, kontrol a verzování dat se mohou tabulkové nástroje stávat méně přehlednými a méně odolnými vůči chybám. Tento problém se zvýrazňuje zejména v prostředích, kde se pracovní činnost neřídí jednotným a opakujícím se režimem [29][31][32]. </w:t>
      </w:r>
    </w:p>
    <w:p w14:paraId="5C6B7697" w14:textId="77777777" w:rsidR="00813F50" w:rsidRPr="00813F50" w:rsidRDefault="00813F50" w:rsidP="00813F50">
      <w:pPr>
        <w:pStyle w:val="TextMain"/>
      </w:pPr>
      <w:r w:rsidRPr="00813F50">
        <w:t xml:space="preserve">Vyspělejší variantu představují specializované informační systémy určené pro evidenci pracovní doby. Jejich přínosem bývá centralizované ukládání dat, automatizace vybraných operací, vyšší míra kontroly správnosti vstupů a možnost propojení s dalšími personálními nebo mzdovými procesy. Takové systémy lépe odpovídají požadavku na přehlednou, ověřitelnou a dostupnou evidenci a mohou významně snížit administrativní zátěž. Na druhou stranu s sebou zpravidla nesou vyšší technickou, organizační a někdy i ekonomickou náročnost. Nevýhodou může být také menší pružnost v situacích, kdy je třeba systém přizpůsobit specifickým potřebám určité organizace nebo typu práce [29][32]. </w:t>
      </w:r>
    </w:p>
    <w:p w14:paraId="21B15A92" w14:textId="77777777" w:rsidR="00813F50" w:rsidRPr="00813F50" w:rsidRDefault="00813F50" w:rsidP="00813F50">
      <w:pPr>
        <w:pStyle w:val="TextMain"/>
      </w:pPr>
      <w:r w:rsidRPr="00813F50">
        <w:t xml:space="preserve">Při porovnání jednotlivých přístupů je zřejmé, že se liší zejména mírou automatizace, přehledností, kontrolovatelností a odolností vůči chybám. Ruční a tabulkové formy evidence jsou sice dostupné a snadno zaveditelné, avšak při pravidelném používání mohou zvyšovat časovou náročnost i riziko nepřesností. Specializované systémy naopak přinášejí vyšší úroveň standardizace a automatizace, ale ne vždy poskytují dostatečnou jednoduchost nebo přizpůsobitelnost konkrétním pracovním podmínkám. V prostředí, kde se pracovní režim vyznačuje vyšší mírou autonomie, proměnlivostí nebo kombinací více druhů činností, se proto jako nejvhodnější jeví takové řešení, které spojí přehlednost, jednoduché zadávání dat a automatizaci jen tam, kde skutečně přináší praktický přínos [30][31][32]. </w:t>
      </w:r>
    </w:p>
    <w:p w14:paraId="1EF07A05" w14:textId="3CE2DE6D" w:rsidR="003042A7" w:rsidRPr="00813F50" w:rsidRDefault="00813F50" w:rsidP="00813F50">
      <w:pPr>
        <w:pStyle w:val="TextMain"/>
      </w:pPr>
      <w:r w:rsidRPr="00813F50">
        <w:t>Z uvedené analýzy vyplývá, že vhodné řešení evidence pracovní doby by mělo být srozumitelné, přehledné a snadno použitelné, současně však dostatečně spolehlivé a pružné. Mělo by omezovat chybovost při práci s údaji, podporovat jejich následné vyhodnocení a zjednodušovat administrativní část celého procesu. Tyto závěry tvoří východisko pro formulaci požadavků na vlastní softwarové řešení v následující kapitole [29][32]</w:t>
      </w:r>
      <w:r w:rsidR="003042A7" w:rsidRPr="00813F50">
        <w:t>.</w:t>
      </w:r>
      <w:r w:rsidR="00E45934" w:rsidRPr="00813F50">
        <w:t xml:space="preserve"> </w:t>
      </w:r>
    </w:p>
    <w:p w14:paraId="7B587F45" w14:textId="53F2EC66" w:rsidR="00CD3F19" w:rsidRPr="00A20836" w:rsidRDefault="00CD3F19" w:rsidP="00CD3F19">
      <w:pPr>
        <w:pStyle w:val="Nadpis3"/>
        <w:spacing w:after="93"/>
        <w:ind w:left="-5"/>
        <w:rPr>
          <w:lang w:val="ru-RU"/>
        </w:rPr>
      </w:pPr>
      <w:bookmarkStart w:id="8" w:name="_Toc226488806"/>
      <w:r>
        <w:t>1.</w:t>
      </w:r>
      <w:r>
        <w:rPr>
          <w:lang w:val="ru-RU"/>
        </w:rPr>
        <w:t>3</w:t>
      </w:r>
      <w:r>
        <w:t xml:space="preserve"> </w:t>
      </w:r>
      <w:r w:rsidR="00A20836" w:rsidRPr="00A20836">
        <w:t>Požadavky na softwarové řešení</w:t>
      </w:r>
      <w:bookmarkEnd w:id="8"/>
      <w:r w:rsidR="00A20836">
        <w:rPr>
          <w:lang w:val="ru-RU"/>
        </w:rPr>
        <w:t xml:space="preserve"> </w:t>
      </w:r>
    </w:p>
    <w:p w14:paraId="6BA21865" w14:textId="02DCBB45" w:rsidR="00CD3F19" w:rsidRPr="00813F50" w:rsidRDefault="00813F50" w:rsidP="00813F50">
      <w:pPr>
        <w:pStyle w:val="TextMain"/>
      </w:pPr>
      <w:r w:rsidRPr="00813F50">
        <w:t>Na základě vymezení evidence pracovní doby a analýzy současných přístupů lze formulovat požadavky na navrhované softwarové řešení. V oblasti softwarového inženýrství představují požadavky základ pro návrh systému, protože vymezují, co má systém poskytovat, jaké potřeby má naplnit a jaké kvalitativní vlastnosti má vykazovat [33][34]. Pro účely této práce je vhodné rozlišit požadavky funkční a nefunkční</w:t>
      </w:r>
      <w:r w:rsidR="00CD3F19" w:rsidRPr="00813F50">
        <w:t>.</w:t>
      </w:r>
      <w:r w:rsidR="00E45934" w:rsidRPr="00813F50">
        <w:t xml:space="preserve"> </w:t>
      </w:r>
    </w:p>
    <w:p w14:paraId="465B2206" w14:textId="0622F6D4" w:rsidR="00CD3F19" w:rsidRPr="00E45934" w:rsidRDefault="00CD3F19" w:rsidP="00CD3F19">
      <w:pPr>
        <w:pStyle w:val="Nadpis5"/>
        <w:ind w:left="-5"/>
        <w:rPr>
          <w:lang w:val="ru-RU"/>
        </w:rPr>
      </w:pPr>
      <w:bookmarkStart w:id="9" w:name="_Toc226488807"/>
      <w:r>
        <w:lastRenderedPageBreak/>
        <w:t>1.</w:t>
      </w:r>
      <w:r>
        <w:rPr>
          <w:lang w:val="ru-RU"/>
        </w:rPr>
        <w:t>3</w:t>
      </w:r>
      <w:r>
        <w:t xml:space="preserve">.1 </w:t>
      </w:r>
      <w:r w:rsidRPr="00CD3F19">
        <w:t>Funkční požadavky</w:t>
      </w:r>
      <w:bookmarkEnd w:id="9"/>
      <w:r w:rsidR="00E45934">
        <w:rPr>
          <w:lang w:val="ru-RU"/>
        </w:rPr>
        <w:t xml:space="preserve"> </w:t>
      </w:r>
    </w:p>
    <w:p w14:paraId="421D7AA6" w14:textId="77777777" w:rsidR="00813F50" w:rsidRPr="00813F50" w:rsidRDefault="00813F50" w:rsidP="00813F50">
      <w:pPr>
        <w:pStyle w:val="TextMain"/>
      </w:pPr>
      <w:r w:rsidRPr="00813F50">
        <w:t xml:space="preserve">Funkční požadavky určují, jaké činnosti má systém vykonávat a jaké služby má uživateli poskytovat. Základním funkčním požadavkem navrhovaného řešení je práce se záznamy pracovní doby. Systém by měl umožňovat evidovat údaje vztahující se k jednotlivým pracovním dnům, zejména začátek a konec práce, případně další údaje, které jsou pro vyhodnocení evidence významné [26][27][34]. </w:t>
      </w:r>
    </w:p>
    <w:p w14:paraId="7FF7192D" w14:textId="77777777" w:rsidR="00813F50" w:rsidRPr="00813F50" w:rsidRDefault="00813F50" w:rsidP="00813F50">
      <w:pPr>
        <w:pStyle w:val="TextMain"/>
      </w:pPr>
      <w:r w:rsidRPr="00813F50">
        <w:t xml:space="preserve">Důležitým požadavkem je rovněž možnost následné úpravy zadaných údajů. V praxi může docházet ke změnám rozvrhu práce, k doplnění chybějících informací nebo k opravám již vytvořených záznamů. Navržený systém by proto měl umožňovat editaci záznamů tak, aby nebylo nutné vytvářet celý výkaz znovu. Tato vlastnost zvyšuje použitelnost systému a lépe odpovídá reálnému průběhu administrativního zpracování pracovních údajů [27][34]. </w:t>
      </w:r>
    </w:p>
    <w:p w14:paraId="458DE29C" w14:textId="77777777" w:rsidR="00813F50" w:rsidRPr="00813F50" w:rsidRDefault="00813F50" w:rsidP="00813F50">
      <w:pPr>
        <w:pStyle w:val="TextMain"/>
      </w:pPr>
      <w:r w:rsidRPr="00813F50">
        <w:t xml:space="preserve">Dalším funkčním požadavkem je zpracování vstupních dat. Systém by měl umožnit převzetí, uložení a další práci s údaji, které tvoří základ evidence pracovní doby. Podstatné je, aby bylo možné tato data dále vyhodnocovat, upravovat a připravovat pro tvorbu výstupů bez zbytečného opakovaného přepisování. Tím se snižuje administrativní zátěž a současně se omezuje prostor pro vznik chyb [34]. </w:t>
      </w:r>
    </w:p>
    <w:p w14:paraId="47391E94" w14:textId="068FE34E" w:rsidR="00CD3F19" w:rsidRPr="00813F50" w:rsidRDefault="00813F50" w:rsidP="00813F50">
      <w:pPr>
        <w:pStyle w:val="TextMain"/>
      </w:pPr>
      <w:r w:rsidRPr="00813F50">
        <w:t>Významnou součástí funkčních požadavků je také generování výstupů. Cílem systému nemá být pouze interní uchování údajů, ale i vytvoření přehledného výstupu, který bude možné využít pro další administrativní nebo kontrolní účely. Výstup by měl mít srozumitelnou a standardizovanou podobu a měl by umožňovat jednoduchou interpretaci zaznamenaných údajů [27][34]</w:t>
      </w:r>
      <w:r w:rsidR="00CD3F19" w:rsidRPr="00813F50">
        <w:t>.</w:t>
      </w:r>
      <w:r w:rsidR="00E45934" w:rsidRPr="00813F50">
        <w:t xml:space="preserve"> </w:t>
      </w:r>
    </w:p>
    <w:p w14:paraId="42E8E132" w14:textId="4E0BD7FF" w:rsidR="00CD3F19" w:rsidRPr="00E45934" w:rsidRDefault="00CD3F19" w:rsidP="00CD3F19">
      <w:pPr>
        <w:pStyle w:val="Nadpis5"/>
        <w:ind w:left="-5"/>
        <w:rPr>
          <w:lang w:val="ru-RU"/>
        </w:rPr>
      </w:pPr>
      <w:bookmarkStart w:id="10" w:name="_Toc226488808"/>
      <w:r>
        <w:t>1.</w:t>
      </w:r>
      <w:r>
        <w:rPr>
          <w:lang w:val="ru-RU"/>
        </w:rPr>
        <w:t>3</w:t>
      </w:r>
      <w:r>
        <w:t>.</w:t>
      </w:r>
      <w:r w:rsidRPr="00CD3F19">
        <w:t>2 Nefunkční požadavky</w:t>
      </w:r>
      <w:bookmarkEnd w:id="10"/>
      <w:r w:rsidR="00E45934">
        <w:rPr>
          <w:lang w:val="ru-RU"/>
        </w:rPr>
        <w:t xml:space="preserve"> </w:t>
      </w:r>
    </w:p>
    <w:p w14:paraId="0E92DD47" w14:textId="77777777" w:rsidR="00813F50" w:rsidRPr="00813F50" w:rsidRDefault="00813F50" w:rsidP="00813F50">
      <w:pPr>
        <w:pStyle w:val="TextMain"/>
      </w:pPr>
      <w:r w:rsidRPr="00813F50">
        <w:t xml:space="preserve">Vedle funkčních požadavků je nutné vymezit také požadavky nefunkční, tedy takové, které popisují kvalitativní vlastnosti systému. Model kvality ISO/IEC 25010 pracuje mimo jiné s charakteristikami, jako jsou použitelnost, spolehlivost, udržovatelnost či funkční vhodnost. Tyto vlastnosti jsou pro navrhované řešení zásadní, protože přímo ovlivňují jeho praktickou využitelnost [33]. </w:t>
      </w:r>
    </w:p>
    <w:p w14:paraId="333FA4B1" w14:textId="77777777" w:rsidR="00813F50" w:rsidRPr="00813F50" w:rsidRDefault="00813F50" w:rsidP="00813F50">
      <w:pPr>
        <w:pStyle w:val="TextMain"/>
      </w:pPr>
      <w:r w:rsidRPr="00813F50">
        <w:t xml:space="preserve">Jedním z nejdůležitějších nefunkčních požadavků je přehlednost, respektive použitelnost systému. Uživatel by měl být schopen rychle se orientovat v jednotlivých záznamech, porozumět jejich struktuře a provádět běžné operace bez zbytečné náročnosti. Přehledné uživatelské rozhraní je v případě evidence pracovní doby zvlášť důležité, protože práce se systémem často zahrnuje opakované zadávání a kontrolu podobných údajů [33]. </w:t>
      </w:r>
    </w:p>
    <w:p w14:paraId="2B9DE11C" w14:textId="77777777" w:rsidR="00813F50" w:rsidRPr="00813F50" w:rsidRDefault="00813F50" w:rsidP="00813F50">
      <w:pPr>
        <w:pStyle w:val="TextMain"/>
      </w:pPr>
      <w:r w:rsidRPr="00813F50">
        <w:lastRenderedPageBreak/>
        <w:t xml:space="preserve">Dalším významným požadavkem je spolehlivost. Systém musí pracovat konzistentně, správně zpracovávat vstupní data a poskytovat ověřitelné výstupy i při opakovaném používání. Spolehlivost je důležitá zejména proto, že evidence pracovní doby slouží jako podklad pro další rozhodování a administrativní úkony, a případné chyby by se mohly přenášet do dalších částí procesu [27][29][33]. </w:t>
      </w:r>
    </w:p>
    <w:p w14:paraId="62D1BB99" w14:textId="77777777" w:rsidR="00813F50" w:rsidRPr="00813F50" w:rsidRDefault="00813F50" w:rsidP="00813F50">
      <w:pPr>
        <w:pStyle w:val="TextMain"/>
      </w:pPr>
      <w:r w:rsidRPr="00813F50">
        <w:t xml:space="preserve">Z pohledu dlouhodobého používání je důležitá také snadná použitelnost a udržovatelnost. Navrhované řešení by nemělo být technicky zbytečně složité, ale mělo by odpovídat běžným potřebám uživatele a umožňovat případné úpravy nebo rozšíření bez zásadních zásahů do celé aplikace. Vhodně navržený systém tak lépe obstojí i při změnách požadavků nebo pracovních postupů [33][34]. </w:t>
      </w:r>
    </w:p>
    <w:p w14:paraId="45F78061" w14:textId="7C306128" w:rsidR="00CD3F19" w:rsidRPr="00813F50" w:rsidRDefault="00813F50" w:rsidP="00813F50">
      <w:pPr>
        <w:pStyle w:val="TextMain"/>
      </w:pPr>
      <w:r w:rsidRPr="00813F50">
        <w:t>Mezi podstatné nefunkční požadavky patří rovněž omezení chybovosti. V běžné praxi totiž vznikají chyby zejména při ručním zadávání, přepisování nebo následném vyhodnocování údajů. Navrhované řešení by proto mělo tato rizika snižovat například přehlednou strukturou dat, jednoznačným způsobem zadávání a podporou automatizace tam, kde je to účelné [29][33]</w:t>
      </w:r>
      <w:r w:rsidR="00CD3F19" w:rsidRPr="00813F50">
        <w:t>.</w:t>
      </w:r>
      <w:r w:rsidR="00E45934" w:rsidRPr="00813F50">
        <w:t xml:space="preserve"> </w:t>
      </w:r>
    </w:p>
    <w:p w14:paraId="1DC1A433" w14:textId="46354026" w:rsidR="00CD3F19" w:rsidRPr="00E45934" w:rsidRDefault="00CD3F19" w:rsidP="00CD3F19">
      <w:pPr>
        <w:pStyle w:val="Nadpis5"/>
        <w:ind w:left="-5"/>
        <w:rPr>
          <w:lang w:val="ru-RU"/>
        </w:rPr>
      </w:pPr>
      <w:bookmarkStart w:id="11" w:name="_Toc226488809"/>
      <w:r>
        <w:t>1.</w:t>
      </w:r>
      <w:r>
        <w:rPr>
          <w:lang w:val="ru-RU"/>
        </w:rPr>
        <w:t>3</w:t>
      </w:r>
      <w:r>
        <w:t>.</w:t>
      </w:r>
      <w:r w:rsidR="00AF25D3">
        <w:rPr>
          <w:lang w:val="ru-RU"/>
        </w:rPr>
        <w:t>3</w:t>
      </w:r>
      <w:r w:rsidRPr="00CD3F19">
        <w:t xml:space="preserve"> </w:t>
      </w:r>
      <w:r w:rsidR="00AF25D3" w:rsidRPr="00AF25D3">
        <w:t>Shrnutí požadavků</w:t>
      </w:r>
      <w:bookmarkEnd w:id="11"/>
      <w:r w:rsidR="00E45934">
        <w:rPr>
          <w:lang w:val="ru-RU"/>
        </w:rPr>
        <w:t xml:space="preserve"> </w:t>
      </w:r>
    </w:p>
    <w:p w14:paraId="7CCA6538" w14:textId="77777777" w:rsidR="00813F50" w:rsidRPr="00813F50" w:rsidRDefault="00813F50" w:rsidP="00813F50">
      <w:pPr>
        <w:pStyle w:val="TextMain"/>
      </w:pPr>
      <w:r w:rsidRPr="00813F50">
        <w:t xml:space="preserve">Z formulovaných požadavků vyplývá, že navrhované softwarové řešení by mělo spojovat funkční podporu evidence pracovní doby s kvalitativními vlastnostmi, které zajistí jeho využitelnost v praxi. Systém by měl umožňovat záznam a úpravu údajů, jejich zpracování a vytváření přehledných výstupů. Současně by měl být přehledný, spolehlivý, snadno použitelný a navržený tak, aby omezoval vznik chyb při běžné práci [33][34]. </w:t>
      </w:r>
    </w:p>
    <w:p w14:paraId="2ED0DD2C" w14:textId="75F117AD" w:rsidR="00CD3F19" w:rsidRPr="00813F50" w:rsidRDefault="00813F50" w:rsidP="00813F50">
      <w:pPr>
        <w:pStyle w:val="TextMain"/>
      </w:pPr>
      <w:r w:rsidRPr="00813F50">
        <w:t>Takto stanovené požadavky představují důležité východisko pro volbu vhodné architektury a návrhových principů. Následující kapitola se proto zaměřuje na softwarovou architekturu a na návrhové vzory, které jsou pro realizaci navrženého řešení relevantní [13][20].</w:t>
      </w:r>
      <w:r w:rsidR="00CD3F19" w:rsidRPr="00813F50">
        <w:t>.</w:t>
      </w:r>
      <w:r w:rsidR="00E45934" w:rsidRPr="00813F50">
        <w:t xml:space="preserve"> </w:t>
      </w:r>
    </w:p>
    <w:p w14:paraId="24081524" w14:textId="1E453215" w:rsidR="004B6163" w:rsidRPr="00E45934" w:rsidRDefault="00000000">
      <w:pPr>
        <w:pStyle w:val="Nadpis3"/>
        <w:spacing w:after="93"/>
        <w:ind w:left="-5"/>
        <w:rPr>
          <w:lang w:val="ru-RU"/>
        </w:rPr>
      </w:pPr>
      <w:bookmarkStart w:id="12" w:name="_Toc226488810"/>
      <w:r>
        <w:t>1.</w:t>
      </w:r>
      <w:r w:rsidR="00CD3F19">
        <w:rPr>
          <w:lang w:val="ru-RU"/>
        </w:rPr>
        <w:t>4</w:t>
      </w:r>
      <w:r>
        <w:t xml:space="preserve"> </w:t>
      </w:r>
      <w:r w:rsidR="00CD3F19" w:rsidRPr="00CD3F19">
        <w:t>Softwarová architektura a návrhové vzory</w:t>
      </w:r>
      <w:bookmarkEnd w:id="12"/>
      <w:r w:rsidR="00E45934">
        <w:rPr>
          <w:lang w:val="ru-RU"/>
        </w:rPr>
        <w:t xml:space="preserve"> </w:t>
      </w:r>
    </w:p>
    <w:p w14:paraId="3CA456C9" w14:textId="5E0E4C17" w:rsidR="004B6163" w:rsidRDefault="008C3456" w:rsidP="008C3456">
      <w:pPr>
        <w:pStyle w:val="TextMain"/>
      </w:pPr>
      <w:r w:rsidRPr="008C3456">
        <w:t>Na základě požadavků formulovaných v předchozí kapitole je třeba stanovit takový architektonický přístup, který umožní navrhnout přehledné, udržovatelné a spolehlivé softwarové řešení. Volba vhodné softwarové architektury ovlivňuje nejen vnitřní strukturu aplikace, ale také způsob zpracování dat, oddělení odpovědností mezi jednotlivými částmi systému a možnosti jeho dalšího rozvoje. V případě aplikace zaměřené na evidenci pracovní doby je důležité zejména to, aby architektura podporovala přehlednou práci s daty, snadné úpravy jednotlivých částí systému a jednoznačné oddělení uživatelského rozhraní od aplikační logiky</w:t>
      </w:r>
      <w:r>
        <w:t xml:space="preserve">. </w:t>
      </w:r>
    </w:p>
    <w:p w14:paraId="07A227CD" w14:textId="27EBDB34" w:rsidR="004B6163" w:rsidRPr="00E45934" w:rsidRDefault="00000000">
      <w:pPr>
        <w:pStyle w:val="Nadpis5"/>
        <w:ind w:left="-5"/>
        <w:rPr>
          <w:lang w:val="ru-RU"/>
        </w:rPr>
      </w:pPr>
      <w:bookmarkStart w:id="13" w:name="_Toc226488811"/>
      <w:r>
        <w:lastRenderedPageBreak/>
        <w:t>1.</w:t>
      </w:r>
      <w:r w:rsidR="008C3456">
        <w:rPr>
          <w:lang w:val="ru-RU"/>
        </w:rPr>
        <w:t>4</w:t>
      </w:r>
      <w:r>
        <w:t xml:space="preserve">.1 </w:t>
      </w:r>
      <w:r w:rsidR="008C3456" w:rsidRPr="008C3456">
        <w:t>Softwarová architektura</w:t>
      </w:r>
      <w:bookmarkEnd w:id="13"/>
      <w:r w:rsidR="00E45934">
        <w:rPr>
          <w:lang w:val="ru-RU"/>
        </w:rPr>
        <w:t xml:space="preserve"> </w:t>
      </w:r>
    </w:p>
    <w:p w14:paraId="4E17CAB9" w14:textId="4E1D0B30" w:rsidR="008C3456" w:rsidRPr="00E45934" w:rsidRDefault="008C3456" w:rsidP="008C3456">
      <w:pPr>
        <w:pStyle w:val="TextMain"/>
        <w:rPr>
          <w:lang w:val="ru-RU"/>
        </w:rPr>
      </w:pPr>
      <w:r w:rsidRPr="008C3456">
        <w:t>Softwarovou architekturu lze chápat jako soubor základních rozhodnutí o struktuře systému, jeho hlavních komponentách a vztazích mezi nimi. Určuje, z jakých částí se aplikace skládá, jaké odpovědnosti jednotlivé části nesou a jakým způsobem spolu komunikují. Správně navržená architektura přispívá ke srozumitelnosti systému, usnadňuje jeho údržbu a umožňuje efektivnější rozšiřování funkcionality v budoucnu</w:t>
      </w:r>
      <w:r w:rsidR="00AD18CD" w:rsidRPr="00AD18CD">
        <w:t xml:space="preserve"> </w:t>
      </w:r>
      <w:r w:rsidR="00AD18CD" w:rsidRPr="00AD18CD">
        <w:t>[13][20]</w:t>
      </w:r>
      <w:r w:rsidRPr="008C3456">
        <w:t>.</w:t>
      </w:r>
      <w:r w:rsidR="00E45934">
        <w:rPr>
          <w:lang w:val="ru-RU"/>
        </w:rPr>
        <w:t xml:space="preserve"> </w:t>
      </w:r>
    </w:p>
    <w:p w14:paraId="72DDA196" w14:textId="403E4C83" w:rsidR="004B6163" w:rsidRPr="00E45934" w:rsidRDefault="008C3456" w:rsidP="008C3456">
      <w:pPr>
        <w:pStyle w:val="TextMain"/>
        <w:rPr>
          <w:lang w:val="ru-RU"/>
        </w:rPr>
      </w:pPr>
      <w:r w:rsidRPr="008C3456">
        <w:t>V kontextu této práce má volba architektury význam především proto, že navržené řešení pracuje s více typy činností, například se zpracováním vstupních dat, jejich úpravou, vyhodnocením a tvorbou výstupů. Pokud by tyto části nebyly dostatečně odděleny, mohlo by docházet ke zhoršení přehlednosti kódu, vyšší provázanosti jednotlivých komponent a obtížnější testovatelnosti aplikace. Z tohoto důvodu je vhodné zvolit takový architektonický přístup, který umožní rozdělit systém na logicky oddělené části a zároveň zachovat jednoduchost celého řešení.</w:t>
      </w:r>
      <w:r w:rsidR="00AD18CD" w:rsidRPr="00AD18CD">
        <w:t xml:space="preserve"> </w:t>
      </w:r>
      <w:r w:rsidR="00AD18CD" w:rsidRPr="00AD18CD">
        <w:t>[13][20]</w:t>
      </w:r>
      <w:r w:rsidR="00E45934">
        <w:rPr>
          <w:lang w:val="ru-RU"/>
        </w:rPr>
        <w:t xml:space="preserve"> </w:t>
      </w:r>
    </w:p>
    <w:p w14:paraId="3B8CE796" w14:textId="58095AC7" w:rsidR="004B6163" w:rsidRPr="00E45934" w:rsidRDefault="00000000">
      <w:pPr>
        <w:pStyle w:val="Nadpis5"/>
        <w:ind w:left="-5"/>
        <w:rPr>
          <w:lang w:val="ru-RU"/>
        </w:rPr>
      </w:pPr>
      <w:bookmarkStart w:id="14" w:name="_Toc226488812"/>
      <w:r>
        <w:t>1.</w:t>
      </w:r>
      <w:r w:rsidR="008C3456">
        <w:rPr>
          <w:lang w:val="ru-RU"/>
        </w:rPr>
        <w:t>4</w:t>
      </w:r>
      <w:r>
        <w:t xml:space="preserve">.2 </w:t>
      </w:r>
      <w:r w:rsidR="008C3456" w:rsidRPr="008C3456">
        <w:t>Návrhový vzor MVVM</w:t>
      </w:r>
      <w:bookmarkEnd w:id="14"/>
      <w:r w:rsidR="00E45934">
        <w:rPr>
          <w:lang w:val="ru-RU"/>
        </w:rPr>
        <w:t xml:space="preserve"> </w:t>
      </w:r>
    </w:p>
    <w:p w14:paraId="7D304ACE" w14:textId="7AF7017A" w:rsidR="008C3456" w:rsidRPr="00E45934" w:rsidRDefault="008C3456" w:rsidP="008C3456">
      <w:pPr>
        <w:pStyle w:val="TextMain"/>
        <w:rPr>
          <w:lang w:val="ru-RU"/>
        </w:rPr>
      </w:pPr>
      <w:r w:rsidRPr="008C3456">
        <w:t>Jedním z vhodných návrhových vzorů pro aplikace s grafickým uživatelským rozhraním je MVVM, tedy Model–View–ViewModel. Tento přístup rozděluje aplikaci do tří základních částí. Model představuje data a aplikační logiku, View zajišťuje zobrazení uživatelského rozhraní a ViewModel tvoří prostřední vrstvu mezi daty a zobrazením. Úkolem ViewModelu je zprostředkovávat komunikaci mezi uživatelským rozhraním a datovou vrstvou a poskytovat takové struktury a operace, které lze přímo využít při prezentaci dat</w:t>
      </w:r>
      <w:r w:rsidR="00AD18CD" w:rsidRPr="00AD18CD">
        <w:t xml:space="preserve"> </w:t>
      </w:r>
      <w:r w:rsidR="00AD18CD" w:rsidRPr="00AD18CD">
        <w:t>[3][</w:t>
      </w:r>
      <w:r w:rsidR="00AD18CD">
        <w:rPr>
          <w:lang w:val="ru-RU"/>
        </w:rPr>
        <w:t>12</w:t>
      </w:r>
      <w:r w:rsidR="00AD18CD" w:rsidRPr="00AD18CD">
        <w:t>]</w:t>
      </w:r>
      <w:r w:rsidRPr="008C3456">
        <w:t>.</w:t>
      </w:r>
      <w:r w:rsidR="00E45934">
        <w:rPr>
          <w:lang w:val="ru-RU"/>
        </w:rPr>
        <w:t xml:space="preserve"> </w:t>
      </w:r>
    </w:p>
    <w:p w14:paraId="40B2BF2A" w14:textId="0E32D655" w:rsidR="008C3456" w:rsidRPr="00E45934" w:rsidRDefault="008C3456" w:rsidP="008C3456">
      <w:pPr>
        <w:pStyle w:val="TextMain"/>
        <w:rPr>
          <w:lang w:val="ru-RU"/>
        </w:rPr>
      </w:pPr>
      <w:r w:rsidRPr="008C3456">
        <w:t xml:space="preserve">Význam MVVM spočívá především v oddělení prezentační vrstvy od aplikační logiky. Díky tomu lze uživatelské rozhraní navrhovat a upravovat odděleně od zpracování dat a jednotlivé části systému se nestávají zbytečně provázanými. Tento přístup zároveň podporuje přehlednější organizaci kódu a usnadňuje testování, protože logika aplikace není pevně svázána s konkrétní podobou uživatelského </w:t>
      </w:r>
      <w:r w:rsidR="00AD18CD" w:rsidRPr="008C3456">
        <w:t>rozhraní</w:t>
      </w:r>
      <w:r w:rsidR="00AD18CD" w:rsidRPr="00AD18CD">
        <w:t xml:space="preserve"> [</w:t>
      </w:r>
      <w:r w:rsidR="00AD18CD" w:rsidRPr="00AD18CD">
        <w:t>3][</w:t>
      </w:r>
      <w:r w:rsidR="00AD18CD">
        <w:rPr>
          <w:lang w:val="ru-RU"/>
        </w:rPr>
        <w:t>12</w:t>
      </w:r>
      <w:r w:rsidR="00AD18CD" w:rsidRPr="00AD18CD">
        <w:t>]</w:t>
      </w:r>
      <w:r w:rsidRPr="008C3456">
        <w:t>.</w:t>
      </w:r>
      <w:r w:rsidR="00E45934">
        <w:rPr>
          <w:lang w:val="ru-RU"/>
        </w:rPr>
        <w:t xml:space="preserve"> </w:t>
      </w:r>
    </w:p>
    <w:p w14:paraId="245C91B1" w14:textId="6E7CA31E" w:rsidR="008C3456" w:rsidRPr="00E45934" w:rsidRDefault="008C3456" w:rsidP="008C3456">
      <w:pPr>
        <w:pStyle w:val="TextMain"/>
        <w:rPr>
          <w:lang w:val="ru-RU"/>
        </w:rPr>
      </w:pPr>
      <w:r w:rsidRPr="008C3456">
        <w:t xml:space="preserve">Pro desktopové aplikace využívající deklarativní způsob tvorby rozhraní je MVVM považován za přirozený a často používaný přístup. Umožňuje efektivně pracovat se stavem aplikace, vazbami mezi daty a uživatelským rozhraním a s reakcemi na uživatelské akce. Z hlediska požadavků formulovaných v předchozí kapitole je tento vzor vhodný zejména proto, že podporuje přehlednost, udržovatelnost a jednoznačné rozdělení </w:t>
      </w:r>
      <w:r w:rsidR="00AD18CD" w:rsidRPr="008C3456">
        <w:t>odpovědností</w:t>
      </w:r>
      <w:r w:rsidR="00AD18CD" w:rsidRPr="00AD18CD">
        <w:t xml:space="preserve"> [</w:t>
      </w:r>
      <w:r w:rsidR="00AD18CD" w:rsidRPr="00AD18CD">
        <w:t>3]</w:t>
      </w:r>
      <w:r w:rsidR="00AD18CD">
        <w:rPr>
          <w:lang w:val="en-US"/>
        </w:rPr>
        <w:t>[4]</w:t>
      </w:r>
      <w:r w:rsidR="00AD18CD" w:rsidRPr="00AD18CD">
        <w:t>[</w:t>
      </w:r>
      <w:r w:rsidR="00AD18CD">
        <w:rPr>
          <w:lang w:val="ru-RU"/>
        </w:rPr>
        <w:t>12</w:t>
      </w:r>
      <w:r w:rsidR="00AD18CD" w:rsidRPr="00AD18CD">
        <w:t>]</w:t>
      </w:r>
      <w:r w:rsidRPr="008C3456">
        <w:t>.</w:t>
      </w:r>
      <w:r w:rsidR="00E45934">
        <w:rPr>
          <w:lang w:val="ru-RU"/>
        </w:rPr>
        <w:t xml:space="preserve"> </w:t>
      </w:r>
    </w:p>
    <w:p w14:paraId="61B7069A" w14:textId="77777777" w:rsidR="00A31A43" w:rsidRDefault="00000000" w:rsidP="00A31A43">
      <w:pPr>
        <w:keepNext/>
        <w:spacing w:after="165" w:line="259" w:lineRule="auto"/>
        <w:ind w:left="0" w:right="742" w:firstLine="0"/>
        <w:jc w:val="right"/>
      </w:pPr>
      <w:r>
        <w:rPr>
          <w:noProof/>
        </w:rPr>
        <w:lastRenderedPageBreak/>
        <w:drawing>
          <wp:inline distT="0" distB="0" distL="0" distR="0" wp14:anchorId="7669AA6B" wp14:editId="4EBBC048">
            <wp:extent cx="4811903" cy="1839595"/>
            <wp:effectExtent l="0" t="0" r="0" b="0"/>
            <wp:docPr id="1984" name="Picture 1984"/>
            <wp:cNvGraphicFramePr/>
            <a:graphic xmlns:a="http://schemas.openxmlformats.org/drawingml/2006/main">
              <a:graphicData uri="http://schemas.openxmlformats.org/drawingml/2006/picture">
                <pic:pic xmlns:pic="http://schemas.openxmlformats.org/drawingml/2006/picture">
                  <pic:nvPicPr>
                    <pic:cNvPr id="1984" name="Picture 1984"/>
                    <pic:cNvPicPr/>
                  </pic:nvPicPr>
                  <pic:blipFill>
                    <a:blip r:embed="rId16"/>
                    <a:stretch>
                      <a:fillRect/>
                    </a:stretch>
                  </pic:blipFill>
                  <pic:spPr>
                    <a:xfrm>
                      <a:off x="0" y="0"/>
                      <a:ext cx="4811903" cy="1839595"/>
                    </a:xfrm>
                    <a:prstGeom prst="rect">
                      <a:avLst/>
                    </a:prstGeom>
                  </pic:spPr>
                </pic:pic>
              </a:graphicData>
            </a:graphic>
          </wp:inline>
        </w:drawing>
      </w:r>
    </w:p>
    <w:p w14:paraId="4585266D" w14:textId="39D62BC9" w:rsidR="00A31A43" w:rsidRDefault="00A31A43" w:rsidP="00A31A43">
      <w:pPr>
        <w:pStyle w:val="Titulek"/>
        <w:jc w:val="center"/>
      </w:pPr>
      <w:bookmarkStart w:id="15" w:name="_Toc226488777"/>
      <w:r>
        <w:t xml:space="preserve">Obrázek </w:t>
      </w:r>
      <w:r>
        <w:fldChar w:fldCharType="begin"/>
      </w:r>
      <w:r>
        <w:instrText xml:space="preserve"> SEQ Obrázek \* ARABIC </w:instrText>
      </w:r>
      <w:r>
        <w:fldChar w:fldCharType="separate"/>
      </w:r>
      <w:r w:rsidR="009877B7">
        <w:rPr>
          <w:noProof/>
        </w:rPr>
        <w:t>2</w:t>
      </w:r>
      <w:r>
        <w:fldChar w:fldCharType="end"/>
      </w:r>
      <w:r>
        <w:rPr>
          <w:lang w:val="ru-RU"/>
        </w:rPr>
        <w:t xml:space="preserve"> </w:t>
      </w:r>
      <w:r w:rsidRPr="001845B1">
        <w:rPr>
          <w:lang w:val="ru-RU"/>
        </w:rPr>
        <w:t>Architektura MVVM</w:t>
      </w:r>
      <w:bookmarkEnd w:id="15"/>
    </w:p>
    <w:p w14:paraId="43DDCBE9" w14:textId="15B2E11E" w:rsidR="004B6163" w:rsidRPr="00E45934" w:rsidRDefault="00000000">
      <w:pPr>
        <w:pStyle w:val="Nadpis5"/>
        <w:ind w:left="-5"/>
        <w:rPr>
          <w:lang w:val="ru-RU"/>
        </w:rPr>
      </w:pPr>
      <w:bookmarkStart w:id="16" w:name="_Toc226488813"/>
      <w:r>
        <w:t>1.</w:t>
      </w:r>
      <w:r w:rsidR="008C3456">
        <w:rPr>
          <w:lang w:val="ru-RU"/>
        </w:rPr>
        <w:t>4</w:t>
      </w:r>
      <w:r>
        <w:t xml:space="preserve">.3 </w:t>
      </w:r>
      <w:r w:rsidR="008C3456" w:rsidRPr="008C3456">
        <w:t>Srovnání MVVM a MVC</w:t>
      </w:r>
      <w:bookmarkEnd w:id="16"/>
      <w:r w:rsidR="00E45934">
        <w:rPr>
          <w:lang w:val="ru-RU"/>
        </w:rPr>
        <w:t xml:space="preserve"> </w:t>
      </w:r>
    </w:p>
    <w:p w14:paraId="667472C3" w14:textId="4C01DEB0" w:rsidR="008C3456" w:rsidRPr="00E45934" w:rsidRDefault="008C3456" w:rsidP="008C3456">
      <w:pPr>
        <w:pStyle w:val="TextMain"/>
        <w:rPr>
          <w:lang w:val="ru-RU"/>
        </w:rPr>
      </w:pPr>
      <w:r w:rsidRPr="008C3456">
        <w:t xml:space="preserve">Vedle vzoru MVVM se v softwarovém inženýrství často používá také návrhový vzor MVC, tedy Model–View–Controller. Stejně jako MVVM i tento přístup usiluje o oddělení jednotlivých odpovědností v aplikaci. Model představuje data a logiku, View slouží k jejich zobrazení a Controller zajišťuje zpracování vstupů od uživatele a řízení toku </w:t>
      </w:r>
      <w:r w:rsidR="00AD18CD" w:rsidRPr="008C3456">
        <w:t>aplikace</w:t>
      </w:r>
      <w:r w:rsidR="00AD18CD">
        <w:t xml:space="preserve"> [11]</w:t>
      </w:r>
      <w:r w:rsidRPr="008C3456">
        <w:t>.</w:t>
      </w:r>
      <w:r w:rsidR="00E45934">
        <w:rPr>
          <w:lang w:val="ru-RU"/>
        </w:rPr>
        <w:t xml:space="preserve"> </w:t>
      </w:r>
    </w:p>
    <w:p w14:paraId="1C639329" w14:textId="39401AD9" w:rsidR="008C3456" w:rsidRPr="00E45934" w:rsidRDefault="008C3456" w:rsidP="008C3456">
      <w:pPr>
        <w:pStyle w:val="TextMain"/>
        <w:rPr>
          <w:lang w:val="ru-RU"/>
        </w:rPr>
      </w:pPr>
      <w:r w:rsidRPr="008C3456">
        <w:t>MVC je tradičně spojován zejména s aplikacemi, ve kterých Controller přímo reaguje na akce uživatele a rozhoduje o tom, jaká data budou zobrazena. Tento přístup je vhodný především v prostředích, kde je potřeba explicitně řídit komunikaci mezi uživatelským vstupem a výstupní vrstvou. V případě moderních desktopových aplikací s deklarativním uživatelským rozhraním však bývá vhodnější MVVM, protože lépe odpovídá principu datových vazeb a oddělení prezentační logiky od samotného zobrazení</w:t>
      </w:r>
      <w:r w:rsidR="00AD18CD">
        <w:t xml:space="preserve"> </w:t>
      </w:r>
      <w:r w:rsidR="00AD18CD" w:rsidRPr="00AD18CD">
        <w:t>[3][11][12]</w:t>
      </w:r>
      <w:r w:rsidRPr="008C3456">
        <w:t>.</w:t>
      </w:r>
      <w:r w:rsidR="00E45934">
        <w:rPr>
          <w:lang w:val="ru-RU"/>
        </w:rPr>
        <w:t xml:space="preserve"> </w:t>
      </w:r>
    </w:p>
    <w:p w14:paraId="33114A16" w14:textId="19AB0168" w:rsidR="008C3456" w:rsidRPr="00E45934" w:rsidRDefault="008C3456" w:rsidP="008C3456">
      <w:pPr>
        <w:pStyle w:val="TextMain"/>
        <w:rPr>
          <w:lang w:val="ru-RU"/>
        </w:rPr>
      </w:pPr>
      <w:r w:rsidRPr="008C3456">
        <w:t>Zatímco MVC klade důraz na řídicí roli Controlleru, MVVM více využívá zprostředkující vrstvu ViewModelu, která připravuje data pro prezentaci a omezuje přímou závislost mezi rozhraním a logikou aplikace. Pro aplikaci zaměřenou na evidenci pracovní doby je tento přístup vhodnější zejména proto, že podporuje přehlednější práci se stavem formulářů, záznamů a výstupních údajů</w:t>
      </w:r>
      <w:r w:rsidR="00AD18CD">
        <w:t xml:space="preserve"> </w:t>
      </w:r>
      <w:r w:rsidR="00AD18CD" w:rsidRPr="00AD18CD">
        <w:t>[3][11][12]</w:t>
      </w:r>
      <w:r w:rsidRPr="008C3456">
        <w:t>.</w:t>
      </w:r>
      <w:r w:rsidR="00E45934">
        <w:rPr>
          <w:lang w:val="ru-RU"/>
        </w:rPr>
        <w:t xml:space="preserve"> </w:t>
      </w:r>
    </w:p>
    <w:p w14:paraId="0DC18B97" w14:textId="77777777" w:rsidR="00A31A43" w:rsidRDefault="00000000" w:rsidP="00A31A43">
      <w:pPr>
        <w:keepNext/>
        <w:spacing w:after="168" w:line="259" w:lineRule="auto"/>
        <w:ind w:left="1535" w:firstLine="0"/>
        <w:jc w:val="left"/>
      </w:pPr>
      <w:r>
        <w:rPr>
          <w:noProof/>
        </w:rPr>
        <w:lastRenderedPageBreak/>
        <w:drawing>
          <wp:inline distT="0" distB="0" distL="0" distR="0" wp14:anchorId="13CC7C46" wp14:editId="26C85569">
            <wp:extent cx="3802380" cy="2320163"/>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17"/>
                    <a:stretch>
                      <a:fillRect/>
                    </a:stretch>
                  </pic:blipFill>
                  <pic:spPr>
                    <a:xfrm>
                      <a:off x="0" y="0"/>
                      <a:ext cx="3802380" cy="2320163"/>
                    </a:xfrm>
                    <a:prstGeom prst="rect">
                      <a:avLst/>
                    </a:prstGeom>
                  </pic:spPr>
                </pic:pic>
              </a:graphicData>
            </a:graphic>
          </wp:inline>
        </w:drawing>
      </w:r>
    </w:p>
    <w:p w14:paraId="63923C60" w14:textId="219BEFF1" w:rsidR="004B6163" w:rsidRPr="00A31A43" w:rsidRDefault="00A31A43" w:rsidP="00A31A43">
      <w:pPr>
        <w:pStyle w:val="Titulek"/>
        <w:jc w:val="center"/>
      </w:pPr>
      <w:bookmarkStart w:id="17" w:name="_Toc226488778"/>
      <w:r>
        <w:t xml:space="preserve">Obrázek </w:t>
      </w:r>
      <w:r>
        <w:fldChar w:fldCharType="begin"/>
      </w:r>
      <w:r>
        <w:instrText xml:space="preserve"> SEQ Obrázek \* ARABIC </w:instrText>
      </w:r>
      <w:r>
        <w:fldChar w:fldCharType="separate"/>
      </w:r>
      <w:r w:rsidR="009877B7">
        <w:rPr>
          <w:noProof/>
        </w:rPr>
        <w:t>3</w:t>
      </w:r>
      <w:r>
        <w:fldChar w:fldCharType="end"/>
      </w:r>
      <w:r>
        <w:rPr>
          <w:lang w:val="ru-RU"/>
        </w:rPr>
        <w:t xml:space="preserve"> </w:t>
      </w:r>
      <w:r w:rsidRPr="00DF1F26">
        <w:rPr>
          <w:lang w:val="ru-RU"/>
        </w:rPr>
        <w:t xml:space="preserve">Architektura </w:t>
      </w:r>
      <w:r w:rsidR="00326DC1">
        <w:rPr>
          <w:lang w:val="en-US"/>
        </w:rPr>
        <w:t>MVC</w:t>
      </w:r>
      <w:bookmarkEnd w:id="17"/>
      <w:r>
        <w:rPr>
          <w:lang w:val="ru-RU"/>
        </w:rPr>
        <w:t xml:space="preserve"> </w:t>
      </w:r>
    </w:p>
    <w:p w14:paraId="7C231885" w14:textId="05AEE17C" w:rsidR="004B6163" w:rsidRPr="00E45934" w:rsidRDefault="00000000">
      <w:pPr>
        <w:pStyle w:val="Nadpis5"/>
        <w:ind w:left="-5"/>
        <w:rPr>
          <w:lang w:val="ru-RU"/>
        </w:rPr>
      </w:pPr>
      <w:bookmarkStart w:id="18" w:name="_Toc226488814"/>
      <w:r>
        <w:t>1.</w:t>
      </w:r>
      <w:r w:rsidR="008C3456">
        <w:rPr>
          <w:lang w:val="ru-RU"/>
        </w:rPr>
        <w:t>4</w:t>
      </w:r>
      <w:r>
        <w:t xml:space="preserve">.4 </w:t>
      </w:r>
      <w:r w:rsidR="008C3456" w:rsidRPr="008C3456">
        <w:t>Monolitická, modulární a mikroslužbová architektura</w:t>
      </w:r>
      <w:bookmarkEnd w:id="18"/>
      <w:r w:rsidR="00E45934">
        <w:rPr>
          <w:lang w:val="ru-RU"/>
        </w:rPr>
        <w:t xml:space="preserve"> </w:t>
      </w:r>
    </w:p>
    <w:p w14:paraId="51E14732" w14:textId="092A63EE" w:rsidR="008C3456" w:rsidRPr="00E45934" w:rsidRDefault="008C3456" w:rsidP="008C3456">
      <w:pPr>
        <w:pStyle w:val="TextMain"/>
        <w:rPr>
          <w:lang w:val="ru-RU"/>
        </w:rPr>
      </w:pPr>
      <w:r w:rsidRPr="008C3456">
        <w:t>Při návrhu softwarového řešení je kromě volby návrhového vzoru důležité také zvolit celkové uspořádání aplikace. Jednou z možností je monolitická architektura, při níž je systém vytvářen jako jeden celek. Výhodou takového přístupu je jednoduchost vývoje, nasazení i správy, protože aplikace tvoří jedinou spustitelnou jednotku. Nevýhodou však může být menší přehlednost při růstu systému a obtížnější oddělení jednotlivých částí aplikace</w:t>
      </w:r>
      <w:r w:rsidR="00AD18CD">
        <w:t xml:space="preserve"> </w:t>
      </w:r>
      <w:r w:rsidR="00AD18CD" w:rsidRPr="00AD18CD">
        <w:t>[17][20]</w:t>
      </w:r>
      <w:r w:rsidRPr="008C3456">
        <w:t>.</w:t>
      </w:r>
      <w:r w:rsidR="00E45934">
        <w:rPr>
          <w:lang w:val="ru-RU"/>
        </w:rPr>
        <w:t xml:space="preserve"> </w:t>
      </w:r>
    </w:p>
    <w:p w14:paraId="4A75179D" w14:textId="15290479" w:rsidR="008C3456" w:rsidRPr="00E45934" w:rsidRDefault="008C3456" w:rsidP="008C3456">
      <w:pPr>
        <w:pStyle w:val="TextMain"/>
        <w:rPr>
          <w:lang w:val="ru-RU"/>
        </w:rPr>
      </w:pPr>
      <w:r w:rsidRPr="008C3456">
        <w:t>Určitou variantu tohoto přístupu představuje modulární monolit. I v tomto případě jde o jednu aplikaci, její vnitřní struktura je však rozdělena do samostatných modulů s jasně vymezenými odpovědnostmi. Takové řešení umožňuje zachovat jednoduchost nasazení a současně zlepšit organizaci systému, jeho přehlednost a udržovatelnost. Jednotlivé části aplikace mohou být navrženy tak, aby každá řešila konkrétní oblast funkcionality, aniž by docházelo k jejich zbytečnému provázání</w:t>
      </w:r>
      <w:r w:rsidR="00AD18CD">
        <w:t xml:space="preserve"> </w:t>
      </w:r>
      <w:r w:rsidR="00AD18CD" w:rsidRPr="00AD18CD">
        <w:t>[19][20]</w:t>
      </w:r>
      <w:r w:rsidRPr="008C3456">
        <w:t>.</w:t>
      </w:r>
      <w:r w:rsidR="00E45934">
        <w:rPr>
          <w:lang w:val="ru-RU"/>
        </w:rPr>
        <w:t xml:space="preserve"> </w:t>
      </w:r>
    </w:p>
    <w:p w14:paraId="0917C2B2" w14:textId="6693AC32" w:rsidR="008C3456" w:rsidRPr="00E45934" w:rsidRDefault="008C3456" w:rsidP="008C3456">
      <w:pPr>
        <w:pStyle w:val="TextMain"/>
        <w:rPr>
          <w:lang w:val="ru-RU"/>
        </w:rPr>
      </w:pPr>
      <w:r w:rsidRPr="008C3456">
        <w:t>Další možností je mikroslužbová architektura, která rozděluje systém na více samostatně provozovaných služeb. Tento přístup může být výhodný u rozsáhlých systémů s vysokými nároky na škálování, samostatné nasazování jednotlivých částí nebo oddělenou správu více týmů. Současně však přináší vyšší technickou složitost, protože vyžaduje řešení komunikace mezi službami, správu distribuovaného prostředí a větší provozní nároky</w:t>
      </w:r>
      <w:r w:rsidR="00AD18CD">
        <w:t xml:space="preserve"> </w:t>
      </w:r>
      <w:r w:rsidR="00AD18CD" w:rsidRPr="00AD18CD">
        <w:t>[1</w:t>
      </w:r>
      <w:r w:rsidR="00AD18CD">
        <w:t>8</w:t>
      </w:r>
      <w:r w:rsidR="00AD18CD" w:rsidRPr="00AD18CD">
        <w:t>][20]</w:t>
      </w:r>
      <w:r w:rsidRPr="008C3456">
        <w:t>.</w:t>
      </w:r>
      <w:r w:rsidR="00E45934">
        <w:rPr>
          <w:lang w:val="ru-RU"/>
        </w:rPr>
        <w:t xml:space="preserve"> </w:t>
      </w:r>
    </w:p>
    <w:p w14:paraId="10A7F9DA" w14:textId="41FB0F79" w:rsidR="004B6163" w:rsidRDefault="008C3456" w:rsidP="008C3456">
      <w:pPr>
        <w:pStyle w:val="TextMain"/>
        <w:rPr>
          <w:lang w:val="ru-RU"/>
        </w:rPr>
      </w:pPr>
      <w:r w:rsidRPr="008C3456">
        <w:t>Pro aplikaci menšího až středního rozsahu, jejímž cílem je evidence pracovní doby a generování přehledných výstupů, se jako vhodnější jeví jednodušší architektonické řešení. V takovém případě je důležité především zachovat přehlednost, snadnou údržbu a nízkou provozní náročnost, nikoli budovat distribuovaný systém s vlastnostmi, které pro daný účel nejsou nezbytné</w:t>
      </w:r>
      <w:r w:rsidR="00AD18CD">
        <w:t xml:space="preserve"> </w:t>
      </w:r>
      <w:r w:rsidR="00AD18CD" w:rsidRPr="00AD18CD">
        <w:t>[19][20]</w:t>
      </w:r>
      <w:r w:rsidRPr="008C3456">
        <w:t>.</w:t>
      </w:r>
      <w:r>
        <w:t xml:space="preserve"> </w:t>
      </w:r>
    </w:p>
    <w:p w14:paraId="41F89449" w14:textId="4545DE55" w:rsidR="008C3456" w:rsidRPr="00E45934" w:rsidRDefault="008C3456" w:rsidP="008C3456">
      <w:pPr>
        <w:pStyle w:val="Nadpis5"/>
        <w:ind w:left="-5"/>
        <w:rPr>
          <w:lang w:val="ru-RU"/>
        </w:rPr>
      </w:pPr>
      <w:bookmarkStart w:id="19" w:name="_Toc226488815"/>
      <w:r>
        <w:lastRenderedPageBreak/>
        <w:t>1.</w:t>
      </w:r>
      <w:r>
        <w:rPr>
          <w:lang w:val="ru-RU"/>
        </w:rPr>
        <w:t>4</w:t>
      </w:r>
      <w:r>
        <w:t>.</w:t>
      </w:r>
      <w:r>
        <w:rPr>
          <w:lang w:val="ru-RU"/>
        </w:rPr>
        <w:t>5</w:t>
      </w:r>
      <w:r>
        <w:t xml:space="preserve"> </w:t>
      </w:r>
      <w:r w:rsidRPr="008C3456">
        <w:t>Zdůvodnění zvoleného řešení</w:t>
      </w:r>
      <w:bookmarkEnd w:id="19"/>
      <w:r w:rsidR="00E45934">
        <w:rPr>
          <w:lang w:val="ru-RU"/>
        </w:rPr>
        <w:t xml:space="preserve"> </w:t>
      </w:r>
    </w:p>
    <w:p w14:paraId="33E27431" w14:textId="55E9634A" w:rsidR="008C3456" w:rsidRPr="00E45934" w:rsidRDefault="008C3456" w:rsidP="008C3456">
      <w:pPr>
        <w:pStyle w:val="TextMain"/>
        <w:rPr>
          <w:lang w:val="ru-RU"/>
        </w:rPr>
      </w:pPr>
      <w:r w:rsidRPr="008C3456">
        <w:t>S ohledem na požadavky uvedené v kapitole 1.3 je pro navrženou aplikaci vhodné zvolit architekturu, která bude podporovat jednoduchost, přehlednost a oddělení jednotlivých částí systému. Z hlediska struktury aplikace je proto vhodným řešením modulární monolit, který umožňuje rozdělit systém do logických celků, aniž by bylo nutné zavádět složitou distribuovanou infrastrukturu. Takové řešení odpovídá charakteru navrhované aplikace a současně vytváří dostatečný prostor pro její další rozvoj</w:t>
      </w:r>
      <w:r w:rsidR="00AD18CD">
        <w:t xml:space="preserve"> </w:t>
      </w:r>
      <w:r w:rsidR="00AD18CD" w:rsidRPr="00AD18CD">
        <w:t>[19][20]</w:t>
      </w:r>
      <w:r w:rsidRPr="008C3456">
        <w:t>.</w:t>
      </w:r>
      <w:r w:rsidR="00E45934">
        <w:rPr>
          <w:lang w:val="ru-RU"/>
        </w:rPr>
        <w:t xml:space="preserve"> </w:t>
      </w:r>
    </w:p>
    <w:p w14:paraId="119044C9" w14:textId="2DACAA6B" w:rsidR="008C3456" w:rsidRPr="00E45934" w:rsidRDefault="008C3456" w:rsidP="008C3456">
      <w:pPr>
        <w:pStyle w:val="TextMain"/>
        <w:rPr>
          <w:lang w:val="ru-RU"/>
        </w:rPr>
      </w:pPr>
      <w:r w:rsidRPr="008C3456">
        <w:t>V rámci prezentační vrstvy je vhodné využít návrhový vzor MVVM, protože tento přístup přirozeně podporuje oddělení uživatelského rozhraní od aplikační logiky. To je důležité zejména z hlediska přehlednosti kódu, snadnější údržby a možnosti budoucích úprav bez zásahu do všech částí systému. Kombinace modulárního monolitu a vzoru MVVM tak představuje řešení, které odpovídá požadavkům na funkčnost i kvalitu navržené aplikace</w:t>
      </w:r>
      <w:r w:rsidR="00AD18CD">
        <w:t xml:space="preserve"> </w:t>
      </w:r>
      <w:r w:rsidR="00AD18CD" w:rsidRPr="00AD18CD">
        <w:t>[3][12][19][20]</w:t>
      </w:r>
      <w:r w:rsidRPr="008C3456">
        <w:t>.</w:t>
      </w:r>
      <w:r w:rsidR="00E45934">
        <w:rPr>
          <w:lang w:val="ru-RU"/>
        </w:rPr>
        <w:t xml:space="preserve"> </w:t>
      </w:r>
    </w:p>
    <w:p w14:paraId="150B872C" w14:textId="7B1F0FF5" w:rsidR="008C3456" w:rsidRPr="00E45934" w:rsidRDefault="008C3456" w:rsidP="00E45934">
      <w:pPr>
        <w:pStyle w:val="TextMain"/>
        <w:rPr>
          <w:lang w:val="ru-RU"/>
        </w:rPr>
      </w:pPr>
      <w:r w:rsidRPr="008C3456">
        <w:t>Na základě této architektonické volby lze v další kapitole přistoupit k představení konkrétních technologií, které byly pro implementaci aplikace vybrány.</w:t>
      </w:r>
      <w:r w:rsidR="00E45934">
        <w:rPr>
          <w:lang w:val="ru-RU"/>
        </w:rPr>
        <w:t xml:space="preserve"> </w:t>
      </w:r>
    </w:p>
    <w:p w14:paraId="1728DFE3" w14:textId="06A0C0E0" w:rsidR="004B6163" w:rsidRPr="00E45934" w:rsidRDefault="00000000">
      <w:pPr>
        <w:pStyle w:val="Nadpis3"/>
        <w:ind w:left="-5"/>
        <w:rPr>
          <w:lang w:val="ru-RU"/>
        </w:rPr>
      </w:pPr>
      <w:bookmarkStart w:id="20" w:name="_Toc226488816"/>
      <w:r>
        <w:t>1.</w:t>
      </w:r>
      <w:r w:rsidR="006B1961">
        <w:rPr>
          <w:lang w:val="ru-RU"/>
        </w:rPr>
        <w:t>5</w:t>
      </w:r>
      <w:r>
        <w:t xml:space="preserve"> </w:t>
      </w:r>
      <w:r w:rsidR="006B1961" w:rsidRPr="006B1961">
        <w:t>Použité technologie</w:t>
      </w:r>
      <w:bookmarkEnd w:id="20"/>
      <w:r w:rsidR="00E45934">
        <w:rPr>
          <w:lang w:val="ru-RU"/>
        </w:rPr>
        <w:t xml:space="preserve"> </w:t>
      </w:r>
    </w:p>
    <w:p w14:paraId="10CE878E" w14:textId="38072EF2" w:rsidR="006B1961" w:rsidRPr="00E45934" w:rsidRDefault="006B1961" w:rsidP="006B1961">
      <w:pPr>
        <w:pStyle w:val="TextMain"/>
        <w:rPr>
          <w:lang w:val="ru-RU"/>
        </w:rPr>
      </w:pPr>
      <w:r w:rsidRPr="006B1961">
        <w:t>Na základě zvolené architektury a návrhových principů je v dalším kroku vhodné vymezit technologie, které byly pro realizaci navrženého řešení použity. Volba konkrétních technologií má přímý vliv na způsob implementace aplikace, její přenositelnost, udržovatelnost i možnosti dalšího rozvoje. V případě aplikace zaměřené na evidenci pracovní doby je důležité zvolit takové technologické prostředky, které umožní vytvořit přehledné uživatelské rozhraní, spolehlivě zpracovávat data a generovat odpovídající výstupy.</w:t>
      </w:r>
      <w:r w:rsidR="00E45934">
        <w:rPr>
          <w:lang w:val="ru-RU"/>
        </w:rPr>
        <w:t xml:space="preserve"> </w:t>
      </w:r>
    </w:p>
    <w:p w14:paraId="2952271A" w14:textId="7A054A7A" w:rsidR="004B6163" w:rsidRPr="00E45934" w:rsidRDefault="006B1961" w:rsidP="006B1961">
      <w:pPr>
        <w:pStyle w:val="TextMain"/>
        <w:rPr>
          <w:lang w:val="ru-RU"/>
        </w:rPr>
      </w:pPr>
      <w:r w:rsidRPr="006B1961">
        <w:t>S ohledem na požadavky formulované v předchozích kapitolách byly pro realizaci aplikace zvoleny technologie platformy .NET, programovací jazyk C#, databázový systém SQLite a framework Avalonia UI. Tyto prostředky společně vytvářejí vhodný základ pro tvorbu desktopové aplikace, která je přehledná, snadno rozšiřitelná a současně technicky nenáročná na nasazení.</w:t>
      </w:r>
      <w:r w:rsidR="00E45934">
        <w:rPr>
          <w:lang w:val="ru-RU"/>
        </w:rPr>
        <w:t xml:space="preserve"> </w:t>
      </w:r>
    </w:p>
    <w:p w14:paraId="6D9ED4FD" w14:textId="1CAB7DC9" w:rsidR="004B6163" w:rsidRPr="00E45934" w:rsidRDefault="00000000">
      <w:pPr>
        <w:pStyle w:val="Nadpis5"/>
        <w:ind w:left="-5"/>
        <w:rPr>
          <w:lang w:val="ru-RU"/>
        </w:rPr>
      </w:pPr>
      <w:bookmarkStart w:id="21" w:name="_Toc226488817"/>
      <w:r>
        <w:t>1.</w:t>
      </w:r>
      <w:r w:rsidR="006B1961">
        <w:rPr>
          <w:lang w:val="ru-RU"/>
        </w:rPr>
        <w:t>5</w:t>
      </w:r>
      <w:r>
        <w:t xml:space="preserve">.1 </w:t>
      </w:r>
      <w:r w:rsidR="006B1961" w:rsidRPr="006B1961">
        <w:t>Platforma .NET a jazyk C#</w:t>
      </w:r>
      <w:bookmarkEnd w:id="21"/>
      <w:r w:rsidR="00E45934">
        <w:rPr>
          <w:lang w:val="ru-RU"/>
        </w:rPr>
        <w:t xml:space="preserve"> </w:t>
      </w:r>
    </w:p>
    <w:p w14:paraId="6EE869E6" w14:textId="3EE90442" w:rsidR="006B1961" w:rsidRPr="00E45934" w:rsidRDefault="006B1961" w:rsidP="006B1961">
      <w:pPr>
        <w:pStyle w:val="TextMain"/>
        <w:rPr>
          <w:lang w:val="ru-RU"/>
        </w:rPr>
      </w:pPr>
      <w:r w:rsidRPr="006B1961">
        <w:t xml:space="preserve">Platforma .NET představuje moderní vývojové prostředí určené pro tvorbu různých typů aplikací, včetně desktopových, webových i mobilních řešení. Její výhodou je především široká podpora nástrojů, stabilní ekosystém a možnost vytvářet přenositelná řešení pro více operačních systémů. Z hlediska této práce je důležité zejména to, že .NET poskytuje vhodné prostředí pro </w:t>
      </w:r>
      <w:r w:rsidRPr="006B1961">
        <w:lastRenderedPageBreak/>
        <w:t>vývoj aplikace, která kombinuje práci s daty, grafické uživatelské rozhraní a generování výstupních dokumentů</w:t>
      </w:r>
      <w:r w:rsidR="00AD18CD">
        <w:t xml:space="preserve"> </w:t>
      </w:r>
      <w:r w:rsidR="00AD18CD" w:rsidRPr="00AD18CD">
        <w:t>[2]</w:t>
      </w:r>
      <w:r w:rsidRPr="006B1961">
        <w:t>.</w:t>
      </w:r>
      <w:r w:rsidR="00E45934">
        <w:rPr>
          <w:lang w:val="ru-RU"/>
        </w:rPr>
        <w:t xml:space="preserve"> </w:t>
      </w:r>
    </w:p>
    <w:p w14:paraId="653387ED" w14:textId="35C7FD3F" w:rsidR="006B1961" w:rsidRPr="00E45934" w:rsidRDefault="006B1961" w:rsidP="006B1961">
      <w:pPr>
        <w:pStyle w:val="TextMain"/>
        <w:rPr>
          <w:lang w:val="ru-RU"/>
        </w:rPr>
      </w:pPr>
      <w:r w:rsidRPr="006B1961">
        <w:t>Programovací jazyk C# byl zvolen především pro svou čitelnost, silnou typovou kontrolu a dobrou podporu objektově orientovaného přístupu. Tyto vlastnosti přispívají k přehlednější struktuře kódu, usnadňují jeho údržbu a snižují riziko některých typů chyb při vývoji. Výhodou C# je rovněž dobrá integrace s ostatními částmi platformy .NET, což umožňuje efektivně propojit jednotlivé vrstvy aplikace do jednoho funkčního celku</w:t>
      </w:r>
      <w:r w:rsidR="00AD18CD">
        <w:t xml:space="preserve"> </w:t>
      </w:r>
      <w:r w:rsidR="00AD18CD" w:rsidRPr="00AD18CD">
        <w:t>[1][2]</w:t>
      </w:r>
      <w:r w:rsidRPr="006B1961">
        <w:t>.</w:t>
      </w:r>
      <w:r w:rsidR="00E45934">
        <w:rPr>
          <w:lang w:val="ru-RU"/>
        </w:rPr>
        <w:t xml:space="preserve"> </w:t>
      </w:r>
    </w:p>
    <w:p w14:paraId="5F4354A4" w14:textId="505E0DF9" w:rsidR="004B6163" w:rsidRPr="00E45934" w:rsidRDefault="006B1961" w:rsidP="006B1961">
      <w:pPr>
        <w:pStyle w:val="TextMain"/>
        <w:rPr>
          <w:lang w:val="ru-RU"/>
        </w:rPr>
      </w:pPr>
      <w:r w:rsidRPr="006B1961">
        <w:t>Pro navržené řešení je tato technologie vhodná také proto, že podporuje tvorbu aplikací založených na architektonickém vzoru MVVM. Díky tomu je možné lépe oddělit prezentační vrstvu od aplikační logiky, což odpovídá požadavkům na přehlednost, udržovatelnost a testovatelnost systému.</w:t>
      </w:r>
      <w:r w:rsidR="00E45934">
        <w:rPr>
          <w:lang w:val="ru-RU"/>
        </w:rPr>
        <w:t xml:space="preserve"> </w:t>
      </w:r>
    </w:p>
    <w:p w14:paraId="35130CA6" w14:textId="3217A692" w:rsidR="004B6163" w:rsidRPr="00E45934" w:rsidRDefault="00000000">
      <w:pPr>
        <w:pStyle w:val="Nadpis5"/>
        <w:ind w:left="-5"/>
        <w:rPr>
          <w:lang w:val="ru-RU"/>
        </w:rPr>
      </w:pPr>
      <w:bookmarkStart w:id="22" w:name="_Toc226488818"/>
      <w:r>
        <w:t>1.</w:t>
      </w:r>
      <w:r w:rsidR="006B1961">
        <w:rPr>
          <w:lang w:val="ru-RU"/>
        </w:rPr>
        <w:t>5</w:t>
      </w:r>
      <w:r>
        <w:t xml:space="preserve">.2 </w:t>
      </w:r>
      <w:r w:rsidR="006B1961" w:rsidRPr="006B1961">
        <w:t>Databázová vrstva: SQLite a jazyk SQL</w:t>
      </w:r>
      <w:bookmarkEnd w:id="22"/>
      <w:r w:rsidR="00E45934">
        <w:rPr>
          <w:lang w:val="ru-RU"/>
        </w:rPr>
        <w:t xml:space="preserve"> </w:t>
      </w:r>
    </w:p>
    <w:p w14:paraId="1EA2267E" w14:textId="27BE0615" w:rsidR="006B1961" w:rsidRPr="00E45934" w:rsidRDefault="006B1961" w:rsidP="006B1961">
      <w:pPr>
        <w:pStyle w:val="TextMain"/>
        <w:rPr>
          <w:lang w:val="ru-RU"/>
        </w:rPr>
      </w:pPr>
      <w:r w:rsidRPr="006B1961">
        <w:t>Součástí navrženého řešení je také práce s daty, která je potřeba ukládat, načítat a dále zpracovávat. Pro tento účel byla zvolena databáze SQLite, tedy lehký relační databázový systém určený zejména pro lokální ukládání dat v rámci jedné aplikace. Jeho výhodou je jednoduché nasazení, protože nevyžaduje samostatný databázový server ani složitou správu databázového prostředí</w:t>
      </w:r>
      <w:r w:rsidR="00AD18CD">
        <w:t xml:space="preserve"> </w:t>
      </w:r>
      <w:r w:rsidR="00AD18CD" w:rsidRPr="00AD18CD">
        <w:t>[21]</w:t>
      </w:r>
      <w:r w:rsidRPr="006B1961">
        <w:t>.</w:t>
      </w:r>
      <w:r w:rsidR="00E45934">
        <w:rPr>
          <w:lang w:val="ru-RU"/>
        </w:rPr>
        <w:t xml:space="preserve"> </w:t>
      </w:r>
    </w:p>
    <w:p w14:paraId="4DAB63EC" w14:textId="1D222DEF" w:rsidR="006B1961" w:rsidRPr="00E45934" w:rsidRDefault="006B1961" w:rsidP="006B1961">
      <w:pPr>
        <w:pStyle w:val="TextMain"/>
        <w:rPr>
          <w:lang w:val="ru-RU"/>
        </w:rPr>
      </w:pPr>
      <w:r w:rsidRPr="006B1961">
        <w:t>SQLite je vhodnou volbou zejména pro aplikace menšího a středního rozsahu, u nichž je důležitá spolehlivost, jednoduchost a nízké provozní nároky. V kontextu této práce představuje vhodné řešení pro ukládání údajů souvisejících s evidencí pracovní doby, protože umožňuje uchovávat strukturovaná data v přehledné podobě a současně poskytuje dostatečné možnosti pro jejich následné vyhledávání a zpracování</w:t>
      </w:r>
      <w:r w:rsidR="00AD18CD">
        <w:t xml:space="preserve"> </w:t>
      </w:r>
      <w:r w:rsidR="00AD18CD" w:rsidRPr="00AD18CD">
        <w:t>[21]</w:t>
      </w:r>
      <w:r w:rsidRPr="006B1961">
        <w:t>.</w:t>
      </w:r>
      <w:r w:rsidR="00E45934">
        <w:rPr>
          <w:lang w:val="ru-RU"/>
        </w:rPr>
        <w:t xml:space="preserve"> </w:t>
      </w:r>
    </w:p>
    <w:p w14:paraId="43253EC2" w14:textId="60E1C871" w:rsidR="006B1961" w:rsidRPr="00E45934" w:rsidRDefault="006B1961" w:rsidP="006B1961">
      <w:pPr>
        <w:pStyle w:val="TextMain"/>
        <w:rPr>
          <w:lang w:val="ru-RU"/>
        </w:rPr>
      </w:pPr>
      <w:r w:rsidRPr="006B1961">
        <w:t>Při práci s databází je využíván jazyk SQL, který slouží k definici datových struktur i k manipulaci s uloženými daty. SQL umožňuje vytvářet tabulky, upravovat obsah databáze a získávat data podle zadaných podmínek. Pro potřeby této práce je důležitý zejména proto, že poskytuje standardizovaný a srozumitelný způsob práce s relačními daty</w:t>
      </w:r>
      <w:r w:rsidR="00AD18CD">
        <w:t xml:space="preserve"> </w:t>
      </w:r>
      <w:r w:rsidR="00AD18CD" w:rsidRPr="00AD18CD">
        <w:t>[</w:t>
      </w:r>
      <w:r w:rsidR="00AD18CD">
        <w:t>5</w:t>
      </w:r>
      <w:r w:rsidR="00AD18CD" w:rsidRPr="00AD18CD">
        <w:t>]</w:t>
      </w:r>
      <w:r w:rsidR="00FA5764">
        <w:rPr>
          <w:lang w:val="ru-RU"/>
        </w:rPr>
        <w:t>.</w:t>
      </w:r>
      <w:r w:rsidR="00E45934">
        <w:rPr>
          <w:lang w:val="ru-RU"/>
        </w:rPr>
        <w:t xml:space="preserve"> </w:t>
      </w:r>
    </w:p>
    <w:p w14:paraId="3BEF5773" w14:textId="0007F240" w:rsidR="006B1961" w:rsidRPr="00E45934" w:rsidRDefault="006B1961" w:rsidP="006B1961">
      <w:pPr>
        <w:pStyle w:val="Nadpis5"/>
        <w:ind w:left="-5"/>
        <w:rPr>
          <w:lang w:val="ru-RU"/>
        </w:rPr>
      </w:pPr>
      <w:bookmarkStart w:id="23" w:name="_Toc226488819"/>
      <w:r>
        <w:t>1.</w:t>
      </w:r>
      <w:r>
        <w:rPr>
          <w:lang w:val="ru-RU"/>
        </w:rPr>
        <w:t>5</w:t>
      </w:r>
      <w:r>
        <w:t>.</w:t>
      </w:r>
      <w:r>
        <w:rPr>
          <w:lang w:val="ru-RU"/>
        </w:rPr>
        <w:t>3</w:t>
      </w:r>
      <w:r>
        <w:t xml:space="preserve"> </w:t>
      </w:r>
      <w:r w:rsidRPr="006B1961">
        <w:t>Framework Avalonia UI</w:t>
      </w:r>
      <w:bookmarkEnd w:id="23"/>
      <w:r w:rsidR="00E45934">
        <w:rPr>
          <w:lang w:val="ru-RU"/>
        </w:rPr>
        <w:t xml:space="preserve"> </w:t>
      </w:r>
    </w:p>
    <w:p w14:paraId="0EC48EC6" w14:textId="35B93752" w:rsidR="006B1961" w:rsidRPr="00E45934" w:rsidRDefault="006B1961" w:rsidP="006B1961">
      <w:pPr>
        <w:pStyle w:val="TextMain"/>
        <w:rPr>
          <w:lang w:val="ru-RU"/>
        </w:rPr>
      </w:pPr>
      <w:r w:rsidRPr="006B1961">
        <w:t>Pro tvorbu grafického uživatelského rozhraní byl zvolen framework Avalonia UI. Jedná se o moderní framework pro vývoj desktopových aplikací na platformě .NET, který umožňuje vytvářet multiplatformní uživatelská rozhraní s využitím deklarativního přístupu. To znamená, že vzhled aplikace je možné definovat odděleně od její logiky, což podporuje přehlednost a lepší organizaci celého projektu</w:t>
      </w:r>
      <w:r w:rsidR="00AD18CD">
        <w:t xml:space="preserve"> </w:t>
      </w:r>
      <w:r w:rsidR="00AD18CD" w:rsidRPr="00AD18CD">
        <w:t>[3]</w:t>
      </w:r>
      <w:r w:rsidRPr="006B1961">
        <w:t>.</w:t>
      </w:r>
      <w:r w:rsidR="00E45934">
        <w:rPr>
          <w:lang w:val="ru-RU"/>
        </w:rPr>
        <w:t xml:space="preserve"> </w:t>
      </w:r>
    </w:p>
    <w:p w14:paraId="25A602D2" w14:textId="510039BA" w:rsidR="006B1961" w:rsidRPr="00E45934" w:rsidRDefault="006B1961" w:rsidP="006B1961">
      <w:pPr>
        <w:pStyle w:val="TextMain"/>
        <w:rPr>
          <w:lang w:val="ru-RU"/>
        </w:rPr>
      </w:pPr>
      <w:r w:rsidRPr="006B1961">
        <w:lastRenderedPageBreak/>
        <w:t>Významnou vlastností frameworku Avalonia UI je jeho přirozená podpora architektonického vzoru MVVM. Díky tomu je možné navrhnout uživatelské rozhraní tak, aby bylo odděleno od logiky zpracování dat a jednotlivé vrstvy aplikace nebyly zbytečně provázané. Tento přístup je pro navržené řešení vhodný zejména proto, že aplikace pracuje s větším množstvím údajů, formulářových prvků a výstupních přehledů, u nichž je důležitá přehledná správa stavu a jednoznačné rozdělení odpovědností</w:t>
      </w:r>
      <w:r w:rsidR="00AD18CD">
        <w:t xml:space="preserve"> </w:t>
      </w:r>
      <w:r w:rsidR="00AD18CD" w:rsidRPr="00AD18CD">
        <w:t>[3][12]</w:t>
      </w:r>
      <w:r w:rsidRPr="006B1961">
        <w:t>.</w:t>
      </w:r>
      <w:r w:rsidR="00E45934">
        <w:rPr>
          <w:lang w:val="ru-RU"/>
        </w:rPr>
        <w:t xml:space="preserve"> </w:t>
      </w:r>
    </w:p>
    <w:p w14:paraId="024FA14B" w14:textId="5091BF82" w:rsidR="006B1961" w:rsidRPr="00E45934" w:rsidRDefault="006B1961" w:rsidP="006B1961">
      <w:pPr>
        <w:pStyle w:val="TextMain"/>
        <w:rPr>
          <w:lang w:val="ru-RU"/>
        </w:rPr>
      </w:pPr>
      <w:r w:rsidRPr="006B1961">
        <w:t>Další výhodou Avalonia UI je možnost vytvářet jednotné uživatelské prostředí napříč více operačními systémy. To odpovídá požadavku na přenositelnost aplikace a současně umožňuje zachovat jednotný způsob ovládání a zobrazení dat bez ohledu na konkrétní platformu</w:t>
      </w:r>
      <w:r w:rsidR="00AD18CD">
        <w:t xml:space="preserve"> </w:t>
      </w:r>
      <w:r w:rsidR="00AD18CD" w:rsidRPr="00AD18CD">
        <w:t>[2][3].</w:t>
      </w:r>
      <w:r w:rsidR="00E45934">
        <w:rPr>
          <w:lang w:val="ru-RU"/>
        </w:rPr>
        <w:t xml:space="preserve"> </w:t>
      </w:r>
    </w:p>
    <w:p w14:paraId="7CB1A096" w14:textId="6C74277E" w:rsidR="006B1961" w:rsidRPr="00E45934" w:rsidRDefault="006B1961" w:rsidP="006B1961">
      <w:pPr>
        <w:pStyle w:val="Nadpis5"/>
        <w:ind w:left="-5"/>
        <w:rPr>
          <w:lang w:val="ru-RU"/>
        </w:rPr>
      </w:pPr>
      <w:bookmarkStart w:id="24" w:name="_Toc226488820"/>
      <w:r>
        <w:t>1.</w:t>
      </w:r>
      <w:r>
        <w:rPr>
          <w:lang w:val="ru-RU"/>
        </w:rPr>
        <w:t>5</w:t>
      </w:r>
      <w:r>
        <w:t>.</w:t>
      </w:r>
      <w:r>
        <w:rPr>
          <w:lang w:val="ru-RU"/>
        </w:rPr>
        <w:t>4</w:t>
      </w:r>
      <w:r>
        <w:t xml:space="preserve"> </w:t>
      </w:r>
      <w:r w:rsidRPr="006B1961">
        <w:t>Podpůrné knihovny</w:t>
      </w:r>
      <w:bookmarkEnd w:id="24"/>
      <w:r w:rsidR="00E45934">
        <w:rPr>
          <w:lang w:val="ru-RU"/>
        </w:rPr>
        <w:t xml:space="preserve"> </w:t>
      </w:r>
    </w:p>
    <w:p w14:paraId="0FE24555" w14:textId="6011C4C3" w:rsidR="00C500B8" w:rsidRPr="00C500B8" w:rsidRDefault="00C500B8" w:rsidP="00C500B8">
      <w:pPr>
        <w:pStyle w:val="TextMain"/>
      </w:pPr>
      <w:r w:rsidRPr="00C500B8">
        <w:t>Kromě hlavních technologií byly v projektu využity také podpůrné knihovny, které rozšiřují základní funkčnost aplikace a usnadňují implementaci vybraných úloh. Tyto knihovny nepředstavují samostatné jádro řešení, ale doplňují hlavní technologický celek o prostředky pro efektivnější práci s uživatelským rozhraním, aplikační logikou a tvorbou výstupů.</w:t>
      </w:r>
    </w:p>
    <w:p w14:paraId="3C51BD8E" w14:textId="010CE404" w:rsidR="00C500B8" w:rsidRPr="00C500B8" w:rsidRDefault="00C500B8" w:rsidP="00C500B8">
      <w:pPr>
        <w:pStyle w:val="TextMain"/>
      </w:pPr>
      <w:r w:rsidRPr="00C500B8">
        <w:t xml:space="preserve">V souvislosti s architekturou MVVM byla využita knihovna ReactiveUI, která podporuje práci se stavem aplikace, vazbami mezi daty a uživatelským rozhraním a organizací prezentační logiky [4][12]. Pro řešení vybraných interakcí v uživatelském rozhraní lze využít také mechanismus </w:t>
      </w:r>
      <w:r w:rsidRPr="00C500B8">
        <w:t>Behaviors</w:t>
      </w:r>
      <w:r w:rsidRPr="00C500B8">
        <w:t>, který umožňuje oddělit chování rozhraní od samotné vizuální definice prvků [14][15][16].</w:t>
      </w:r>
    </w:p>
    <w:p w14:paraId="407879C0" w14:textId="7E57F00F" w:rsidR="00C500B8" w:rsidRPr="00C500B8" w:rsidRDefault="00C500B8" w:rsidP="00C500B8">
      <w:pPr>
        <w:pStyle w:val="TextMain"/>
      </w:pPr>
      <w:r w:rsidRPr="00C500B8">
        <w:t>Pro generování výstupních dokumentů byla využita knihovna QuestPDF, která umožňuje vytvářet PDF dokumenty v prostředí C# a .NET [6]. V případě následné práce s PDF soubory nebo jejich dalším zpracováním lze využít nástroje Ghostscript a Ghostscript.NET, které rozšiřují možnosti práce s tímto formátem v prostředí .NET [22][23].</w:t>
      </w:r>
    </w:p>
    <w:p w14:paraId="637A452F" w14:textId="287D9BCF" w:rsidR="006B1961" w:rsidRPr="00C500B8" w:rsidRDefault="00C500B8" w:rsidP="00C500B8">
      <w:pPr>
        <w:pStyle w:val="TextMain"/>
      </w:pPr>
      <w:r w:rsidRPr="00C500B8">
        <w:t>Využití podpůrných knihoven umožňuje soustředit se na vlastní logiku aplikace a současně snižuje potřebu implementovat běžné technické mechanismy od začátku. Při jejich výběru je důležité zohlednit kompatibilitu se zvolenou architekturou, dlouhodobou udržovatelnost a vhodnost pro daný typ aplikace</w:t>
      </w:r>
      <w:r>
        <w:t>.</w:t>
      </w:r>
      <w:r w:rsidRPr="00C500B8">
        <w:t xml:space="preserve"> [4][6][12][14][15][16][22][23]</w:t>
      </w:r>
      <w:r w:rsidR="00E45934" w:rsidRPr="00C500B8">
        <w:t xml:space="preserve"> </w:t>
      </w:r>
    </w:p>
    <w:p w14:paraId="649A482A" w14:textId="6C9E1E02" w:rsidR="009146CA" w:rsidRPr="00E45934" w:rsidRDefault="009146CA" w:rsidP="009146CA">
      <w:pPr>
        <w:pStyle w:val="Nadpis5"/>
        <w:ind w:left="-5"/>
        <w:rPr>
          <w:lang w:val="ru-RU"/>
        </w:rPr>
      </w:pPr>
      <w:bookmarkStart w:id="25" w:name="_Toc226488821"/>
      <w:r>
        <w:t>1.</w:t>
      </w:r>
      <w:r>
        <w:rPr>
          <w:lang w:val="ru-RU"/>
        </w:rPr>
        <w:t>5</w:t>
      </w:r>
      <w:r>
        <w:t>.</w:t>
      </w:r>
      <w:r>
        <w:rPr>
          <w:lang w:val="ru-RU"/>
        </w:rPr>
        <w:t>5</w:t>
      </w:r>
      <w:r>
        <w:t xml:space="preserve"> </w:t>
      </w:r>
      <w:r w:rsidRPr="009146CA">
        <w:t>Shrnutí použitých technologií</w:t>
      </w:r>
      <w:bookmarkEnd w:id="25"/>
      <w:r w:rsidR="00E45934">
        <w:rPr>
          <w:lang w:val="ru-RU"/>
        </w:rPr>
        <w:t xml:space="preserve"> </w:t>
      </w:r>
    </w:p>
    <w:p w14:paraId="1AF1198F" w14:textId="3EB2650A" w:rsidR="009146CA" w:rsidRPr="00C500B8" w:rsidRDefault="00C500B8" w:rsidP="00C500B8">
      <w:pPr>
        <w:pStyle w:val="TextMain"/>
      </w:pPr>
      <w:r w:rsidRPr="00C500B8">
        <w:t xml:space="preserve">Z výše uvedeného přehledu vyplývá, že zvolené technologie vytvářejí vhodný základ pro realizaci navrženého softwarového řešení. Platforma .NET spolu s programovacím jazykem C# umožňuje vývoj přehledné a udržovatelné aplikace, SQLite poskytuje jednoduché a spolehlivé prostředí pro lokální správu dat a Avalonia UI podporuje tvorbu uživatelského rozhraní </w:t>
      </w:r>
      <w:r w:rsidRPr="00C500B8">
        <w:lastRenderedPageBreak/>
        <w:t>odpovídajícího zvolenému architektonickému přístupu. Podpůrné knihovny doplňují základní technologické prostředky o další funkce potřebné pro implementaci aplikace [1][2][3][5][6][21]</w:t>
      </w:r>
      <w:r w:rsidR="009146CA" w:rsidRPr="00C500B8">
        <w:t>.</w:t>
      </w:r>
      <w:r w:rsidR="00E45934" w:rsidRPr="00C500B8">
        <w:t xml:space="preserve"> </w:t>
      </w:r>
    </w:p>
    <w:p w14:paraId="0ABE87E3" w14:textId="003D8AE0" w:rsidR="006B1961" w:rsidRPr="00E45934" w:rsidRDefault="009146CA" w:rsidP="009146CA">
      <w:pPr>
        <w:pStyle w:val="TextMain"/>
        <w:rPr>
          <w:lang w:val="ru-RU"/>
        </w:rPr>
      </w:pPr>
      <w:r w:rsidRPr="009146CA">
        <w:t>Na tuto kapitolu přirozeně navazuje představení vývojového prostředí a dalších nástrojů, které byly při implementaci využity.</w:t>
      </w:r>
      <w:r w:rsidR="00E45934">
        <w:rPr>
          <w:lang w:val="ru-RU"/>
        </w:rPr>
        <w:t xml:space="preserve"> </w:t>
      </w:r>
    </w:p>
    <w:p w14:paraId="635A5760" w14:textId="3511A040" w:rsidR="009146CA" w:rsidRPr="00E45934" w:rsidRDefault="009146CA" w:rsidP="009146CA">
      <w:pPr>
        <w:pStyle w:val="Nadpis3"/>
        <w:ind w:left="-5"/>
        <w:rPr>
          <w:lang w:val="ru-RU"/>
        </w:rPr>
      </w:pPr>
      <w:bookmarkStart w:id="26" w:name="_Toc226488822"/>
      <w:r>
        <w:t>1.</w:t>
      </w:r>
      <w:r>
        <w:rPr>
          <w:lang w:val="ru-RU"/>
        </w:rPr>
        <w:t>6</w:t>
      </w:r>
      <w:r>
        <w:t xml:space="preserve"> </w:t>
      </w:r>
      <w:r w:rsidRPr="009146CA">
        <w:t>Vývojové prostředí a podpůrné nástroje</w:t>
      </w:r>
      <w:bookmarkEnd w:id="26"/>
      <w:r w:rsidR="00E45934">
        <w:rPr>
          <w:lang w:val="ru-RU"/>
        </w:rPr>
        <w:t xml:space="preserve"> </w:t>
      </w:r>
    </w:p>
    <w:p w14:paraId="152F5C8D" w14:textId="0565FFC3" w:rsidR="009146CA" w:rsidRPr="00E45934" w:rsidRDefault="009146CA" w:rsidP="009146CA">
      <w:pPr>
        <w:pStyle w:val="TextMain"/>
        <w:rPr>
          <w:lang w:val="ru-RU"/>
        </w:rPr>
      </w:pPr>
      <w:r w:rsidRPr="009146CA">
        <w:t>Vedle volby vhodné architektury a technologií je pro realizaci softwarového řešení důležité také vývojové prostředí a podpůrné nástroje, které usnadňují implementaci, ladění a správu projektu. Tyto prostředky sice netvoří samotný základ navržené aplikace, ale mají významný vliv na efektivitu vývoje, přehlednost práce se zdrojovým kódem a možnost ověřování správnosti jednotlivých částí systému.</w:t>
      </w:r>
      <w:r w:rsidR="00E45934">
        <w:rPr>
          <w:lang w:val="ru-RU"/>
        </w:rPr>
        <w:t xml:space="preserve"> </w:t>
      </w:r>
    </w:p>
    <w:p w14:paraId="1A4A436D" w14:textId="457A71A1" w:rsidR="009146CA" w:rsidRPr="00E45934" w:rsidRDefault="009146CA" w:rsidP="009146CA">
      <w:pPr>
        <w:pStyle w:val="TextMain"/>
        <w:rPr>
          <w:lang w:val="ru-RU"/>
        </w:rPr>
      </w:pPr>
      <w:r w:rsidRPr="009146CA">
        <w:t>V rámci této práce byly využity nástroje, které podporují vývoj aplikace na platformě .NET, práci s databází SQLite a průběžnou kontrolu vytvářeného řešení. Jejich výběr vychází z požadavku na přehledné, stabilní a opakovatelné vývojové prostředí, které umožňuje efektivně realizovat jednotlivé části navržené aplikace.</w:t>
      </w:r>
      <w:r w:rsidR="00E45934">
        <w:rPr>
          <w:lang w:val="ru-RU"/>
        </w:rPr>
        <w:t xml:space="preserve"> </w:t>
      </w:r>
    </w:p>
    <w:p w14:paraId="64DDCABF" w14:textId="36C52DCA" w:rsidR="009146CA" w:rsidRPr="00E45934" w:rsidRDefault="009146CA" w:rsidP="009146CA">
      <w:pPr>
        <w:pStyle w:val="Nadpis5"/>
        <w:ind w:left="-5"/>
        <w:rPr>
          <w:lang w:val="ru-RU"/>
        </w:rPr>
      </w:pPr>
      <w:bookmarkStart w:id="27" w:name="_Toc226488823"/>
      <w:r>
        <w:t>1.</w:t>
      </w:r>
      <w:r>
        <w:rPr>
          <w:lang w:val="ru-RU"/>
        </w:rPr>
        <w:t>6</w:t>
      </w:r>
      <w:r>
        <w:t>.</w:t>
      </w:r>
      <w:r>
        <w:rPr>
          <w:lang w:val="ru-RU"/>
        </w:rPr>
        <w:t>1</w:t>
      </w:r>
      <w:r>
        <w:t xml:space="preserve"> </w:t>
      </w:r>
      <w:r w:rsidRPr="009146CA">
        <w:t>Microsoft Visual Studio</w:t>
      </w:r>
      <w:bookmarkEnd w:id="27"/>
      <w:r w:rsidR="00E45934">
        <w:rPr>
          <w:lang w:val="ru-RU"/>
        </w:rPr>
        <w:t xml:space="preserve"> </w:t>
      </w:r>
    </w:p>
    <w:p w14:paraId="65861589" w14:textId="77777777" w:rsidR="00C500B8" w:rsidRPr="00C500B8" w:rsidRDefault="00C500B8" w:rsidP="00C500B8">
      <w:pPr>
        <w:pStyle w:val="TextMain"/>
      </w:pPr>
      <w:r w:rsidRPr="00C500B8">
        <w:t>Pro vývoj aplikace bylo využito integrované vývojové prostředí Microsoft Visual Studio. Jedná se o nástroj určený pro tvorbu aplikací na platformě .NET, který poskytuje prostředky pro psaní zdrojového kódu, správu projektové struktury, kompilaci, ladění i testování aplikace. Výhodou tohoto prostředí je zejména jeho komplexnost, díky níž lze většinu vývojových činností provádět v jednom sjednoceném rozhraní [24].</w:t>
      </w:r>
    </w:p>
    <w:p w14:paraId="0837CA26" w14:textId="1707AB7D" w:rsidR="00C500B8" w:rsidRPr="00C500B8" w:rsidRDefault="00C500B8" w:rsidP="00C500B8">
      <w:pPr>
        <w:pStyle w:val="TextMain"/>
      </w:pPr>
      <w:r w:rsidRPr="00C500B8">
        <w:t xml:space="preserve">Microsoft Visual Studio podporuje práci s jazykem C# a poskytuje funkce, které usnadňují orientaci ve zdrojovém kódu, odhalování chyb a průběžné ověřování správnosti implementace. Důležitou vlastností je také podpora správy externích balíčků a knihoven, které jsou v projektu využívány. Tím je zajištěna lepší přehlednost závislostí a snadnější správa použitých </w:t>
      </w:r>
      <w:r w:rsidRPr="00C500B8">
        <w:t>komponent [</w:t>
      </w:r>
      <w:r w:rsidRPr="00C500B8">
        <w:t>24].</w:t>
      </w:r>
    </w:p>
    <w:p w14:paraId="60520564" w14:textId="42245E05" w:rsidR="009146CA" w:rsidRPr="00C500B8" w:rsidRDefault="00C500B8" w:rsidP="00C500B8">
      <w:pPr>
        <w:pStyle w:val="TextMain"/>
      </w:pPr>
      <w:r w:rsidRPr="00C500B8">
        <w:t>V kontextu této práce je Visual Studio vhodným nástrojem také proto, že podporuje vývoj desktopových aplikací na platformě .NET a umožňuje efektivní práci s více částmi projektu, například s logikou aplikace, datovou vrstvou i uživatelským rozhraním. Jeho využití tak přispívá k přehlednosti vývoje a k rychlejšímu ověřování navrženého řešení [24].</w:t>
      </w:r>
    </w:p>
    <w:p w14:paraId="2DE08964" w14:textId="53271B48" w:rsidR="009146CA" w:rsidRPr="00E45934" w:rsidRDefault="009146CA" w:rsidP="009146CA">
      <w:pPr>
        <w:pStyle w:val="Nadpis5"/>
        <w:ind w:left="-5"/>
        <w:rPr>
          <w:lang w:val="ru-RU"/>
        </w:rPr>
      </w:pPr>
      <w:bookmarkStart w:id="28" w:name="_Toc226488824"/>
      <w:r>
        <w:lastRenderedPageBreak/>
        <w:t>1.</w:t>
      </w:r>
      <w:r>
        <w:rPr>
          <w:lang w:val="ru-RU"/>
        </w:rPr>
        <w:t>6</w:t>
      </w:r>
      <w:r>
        <w:t>.</w:t>
      </w:r>
      <w:r>
        <w:rPr>
          <w:lang w:val="ru-RU"/>
        </w:rPr>
        <w:t>2</w:t>
      </w:r>
      <w:r>
        <w:t xml:space="preserve"> </w:t>
      </w:r>
      <w:r w:rsidRPr="009146CA">
        <w:t>SQLiteStudio</w:t>
      </w:r>
      <w:bookmarkEnd w:id="28"/>
      <w:r w:rsidR="00E45934">
        <w:rPr>
          <w:lang w:val="ru-RU"/>
        </w:rPr>
        <w:t xml:space="preserve"> </w:t>
      </w:r>
    </w:p>
    <w:p w14:paraId="2DD5E72A" w14:textId="3265DFC9" w:rsidR="009146CA" w:rsidRPr="00C500B8" w:rsidRDefault="00C500B8" w:rsidP="00C500B8">
      <w:pPr>
        <w:pStyle w:val="TextMain"/>
      </w:pPr>
      <w:r w:rsidRPr="00C500B8">
        <w:t>Pro práci s databází byl využit nástroj SQLiteStudio, který slouží ke správě a kontrole databázových souborů systému SQLite. Tento nástroj umožňuje přehledné zobrazení databázové struktury, práci s tabulkami, spouštění SQL dotazů a ověřování uložených dat mimo samotnou aplikaci [25]</w:t>
      </w:r>
      <w:r w:rsidR="009146CA" w:rsidRPr="00C500B8">
        <w:t>.</w:t>
      </w:r>
      <w:r w:rsidR="00E45934" w:rsidRPr="00C500B8">
        <w:t xml:space="preserve"> </w:t>
      </w:r>
    </w:p>
    <w:p w14:paraId="02120250" w14:textId="6723B75E" w:rsidR="009146CA" w:rsidRPr="00C500B8" w:rsidRDefault="00C500B8" w:rsidP="00C500B8">
      <w:pPr>
        <w:pStyle w:val="TextMain"/>
      </w:pPr>
      <w:r w:rsidRPr="00C500B8">
        <w:t>Význam SQLiteStudio spočívá především v tom, že usnadňuje kontrolu databázového schématu a obsahu databáze během vývoje. Díky tomu je možné jednoduše ověřovat správnost navržených tabulek, kontrolovat uložené záznamy a testovat databázové operace nezávisle na uživatelském rozhraní aplikace. Tento postup přispívá k lepší přehlednosti vývoje a usnadňuje identifikaci případných chyb při práci s daty [25]</w:t>
      </w:r>
      <w:r w:rsidR="009146CA" w:rsidRPr="00C500B8">
        <w:t>.</w:t>
      </w:r>
      <w:r w:rsidR="00E45934" w:rsidRPr="00C500B8">
        <w:t xml:space="preserve"> </w:t>
      </w:r>
    </w:p>
    <w:p w14:paraId="07EF788E" w14:textId="326369B8" w:rsidR="009146CA" w:rsidRPr="00C500B8" w:rsidRDefault="00C500B8" w:rsidP="00C500B8">
      <w:pPr>
        <w:pStyle w:val="TextMain"/>
      </w:pPr>
      <w:r w:rsidRPr="00C500B8">
        <w:t>V rámci této práce představuje SQLiteStudio vhodný podpůrný nástroj zejména proto, že doplňuje hlavní vývojové prostředí o možnost přímé práce s databází. Tím usnadňuje nejen návrh a kontrolu datové vrstvy, ale také průběžné ověřování správného fungování celé aplikace [25].</w:t>
      </w:r>
    </w:p>
    <w:p w14:paraId="044ED259" w14:textId="7E826DD5" w:rsidR="009146CA" w:rsidRPr="00E45934" w:rsidRDefault="009146CA" w:rsidP="009146CA">
      <w:pPr>
        <w:pStyle w:val="Nadpis5"/>
        <w:ind w:left="-5"/>
        <w:rPr>
          <w:lang w:val="ru-RU"/>
        </w:rPr>
      </w:pPr>
      <w:bookmarkStart w:id="29" w:name="_Toc226488825"/>
      <w:r>
        <w:t>1.</w:t>
      </w:r>
      <w:r>
        <w:rPr>
          <w:lang w:val="ru-RU"/>
        </w:rPr>
        <w:t>6</w:t>
      </w:r>
      <w:r>
        <w:t>.</w:t>
      </w:r>
      <w:r>
        <w:rPr>
          <w:lang w:val="ru-RU"/>
        </w:rPr>
        <w:t>3</w:t>
      </w:r>
      <w:r>
        <w:t xml:space="preserve"> </w:t>
      </w:r>
      <w:r w:rsidRPr="009146CA">
        <w:t>Shrnutí vývojového prostředí a podpůrných nástrojů</w:t>
      </w:r>
      <w:bookmarkEnd w:id="29"/>
      <w:r w:rsidR="00E45934">
        <w:rPr>
          <w:lang w:val="ru-RU"/>
        </w:rPr>
        <w:t xml:space="preserve"> </w:t>
      </w:r>
    </w:p>
    <w:p w14:paraId="098DBA1B" w14:textId="617EED8C" w:rsidR="009146CA" w:rsidRPr="00E45934" w:rsidRDefault="00C500B8" w:rsidP="009146CA">
      <w:pPr>
        <w:pStyle w:val="TextMain"/>
        <w:rPr>
          <w:lang w:val="ru-RU"/>
        </w:rPr>
      </w:pPr>
      <w:r w:rsidRPr="00C500B8">
        <w:t>Zvolené vývojové prostředí a podpůrné nástroje vytvářejí vhodné podmínky pro realizaci navrženého softwarového řešení. Microsoft Visual Studio poskytuje komplexní prostředí pro implementaci, ladění a správu projektu, zatímco SQLiteStudio umožňuje efektivní kontrolu a správu databázové vrstvy. Jejich kombinace přispívá k přehlednosti vývoje, usnadňuje ověřování jednotlivých částí systému a podporuje stabilní realizaci aplikace [24][25]</w:t>
      </w:r>
      <w:r w:rsidR="009146CA" w:rsidRPr="009146CA">
        <w:t>.</w:t>
      </w:r>
      <w:r w:rsidR="00E45934">
        <w:rPr>
          <w:lang w:val="ru-RU"/>
        </w:rPr>
        <w:t xml:space="preserve"> </w:t>
      </w:r>
    </w:p>
    <w:p w14:paraId="40F45E72" w14:textId="63E23459" w:rsidR="009146CA" w:rsidRPr="00E45934" w:rsidRDefault="009146CA" w:rsidP="009146CA">
      <w:pPr>
        <w:pStyle w:val="TextMain"/>
        <w:rPr>
          <w:lang w:val="ru-RU"/>
        </w:rPr>
      </w:pPr>
      <w:r w:rsidRPr="009146CA">
        <w:t>Na teoretickou část práce navazuje praktická část, která se již zaměřuje na samotný návrh, implementaci a ověření vytvořeného softwarového řešení.</w:t>
      </w:r>
      <w:r w:rsidR="00E45934">
        <w:rPr>
          <w:lang w:val="ru-RU"/>
        </w:rPr>
        <w:t xml:space="preserve"> </w:t>
      </w:r>
    </w:p>
    <w:p w14:paraId="5CAE9F71" w14:textId="2F4136EA" w:rsidR="004B6163" w:rsidRPr="00FA5764" w:rsidRDefault="00000000" w:rsidP="006B1961">
      <w:pPr>
        <w:ind w:left="0" w:right="55" w:firstLine="0"/>
        <w:rPr>
          <w:lang w:val="ru-RU"/>
        </w:rPr>
      </w:pPr>
      <w:r>
        <w:t xml:space="preserve"> </w:t>
      </w:r>
      <w:r>
        <w:br w:type="page"/>
      </w:r>
      <w:r w:rsidR="00FA5764">
        <w:rPr>
          <w:lang w:val="ru-RU"/>
        </w:rPr>
        <w:lastRenderedPageBreak/>
        <w:t xml:space="preserve"> </w:t>
      </w:r>
    </w:p>
    <w:p w14:paraId="32279050" w14:textId="3F9B4B8F" w:rsidR="004B6163" w:rsidRPr="00E45934" w:rsidRDefault="00000000">
      <w:pPr>
        <w:pStyle w:val="Nadpis1"/>
        <w:ind w:left="-5"/>
        <w:rPr>
          <w:lang w:val="ru-RU"/>
        </w:rPr>
      </w:pPr>
      <w:bookmarkStart w:id="30" w:name="_Toc226488826"/>
      <w:r>
        <w:t>2 PRAKTICKÁ ČÁST</w:t>
      </w:r>
      <w:bookmarkEnd w:id="30"/>
      <w:r>
        <w:t xml:space="preserve"> </w:t>
      </w:r>
    </w:p>
    <w:p w14:paraId="29EDE795" w14:textId="6EC2BB60" w:rsidR="00E45934" w:rsidRPr="00E45934" w:rsidRDefault="00E45934" w:rsidP="00E45934">
      <w:pPr>
        <w:pStyle w:val="TextMain"/>
        <w:rPr>
          <w:lang w:val="ru-RU"/>
        </w:rPr>
      </w:pPr>
      <w:r w:rsidRPr="00E45934">
        <w:t>Praktická část této práce se zaměřuje na návrh, implementaci a ověření aplikace určené pro evidenci pracovní doby. Návrh řešení vychází z požadavků formulovaných v teoretické části, zejména z požadavku na přehlednost, spolehlivost, snadnou použitelnost a omezení chybovosti při zpracování údajů. Cílem praktické části je ukázat, jak byly teoretické poznatky převedeny do konkrétního softwarového návrhu a jak byla vytvořena aplikace, která umožňuje práci se záznamy pracovní doby, jejich úpravu, zpracování vstupních dat a generování výsledných výstupů.</w:t>
      </w:r>
      <w:r>
        <w:rPr>
          <w:lang w:val="ru-RU"/>
        </w:rPr>
        <w:t xml:space="preserve"> </w:t>
      </w:r>
    </w:p>
    <w:p w14:paraId="32D813DF" w14:textId="649479B3" w:rsidR="004B6163" w:rsidRDefault="00E45934" w:rsidP="00E45934">
      <w:pPr>
        <w:pStyle w:val="TextMain"/>
      </w:pPr>
      <w:r w:rsidRPr="00E45934">
        <w:t>V následujících kapitolách je popsán cíl aplikace, její vnitřní struktura, organizace zdrojových souborů, návrh databázové vrstvy a podoba uživatelského rozhraní. Samostatná část je věnována algoritmům, které zajišťují zpracování rozvrhu a vyrovnávání pracovní doby. Závěr praktické části se zaměřuje na testování aplikace a ověření správnosti jejího fungování</w:t>
      </w:r>
      <w:r>
        <w:t>.</w:t>
      </w:r>
      <w:r>
        <w:rPr>
          <w:b/>
        </w:rPr>
        <w:t xml:space="preserve"> </w:t>
      </w:r>
    </w:p>
    <w:p w14:paraId="267F1E71" w14:textId="43AE8630" w:rsidR="004B6163" w:rsidRPr="00E45934" w:rsidRDefault="00000000">
      <w:pPr>
        <w:pStyle w:val="Nadpis3"/>
        <w:ind w:left="-5"/>
        <w:rPr>
          <w:lang w:val="ru-RU"/>
        </w:rPr>
      </w:pPr>
      <w:bookmarkStart w:id="31" w:name="_Toc226488827"/>
      <w:r>
        <w:t xml:space="preserve">2.1 </w:t>
      </w:r>
      <w:r w:rsidR="00E45934" w:rsidRPr="00E45934">
        <w:t>Cíl a návrh aplikace</w:t>
      </w:r>
      <w:bookmarkEnd w:id="31"/>
      <w:r w:rsidR="00E45934">
        <w:rPr>
          <w:lang w:val="ru-RU"/>
        </w:rPr>
        <w:t xml:space="preserve"> </w:t>
      </w:r>
    </w:p>
    <w:p w14:paraId="276A2BAB" w14:textId="1EA9AF9C" w:rsidR="00E45934" w:rsidRPr="00E45934" w:rsidRDefault="00E45934" w:rsidP="00E45934">
      <w:pPr>
        <w:pStyle w:val="TextMain"/>
        <w:rPr>
          <w:lang w:val="ru-RU"/>
        </w:rPr>
      </w:pPr>
      <w:r w:rsidRPr="00E45934">
        <w:t>Cílem navržené aplikace je usnadnit evidenci pracovní doby a zpřehlednit práci s jednotlivými záznamy tak, aby bylo možné omezit ruční zásahy, snížit riziko chyb a zjednodušit vytváření výsledných přehledů. Aplikace je určena pro práci s údaji souvisejícími s pracovním časem, jejich úpravou, kontrolou a následným převodem do výstupní podoby vhodné pro další administrativní využití.</w:t>
      </w:r>
      <w:r>
        <w:rPr>
          <w:lang w:val="ru-RU"/>
        </w:rPr>
        <w:t xml:space="preserve"> </w:t>
      </w:r>
    </w:p>
    <w:p w14:paraId="2F1A046E" w14:textId="55FE7A61" w:rsidR="00E45934" w:rsidRPr="00E45934" w:rsidRDefault="00E45934" w:rsidP="00E45934">
      <w:pPr>
        <w:pStyle w:val="TextMain"/>
        <w:rPr>
          <w:lang w:val="ru-RU"/>
        </w:rPr>
      </w:pPr>
      <w:r w:rsidRPr="00E45934">
        <w:t>Při návrhu aplikace byl kladen důraz na to, aby jednotlivé části systému byly logicky odděleny a aby bylo možné samostatně řešit práci s daty, aplikační logiku a uživatelské rozhraní. Takový přístup odpovídá požadavkům formulovaným v teoretické části práce a současně podporuje přehlednost, udržovatelnost a možnost dalšího rozvoje aplikace.</w:t>
      </w:r>
      <w:r>
        <w:rPr>
          <w:lang w:val="ru-RU"/>
        </w:rPr>
        <w:t xml:space="preserve"> </w:t>
      </w:r>
    </w:p>
    <w:p w14:paraId="75BF9303" w14:textId="2666BA53" w:rsidR="004B6163" w:rsidRDefault="00E45934" w:rsidP="00E45934">
      <w:pPr>
        <w:pStyle w:val="TextMain"/>
      </w:pPr>
      <w:r w:rsidRPr="00E45934">
        <w:t>Navržené řešení umožňuje načítání vstupních dat, práci se záznamy pracovní doby, jejich úpravu, validaci a následné vytváření přehledných výstupů. Důležitým aspektem návrhu bylo rovněž zajištění takového uživatelského prostředí, které bude srozumitelné a umožní efektivní práci bez zbytečně složitých kroků. Součástí návrhu je také zohlednění algoritmického zpracování údajů, které je nezbytné pro správné vyhodnocení a uspořádání evidence pracovní doby</w:t>
      </w:r>
      <w:r>
        <w:t>.</w:t>
      </w:r>
      <w:r>
        <w:rPr>
          <w:b/>
        </w:rPr>
        <w:t xml:space="preserve"> </w:t>
      </w:r>
    </w:p>
    <w:p w14:paraId="7C09E56C" w14:textId="195EC618" w:rsidR="004B6163" w:rsidRPr="00E45934" w:rsidRDefault="00000000">
      <w:pPr>
        <w:pStyle w:val="Nadpis2"/>
        <w:spacing w:after="93"/>
        <w:ind w:left="-5"/>
        <w:rPr>
          <w:lang w:val="ru-RU"/>
        </w:rPr>
      </w:pPr>
      <w:bookmarkStart w:id="32" w:name="_Toc226488828"/>
      <w:r>
        <w:lastRenderedPageBreak/>
        <w:t xml:space="preserve">2.2 </w:t>
      </w:r>
      <w:r w:rsidR="00E45934" w:rsidRPr="00E45934">
        <w:t>Struktura aplikace</w:t>
      </w:r>
      <w:bookmarkEnd w:id="32"/>
      <w:r w:rsidR="00E45934">
        <w:rPr>
          <w:lang w:val="ru-RU"/>
        </w:rPr>
        <w:t xml:space="preserve"> </w:t>
      </w:r>
    </w:p>
    <w:p w14:paraId="33BE554B" w14:textId="4A05A7AD" w:rsidR="00E45934" w:rsidRPr="00E45934" w:rsidRDefault="00E45934" w:rsidP="00E45934">
      <w:pPr>
        <w:spacing w:after="240"/>
        <w:ind w:left="-5" w:right="55"/>
        <w:rPr>
          <w:lang w:val="ru-RU"/>
        </w:rPr>
      </w:pPr>
      <w:r w:rsidRPr="00E45934">
        <w:t>Aplikace je navržena jako desktopové softwarové řešení, které pracuje s lokálně uloženými daty a poskytuje uživateli grafické rozhraní pro správu evidence pracovní doby. Z hlediska vnitřní organizace je rozdělena do několika vzájemně provázaných částí, z nichž každá plní specifickou úlohu. Toto členění vychází ze zvoleného architektonického přístupu a umožňuje oddělit zpracování dat, aplikační logiku a prezentační vrstvu.</w:t>
      </w:r>
      <w:r>
        <w:rPr>
          <w:lang w:val="ru-RU"/>
        </w:rPr>
        <w:t xml:space="preserve"> </w:t>
      </w:r>
    </w:p>
    <w:p w14:paraId="27DAE9DA" w14:textId="77777777" w:rsidR="00E45934" w:rsidRPr="00E45934" w:rsidRDefault="00E45934" w:rsidP="00E45934">
      <w:pPr>
        <w:spacing w:after="240"/>
        <w:ind w:left="-5" w:right="55"/>
      </w:pPr>
      <w:r w:rsidRPr="00E45934">
        <w:t>Základ systému tvoří datová vrstva, která zajišťuje ukládání a načítání údajů potřebných pro chod aplikace. Na ni navazuje aplikační logika, jejímž úkolem je zpracování vstupních dat, provádění kontrol, vyhodnocování záznamů a příprava údajů pro jejich zobrazení. Samostatnou část představuje vrstva uživatelského rozhraní, která zprostředkovává komunikaci mezi uživatelem a aplikací a umožňuje práci s jednotlivými funkcemi systému.</w:t>
      </w:r>
    </w:p>
    <w:p w14:paraId="144A0E3D" w14:textId="70C17DD7" w:rsidR="00E45934" w:rsidRPr="00E45934" w:rsidRDefault="00E45934" w:rsidP="00E45934">
      <w:pPr>
        <w:spacing w:after="240"/>
        <w:ind w:left="-5" w:right="55"/>
        <w:rPr>
          <w:lang w:val="ru-RU"/>
        </w:rPr>
      </w:pPr>
      <w:r w:rsidRPr="00E45934">
        <w:t>Důležitou součástí aplikace jsou také podpůrné služby, které zajišťují specifické operace, například import dat, validaci, zpracování vybraných pravidel evidence pracovní doby nebo generování výstupních dokumentů. Tím je dosaženo lepšího oddělení odpovědností mezi jednotlivými částmi systému a současně je usnadněna orientace ve zdrojovém kódu i případné budoucí rozšíření aplikace.</w:t>
      </w:r>
      <w:r>
        <w:rPr>
          <w:lang w:val="ru-RU"/>
        </w:rPr>
        <w:t xml:space="preserve"> </w:t>
      </w:r>
    </w:p>
    <w:p w14:paraId="0930B8D5" w14:textId="151F6710" w:rsidR="004B6163" w:rsidRDefault="00E45934" w:rsidP="00E45934">
      <w:pPr>
        <w:spacing w:after="240"/>
        <w:ind w:left="-5" w:right="55"/>
      </w:pPr>
      <w:r w:rsidRPr="00E45934">
        <w:t>Takto navržená struktura odpovídá požadavku na přehlednost a udržovatelnost řešení. Současně vytváří vhodný základ pro implementaci funkcí, které jsou pro evidenci pracovní doby klíčové, a umožňuje návazně popsat organizaci zdrojových souborů, databázovou strukturu a jednotlivé části uživatelského rozhraní</w:t>
      </w:r>
      <w:r>
        <w:t xml:space="preserve">. </w:t>
      </w:r>
    </w:p>
    <w:p w14:paraId="2D2F7A4E" w14:textId="4585551D" w:rsidR="004B6163" w:rsidRDefault="00000000">
      <w:pPr>
        <w:pStyle w:val="Nadpis2"/>
        <w:spacing w:after="30"/>
        <w:ind w:left="-5"/>
      </w:pPr>
      <w:bookmarkStart w:id="33" w:name="_Toc226488829"/>
      <w:r>
        <w:t>2.</w:t>
      </w:r>
      <w:r w:rsidR="00E45934">
        <w:rPr>
          <w:lang w:val="ru-RU"/>
        </w:rPr>
        <w:t>3</w:t>
      </w:r>
      <w:r>
        <w:t xml:space="preserve"> Souborová struktura aplikace</w:t>
      </w:r>
      <w:bookmarkEnd w:id="33"/>
      <w:r>
        <w:rPr>
          <w:sz w:val="34"/>
        </w:rPr>
        <w:t xml:space="preserve"> </w:t>
      </w:r>
    </w:p>
    <w:p w14:paraId="26BB1FB2" w14:textId="77777777" w:rsidR="00BA73E2" w:rsidRPr="00BA73E2" w:rsidRDefault="00BA73E2" w:rsidP="00BA73E2">
      <w:pPr>
        <w:pStyle w:val="TextMain"/>
      </w:pPr>
      <w:r w:rsidRPr="00BA73E2">
        <w:t>Souborová struktura projektu byla navržena tak, aby odpovídala rozdělení aplikace do logických částí a současně podporovala přehlednost zdrojového kódu. Organizace projektu vychází ze zvoleného architektonického přístupu a rozlišuje zejména části určené pro uživatelské rozhraní, aplikační logiku, práci s daty a podpůrné mechanismy. Takové uspořádání usnadňuje orientaci v projektu, zjednodušuje údržbu a vytváří vhodné podmínky pro další rozšiřování aplikace.</w:t>
      </w:r>
    </w:p>
    <w:p w14:paraId="01A1D657" w14:textId="12386E5D" w:rsidR="00A31A43" w:rsidRPr="00BA73E2" w:rsidRDefault="00BA73E2" w:rsidP="00BA73E2">
      <w:pPr>
        <w:pStyle w:val="TextMain"/>
      </w:pPr>
      <w:r w:rsidRPr="00BA73E2">
        <w:t xml:space="preserve">Jednotlivé složky projektu sdružují soubory podle jejich funkce v systému. Díky tomu je možné oddělit prezentační vrstvu od datové a aplikační vrstvy a současně zachovat přehledné členění zdrojového kódu. Návrh souborové struktury je znázorněn na </w:t>
      </w:r>
      <w:r w:rsidRPr="00BA73E2">
        <w:rPr>
          <w:i/>
          <w:iCs/>
        </w:rPr>
        <w:t>obrázku 4</w:t>
      </w:r>
      <w:r>
        <w:t xml:space="preserve">. </w:t>
      </w:r>
    </w:p>
    <w:p w14:paraId="0050D4AF" w14:textId="77777777" w:rsidR="00A31A43" w:rsidRDefault="00000000" w:rsidP="00A31A43">
      <w:pPr>
        <w:pStyle w:val="TextMain"/>
        <w:keepNext/>
        <w:jc w:val="center"/>
      </w:pPr>
      <w:r>
        <w:rPr>
          <w:noProof/>
        </w:rPr>
        <w:lastRenderedPageBreak/>
        <w:drawing>
          <wp:inline distT="0" distB="0" distL="0" distR="0" wp14:anchorId="6E8157A9" wp14:editId="730CE946">
            <wp:extent cx="2780030" cy="3657092"/>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8"/>
                    <a:stretch>
                      <a:fillRect/>
                    </a:stretch>
                  </pic:blipFill>
                  <pic:spPr>
                    <a:xfrm>
                      <a:off x="0" y="0"/>
                      <a:ext cx="2780030" cy="3657092"/>
                    </a:xfrm>
                    <a:prstGeom prst="rect">
                      <a:avLst/>
                    </a:prstGeom>
                  </pic:spPr>
                </pic:pic>
              </a:graphicData>
            </a:graphic>
          </wp:inline>
        </w:drawing>
      </w:r>
    </w:p>
    <w:p w14:paraId="6884C4EC" w14:textId="0DD2CAC3" w:rsidR="00A31A43" w:rsidRDefault="00A31A43" w:rsidP="00A31A43">
      <w:pPr>
        <w:pStyle w:val="Titulek"/>
        <w:jc w:val="center"/>
      </w:pPr>
      <w:bookmarkStart w:id="34" w:name="_Toc226488779"/>
      <w:r>
        <w:t xml:space="preserve">Obrázek </w:t>
      </w:r>
      <w:r>
        <w:fldChar w:fldCharType="begin"/>
      </w:r>
      <w:r>
        <w:instrText xml:space="preserve"> SEQ Obrázek \* ARABIC </w:instrText>
      </w:r>
      <w:r>
        <w:fldChar w:fldCharType="separate"/>
      </w:r>
      <w:r w:rsidR="009877B7">
        <w:rPr>
          <w:noProof/>
        </w:rPr>
        <w:t>4</w:t>
      </w:r>
      <w:r>
        <w:fldChar w:fldCharType="end"/>
      </w:r>
      <w:r>
        <w:rPr>
          <w:lang w:val="ru-RU"/>
        </w:rPr>
        <w:t xml:space="preserve"> </w:t>
      </w:r>
      <w:r w:rsidRPr="00E1535D">
        <w:t>Souborová struktura aplikace</w:t>
      </w:r>
      <w:bookmarkEnd w:id="34"/>
    </w:p>
    <w:p w14:paraId="73CFD772" w14:textId="4A45A393" w:rsidR="004B6163" w:rsidRDefault="00000000">
      <w:pPr>
        <w:pStyle w:val="Nadpis4"/>
        <w:ind w:left="-5"/>
      </w:pPr>
      <w:bookmarkStart w:id="35" w:name="_Toc226488830"/>
      <w:r>
        <w:t>2.</w:t>
      </w:r>
      <w:r w:rsidR="00E45934">
        <w:rPr>
          <w:lang w:val="ru-RU"/>
        </w:rPr>
        <w:t>3</w:t>
      </w:r>
      <w:r>
        <w:t xml:space="preserve">.1 </w:t>
      </w:r>
      <w:r w:rsidR="00BA73E2" w:rsidRPr="00BA73E2">
        <w:t>Prezentační vrstva</w:t>
      </w:r>
      <w:bookmarkEnd w:id="35"/>
    </w:p>
    <w:p w14:paraId="26F2B48B" w14:textId="77777777" w:rsidR="00BA73E2" w:rsidRPr="00BA73E2" w:rsidRDefault="00BA73E2" w:rsidP="00BA73E2">
      <w:pPr>
        <w:pStyle w:val="TextMain"/>
      </w:pPr>
      <w:r w:rsidRPr="00BA73E2">
        <w:t xml:space="preserve">Prezentační vrstva zahrnuje části projektu, které zajišťují zobrazení dat, reakci na uživatelské akce a vizuální podobu aplikace. Patří sem zejména složky </w:t>
      </w:r>
      <w:r w:rsidRPr="00BA73E2">
        <w:rPr>
          <w:b/>
          <w:bCs/>
        </w:rPr>
        <w:t>Views</w:t>
      </w:r>
      <w:r w:rsidRPr="00BA73E2">
        <w:t xml:space="preserve">, </w:t>
      </w:r>
      <w:r w:rsidRPr="00BA73E2">
        <w:rPr>
          <w:b/>
          <w:bCs/>
        </w:rPr>
        <w:t>ViewModels</w:t>
      </w:r>
      <w:r w:rsidRPr="00BA73E2">
        <w:t xml:space="preserve">, </w:t>
      </w:r>
      <w:r w:rsidRPr="00BA73E2">
        <w:rPr>
          <w:b/>
          <w:bCs/>
        </w:rPr>
        <w:t>Controls</w:t>
      </w:r>
      <w:r w:rsidRPr="00BA73E2">
        <w:t xml:space="preserve">, </w:t>
      </w:r>
      <w:r w:rsidRPr="00BA73E2">
        <w:rPr>
          <w:b/>
          <w:bCs/>
        </w:rPr>
        <w:t>Behaviors</w:t>
      </w:r>
      <w:r w:rsidRPr="00BA73E2">
        <w:t xml:space="preserve"> a </w:t>
      </w:r>
      <w:r w:rsidRPr="00BA73E2">
        <w:rPr>
          <w:b/>
          <w:bCs/>
        </w:rPr>
        <w:t>Converters</w:t>
      </w:r>
      <w:r w:rsidRPr="00BA73E2">
        <w:t>.</w:t>
      </w:r>
    </w:p>
    <w:p w14:paraId="4804F244" w14:textId="77777777" w:rsidR="00BA73E2" w:rsidRPr="00BA73E2" w:rsidRDefault="00BA73E2" w:rsidP="00BA73E2">
      <w:pPr>
        <w:pStyle w:val="TextMain"/>
      </w:pPr>
      <w:r w:rsidRPr="00BA73E2">
        <w:t xml:space="preserve">Složka </w:t>
      </w:r>
      <w:r w:rsidRPr="00BA73E2">
        <w:rPr>
          <w:b/>
          <w:bCs/>
        </w:rPr>
        <w:t>Views</w:t>
      </w:r>
      <w:r w:rsidRPr="00BA73E2">
        <w:t xml:space="preserve"> obsahuje jednotlivá zobrazení uživatelského rozhraní, například hlavní okna, dialogy a další obrazovky aplikace. Složka </w:t>
      </w:r>
      <w:r w:rsidRPr="00BA73E2">
        <w:rPr>
          <w:b/>
          <w:bCs/>
        </w:rPr>
        <w:t>ViewModels</w:t>
      </w:r>
      <w:r w:rsidRPr="00BA73E2">
        <w:t xml:space="preserve"> zahrnuje prvky prezentační logiky, které zprostředkovávají komunikaci mezi datovou vrstvou a uživatelským rozhraním. ViewModely připravují data pro zobrazení, reagují na uživatelské akce a řídí chování jednotlivých obrazovek.</w:t>
      </w:r>
    </w:p>
    <w:p w14:paraId="07891ABE" w14:textId="193CFF6D" w:rsidR="004B6163" w:rsidRDefault="00BA73E2" w:rsidP="00BA73E2">
      <w:pPr>
        <w:pStyle w:val="TextMain"/>
      </w:pPr>
      <w:r w:rsidRPr="00BA73E2">
        <w:t xml:space="preserve">Složka </w:t>
      </w:r>
      <w:r w:rsidRPr="00BA73E2">
        <w:rPr>
          <w:b/>
          <w:bCs/>
        </w:rPr>
        <w:t>Controls</w:t>
      </w:r>
      <w:r w:rsidRPr="00BA73E2">
        <w:t xml:space="preserve"> obsahuje vlastní uživatelské ovládací prvky, které jsou opakovaně využívány v různých částech aplikace. Jejich účelem je sjednotit vzhled a chování vybraných částí rozhraní a omezit duplicitu v definici uživatelských prvků. Složka </w:t>
      </w:r>
      <w:r w:rsidRPr="00BA73E2">
        <w:rPr>
          <w:b/>
          <w:bCs/>
        </w:rPr>
        <w:t>Behaviors</w:t>
      </w:r>
      <w:r w:rsidRPr="00BA73E2">
        <w:t xml:space="preserve"> obsahuje prvky určené pro rozšíření chování uživatelského rozhraní bez nutnosti zasahovat přímo do logiky jednotlivých zobrazení. Tyto komponenty slouží zejména k zachycení nebo úpravě vybraných interakcí mezi uživatelem a aplikací. Složka </w:t>
      </w:r>
      <w:r w:rsidRPr="00BA73E2">
        <w:rPr>
          <w:b/>
          <w:bCs/>
        </w:rPr>
        <w:t>Converters</w:t>
      </w:r>
      <w:r w:rsidRPr="00BA73E2">
        <w:t xml:space="preserve"> obsahuje převodníky používané při vazbě dat mezi aplikační logikou a uživatelským rozhraním. Jejich úkolem je upravovat datové hodnoty do podoby vhodné pro zobrazení nebo další zpracování v rámci rozhraní aplikace</w:t>
      </w:r>
      <w:r>
        <w:t xml:space="preserve">. </w:t>
      </w:r>
    </w:p>
    <w:p w14:paraId="327285F8" w14:textId="7BC3E32B" w:rsidR="004B6163" w:rsidRPr="00BA73E2" w:rsidRDefault="00000000">
      <w:pPr>
        <w:pStyle w:val="Nadpis4"/>
        <w:ind w:left="-5"/>
        <w:rPr>
          <w:lang w:val="ru-RU"/>
        </w:rPr>
      </w:pPr>
      <w:bookmarkStart w:id="36" w:name="_Toc226488831"/>
      <w:r>
        <w:lastRenderedPageBreak/>
        <w:t>2.</w:t>
      </w:r>
      <w:r w:rsidR="00B3106B">
        <w:rPr>
          <w:lang w:val="ru-RU"/>
        </w:rPr>
        <w:t>3</w:t>
      </w:r>
      <w:r>
        <w:t>.</w:t>
      </w:r>
      <w:r w:rsidR="00BA73E2">
        <w:rPr>
          <w:lang w:val="ru-RU"/>
        </w:rPr>
        <w:t>2</w:t>
      </w:r>
      <w:r>
        <w:t xml:space="preserve"> </w:t>
      </w:r>
      <w:r w:rsidR="00BA73E2" w:rsidRPr="00BA73E2">
        <w:t>Datová a aplikační vrstva</w:t>
      </w:r>
      <w:bookmarkEnd w:id="36"/>
    </w:p>
    <w:p w14:paraId="0D1A63E0" w14:textId="77777777" w:rsidR="00BA73E2" w:rsidRPr="00BA73E2" w:rsidRDefault="00BA73E2" w:rsidP="00BA73E2">
      <w:pPr>
        <w:ind w:left="-5" w:right="55"/>
      </w:pPr>
      <w:r w:rsidRPr="00BA73E2">
        <w:t xml:space="preserve">Datová a aplikační vrstva je tvořena zejména složkami </w:t>
      </w:r>
      <w:r w:rsidRPr="00BA73E2">
        <w:rPr>
          <w:b/>
          <w:bCs/>
        </w:rPr>
        <w:t>Data</w:t>
      </w:r>
      <w:r w:rsidRPr="00BA73E2">
        <w:t xml:space="preserve">, </w:t>
      </w:r>
      <w:r w:rsidRPr="00BA73E2">
        <w:rPr>
          <w:b/>
          <w:bCs/>
        </w:rPr>
        <w:t>Models</w:t>
      </w:r>
      <w:r w:rsidRPr="00BA73E2">
        <w:t xml:space="preserve">, </w:t>
      </w:r>
      <w:r w:rsidRPr="00BA73E2">
        <w:rPr>
          <w:b/>
          <w:bCs/>
        </w:rPr>
        <w:t>Services</w:t>
      </w:r>
      <w:r w:rsidRPr="00BA73E2">
        <w:t xml:space="preserve">, </w:t>
      </w:r>
      <w:r w:rsidRPr="00BA73E2">
        <w:rPr>
          <w:b/>
          <w:bCs/>
        </w:rPr>
        <w:t>Helpers</w:t>
      </w:r>
      <w:r w:rsidRPr="00BA73E2">
        <w:t xml:space="preserve"> a </w:t>
      </w:r>
      <w:r w:rsidRPr="00BA73E2">
        <w:rPr>
          <w:b/>
          <w:bCs/>
        </w:rPr>
        <w:t>Messages</w:t>
      </w:r>
      <w:r w:rsidRPr="00BA73E2">
        <w:t>. Tyto části projektu zajišťují ukládání dat, jejich zpracování a podporu hlavních funkcí aplikace.</w:t>
      </w:r>
    </w:p>
    <w:p w14:paraId="487652B4" w14:textId="77777777" w:rsidR="00BA73E2" w:rsidRPr="00BA73E2" w:rsidRDefault="00BA73E2" w:rsidP="00BA73E2">
      <w:pPr>
        <w:ind w:left="-5" w:right="55"/>
      </w:pPr>
      <w:r w:rsidRPr="00BA73E2">
        <w:t xml:space="preserve">Složka </w:t>
      </w:r>
      <w:r w:rsidRPr="00BA73E2">
        <w:rPr>
          <w:b/>
          <w:bCs/>
        </w:rPr>
        <w:t>Data</w:t>
      </w:r>
      <w:r w:rsidRPr="00BA73E2">
        <w:t xml:space="preserve"> obsahuje prvky související s databázovou vrstvou aplikace, zejména datový kontext a konfiguraci mapování entit na databázové tabulky. Tato část projektu zajišťuje komunikaci s databází SQLite a podporuje jednotný způsob ukládání a načítání dat.</w:t>
      </w:r>
    </w:p>
    <w:p w14:paraId="7E4FA46B" w14:textId="77777777" w:rsidR="00BA73E2" w:rsidRPr="00BA73E2" w:rsidRDefault="00BA73E2" w:rsidP="00BA73E2">
      <w:pPr>
        <w:ind w:left="-5" w:right="55"/>
      </w:pPr>
      <w:r w:rsidRPr="00BA73E2">
        <w:t xml:space="preserve">Složka </w:t>
      </w:r>
      <w:r w:rsidRPr="00BA73E2">
        <w:rPr>
          <w:b/>
          <w:bCs/>
        </w:rPr>
        <w:t>Models</w:t>
      </w:r>
      <w:r w:rsidRPr="00BA73E2">
        <w:t xml:space="preserve"> zahrnuje datové modely reprezentující základní objekty aplikace. Tyto modely slouží k uchování a předávání údajů, se kterými aplikace pracuje v rámci evidence pracovní doby. Složka </w:t>
      </w:r>
      <w:r w:rsidRPr="00BA73E2">
        <w:rPr>
          <w:b/>
          <w:bCs/>
        </w:rPr>
        <w:t>Services</w:t>
      </w:r>
      <w:r w:rsidRPr="00BA73E2">
        <w:t xml:space="preserve"> obsahuje služby zajišťující hlavní aplikační operace, například zpracování vstupních dat, validaci, import nebo generování výstupů. Tato vrstva soustřeďuje logiku, která není přímo vázána na uživatelské rozhraní.</w:t>
      </w:r>
    </w:p>
    <w:p w14:paraId="0BEB73E1" w14:textId="262825FA" w:rsidR="00A31A43" w:rsidRPr="00BA73E2" w:rsidRDefault="00BA73E2" w:rsidP="00BA73E2">
      <w:pPr>
        <w:ind w:left="-5" w:right="55"/>
      </w:pPr>
      <w:r w:rsidRPr="00BA73E2">
        <w:t xml:space="preserve">Složka </w:t>
      </w:r>
      <w:r w:rsidRPr="00BA73E2">
        <w:rPr>
          <w:b/>
          <w:bCs/>
        </w:rPr>
        <w:t>Helpers</w:t>
      </w:r>
      <w:r w:rsidRPr="00BA73E2">
        <w:t xml:space="preserve"> obsahuje pomocné třídy a utility, které usnadňují implementaci opakujících se operací. Složka </w:t>
      </w:r>
      <w:r w:rsidRPr="00BA73E2">
        <w:rPr>
          <w:b/>
          <w:bCs/>
        </w:rPr>
        <w:t>Messages</w:t>
      </w:r>
      <w:r w:rsidRPr="00BA73E2">
        <w:t xml:space="preserve"> slouží k definici zpráv a komunikačních objektů používaných při předávání informací mezi jednotlivými částmi aplikace. Jejím účelem je podpořit oddělení odpovědností a zjednodušit interní komunikaci systému</w:t>
      </w:r>
      <w:r>
        <w:t xml:space="preserve">. </w:t>
      </w:r>
    </w:p>
    <w:p w14:paraId="3BAC250F" w14:textId="77777777" w:rsidR="00A31A43" w:rsidRDefault="00B3106B" w:rsidP="00A31A43">
      <w:pPr>
        <w:keepNext/>
        <w:ind w:left="-5" w:right="55"/>
      </w:pPr>
      <w:r>
        <w:rPr>
          <w:noProof/>
        </w:rPr>
        <w:lastRenderedPageBreak/>
        <w:drawing>
          <wp:inline distT="0" distB="0" distL="0" distR="0" wp14:anchorId="35CFDD75" wp14:editId="1ED1F645">
            <wp:extent cx="5798185" cy="5383530"/>
            <wp:effectExtent l="0" t="0" r="0" b="7620"/>
            <wp:docPr id="6291486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8658" name=""/>
                    <pic:cNvPicPr/>
                  </pic:nvPicPr>
                  <pic:blipFill>
                    <a:blip r:embed="rId19"/>
                    <a:stretch>
                      <a:fillRect/>
                    </a:stretch>
                  </pic:blipFill>
                  <pic:spPr>
                    <a:xfrm>
                      <a:off x="0" y="0"/>
                      <a:ext cx="5798185" cy="5383530"/>
                    </a:xfrm>
                    <a:prstGeom prst="rect">
                      <a:avLst/>
                    </a:prstGeom>
                  </pic:spPr>
                </pic:pic>
              </a:graphicData>
            </a:graphic>
          </wp:inline>
        </w:drawing>
      </w:r>
    </w:p>
    <w:p w14:paraId="1C0C146C" w14:textId="2AC3D1BD" w:rsidR="00A31A43" w:rsidRDefault="00A31A43" w:rsidP="00A31A43">
      <w:pPr>
        <w:pStyle w:val="Titulek"/>
        <w:jc w:val="center"/>
      </w:pPr>
      <w:bookmarkStart w:id="37" w:name="_Toc226488780"/>
      <w:r>
        <w:t xml:space="preserve">Obrázek </w:t>
      </w:r>
      <w:r>
        <w:fldChar w:fldCharType="begin"/>
      </w:r>
      <w:r>
        <w:instrText xml:space="preserve"> SEQ Obrázek \* ARABIC </w:instrText>
      </w:r>
      <w:r>
        <w:fldChar w:fldCharType="separate"/>
      </w:r>
      <w:r w:rsidR="009877B7">
        <w:rPr>
          <w:noProof/>
        </w:rPr>
        <w:t>5</w:t>
      </w:r>
      <w:r>
        <w:fldChar w:fldCharType="end"/>
      </w:r>
      <w:r>
        <w:rPr>
          <w:lang w:val="ru-RU"/>
        </w:rPr>
        <w:t xml:space="preserve"> </w:t>
      </w:r>
      <w:r w:rsidR="00BA73E2" w:rsidRPr="00BA73E2">
        <w:t>Ukázka třídy AppDbContext</w:t>
      </w:r>
      <w:bookmarkEnd w:id="37"/>
    </w:p>
    <w:p w14:paraId="3DED6CAC" w14:textId="10524327" w:rsidR="004B6163" w:rsidRDefault="00000000">
      <w:pPr>
        <w:pStyle w:val="Nadpis4"/>
        <w:ind w:left="-5"/>
      </w:pPr>
      <w:bookmarkStart w:id="38" w:name="_Toc226488832"/>
      <w:r>
        <w:t>2.</w:t>
      </w:r>
      <w:r w:rsidR="00B3106B">
        <w:rPr>
          <w:lang w:val="ru-RU"/>
        </w:rPr>
        <w:t>3</w:t>
      </w:r>
      <w:r>
        <w:t>.</w:t>
      </w:r>
      <w:r w:rsidR="00BA73E2">
        <w:rPr>
          <w:lang w:val="ru-RU"/>
        </w:rPr>
        <w:t>3</w:t>
      </w:r>
      <w:r>
        <w:t xml:space="preserve"> </w:t>
      </w:r>
      <w:r w:rsidR="00BA73E2" w:rsidRPr="00BA73E2">
        <w:t>Kořenové soubory projektu</w:t>
      </w:r>
      <w:bookmarkEnd w:id="38"/>
    </w:p>
    <w:p w14:paraId="586EE636" w14:textId="22D6A9F1" w:rsidR="004B6163" w:rsidRDefault="00BA73E2" w:rsidP="00B3106B">
      <w:pPr>
        <w:pStyle w:val="TextMain"/>
      </w:pPr>
      <w:r w:rsidRPr="00BA73E2">
        <w:t>Kořenové soubory projektu obsahují základní konfigurační, spouštěcí a sestavovací části aplikace. Patří sem zejména soubory potřebné pro inicializaci aplikace, správu hlavních nastavení projektu a zajištění jeho sestavení. Tyto soubory vytvářejí nezbytný základ pro provoz celé aplikace a doplňují její vnitřní strukturu o technické prvky potřebné pro vývoj a spuštění</w:t>
      </w:r>
      <w:r>
        <w:t xml:space="preserve">. </w:t>
      </w:r>
    </w:p>
    <w:p w14:paraId="595CAADF" w14:textId="6950ECFB" w:rsidR="004B6163" w:rsidRDefault="00000000">
      <w:pPr>
        <w:pStyle w:val="Nadpis2"/>
        <w:spacing w:after="99"/>
        <w:ind w:left="-5"/>
      </w:pPr>
      <w:bookmarkStart w:id="39" w:name="_Toc226488833"/>
      <w:r>
        <w:t>2.</w:t>
      </w:r>
      <w:r w:rsidR="00882682">
        <w:rPr>
          <w:lang w:val="ru-RU"/>
        </w:rPr>
        <w:t>4</w:t>
      </w:r>
      <w:r>
        <w:t xml:space="preserve"> </w:t>
      </w:r>
      <w:r>
        <w:rPr>
          <w:sz w:val="26"/>
        </w:rPr>
        <w:t xml:space="preserve">Struktura </w:t>
      </w:r>
      <w:r>
        <w:t>databáze</w:t>
      </w:r>
      <w:bookmarkEnd w:id="39"/>
      <w:r>
        <w:t xml:space="preserve"> </w:t>
      </w:r>
    </w:p>
    <w:p w14:paraId="03FB7EDF" w14:textId="3F52939E" w:rsidR="00882682" w:rsidRPr="00882682" w:rsidRDefault="00882682" w:rsidP="00882682">
      <w:pPr>
        <w:ind w:left="-5" w:right="55"/>
        <w:rPr>
          <w:lang w:val="ru-RU"/>
        </w:rPr>
      </w:pPr>
      <w:r w:rsidRPr="00882682">
        <w:t>Databázová vrstva aplikace byla navržena jako relační model ukládaný v systému SQLite. Struktura databáze vychází z požadavků na evidenci pracovní doby, správu událostí a uchování nastavení souvisejících s pracovním režimem zaměstnance. Návrh databáze byl zaměřen na přehlednost, jednoznačné oddělení jednotlivých typů dat a podporu vazeb mezi hlavními entitami systému.</w:t>
      </w:r>
      <w:r>
        <w:rPr>
          <w:lang w:val="ru-RU"/>
        </w:rPr>
        <w:t xml:space="preserve"> </w:t>
      </w:r>
    </w:p>
    <w:p w14:paraId="623EDB7F" w14:textId="1D0E0E98" w:rsidR="00882682" w:rsidRPr="00882682" w:rsidRDefault="00882682" w:rsidP="00882682">
      <w:pPr>
        <w:ind w:left="-5" w:right="55"/>
        <w:rPr>
          <w:lang w:val="ru-RU"/>
        </w:rPr>
      </w:pPr>
      <w:r w:rsidRPr="00882682">
        <w:lastRenderedPageBreak/>
        <w:t xml:space="preserve">Centrální roli v databázovém modelu zaujímá tabulka </w:t>
      </w:r>
      <w:proofErr w:type="spellStart"/>
      <w:r w:rsidRPr="00882682">
        <w:rPr>
          <w:b/>
          <w:bCs/>
        </w:rPr>
        <w:t>Employees</w:t>
      </w:r>
      <w:proofErr w:type="spellEnd"/>
      <w:r w:rsidRPr="00882682">
        <w:t xml:space="preserve">, která reprezentuje evidované zaměstnance. Na tuto tabulku jsou navázány další části databáze. Tabulka </w:t>
      </w:r>
      <w:r w:rsidRPr="00882682">
        <w:rPr>
          <w:b/>
          <w:bCs/>
        </w:rPr>
        <w:t>Events</w:t>
      </w:r>
      <w:r w:rsidRPr="00882682">
        <w:t xml:space="preserve"> slouží k ukládání jednotlivých událostí souvisejících s evidencí pracovní doby a obsahuje jak vazbu na zaměstnance, tak i volitelnou vazbu na nadřazenou událost a importní dávku. Tabulka </w:t>
      </w:r>
      <w:proofErr w:type="spellStart"/>
      <w:r w:rsidRPr="00882682">
        <w:rPr>
          <w:b/>
          <w:bCs/>
        </w:rPr>
        <w:t>DaySettings</w:t>
      </w:r>
      <w:proofErr w:type="spellEnd"/>
      <w:r w:rsidRPr="00882682">
        <w:t xml:space="preserve"> uchovává individuální nastavení pracovního dne pro konkrétní datum a zaměstnance.</w:t>
      </w:r>
      <w:r>
        <w:rPr>
          <w:lang w:val="ru-RU"/>
        </w:rPr>
        <w:t xml:space="preserve"> </w:t>
      </w:r>
    </w:p>
    <w:p w14:paraId="2077709A" w14:textId="66B085E8" w:rsidR="00882682" w:rsidRPr="00882682" w:rsidRDefault="00882682" w:rsidP="00882682">
      <w:pPr>
        <w:ind w:left="-5" w:right="55"/>
        <w:rPr>
          <w:lang w:val="ru-RU"/>
        </w:rPr>
      </w:pPr>
      <w:r w:rsidRPr="00882682">
        <w:t xml:space="preserve">Další část databázového modelu tvoří tabulky </w:t>
      </w:r>
      <w:proofErr w:type="spellStart"/>
      <w:r w:rsidRPr="00882682">
        <w:rPr>
          <w:b/>
          <w:bCs/>
        </w:rPr>
        <w:t>SemesterSettings</w:t>
      </w:r>
      <w:proofErr w:type="spellEnd"/>
      <w:r w:rsidRPr="00882682">
        <w:t xml:space="preserve"> a </w:t>
      </w:r>
      <w:proofErr w:type="spellStart"/>
      <w:r w:rsidRPr="00882682">
        <w:rPr>
          <w:b/>
          <w:bCs/>
        </w:rPr>
        <w:t>WeekdaySettings</w:t>
      </w:r>
      <w:proofErr w:type="spellEnd"/>
      <w:r w:rsidRPr="00882682">
        <w:t xml:space="preserve">, které slouží pro ukládání nastavení pracovního režimu v rámci semestru a jednotlivých dnů v týdnu. Tabulka </w:t>
      </w:r>
      <w:proofErr w:type="spellStart"/>
      <w:r w:rsidRPr="00882682">
        <w:rPr>
          <w:b/>
          <w:bCs/>
        </w:rPr>
        <w:t>ImportBatches</w:t>
      </w:r>
      <w:proofErr w:type="spellEnd"/>
      <w:r w:rsidRPr="00882682">
        <w:t xml:space="preserve"> eviduje informace o importovaných dávkách dat, na které mohou být jednotlivé události navázány.</w:t>
      </w:r>
      <w:r>
        <w:rPr>
          <w:lang w:val="ru-RU"/>
        </w:rPr>
        <w:t xml:space="preserve"> </w:t>
      </w:r>
    </w:p>
    <w:p w14:paraId="53545C06" w14:textId="77777777" w:rsidR="00A31A43" w:rsidRDefault="00882682" w:rsidP="00A31A43">
      <w:pPr>
        <w:ind w:left="-5" w:right="55"/>
        <w:rPr>
          <w:b/>
          <w:lang w:val="ru-RU"/>
        </w:rPr>
      </w:pPr>
      <w:r w:rsidRPr="00882682">
        <w:t xml:space="preserve">Vazby mezi tabulkami jsou realizovány pomocí cizích klíčů, které zajišťují referenční integritu databáze. Návrh databázové struktury je znázorněn na obrázku </w:t>
      </w:r>
      <w:r w:rsidR="009A65A9">
        <w:rPr>
          <w:lang w:val="ru-RU"/>
        </w:rPr>
        <w:t>6</w:t>
      </w:r>
      <w:r>
        <w:t>.</w:t>
      </w:r>
      <w:r>
        <w:rPr>
          <w:b/>
        </w:rPr>
        <w:t xml:space="preserve"> </w:t>
      </w:r>
    </w:p>
    <w:p w14:paraId="697E9F5D" w14:textId="3D604102" w:rsidR="00A31A43" w:rsidRPr="00D82DA4" w:rsidRDefault="00A53770" w:rsidP="00A31A43">
      <w:pPr>
        <w:keepNext/>
        <w:ind w:left="-5" w:right="55"/>
        <w:rPr>
          <w:lang w:val="ru-RU"/>
        </w:rPr>
      </w:pPr>
      <w:r>
        <w:rPr>
          <w:noProof/>
        </w:rPr>
        <w:lastRenderedPageBreak/>
        <w:drawing>
          <wp:inline distT="0" distB="0" distL="0" distR="0" wp14:anchorId="7DFBE394" wp14:editId="0E1B4DFB">
            <wp:extent cx="5798185" cy="7213600"/>
            <wp:effectExtent l="0" t="0" r="0" b="6350"/>
            <wp:docPr id="13209285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8524" name=""/>
                    <pic:cNvPicPr/>
                  </pic:nvPicPr>
                  <pic:blipFill>
                    <a:blip r:embed="rId20"/>
                    <a:stretch>
                      <a:fillRect/>
                    </a:stretch>
                  </pic:blipFill>
                  <pic:spPr>
                    <a:xfrm>
                      <a:off x="0" y="0"/>
                      <a:ext cx="5798185" cy="7213600"/>
                    </a:xfrm>
                    <a:prstGeom prst="rect">
                      <a:avLst/>
                    </a:prstGeom>
                  </pic:spPr>
                </pic:pic>
              </a:graphicData>
            </a:graphic>
          </wp:inline>
        </w:drawing>
      </w:r>
      <w:r w:rsidR="00D82DA4">
        <w:rPr>
          <w:lang w:val="ru-RU"/>
        </w:rPr>
        <w:t xml:space="preserve"> </w:t>
      </w:r>
    </w:p>
    <w:p w14:paraId="4351A006" w14:textId="1CFD3B72" w:rsidR="00A31A43" w:rsidRPr="00A31A43" w:rsidRDefault="00A31A43" w:rsidP="00A31A43">
      <w:pPr>
        <w:pStyle w:val="Titulek"/>
        <w:jc w:val="center"/>
        <w:rPr>
          <w:b/>
          <w:lang w:val="ru-RU"/>
        </w:rPr>
      </w:pPr>
      <w:bookmarkStart w:id="40" w:name="_Toc226488781"/>
      <w:r>
        <w:t xml:space="preserve">Obrázek </w:t>
      </w:r>
      <w:r>
        <w:fldChar w:fldCharType="begin"/>
      </w:r>
      <w:r>
        <w:instrText xml:space="preserve"> SEQ Obrázek \* ARABIC </w:instrText>
      </w:r>
      <w:r>
        <w:fldChar w:fldCharType="separate"/>
      </w:r>
      <w:r w:rsidR="009877B7">
        <w:rPr>
          <w:noProof/>
        </w:rPr>
        <w:t>6</w:t>
      </w:r>
      <w:r>
        <w:fldChar w:fldCharType="end"/>
      </w:r>
      <w:r>
        <w:rPr>
          <w:lang w:val="ru-RU"/>
        </w:rPr>
        <w:t xml:space="preserve"> </w:t>
      </w:r>
      <w:proofErr w:type="spellStart"/>
      <w:r w:rsidRPr="008544FE">
        <w:rPr>
          <w:lang w:val="ru-RU"/>
        </w:rPr>
        <w:t>Relační</w:t>
      </w:r>
      <w:proofErr w:type="spellEnd"/>
      <w:r w:rsidRPr="008544FE">
        <w:rPr>
          <w:lang w:val="ru-RU"/>
        </w:rPr>
        <w:t xml:space="preserve"> </w:t>
      </w:r>
      <w:proofErr w:type="spellStart"/>
      <w:r w:rsidRPr="008544FE">
        <w:rPr>
          <w:lang w:val="ru-RU"/>
        </w:rPr>
        <w:t>schéma</w:t>
      </w:r>
      <w:proofErr w:type="spellEnd"/>
      <w:r w:rsidRPr="008544FE">
        <w:rPr>
          <w:lang w:val="ru-RU"/>
        </w:rPr>
        <w:t xml:space="preserve"> </w:t>
      </w:r>
      <w:proofErr w:type="spellStart"/>
      <w:r w:rsidRPr="008544FE">
        <w:rPr>
          <w:lang w:val="ru-RU"/>
        </w:rPr>
        <w:t>databáze</w:t>
      </w:r>
      <w:bookmarkEnd w:id="40"/>
      <w:proofErr w:type="spellEnd"/>
      <w:r w:rsidR="00D82DA4">
        <w:rPr>
          <w:lang w:val="ru-RU"/>
        </w:rPr>
        <w:t xml:space="preserve"> </w:t>
      </w:r>
    </w:p>
    <w:p w14:paraId="45544877" w14:textId="6F44B2D5" w:rsidR="004B6163" w:rsidRDefault="00000000">
      <w:pPr>
        <w:pStyle w:val="Nadpis4"/>
        <w:ind w:left="-5"/>
      </w:pPr>
      <w:bookmarkStart w:id="41" w:name="_Toc226488834"/>
      <w:r>
        <w:t>2.</w:t>
      </w:r>
      <w:r w:rsidR="00D82DA4">
        <w:rPr>
          <w:lang w:val="ru-RU"/>
        </w:rPr>
        <w:t>4</w:t>
      </w:r>
      <w:r>
        <w:t>.1 Přehled tabulek</w:t>
      </w:r>
      <w:bookmarkEnd w:id="41"/>
      <w:r>
        <w:t xml:space="preserve"> </w:t>
      </w:r>
    </w:p>
    <w:p w14:paraId="1D093329" w14:textId="5B7D83CF" w:rsidR="00B304BB" w:rsidRPr="00B304BB" w:rsidRDefault="00B304BB" w:rsidP="00B304BB">
      <w:pPr>
        <w:spacing w:after="101"/>
        <w:ind w:left="-5" w:right="55"/>
        <w:rPr>
          <w:lang w:val="ru-RU"/>
        </w:rPr>
      </w:pPr>
      <w:r w:rsidRPr="00B304BB">
        <w:t>Databázový model aplikace je tvořen několika vzájemně propojenými tabulkami, které společně zajišťují ukládání údajů o zaměstnancích, událostech, nastaveních pracovního režimu a importovaných datech. Jednotlivé tabulky byly navrženy tak, aby odpovídaly požadavkům aplikace na přehledné a spolehlivé zpracování evidence pracovní doby.</w:t>
      </w:r>
      <w:r w:rsidR="00D82DA4">
        <w:rPr>
          <w:lang w:val="ru-RU"/>
        </w:rPr>
        <w:t xml:space="preserve"> </w:t>
      </w:r>
    </w:p>
    <w:p w14:paraId="196B52F5" w14:textId="5F08464B" w:rsidR="00A31A43" w:rsidRPr="00D82DA4" w:rsidRDefault="00B304BB" w:rsidP="00A31A43">
      <w:pPr>
        <w:spacing w:after="101"/>
        <w:ind w:left="-5" w:right="55"/>
        <w:rPr>
          <w:lang w:val="ru-RU"/>
        </w:rPr>
      </w:pPr>
      <w:r w:rsidRPr="00B304BB">
        <w:lastRenderedPageBreak/>
        <w:t xml:space="preserve">Tabulka </w:t>
      </w:r>
      <w:proofErr w:type="spellStart"/>
      <w:r w:rsidRPr="00B304BB">
        <w:rPr>
          <w:b/>
          <w:bCs/>
        </w:rPr>
        <w:t>Employees</w:t>
      </w:r>
      <w:proofErr w:type="spellEnd"/>
      <w:r w:rsidRPr="00B304BB">
        <w:t xml:space="preserve"> představuje základní entitu databázového modelu. Slouží k evidenci zaměstnanců, pro které jsou v systému vedeny záznamy pracovní doby a související nastavení. Obsahuje identifikační údaje zaměstnance, zejména jeho jméno a pracoviště. Na tuto tabulku jsou navázány další části databáze, protože každý záznam pracovní doby i nastavení pracovního režimu je vždy přiřazen konkrétnímu zaměstnanci.</w:t>
      </w:r>
      <w:r w:rsidR="00D82DA4">
        <w:rPr>
          <w:lang w:val="ru-RU"/>
        </w:rPr>
        <w:t xml:space="preserve"> </w:t>
      </w:r>
    </w:p>
    <w:p w14:paraId="641E8E8E" w14:textId="2D4584E6" w:rsidR="00A31A43" w:rsidRPr="00D82DA4" w:rsidRDefault="00B304BB" w:rsidP="00A31A43">
      <w:pPr>
        <w:keepNext/>
        <w:spacing w:after="101"/>
        <w:ind w:left="-5" w:right="55"/>
        <w:jc w:val="center"/>
        <w:rPr>
          <w:lang w:val="ru-RU"/>
        </w:rPr>
      </w:pPr>
      <w:r>
        <w:rPr>
          <w:noProof/>
        </w:rPr>
        <w:drawing>
          <wp:inline distT="0" distB="0" distL="0" distR="0" wp14:anchorId="7A8243C0" wp14:editId="726E2844">
            <wp:extent cx="1962150" cy="1447800"/>
            <wp:effectExtent l="0" t="0" r="0" b="0"/>
            <wp:docPr id="20294163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6345" name=""/>
                    <pic:cNvPicPr/>
                  </pic:nvPicPr>
                  <pic:blipFill>
                    <a:blip r:embed="rId21"/>
                    <a:stretch>
                      <a:fillRect/>
                    </a:stretch>
                  </pic:blipFill>
                  <pic:spPr>
                    <a:xfrm>
                      <a:off x="0" y="0"/>
                      <a:ext cx="1962150" cy="1447800"/>
                    </a:xfrm>
                    <a:prstGeom prst="rect">
                      <a:avLst/>
                    </a:prstGeom>
                  </pic:spPr>
                </pic:pic>
              </a:graphicData>
            </a:graphic>
          </wp:inline>
        </w:drawing>
      </w:r>
      <w:r w:rsidR="00D82DA4">
        <w:rPr>
          <w:lang w:val="ru-RU"/>
        </w:rPr>
        <w:t xml:space="preserve"> </w:t>
      </w:r>
    </w:p>
    <w:p w14:paraId="1276C789" w14:textId="439CE20A" w:rsidR="00A31A43" w:rsidRPr="00A31A43" w:rsidRDefault="00A31A43" w:rsidP="00A31A43">
      <w:pPr>
        <w:pStyle w:val="Titulek"/>
        <w:jc w:val="center"/>
        <w:rPr>
          <w:lang w:val="ru-RU"/>
        </w:rPr>
      </w:pPr>
      <w:bookmarkStart w:id="42" w:name="_Toc226488782"/>
      <w:r>
        <w:t xml:space="preserve">Obrázek </w:t>
      </w:r>
      <w:r>
        <w:fldChar w:fldCharType="begin"/>
      </w:r>
      <w:r>
        <w:instrText xml:space="preserve"> SEQ Obrázek \* ARABIC </w:instrText>
      </w:r>
      <w:r>
        <w:fldChar w:fldCharType="separate"/>
      </w:r>
      <w:r w:rsidR="009877B7">
        <w:rPr>
          <w:noProof/>
        </w:rPr>
        <w:t>7</w:t>
      </w:r>
      <w:r>
        <w:fldChar w:fldCharType="end"/>
      </w:r>
      <w:r>
        <w:rPr>
          <w:lang w:val="ru-RU"/>
        </w:rPr>
        <w:t xml:space="preserve"> </w:t>
      </w:r>
      <w:r w:rsidRPr="0076275A">
        <w:rPr>
          <w:lang w:val="ru-RU"/>
        </w:rPr>
        <w:t xml:space="preserve">Struktura tabulky </w:t>
      </w:r>
      <w:proofErr w:type="spellStart"/>
      <w:r w:rsidRPr="0076275A">
        <w:rPr>
          <w:lang w:val="ru-RU"/>
        </w:rPr>
        <w:t>Employees</w:t>
      </w:r>
      <w:bookmarkEnd w:id="42"/>
      <w:proofErr w:type="spellEnd"/>
      <w:r w:rsidR="00D82DA4">
        <w:rPr>
          <w:lang w:val="ru-RU"/>
        </w:rPr>
        <w:t xml:space="preserve"> </w:t>
      </w:r>
    </w:p>
    <w:p w14:paraId="78E5949F" w14:textId="3C980AF7" w:rsidR="00A31A43" w:rsidRPr="00D82DA4" w:rsidRDefault="00B304BB" w:rsidP="00A31A43">
      <w:pPr>
        <w:spacing w:after="101"/>
        <w:ind w:left="-5" w:right="55"/>
        <w:rPr>
          <w:lang w:val="ru-RU"/>
        </w:rPr>
      </w:pPr>
      <w:r w:rsidRPr="00B304BB">
        <w:t xml:space="preserve">Tabulka </w:t>
      </w:r>
      <w:r w:rsidRPr="00B304BB">
        <w:rPr>
          <w:b/>
          <w:bCs/>
        </w:rPr>
        <w:t>Events</w:t>
      </w:r>
      <w:r w:rsidRPr="00B304BB">
        <w:t xml:space="preserve"> slouží k ukládání jednotlivých událostí souvisejících s evidencí pracovní doby. Jedná se o hlavní tabulku pro práci s časovými záznamy v aplikaci. Obsahuje název události, čas začátku a konce, informaci o celodenním charakteru události, popis, typ události a další příznaky související se stavem záznamu. Součástí tabulky jsou také údaje umožňující rozlišit, zda byla událost vytvořena automaticky, zda u ní byla zjištěna kolize, případně zda je navázána na nadřazenou událost nebo na konkrétní importní dávku. Díky této struktuře je možné v jedné tabulce uchovávat různé typy událostí souvisejících s pracovním režimem a současně zachovat jejich přehledné členění.</w:t>
      </w:r>
      <w:r w:rsidR="00D82DA4">
        <w:rPr>
          <w:lang w:val="ru-RU"/>
        </w:rPr>
        <w:t xml:space="preserve"> </w:t>
      </w:r>
    </w:p>
    <w:p w14:paraId="7D415A09" w14:textId="52741777" w:rsidR="00A31A43" w:rsidRPr="00D82DA4" w:rsidRDefault="00B304BB" w:rsidP="00A31A43">
      <w:pPr>
        <w:keepNext/>
        <w:spacing w:after="101"/>
        <w:ind w:left="-5" w:right="55"/>
        <w:jc w:val="center"/>
        <w:rPr>
          <w:lang w:val="ru-RU"/>
        </w:rPr>
      </w:pPr>
      <w:r>
        <w:rPr>
          <w:noProof/>
        </w:rPr>
        <w:lastRenderedPageBreak/>
        <w:drawing>
          <wp:inline distT="0" distB="0" distL="0" distR="0" wp14:anchorId="52120827" wp14:editId="18CFA938">
            <wp:extent cx="3295650" cy="4895850"/>
            <wp:effectExtent l="0" t="0" r="0" b="0"/>
            <wp:docPr id="16954679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7955" name=""/>
                    <pic:cNvPicPr/>
                  </pic:nvPicPr>
                  <pic:blipFill>
                    <a:blip r:embed="rId22"/>
                    <a:stretch>
                      <a:fillRect/>
                    </a:stretch>
                  </pic:blipFill>
                  <pic:spPr>
                    <a:xfrm>
                      <a:off x="0" y="0"/>
                      <a:ext cx="3295650" cy="4895850"/>
                    </a:xfrm>
                    <a:prstGeom prst="rect">
                      <a:avLst/>
                    </a:prstGeom>
                  </pic:spPr>
                </pic:pic>
              </a:graphicData>
            </a:graphic>
          </wp:inline>
        </w:drawing>
      </w:r>
      <w:r w:rsidR="00D82DA4">
        <w:rPr>
          <w:lang w:val="ru-RU"/>
        </w:rPr>
        <w:t xml:space="preserve"> </w:t>
      </w:r>
    </w:p>
    <w:p w14:paraId="1326089B" w14:textId="2B1E9E5E" w:rsidR="00A31A43" w:rsidRPr="00A31A43" w:rsidRDefault="00A31A43" w:rsidP="00A31A43">
      <w:pPr>
        <w:pStyle w:val="Titulek"/>
        <w:jc w:val="center"/>
        <w:rPr>
          <w:lang w:val="ru-RU"/>
        </w:rPr>
      </w:pPr>
      <w:bookmarkStart w:id="43" w:name="_Toc226488783"/>
      <w:r>
        <w:t xml:space="preserve">Obrázek </w:t>
      </w:r>
      <w:r>
        <w:fldChar w:fldCharType="begin"/>
      </w:r>
      <w:r>
        <w:instrText xml:space="preserve"> SEQ Obrázek \* ARABIC </w:instrText>
      </w:r>
      <w:r>
        <w:fldChar w:fldCharType="separate"/>
      </w:r>
      <w:r w:rsidR="009877B7">
        <w:rPr>
          <w:noProof/>
        </w:rPr>
        <w:t>8</w:t>
      </w:r>
      <w:r>
        <w:fldChar w:fldCharType="end"/>
      </w:r>
      <w:r>
        <w:rPr>
          <w:lang w:val="ru-RU"/>
        </w:rPr>
        <w:t xml:space="preserve"> </w:t>
      </w:r>
      <w:r w:rsidRPr="00457176">
        <w:rPr>
          <w:lang w:val="ru-RU"/>
        </w:rPr>
        <w:t>Struktura tabulky Events</w:t>
      </w:r>
      <w:bookmarkEnd w:id="43"/>
      <w:r w:rsidR="00D82DA4">
        <w:rPr>
          <w:lang w:val="ru-RU"/>
        </w:rPr>
        <w:t xml:space="preserve"> </w:t>
      </w:r>
    </w:p>
    <w:p w14:paraId="173B7C7E" w14:textId="26DB9F1E" w:rsidR="00A31A43" w:rsidRPr="00D82DA4" w:rsidRDefault="00B304BB" w:rsidP="00A53770">
      <w:pPr>
        <w:spacing w:after="101"/>
        <w:ind w:left="-5" w:right="55"/>
        <w:rPr>
          <w:lang w:val="ru-RU"/>
        </w:rPr>
      </w:pPr>
      <w:r w:rsidRPr="00B304BB">
        <w:t xml:space="preserve">Tabulka </w:t>
      </w:r>
      <w:proofErr w:type="spellStart"/>
      <w:r w:rsidRPr="00B304BB">
        <w:rPr>
          <w:b/>
          <w:bCs/>
        </w:rPr>
        <w:t>DaySettings</w:t>
      </w:r>
      <w:proofErr w:type="spellEnd"/>
      <w:r w:rsidRPr="00B304BB">
        <w:t xml:space="preserve"> slouží k ukládání individuálního nastavení pracovního dne pro konkrétní datum a zaměstnance. Obsahuje údaje o začátku a konci pracovního dne a dále časové údaje související s přestávkou na oběd. Důležitou součástí této tabulky je příznak </w:t>
      </w:r>
      <w:proofErr w:type="spellStart"/>
      <w:r w:rsidRPr="00B304BB">
        <w:rPr>
          <w:b/>
          <w:bCs/>
        </w:rPr>
        <w:t>IsManualOverride</w:t>
      </w:r>
      <w:proofErr w:type="spellEnd"/>
      <w:r w:rsidRPr="00B304BB">
        <w:t>, který umožňuje rozlišit, zda bylo nastavení konkrétního dne upraveno ručně. Tato informace je významná zejména pro situace, kdy se denní nastavení odlišuje od výchozích pravidel stanovených pro delší časové období.</w:t>
      </w:r>
      <w:r w:rsidR="00D82DA4">
        <w:rPr>
          <w:lang w:val="ru-RU"/>
        </w:rPr>
        <w:t xml:space="preserve"> </w:t>
      </w:r>
    </w:p>
    <w:p w14:paraId="08C6EBBC" w14:textId="4AB51AB4" w:rsidR="00A31A43" w:rsidRPr="00D82DA4" w:rsidRDefault="00A53770" w:rsidP="00A31A43">
      <w:pPr>
        <w:keepNext/>
        <w:spacing w:after="101"/>
        <w:ind w:left="-5" w:right="55"/>
        <w:jc w:val="center"/>
        <w:rPr>
          <w:lang w:val="ru-RU"/>
        </w:rPr>
      </w:pPr>
      <w:r>
        <w:rPr>
          <w:noProof/>
        </w:rPr>
        <w:lastRenderedPageBreak/>
        <w:drawing>
          <wp:inline distT="0" distB="0" distL="0" distR="0" wp14:anchorId="454F10EB" wp14:editId="0548F1EC">
            <wp:extent cx="2000250" cy="2390775"/>
            <wp:effectExtent l="0" t="0" r="0" b="9525"/>
            <wp:docPr id="8764835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3588" name=""/>
                    <pic:cNvPicPr/>
                  </pic:nvPicPr>
                  <pic:blipFill>
                    <a:blip r:embed="rId23"/>
                    <a:stretch>
                      <a:fillRect/>
                    </a:stretch>
                  </pic:blipFill>
                  <pic:spPr>
                    <a:xfrm>
                      <a:off x="0" y="0"/>
                      <a:ext cx="2000250" cy="2390775"/>
                    </a:xfrm>
                    <a:prstGeom prst="rect">
                      <a:avLst/>
                    </a:prstGeom>
                  </pic:spPr>
                </pic:pic>
              </a:graphicData>
            </a:graphic>
          </wp:inline>
        </w:drawing>
      </w:r>
      <w:r w:rsidR="00D82DA4">
        <w:rPr>
          <w:lang w:val="ru-RU"/>
        </w:rPr>
        <w:t xml:space="preserve"> </w:t>
      </w:r>
    </w:p>
    <w:p w14:paraId="011A1510" w14:textId="23DAFFA0" w:rsidR="00A53770" w:rsidRPr="00A53770" w:rsidRDefault="00A31A43" w:rsidP="00A31A43">
      <w:pPr>
        <w:pStyle w:val="Titulek"/>
        <w:jc w:val="center"/>
        <w:rPr>
          <w:lang w:val="ru-RU"/>
        </w:rPr>
      </w:pPr>
      <w:bookmarkStart w:id="44" w:name="_Toc226488784"/>
      <w:r>
        <w:t xml:space="preserve">Obrázek </w:t>
      </w:r>
      <w:r>
        <w:fldChar w:fldCharType="begin"/>
      </w:r>
      <w:r>
        <w:instrText xml:space="preserve"> SEQ Obrázek \* ARABIC </w:instrText>
      </w:r>
      <w:r>
        <w:fldChar w:fldCharType="separate"/>
      </w:r>
      <w:r w:rsidR="009877B7">
        <w:rPr>
          <w:noProof/>
        </w:rPr>
        <w:t>9</w:t>
      </w:r>
      <w:r>
        <w:fldChar w:fldCharType="end"/>
      </w:r>
      <w:r>
        <w:rPr>
          <w:lang w:val="ru-RU"/>
        </w:rPr>
        <w:t xml:space="preserve"> </w:t>
      </w:r>
      <w:r w:rsidRPr="009B14B1">
        <w:rPr>
          <w:lang w:val="ru-RU"/>
        </w:rPr>
        <w:t xml:space="preserve">Struktura tabulky </w:t>
      </w:r>
      <w:proofErr w:type="spellStart"/>
      <w:r w:rsidRPr="009B14B1">
        <w:rPr>
          <w:lang w:val="ru-RU"/>
        </w:rPr>
        <w:t>DaySettings</w:t>
      </w:r>
      <w:bookmarkEnd w:id="44"/>
      <w:proofErr w:type="spellEnd"/>
      <w:r w:rsidR="00D82DA4">
        <w:rPr>
          <w:lang w:val="ru-RU"/>
        </w:rPr>
        <w:t xml:space="preserve"> </w:t>
      </w:r>
    </w:p>
    <w:p w14:paraId="767AF42D" w14:textId="5A1D087E" w:rsidR="00B304BB" w:rsidRPr="00D82DA4" w:rsidRDefault="00B304BB" w:rsidP="00B304BB">
      <w:pPr>
        <w:spacing w:after="101"/>
        <w:ind w:left="-5" w:right="55"/>
        <w:rPr>
          <w:lang w:val="ru-RU"/>
        </w:rPr>
      </w:pPr>
      <w:r w:rsidRPr="00B304BB">
        <w:t xml:space="preserve">Tabulka </w:t>
      </w:r>
      <w:proofErr w:type="spellStart"/>
      <w:r w:rsidRPr="00B304BB">
        <w:rPr>
          <w:b/>
          <w:bCs/>
        </w:rPr>
        <w:t>SemesterSettings</w:t>
      </w:r>
      <w:proofErr w:type="spellEnd"/>
      <w:r w:rsidRPr="00B304BB">
        <w:t xml:space="preserve"> uchovává obecné nastavení pracovního režimu v rámci konkrétního semestru. Toto nastavení je navázáno na zaměstnance a obsahuje údaje, které určují výchozí parametry pracovního dne, například začátek a konec pracovní doby, minimální a maximální délku přestávky nebo názvy automaticky vytvářených bloků souvisejících s pracovním režimem. Tabulka tak představuje výchozí konfigurační základ, ze kterého může aplikace při zpracování dat vycházet.</w:t>
      </w:r>
      <w:r w:rsidR="00D82DA4">
        <w:rPr>
          <w:lang w:val="ru-RU"/>
        </w:rPr>
        <w:t xml:space="preserve"> </w:t>
      </w:r>
    </w:p>
    <w:p w14:paraId="358B27CE" w14:textId="30AAB196" w:rsidR="00A31A43" w:rsidRPr="00D82DA4" w:rsidRDefault="00A53770" w:rsidP="00A31A43">
      <w:pPr>
        <w:keepNext/>
        <w:spacing w:after="101"/>
        <w:ind w:left="-5" w:right="55"/>
        <w:jc w:val="center"/>
        <w:rPr>
          <w:lang w:val="ru-RU"/>
        </w:rPr>
      </w:pPr>
      <w:r>
        <w:rPr>
          <w:noProof/>
        </w:rPr>
        <w:drawing>
          <wp:inline distT="0" distB="0" distL="0" distR="0" wp14:anchorId="3EC76615" wp14:editId="02A40741">
            <wp:extent cx="2352675" cy="3200400"/>
            <wp:effectExtent l="0" t="0" r="9525" b="0"/>
            <wp:docPr id="5815782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8263" name=""/>
                    <pic:cNvPicPr/>
                  </pic:nvPicPr>
                  <pic:blipFill>
                    <a:blip r:embed="rId24"/>
                    <a:stretch>
                      <a:fillRect/>
                    </a:stretch>
                  </pic:blipFill>
                  <pic:spPr>
                    <a:xfrm>
                      <a:off x="0" y="0"/>
                      <a:ext cx="2352675" cy="3200400"/>
                    </a:xfrm>
                    <a:prstGeom prst="rect">
                      <a:avLst/>
                    </a:prstGeom>
                  </pic:spPr>
                </pic:pic>
              </a:graphicData>
            </a:graphic>
          </wp:inline>
        </w:drawing>
      </w:r>
      <w:r w:rsidR="00D82DA4">
        <w:rPr>
          <w:lang w:val="ru-RU"/>
        </w:rPr>
        <w:t xml:space="preserve"> </w:t>
      </w:r>
    </w:p>
    <w:p w14:paraId="0EEF66EF" w14:textId="5389693A" w:rsidR="00A53770" w:rsidRDefault="00A31A43" w:rsidP="00A31A43">
      <w:pPr>
        <w:pStyle w:val="Titulek"/>
        <w:jc w:val="center"/>
      </w:pPr>
      <w:bookmarkStart w:id="45" w:name="_Toc226488785"/>
      <w:r>
        <w:t xml:space="preserve">Obrázek </w:t>
      </w:r>
      <w:r>
        <w:fldChar w:fldCharType="begin"/>
      </w:r>
      <w:r>
        <w:instrText xml:space="preserve"> SEQ Obrázek \* ARABIC </w:instrText>
      </w:r>
      <w:r>
        <w:fldChar w:fldCharType="separate"/>
      </w:r>
      <w:r w:rsidR="009877B7">
        <w:rPr>
          <w:noProof/>
        </w:rPr>
        <w:t>10</w:t>
      </w:r>
      <w:r>
        <w:fldChar w:fldCharType="end"/>
      </w:r>
      <w:r>
        <w:rPr>
          <w:lang w:val="ru-RU"/>
        </w:rPr>
        <w:t xml:space="preserve"> </w:t>
      </w:r>
      <w:r w:rsidRPr="00D24605">
        <w:rPr>
          <w:lang w:val="ru-RU"/>
        </w:rPr>
        <w:t xml:space="preserve">Struktura tabulky </w:t>
      </w:r>
      <w:proofErr w:type="spellStart"/>
      <w:r w:rsidRPr="00D24605">
        <w:rPr>
          <w:lang w:val="ru-RU"/>
        </w:rPr>
        <w:t>SemesterSettings</w:t>
      </w:r>
      <w:bookmarkEnd w:id="45"/>
      <w:proofErr w:type="spellEnd"/>
      <w:r w:rsidR="00D82DA4">
        <w:rPr>
          <w:lang w:val="ru-RU"/>
        </w:rPr>
        <w:t xml:space="preserve"> </w:t>
      </w:r>
    </w:p>
    <w:p w14:paraId="65F661A6" w14:textId="3390EE91" w:rsidR="00B304BB" w:rsidRPr="00D82DA4" w:rsidRDefault="00B304BB" w:rsidP="00B304BB">
      <w:pPr>
        <w:spacing w:after="101"/>
        <w:ind w:left="-5" w:right="55"/>
        <w:rPr>
          <w:lang w:val="ru-RU"/>
        </w:rPr>
      </w:pPr>
      <w:r w:rsidRPr="00B304BB">
        <w:t xml:space="preserve">Tabulka </w:t>
      </w:r>
      <w:proofErr w:type="spellStart"/>
      <w:r w:rsidRPr="00B304BB">
        <w:rPr>
          <w:b/>
          <w:bCs/>
        </w:rPr>
        <w:t>WeekdaySettings</w:t>
      </w:r>
      <w:proofErr w:type="spellEnd"/>
      <w:r w:rsidRPr="00B304BB">
        <w:t xml:space="preserve"> rozšiřuje semestrální nastavení o konkrétní konfiguraci jednotlivých dnů v týdnu. Je navázána na tabulku </w:t>
      </w:r>
      <w:proofErr w:type="spellStart"/>
      <w:r w:rsidRPr="00B304BB">
        <w:rPr>
          <w:b/>
          <w:bCs/>
        </w:rPr>
        <w:t>SemesterSettings</w:t>
      </w:r>
      <w:proofErr w:type="spellEnd"/>
      <w:r w:rsidRPr="00B304BB">
        <w:t xml:space="preserve"> a umožňuje definovat pracovní režim samostatně pro každý den. Obsahuje údaje o čase příchodu, odchodu a přestávky na oběd pro </w:t>
      </w:r>
      <w:r w:rsidRPr="00B304BB">
        <w:lastRenderedPageBreak/>
        <w:t>zvolený den v týdnu. Díky tomu je možné zohlednit rozdíly mezi jednotlivými pracovními dny a přizpůsobit výchozí nastavení skutečnému rozvržení práce.</w:t>
      </w:r>
      <w:r w:rsidR="00D82DA4">
        <w:rPr>
          <w:lang w:val="ru-RU"/>
        </w:rPr>
        <w:t xml:space="preserve"> </w:t>
      </w:r>
    </w:p>
    <w:p w14:paraId="6577A58F" w14:textId="7A75E0F6" w:rsidR="00D82DA4" w:rsidRPr="00D82DA4" w:rsidRDefault="00D82DA4" w:rsidP="00D82DA4">
      <w:pPr>
        <w:keepNext/>
        <w:spacing w:after="101"/>
        <w:ind w:left="-5" w:right="55"/>
        <w:jc w:val="center"/>
        <w:rPr>
          <w:lang w:val="ru-RU"/>
        </w:rPr>
      </w:pPr>
      <w:r>
        <w:rPr>
          <w:noProof/>
        </w:rPr>
        <w:drawing>
          <wp:inline distT="0" distB="0" distL="0" distR="0" wp14:anchorId="65E2270C" wp14:editId="3000D266">
            <wp:extent cx="2447925" cy="2114550"/>
            <wp:effectExtent l="0" t="0" r="9525" b="0"/>
            <wp:docPr id="17092617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61796" name=""/>
                    <pic:cNvPicPr/>
                  </pic:nvPicPr>
                  <pic:blipFill>
                    <a:blip r:embed="rId25"/>
                    <a:stretch>
                      <a:fillRect/>
                    </a:stretch>
                  </pic:blipFill>
                  <pic:spPr>
                    <a:xfrm>
                      <a:off x="0" y="0"/>
                      <a:ext cx="2447925" cy="2114550"/>
                    </a:xfrm>
                    <a:prstGeom prst="rect">
                      <a:avLst/>
                    </a:prstGeom>
                  </pic:spPr>
                </pic:pic>
              </a:graphicData>
            </a:graphic>
          </wp:inline>
        </w:drawing>
      </w:r>
      <w:r>
        <w:rPr>
          <w:lang w:val="ru-RU"/>
        </w:rPr>
        <w:t xml:space="preserve"> </w:t>
      </w:r>
    </w:p>
    <w:p w14:paraId="5CB7136D" w14:textId="3DEFE3BE" w:rsidR="00D82DA4" w:rsidRPr="00B304BB" w:rsidRDefault="00D82DA4" w:rsidP="00D82DA4">
      <w:pPr>
        <w:pStyle w:val="Titulek"/>
        <w:jc w:val="center"/>
        <w:rPr>
          <w:lang w:val="ru-RU"/>
        </w:rPr>
      </w:pPr>
      <w:bookmarkStart w:id="46" w:name="_Toc226488786"/>
      <w:r>
        <w:t xml:space="preserve">Obrázek </w:t>
      </w:r>
      <w:r>
        <w:fldChar w:fldCharType="begin"/>
      </w:r>
      <w:r>
        <w:instrText xml:space="preserve"> SEQ Obrázek \* ARABIC </w:instrText>
      </w:r>
      <w:r>
        <w:fldChar w:fldCharType="separate"/>
      </w:r>
      <w:r w:rsidR="009877B7">
        <w:rPr>
          <w:noProof/>
        </w:rPr>
        <w:t>11</w:t>
      </w:r>
      <w:r>
        <w:fldChar w:fldCharType="end"/>
      </w:r>
      <w:r>
        <w:rPr>
          <w:lang w:val="ru-RU"/>
        </w:rPr>
        <w:t xml:space="preserve"> </w:t>
      </w:r>
      <w:r w:rsidRPr="004B1DD6">
        <w:rPr>
          <w:lang w:val="ru-RU"/>
        </w:rPr>
        <w:t xml:space="preserve">Struktura tabulky </w:t>
      </w:r>
      <w:proofErr w:type="spellStart"/>
      <w:r w:rsidRPr="004B1DD6">
        <w:rPr>
          <w:lang w:val="ru-RU"/>
        </w:rPr>
        <w:t>WeekdaySettings</w:t>
      </w:r>
      <w:bookmarkEnd w:id="46"/>
      <w:proofErr w:type="spellEnd"/>
      <w:r>
        <w:rPr>
          <w:lang w:val="ru-RU"/>
        </w:rPr>
        <w:t xml:space="preserve"> </w:t>
      </w:r>
    </w:p>
    <w:p w14:paraId="380D0E86" w14:textId="4535948E" w:rsidR="00B304BB" w:rsidRPr="00D82DA4" w:rsidRDefault="00B304BB" w:rsidP="00B304BB">
      <w:pPr>
        <w:spacing w:after="101"/>
        <w:ind w:left="-5" w:right="55"/>
        <w:rPr>
          <w:lang w:val="ru-RU"/>
        </w:rPr>
      </w:pPr>
      <w:r w:rsidRPr="00B304BB">
        <w:t xml:space="preserve">Tabulka </w:t>
      </w:r>
      <w:proofErr w:type="spellStart"/>
      <w:r w:rsidRPr="00B304BB">
        <w:rPr>
          <w:b/>
          <w:bCs/>
        </w:rPr>
        <w:t>ImportBatches</w:t>
      </w:r>
      <w:proofErr w:type="spellEnd"/>
      <w:r w:rsidRPr="00B304BB">
        <w:t xml:space="preserve"> eviduje informace o dávkách importovaných dat. Slouží k uchování údajů o tom, kdy byl import proveden a pod jakým označením byl uložen. Tato tabulka umožňuje přiřadit jednotlivé importované události ke konkrétní dávce a tím usnadňuje dohledání původu dat i jejich následné zpracování.</w:t>
      </w:r>
      <w:r w:rsidR="00D82DA4">
        <w:rPr>
          <w:lang w:val="ru-RU"/>
        </w:rPr>
        <w:t xml:space="preserve"> </w:t>
      </w:r>
    </w:p>
    <w:p w14:paraId="26045F42" w14:textId="2C436685" w:rsidR="00D82DA4" w:rsidRPr="00D82DA4" w:rsidRDefault="00D82DA4" w:rsidP="00D82DA4">
      <w:pPr>
        <w:keepNext/>
        <w:spacing w:after="101"/>
        <w:ind w:left="-5" w:right="55"/>
        <w:jc w:val="center"/>
        <w:rPr>
          <w:lang w:val="ru-RU"/>
        </w:rPr>
      </w:pPr>
      <w:r>
        <w:rPr>
          <w:noProof/>
        </w:rPr>
        <w:drawing>
          <wp:inline distT="0" distB="0" distL="0" distR="0" wp14:anchorId="4C1D836D" wp14:editId="2347C1B8">
            <wp:extent cx="1390650" cy="1114425"/>
            <wp:effectExtent l="0" t="0" r="0" b="9525"/>
            <wp:docPr id="17647243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4388" name=""/>
                    <pic:cNvPicPr/>
                  </pic:nvPicPr>
                  <pic:blipFill>
                    <a:blip r:embed="rId26"/>
                    <a:stretch>
                      <a:fillRect/>
                    </a:stretch>
                  </pic:blipFill>
                  <pic:spPr>
                    <a:xfrm>
                      <a:off x="0" y="0"/>
                      <a:ext cx="1390650" cy="1114425"/>
                    </a:xfrm>
                    <a:prstGeom prst="rect">
                      <a:avLst/>
                    </a:prstGeom>
                  </pic:spPr>
                </pic:pic>
              </a:graphicData>
            </a:graphic>
          </wp:inline>
        </w:drawing>
      </w:r>
      <w:r>
        <w:rPr>
          <w:lang w:val="ru-RU"/>
        </w:rPr>
        <w:t xml:space="preserve"> </w:t>
      </w:r>
    </w:p>
    <w:p w14:paraId="1388EAC5" w14:textId="523F41A7" w:rsidR="00D82DA4" w:rsidRPr="00B304BB" w:rsidRDefault="00D82DA4" w:rsidP="00D82DA4">
      <w:pPr>
        <w:pStyle w:val="Titulek"/>
        <w:jc w:val="center"/>
        <w:rPr>
          <w:lang w:val="ru-RU"/>
        </w:rPr>
      </w:pPr>
      <w:bookmarkStart w:id="47" w:name="_Toc226488787"/>
      <w:r>
        <w:t xml:space="preserve">Obrázek </w:t>
      </w:r>
      <w:r>
        <w:fldChar w:fldCharType="begin"/>
      </w:r>
      <w:r>
        <w:instrText xml:space="preserve"> SEQ Obrázek \* ARABIC </w:instrText>
      </w:r>
      <w:r>
        <w:fldChar w:fldCharType="separate"/>
      </w:r>
      <w:r w:rsidR="009877B7">
        <w:rPr>
          <w:noProof/>
        </w:rPr>
        <w:t>12</w:t>
      </w:r>
      <w:r>
        <w:fldChar w:fldCharType="end"/>
      </w:r>
      <w:r>
        <w:rPr>
          <w:lang w:val="ru-RU"/>
        </w:rPr>
        <w:t xml:space="preserve"> </w:t>
      </w:r>
      <w:r w:rsidRPr="00504FC2">
        <w:rPr>
          <w:lang w:val="ru-RU"/>
        </w:rPr>
        <w:t>Struktura tabulky</w:t>
      </w:r>
      <w:r>
        <w:rPr>
          <w:lang w:val="ru-RU"/>
        </w:rPr>
        <w:t xml:space="preserve"> </w:t>
      </w:r>
      <w:proofErr w:type="spellStart"/>
      <w:r w:rsidRPr="00504FC2">
        <w:rPr>
          <w:lang w:val="ru-RU"/>
        </w:rPr>
        <w:t>ImportBatches</w:t>
      </w:r>
      <w:bookmarkEnd w:id="47"/>
      <w:proofErr w:type="spellEnd"/>
      <w:r>
        <w:rPr>
          <w:lang w:val="ru-RU"/>
        </w:rPr>
        <w:t xml:space="preserve"> </w:t>
      </w:r>
    </w:p>
    <w:p w14:paraId="67F2EFC3" w14:textId="1B15137D" w:rsidR="00B304BB" w:rsidRPr="00B304BB" w:rsidRDefault="00B304BB" w:rsidP="00B304BB">
      <w:pPr>
        <w:spacing w:after="101"/>
        <w:ind w:left="-5" w:right="55"/>
        <w:rPr>
          <w:lang w:val="ru-RU"/>
        </w:rPr>
      </w:pPr>
      <w:r w:rsidRPr="00B304BB">
        <w:t xml:space="preserve">Tabulka </w:t>
      </w:r>
      <w:r w:rsidRPr="00B304BB">
        <w:rPr>
          <w:b/>
          <w:bCs/>
        </w:rPr>
        <w:t>__EFMigrationsHistory</w:t>
      </w:r>
      <w:r w:rsidRPr="00B304BB">
        <w:t xml:space="preserve"> je technická tabulka vytvářená frameworkem Entity Framework Core. Slouží k evidenci provedených migrací databázového schématu a umožňuje sledovat, jaké změny byly v databázi v průběhu vývoje aplikovány. Tato tabulka není součástí vlastní aplikační logiky, ale je důležitá z hlediska správy a údržby databázové struktury.</w:t>
      </w:r>
      <w:r w:rsidR="00D82DA4">
        <w:rPr>
          <w:lang w:val="ru-RU"/>
        </w:rPr>
        <w:t xml:space="preserve"> </w:t>
      </w:r>
    </w:p>
    <w:p w14:paraId="1DCF64D4" w14:textId="53C3AB23" w:rsidR="004B6163" w:rsidRPr="00D82DA4" w:rsidRDefault="00B304BB" w:rsidP="00D82DA4">
      <w:pPr>
        <w:spacing w:after="101"/>
        <w:ind w:left="-5" w:right="55"/>
        <w:rPr>
          <w:lang w:val="ru-RU"/>
        </w:rPr>
      </w:pPr>
      <w:r w:rsidRPr="00B304BB">
        <w:t xml:space="preserve">Z hlediska návrhu databáze lze </w:t>
      </w:r>
      <w:r w:rsidR="00D82DA4" w:rsidRPr="00B304BB">
        <w:t>říct</w:t>
      </w:r>
      <w:r w:rsidRPr="00B304BB">
        <w:t>, že jednotlivé tabulky pokrývají základní oblasti potřebné pro fungování aplikace. Datový model zahrnuje evidenci zaměstnanců, ukládání jednotlivých událostí, správu nastavení pracovního režimu i evidenci importovaných dat. Díky tomu vytváří vhodný základ pro další zpracování údajů v aplikační logice i pro jejich zobrazení v uživatelském rozhraní.</w:t>
      </w:r>
      <w:r w:rsidR="00D82DA4">
        <w:rPr>
          <w:lang w:val="ru-RU"/>
        </w:rPr>
        <w:t xml:space="preserve"> </w:t>
      </w:r>
    </w:p>
    <w:p w14:paraId="090DAB07" w14:textId="7CB4F11B" w:rsidR="004B6163" w:rsidRPr="00513702" w:rsidRDefault="00000000">
      <w:pPr>
        <w:pStyle w:val="Nadpis4"/>
        <w:ind w:left="-5"/>
        <w:rPr>
          <w:lang w:val="ru-RU"/>
        </w:rPr>
      </w:pPr>
      <w:bookmarkStart w:id="48" w:name="_Toc226488835"/>
      <w:r>
        <w:t>2.</w:t>
      </w:r>
      <w:r w:rsidR="00AE5DF0">
        <w:rPr>
          <w:lang w:val="ru-RU"/>
        </w:rPr>
        <w:t>4</w:t>
      </w:r>
      <w:r>
        <w:t xml:space="preserve">.2 </w:t>
      </w:r>
      <w:r w:rsidR="00D82DA4" w:rsidRPr="00D82DA4">
        <w:t>Shrnutí databázového návrhu</w:t>
      </w:r>
      <w:bookmarkEnd w:id="48"/>
      <w:r w:rsidR="00513702">
        <w:rPr>
          <w:lang w:val="ru-RU"/>
        </w:rPr>
        <w:t xml:space="preserve"> </w:t>
      </w:r>
    </w:p>
    <w:p w14:paraId="0BB3CE74" w14:textId="40696B6D" w:rsidR="00D82DA4" w:rsidRPr="00D82DA4" w:rsidRDefault="00D82DA4" w:rsidP="00D82DA4">
      <w:pPr>
        <w:pStyle w:val="TextMain"/>
        <w:rPr>
          <w:lang w:val="ru-RU"/>
        </w:rPr>
      </w:pPr>
      <w:r w:rsidRPr="00D82DA4">
        <w:t xml:space="preserve">Navržená databázová struktura odpovídá požadavkům aplikace na ukládání údajů o zaměstnancích, událostech, nastavení pracovního režimu a importovaných datech. Jednotlivé </w:t>
      </w:r>
      <w:r w:rsidRPr="00D82DA4">
        <w:lastRenderedPageBreak/>
        <w:t>oblasti dat jsou rozděleny do samostatných tabulek, což přispívá k přehlednosti návrhu, jednodušší správě dat a lepší udržovatelnosti celého řešení.</w:t>
      </w:r>
      <w:r>
        <w:rPr>
          <w:lang w:val="ru-RU"/>
        </w:rPr>
        <w:t xml:space="preserve"> </w:t>
      </w:r>
    </w:p>
    <w:p w14:paraId="6C66DE44" w14:textId="17CD7760" w:rsidR="004B6163" w:rsidRDefault="00D82DA4" w:rsidP="00D82DA4">
      <w:pPr>
        <w:pStyle w:val="TextMain"/>
      </w:pPr>
      <w:r w:rsidRPr="00D82DA4">
        <w:t>Důležitou vlastností databázového návrhu je také existence vazeb mezi hlavními entitami, které zajišťují referenční integritu a umožňují jednoznačné propojení jednotlivých částí systému. Navržená struktura tak vytváří vhodný základ pro implementaci aplikační logiky i pro následnou práci s uživatelským rozhraním aplikace</w:t>
      </w:r>
      <w:r>
        <w:t>.</w:t>
      </w:r>
      <w:r>
        <w:rPr>
          <w:b/>
        </w:rPr>
        <w:t xml:space="preserve"> </w:t>
      </w:r>
    </w:p>
    <w:p w14:paraId="4169D5C8" w14:textId="5AC92D8B" w:rsidR="004B6163" w:rsidRPr="00513702" w:rsidRDefault="00000000">
      <w:pPr>
        <w:pStyle w:val="Nadpis2"/>
        <w:ind w:left="-5"/>
        <w:rPr>
          <w:lang w:val="ru-RU"/>
        </w:rPr>
      </w:pPr>
      <w:bookmarkStart w:id="49" w:name="_Toc226488836"/>
      <w:r>
        <w:t>2.</w:t>
      </w:r>
      <w:r w:rsidR="00D82DA4">
        <w:rPr>
          <w:lang w:val="ru-RU"/>
        </w:rPr>
        <w:t>5</w:t>
      </w:r>
      <w:r>
        <w:t xml:space="preserve"> Uživatelské rozhraní aplikace</w:t>
      </w:r>
      <w:bookmarkEnd w:id="49"/>
      <w:r>
        <w:t xml:space="preserve"> </w:t>
      </w:r>
    </w:p>
    <w:p w14:paraId="3783ABAF" w14:textId="7DB66EE4" w:rsidR="00D82DA4" w:rsidRPr="00513702" w:rsidRDefault="00D82DA4" w:rsidP="00D82DA4">
      <w:pPr>
        <w:pStyle w:val="TextMain"/>
        <w:rPr>
          <w:lang w:val="ru-RU"/>
        </w:rPr>
      </w:pPr>
      <w:r w:rsidRPr="00D82DA4">
        <w:t>Uživatelské rozhraní aplikace bylo navrženo s důrazem na přehlednost, srozumitelnost a jednoduchost ovládání. Při návrhu rozhraní bylo cílem vytvořit takové prostředí, ve kterém bude možné efektivně pracovat se záznamy pracovní doby, provádět jejich úpravy a současně zachovat dobrou orientaci v datech. Jednotlivé obrazovky aplikace proto vycházejí z jednotných principů ovládání a používají podobné vizuální i funkční prvky.</w:t>
      </w:r>
      <w:r w:rsidR="00513702">
        <w:rPr>
          <w:lang w:val="ru-RU"/>
        </w:rPr>
        <w:t xml:space="preserve"> </w:t>
      </w:r>
    </w:p>
    <w:p w14:paraId="143B35E5" w14:textId="57039882" w:rsidR="004B6163" w:rsidRDefault="00D82DA4" w:rsidP="00D82DA4">
      <w:pPr>
        <w:pStyle w:val="TextMain"/>
      </w:pPr>
      <w:r w:rsidRPr="00D82DA4">
        <w:t>Rozhraní je členěno tak, aby uživatel mohl snadno přecházet mezi správou událostí, nastavením pracovního režimu a náhledem výsledných výstupů. Součástí návrhu bylo také zajištění návaznosti mezi jednotlivými pohledy, aby aplikace působila jako jeden ucelený systém, a ne jako soubor oddělených oken. Významnou roli hraje také vizuální prezentace dat, která umožňuje zobrazit evidenci pracovní doby v denním, týdenním a měsíčním pohledu</w:t>
      </w:r>
      <w:r>
        <w:t>.</w:t>
      </w:r>
      <w:r>
        <w:rPr>
          <w:b/>
        </w:rPr>
        <w:t xml:space="preserve"> </w:t>
      </w:r>
    </w:p>
    <w:p w14:paraId="3E8F5CAC" w14:textId="5AD6468C" w:rsidR="004B6163" w:rsidRPr="00D82DA4" w:rsidRDefault="00000000">
      <w:pPr>
        <w:pStyle w:val="Nadpis4"/>
        <w:ind w:left="-5"/>
        <w:rPr>
          <w:lang w:val="ru-RU"/>
        </w:rPr>
      </w:pPr>
      <w:bookmarkStart w:id="50" w:name="_Toc226488837"/>
      <w:r>
        <w:t>2.</w:t>
      </w:r>
      <w:r w:rsidR="00513702">
        <w:rPr>
          <w:lang w:val="ru-RU"/>
        </w:rPr>
        <w:t>5</w:t>
      </w:r>
      <w:r>
        <w:t>.1 Hlavní stránka aplikace</w:t>
      </w:r>
      <w:bookmarkEnd w:id="50"/>
      <w:r>
        <w:t xml:space="preserve"> </w:t>
      </w:r>
    </w:p>
    <w:p w14:paraId="6C84E61A" w14:textId="22906E80" w:rsidR="00A60E58" w:rsidRPr="00A60E58" w:rsidRDefault="00A60E58" w:rsidP="00A60E58">
      <w:pPr>
        <w:spacing w:after="103"/>
        <w:ind w:left="-5" w:right="55"/>
        <w:rPr>
          <w:lang w:val="ru-RU"/>
        </w:rPr>
      </w:pPr>
      <w:r w:rsidRPr="00A60E58">
        <w:t>Hlavní stránka aplikace představuje výchozí pracovní prostředí, ve kterém uživatel provádí většinu běžných operací. Rozhraní hlavní stránky je rozděleno na dvě základní části. Levý panel slouží pro ovládání aplikace, výběr data, přístup k důležitým funkcím a zobrazení souhrnných informací. Pravá část okna je určena pro zobrazení kalendářového pohledu, ve kterém jsou prezentovány jednotlivé události a záznamy pracovní doby.</w:t>
      </w:r>
      <w:r>
        <w:rPr>
          <w:lang w:val="ru-RU"/>
        </w:rPr>
        <w:t xml:space="preserve"> </w:t>
      </w:r>
    </w:p>
    <w:p w14:paraId="417C5CCC" w14:textId="15BD847D" w:rsidR="00A60E58" w:rsidRPr="00A60E58" w:rsidRDefault="00A60E58" w:rsidP="00A60E58">
      <w:pPr>
        <w:spacing w:after="103"/>
        <w:ind w:left="-5" w:right="55"/>
        <w:rPr>
          <w:lang w:val="ru-RU"/>
        </w:rPr>
      </w:pPr>
      <w:r w:rsidRPr="00A60E58">
        <w:t>Na hlavní stránce jsou soustředěny funkce pro vytváření nových událostí, spuštění generování evidence pracovní doby, otevření globálního nastavení a zobrazení náhledu výstupního PDF dokumentu. Uživatel má současně možnost přepínat mezi denním, týdenním a měsíčním pohledem, čímž lze přizpůsobit zobrazení aktuální potřebě práce s daty. Součástí hlavní stránky je také kalendář pro rychlý výběr konkrétního dne a souhrnný přehled odpracovaného času vzhledem k požadované normě.</w:t>
      </w:r>
      <w:r>
        <w:rPr>
          <w:lang w:val="ru-RU"/>
        </w:rPr>
        <w:t xml:space="preserve"> </w:t>
      </w:r>
    </w:p>
    <w:p w14:paraId="4DC870E6" w14:textId="2BA9375C" w:rsidR="004B6163" w:rsidRPr="00A60E58" w:rsidRDefault="00A60E58" w:rsidP="00A60E58">
      <w:pPr>
        <w:spacing w:after="103"/>
        <w:ind w:left="-5" w:right="55"/>
        <w:rPr>
          <w:lang w:val="ru-RU"/>
        </w:rPr>
      </w:pPr>
      <w:r w:rsidRPr="00A60E58">
        <w:t>Návrh hlavní stránky vychází z požadavku na centralizaci nejdůležitějších funkcí do jednoho místa. Uživatel tak může provádět hlavní operace bez nutnosti složitého přecházení mezi různými částmi aplikace.</w:t>
      </w:r>
      <w:r>
        <w:rPr>
          <w:lang w:val="ru-RU"/>
        </w:rPr>
        <w:t xml:space="preserve"> </w:t>
      </w:r>
    </w:p>
    <w:p w14:paraId="6E2D70FF" w14:textId="240FDD2A" w:rsidR="00D82DA4" w:rsidRPr="00D82DA4" w:rsidRDefault="00000000" w:rsidP="00D82DA4">
      <w:pPr>
        <w:keepNext/>
        <w:spacing w:after="151" w:line="259" w:lineRule="auto"/>
        <w:ind w:left="0" w:right="47" w:firstLine="0"/>
        <w:jc w:val="center"/>
        <w:rPr>
          <w:lang w:val="ru-RU"/>
        </w:rPr>
      </w:pPr>
      <w:r>
        <w:rPr>
          <w:noProof/>
        </w:rPr>
        <w:lastRenderedPageBreak/>
        <w:drawing>
          <wp:inline distT="0" distB="0" distL="0" distR="0" wp14:anchorId="2686A48E" wp14:editId="166398F4">
            <wp:extent cx="2204466" cy="5842000"/>
            <wp:effectExtent l="0" t="0" r="0" b="0"/>
            <wp:docPr id="3275" name="Picture 3275"/>
            <wp:cNvGraphicFramePr/>
            <a:graphic xmlns:a="http://schemas.openxmlformats.org/drawingml/2006/main">
              <a:graphicData uri="http://schemas.openxmlformats.org/drawingml/2006/picture">
                <pic:pic xmlns:pic="http://schemas.openxmlformats.org/drawingml/2006/picture">
                  <pic:nvPicPr>
                    <pic:cNvPr id="3275" name="Picture 3275"/>
                    <pic:cNvPicPr/>
                  </pic:nvPicPr>
                  <pic:blipFill>
                    <a:blip r:embed="rId27"/>
                    <a:stretch>
                      <a:fillRect/>
                    </a:stretch>
                  </pic:blipFill>
                  <pic:spPr>
                    <a:xfrm>
                      <a:off x="0" y="0"/>
                      <a:ext cx="2204466" cy="5842000"/>
                    </a:xfrm>
                    <a:prstGeom prst="rect">
                      <a:avLst/>
                    </a:prstGeom>
                  </pic:spPr>
                </pic:pic>
              </a:graphicData>
            </a:graphic>
          </wp:inline>
        </w:drawing>
      </w:r>
      <w:r w:rsidR="00D82DA4">
        <w:rPr>
          <w:lang w:val="ru-RU"/>
        </w:rPr>
        <w:t xml:space="preserve"> </w:t>
      </w:r>
    </w:p>
    <w:p w14:paraId="6054D8FA" w14:textId="4A8CD6EA" w:rsidR="00D82DA4" w:rsidRDefault="00D82DA4" w:rsidP="00D82DA4">
      <w:pPr>
        <w:pStyle w:val="Titulek"/>
        <w:jc w:val="center"/>
      </w:pPr>
      <w:bookmarkStart w:id="51" w:name="_Toc226488788"/>
      <w:r>
        <w:t xml:space="preserve">Obrázek </w:t>
      </w:r>
      <w:r>
        <w:fldChar w:fldCharType="begin"/>
      </w:r>
      <w:r>
        <w:instrText xml:space="preserve"> SEQ Obrázek \* ARABIC </w:instrText>
      </w:r>
      <w:r>
        <w:fldChar w:fldCharType="separate"/>
      </w:r>
      <w:r w:rsidR="009877B7">
        <w:rPr>
          <w:noProof/>
        </w:rPr>
        <w:t>13</w:t>
      </w:r>
      <w:r>
        <w:fldChar w:fldCharType="end"/>
      </w:r>
      <w:r>
        <w:rPr>
          <w:lang w:val="ru-RU"/>
        </w:rPr>
        <w:t xml:space="preserve"> </w:t>
      </w:r>
      <w:proofErr w:type="spellStart"/>
      <w:r w:rsidRPr="0083156A">
        <w:rPr>
          <w:lang w:val="ru-RU"/>
        </w:rPr>
        <w:t>Levý</w:t>
      </w:r>
      <w:proofErr w:type="spellEnd"/>
      <w:r w:rsidRPr="0083156A">
        <w:rPr>
          <w:lang w:val="ru-RU"/>
        </w:rPr>
        <w:t xml:space="preserve"> panel aplikace</w:t>
      </w:r>
      <w:bookmarkEnd w:id="51"/>
      <w:r>
        <w:rPr>
          <w:lang w:val="ru-RU"/>
        </w:rPr>
        <w:t xml:space="preserve"> </w:t>
      </w:r>
    </w:p>
    <w:p w14:paraId="4B5A0579" w14:textId="26EC53A1" w:rsidR="00D82DA4" w:rsidRPr="00D82DA4" w:rsidRDefault="00000000" w:rsidP="00D82DA4">
      <w:pPr>
        <w:keepNext/>
        <w:spacing w:after="144" w:line="259" w:lineRule="auto"/>
        <w:ind w:left="0" w:right="20" w:firstLine="0"/>
        <w:jc w:val="right"/>
        <w:rPr>
          <w:lang w:val="ru-RU"/>
        </w:rPr>
      </w:pPr>
      <w:r>
        <w:rPr>
          <w:noProof/>
        </w:rPr>
        <w:lastRenderedPageBreak/>
        <w:drawing>
          <wp:inline distT="0" distB="0" distL="0" distR="0" wp14:anchorId="05EF996B" wp14:editId="53DD4A01">
            <wp:extent cx="5753100" cy="5276850"/>
            <wp:effectExtent l="0" t="0" r="0" b="0"/>
            <wp:docPr id="3306" name="Picture 3306"/>
            <wp:cNvGraphicFramePr/>
            <a:graphic xmlns:a="http://schemas.openxmlformats.org/drawingml/2006/main">
              <a:graphicData uri="http://schemas.openxmlformats.org/drawingml/2006/picture">
                <pic:pic xmlns:pic="http://schemas.openxmlformats.org/drawingml/2006/picture">
                  <pic:nvPicPr>
                    <pic:cNvPr id="3306" name="Picture 3306"/>
                    <pic:cNvPicPr/>
                  </pic:nvPicPr>
                  <pic:blipFill>
                    <a:blip r:embed="rId28"/>
                    <a:stretch>
                      <a:fillRect/>
                    </a:stretch>
                  </pic:blipFill>
                  <pic:spPr>
                    <a:xfrm>
                      <a:off x="0" y="0"/>
                      <a:ext cx="5753100" cy="5276850"/>
                    </a:xfrm>
                    <a:prstGeom prst="rect">
                      <a:avLst/>
                    </a:prstGeom>
                  </pic:spPr>
                </pic:pic>
              </a:graphicData>
            </a:graphic>
          </wp:inline>
        </w:drawing>
      </w:r>
      <w:r w:rsidR="00D82DA4">
        <w:rPr>
          <w:lang w:val="ru-RU"/>
        </w:rPr>
        <w:t xml:space="preserve"> </w:t>
      </w:r>
    </w:p>
    <w:p w14:paraId="5790E213" w14:textId="0FF70C46" w:rsidR="00D82DA4" w:rsidRDefault="00D82DA4" w:rsidP="00D82DA4">
      <w:pPr>
        <w:pStyle w:val="Titulek"/>
        <w:jc w:val="center"/>
      </w:pPr>
      <w:bookmarkStart w:id="52" w:name="_Toc226488789"/>
      <w:r>
        <w:t xml:space="preserve">Obrázek </w:t>
      </w:r>
      <w:r>
        <w:fldChar w:fldCharType="begin"/>
      </w:r>
      <w:r>
        <w:instrText xml:space="preserve"> SEQ Obrázek \* ARABIC </w:instrText>
      </w:r>
      <w:r>
        <w:fldChar w:fldCharType="separate"/>
      </w:r>
      <w:r w:rsidR="009877B7">
        <w:rPr>
          <w:noProof/>
        </w:rPr>
        <w:t>14</w:t>
      </w:r>
      <w:r>
        <w:fldChar w:fldCharType="end"/>
      </w:r>
      <w:r>
        <w:rPr>
          <w:lang w:val="ru-RU"/>
        </w:rPr>
        <w:t xml:space="preserve"> </w:t>
      </w:r>
      <w:r w:rsidRPr="00CA39C2">
        <w:rPr>
          <w:lang w:val="ru-RU"/>
        </w:rPr>
        <w:t>Pravý panel aplikace</w:t>
      </w:r>
      <w:bookmarkEnd w:id="52"/>
      <w:r>
        <w:rPr>
          <w:lang w:val="ru-RU"/>
        </w:rPr>
        <w:t xml:space="preserve"> </w:t>
      </w:r>
    </w:p>
    <w:p w14:paraId="171ABCE8" w14:textId="357930DC" w:rsidR="004B6163" w:rsidRDefault="00000000">
      <w:pPr>
        <w:pStyle w:val="Nadpis4"/>
        <w:ind w:left="-5"/>
      </w:pPr>
      <w:bookmarkStart w:id="53" w:name="_Toc226488838"/>
      <w:r>
        <w:t>2.</w:t>
      </w:r>
      <w:r w:rsidR="00A60E58">
        <w:rPr>
          <w:lang w:val="ru-RU"/>
        </w:rPr>
        <w:t>5</w:t>
      </w:r>
      <w:r>
        <w:t>.2 Dialogové okno pro vytvoření události</w:t>
      </w:r>
      <w:bookmarkEnd w:id="53"/>
      <w:r>
        <w:t xml:space="preserve"> </w:t>
      </w:r>
    </w:p>
    <w:p w14:paraId="7A8AE17C" w14:textId="0E417013" w:rsidR="00A60E58" w:rsidRPr="00A60E58" w:rsidRDefault="00A60E58" w:rsidP="00A60E58">
      <w:pPr>
        <w:ind w:left="-5" w:right="55"/>
        <w:rPr>
          <w:lang w:val="ru-RU"/>
        </w:rPr>
      </w:pPr>
      <w:r w:rsidRPr="00A60E58">
        <w:t>Dialogové okno pro vytvoření události slouží k zadání nového záznamu do systému. Uživatel zde může vyplnit základní údaje o události, zejména její název, případný popis, časové vymezení a typ události. Rozhraní dialogu je navrženo tak, aby podporovalo jednoznačné a přehledné zadání všech potřebných údajů.</w:t>
      </w:r>
      <w:r>
        <w:rPr>
          <w:lang w:val="ru-RU"/>
        </w:rPr>
        <w:t xml:space="preserve"> </w:t>
      </w:r>
    </w:p>
    <w:p w14:paraId="3CF93900" w14:textId="43DCF21F" w:rsidR="00A60E58" w:rsidRPr="00A60E58" w:rsidRDefault="00A60E58" w:rsidP="00A60E58">
      <w:pPr>
        <w:ind w:left="-5" w:right="55"/>
        <w:rPr>
          <w:lang w:val="ru-RU"/>
        </w:rPr>
      </w:pPr>
      <w:r w:rsidRPr="00A60E58">
        <w:t>Součástí dialogu jsou prvky umožňující určit, zda se jedná o celodenní událost, a dále prvky pro zadání data a času jejího trvání. Uživatel také může vybrat typ události, což je důležité pro její další zpracování v rámci evidence pracovní doby. Při ukládání nového záznamu aplikace kontroluje vyplnění povinných údajů, čímž omezuje vznik neúplných nebo neplatných záznamů.</w:t>
      </w:r>
      <w:r>
        <w:rPr>
          <w:lang w:val="ru-RU"/>
        </w:rPr>
        <w:t xml:space="preserve"> </w:t>
      </w:r>
    </w:p>
    <w:p w14:paraId="77CDBC30" w14:textId="227D817A" w:rsidR="004B6163" w:rsidRDefault="00A60E58" w:rsidP="00A60E58">
      <w:pPr>
        <w:ind w:left="-5" w:right="55"/>
      </w:pPr>
      <w:r w:rsidRPr="00A60E58">
        <w:t>Toto dialogové okno představuje důležitý prvek rozhraní, protože umožňuje rozšiřovat evidenci pracovní doby o nové záznamy přímo z hlavního pracovního prostředí aplikace</w:t>
      </w:r>
      <w:r>
        <w:t xml:space="preserve">. </w:t>
      </w:r>
    </w:p>
    <w:p w14:paraId="38CDEBE5" w14:textId="58A7B1D3" w:rsidR="00D82DA4" w:rsidRDefault="00000000" w:rsidP="00D82DA4">
      <w:pPr>
        <w:keepNext/>
        <w:spacing w:after="151" w:line="259" w:lineRule="auto"/>
        <w:ind w:left="0" w:firstLine="0"/>
        <w:jc w:val="right"/>
      </w:pPr>
      <w:r>
        <w:rPr>
          <w:noProof/>
        </w:rPr>
        <w:lastRenderedPageBreak/>
        <w:drawing>
          <wp:inline distT="0" distB="0" distL="0" distR="0" wp14:anchorId="6B6CE1AD" wp14:editId="4B1A9778">
            <wp:extent cx="5759450" cy="3650615"/>
            <wp:effectExtent l="0" t="0" r="0" b="0"/>
            <wp:docPr id="3343" name="Picture 3343"/>
            <wp:cNvGraphicFramePr/>
            <a:graphic xmlns:a="http://schemas.openxmlformats.org/drawingml/2006/main">
              <a:graphicData uri="http://schemas.openxmlformats.org/drawingml/2006/picture">
                <pic:pic xmlns:pic="http://schemas.openxmlformats.org/drawingml/2006/picture">
                  <pic:nvPicPr>
                    <pic:cNvPr id="3343" name="Picture 3343"/>
                    <pic:cNvPicPr/>
                  </pic:nvPicPr>
                  <pic:blipFill>
                    <a:blip r:embed="rId29"/>
                    <a:stretch>
                      <a:fillRect/>
                    </a:stretch>
                  </pic:blipFill>
                  <pic:spPr>
                    <a:xfrm>
                      <a:off x="0" y="0"/>
                      <a:ext cx="5759450" cy="3650615"/>
                    </a:xfrm>
                    <a:prstGeom prst="rect">
                      <a:avLst/>
                    </a:prstGeom>
                  </pic:spPr>
                </pic:pic>
              </a:graphicData>
            </a:graphic>
          </wp:inline>
        </w:drawing>
      </w:r>
      <w:r w:rsidR="00D82DA4">
        <w:t xml:space="preserve"> </w:t>
      </w:r>
    </w:p>
    <w:p w14:paraId="4EDF8B87" w14:textId="42DC6DA0" w:rsidR="00D82DA4" w:rsidRDefault="00D82DA4" w:rsidP="00D82DA4">
      <w:pPr>
        <w:pStyle w:val="Titulek"/>
        <w:jc w:val="center"/>
      </w:pPr>
      <w:bookmarkStart w:id="54" w:name="_Toc226488790"/>
      <w:r>
        <w:t xml:space="preserve">Obrázek </w:t>
      </w:r>
      <w:r>
        <w:fldChar w:fldCharType="begin"/>
      </w:r>
      <w:r>
        <w:instrText xml:space="preserve"> SEQ Obrázek \* ARABIC </w:instrText>
      </w:r>
      <w:r>
        <w:fldChar w:fldCharType="separate"/>
      </w:r>
      <w:r w:rsidR="009877B7">
        <w:rPr>
          <w:noProof/>
        </w:rPr>
        <w:t>15</w:t>
      </w:r>
      <w:r>
        <w:fldChar w:fldCharType="end"/>
      </w:r>
      <w:r>
        <w:rPr>
          <w:lang w:val="ru-RU"/>
        </w:rPr>
        <w:t xml:space="preserve"> </w:t>
      </w:r>
      <w:r w:rsidRPr="003951C5">
        <w:rPr>
          <w:lang w:val="ru-RU"/>
        </w:rPr>
        <w:t xml:space="preserve">Dialogové okno pro vytvoření </w:t>
      </w:r>
      <w:r>
        <w:t>události</w:t>
      </w:r>
      <w:bookmarkEnd w:id="54"/>
      <w:r>
        <w:t xml:space="preserve"> </w:t>
      </w:r>
    </w:p>
    <w:p w14:paraId="11EED9C9" w14:textId="4F81C2D1" w:rsidR="004B6163" w:rsidRDefault="00000000">
      <w:pPr>
        <w:pStyle w:val="Nadpis4"/>
        <w:ind w:left="-5"/>
      </w:pPr>
      <w:bookmarkStart w:id="55" w:name="_Toc226488839"/>
      <w:r>
        <w:t>2.</w:t>
      </w:r>
      <w:r w:rsidR="00A60E58">
        <w:rPr>
          <w:lang w:val="ru-RU"/>
        </w:rPr>
        <w:t>5</w:t>
      </w:r>
      <w:r>
        <w:t>.3 Dialogové okno pro změnu události</w:t>
      </w:r>
      <w:bookmarkEnd w:id="55"/>
      <w:r>
        <w:t xml:space="preserve"> </w:t>
      </w:r>
    </w:p>
    <w:p w14:paraId="6297F1AD" w14:textId="78AD3DBE" w:rsidR="00A60E58" w:rsidRPr="00A60E58" w:rsidRDefault="00A60E58" w:rsidP="00A60E58">
      <w:pPr>
        <w:pStyle w:val="TextMain"/>
        <w:rPr>
          <w:lang w:val="ru-RU"/>
        </w:rPr>
      </w:pPr>
      <w:r w:rsidRPr="00A60E58">
        <w:t>Dialogové okno pro změnu události vychází z obdobných principů jako dialog pro vytvoření nového záznamu, avšak je určeno pro úpravu již existujících údajů. Uživatel zde může měnit název události, její popis, časové vymezení i typ. Součástí dialogu je také možnost odstranění záznamu.</w:t>
      </w:r>
      <w:r>
        <w:rPr>
          <w:lang w:val="ru-RU"/>
        </w:rPr>
        <w:t xml:space="preserve"> </w:t>
      </w:r>
    </w:p>
    <w:p w14:paraId="7A1F5BDA" w14:textId="55C16E31" w:rsidR="00A60E58" w:rsidRPr="00A60E58" w:rsidRDefault="00A60E58" w:rsidP="00A60E58">
      <w:pPr>
        <w:pStyle w:val="TextMain"/>
        <w:rPr>
          <w:lang w:val="ru-RU"/>
        </w:rPr>
      </w:pPr>
      <w:r w:rsidRPr="00A60E58">
        <w:t>Návrh tohoto okna zajišťuje, aby bylo možné existující události upravovat přehledným a jednotným způsobem. Při změně údajů jsou opět kontrolovány povinné hodnoty a při odstraňování záznamu je vyžadováno potvrzení uživatele, aby se omezilo riziko nechtěného smazání.</w:t>
      </w:r>
      <w:r>
        <w:rPr>
          <w:lang w:val="ru-RU"/>
        </w:rPr>
        <w:t xml:space="preserve"> </w:t>
      </w:r>
    </w:p>
    <w:p w14:paraId="13259FB5" w14:textId="222DE546" w:rsidR="004B6163" w:rsidRDefault="00A60E58" w:rsidP="00A60E58">
      <w:pPr>
        <w:pStyle w:val="TextMain"/>
      </w:pPr>
      <w:r w:rsidRPr="00A60E58">
        <w:t>Z hlediska uživatelského rozhraní je důležité, že vytváření a úprava událostí využívají podobný princip ovládání. Tím je zachována konzistence aplikace a uživatel nemusí při práci přecházet mezi odlišnými způsoby zadávání údajů</w:t>
      </w:r>
      <w:r>
        <w:t xml:space="preserve">. </w:t>
      </w:r>
    </w:p>
    <w:p w14:paraId="44DC01F2" w14:textId="06B23998" w:rsidR="00A60E58" w:rsidRDefault="00000000" w:rsidP="00A60E58">
      <w:pPr>
        <w:keepNext/>
        <w:spacing w:after="165" w:line="259" w:lineRule="auto"/>
        <w:ind w:left="0" w:right="5" w:firstLine="0"/>
        <w:jc w:val="right"/>
      </w:pPr>
      <w:r>
        <w:rPr>
          <w:noProof/>
        </w:rPr>
        <w:lastRenderedPageBreak/>
        <w:drawing>
          <wp:inline distT="0" distB="0" distL="0" distR="0" wp14:anchorId="5631A68B" wp14:editId="49CEF511">
            <wp:extent cx="5756910" cy="3699510"/>
            <wp:effectExtent l="0" t="0" r="0" b="0"/>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30"/>
                    <a:stretch>
                      <a:fillRect/>
                    </a:stretch>
                  </pic:blipFill>
                  <pic:spPr>
                    <a:xfrm>
                      <a:off x="0" y="0"/>
                      <a:ext cx="5756910" cy="3699510"/>
                    </a:xfrm>
                    <a:prstGeom prst="rect">
                      <a:avLst/>
                    </a:prstGeom>
                  </pic:spPr>
                </pic:pic>
              </a:graphicData>
            </a:graphic>
          </wp:inline>
        </w:drawing>
      </w:r>
      <w:r w:rsidR="00A60E58">
        <w:t xml:space="preserve"> </w:t>
      </w:r>
    </w:p>
    <w:p w14:paraId="474378A8" w14:textId="3434829A" w:rsidR="00A60E58" w:rsidRDefault="00A60E58" w:rsidP="00A60E58">
      <w:pPr>
        <w:pStyle w:val="Titulek"/>
        <w:jc w:val="center"/>
      </w:pPr>
      <w:bookmarkStart w:id="56" w:name="_Toc226488791"/>
      <w:r>
        <w:t xml:space="preserve">Obrázek </w:t>
      </w:r>
      <w:r>
        <w:fldChar w:fldCharType="begin"/>
      </w:r>
      <w:r>
        <w:instrText xml:space="preserve"> SEQ Obrázek \* ARABIC </w:instrText>
      </w:r>
      <w:r>
        <w:fldChar w:fldCharType="separate"/>
      </w:r>
      <w:r w:rsidR="009877B7">
        <w:rPr>
          <w:noProof/>
        </w:rPr>
        <w:t>16</w:t>
      </w:r>
      <w:r>
        <w:fldChar w:fldCharType="end"/>
      </w:r>
      <w:r>
        <w:t xml:space="preserve"> </w:t>
      </w:r>
      <w:r w:rsidRPr="000A5CDF">
        <w:t>Dialogové okno pro změnu události</w:t>
      </w:r>
      <w:bookmarkEnd w:id="56"/>
      <w:r>
        <w:t xml:space="preserve"> </w:t>
      </w:r>
    </w:p>
    <w:p w14:paraId="4B7123FE" w14:textId="4085FE66" w:rsidR="004B6163" w:rsidRDefault="00000000">
      <w:pPr>
        <w:pStyle w:val="Nadpis4"/>
        <w:ind w:left="-5"/>
      </w:pPr>
      <w:bookmarkStart w:id="57" w:name="_Toc226488840"/>
      <w:r>
        <w:t>2.</w:t>
      </w:r>
      <w:r w:rsidR="00A60E58">
        <w:rPr>
          <w:lang w:val="ru-RU"/>
        </w:rPr>
        <w:t>5</w:t>
      </w:r>
      <w:r>
        <w:t>.4 Vizuální prezentace pro den</w:t>
      </w:r>
      <w:bookmarkEnd w:id="57"/>
      <w:r>
        <w:t xml:space="preserve"> </w:t>
      </w:r>
    </w:p>
    <w:p w14:paraId="333BE50B" w14:textId="13176E86" w:rsidR="00A60E58" w:rsidRPr="00A60E58" w:rsidRDefault="00A60E58" w:rsidP="00A60E58">
      <w:pPr>
        <w:pStyle w:val="TextMain"/>
        <w:rPr>
          <w:lang w:val="ru-RU"/>
        </w:rPr>
      </w:pPr>
      <w:r w:rsidRPr="00A60E58">
        <w:t>Denní pohled slouží k detailnímu zobrazení konkrétního dne. Umožňuje zobrazit jednotlivé časové úseky v průběhu dne a v této struktuře prezentovat události, které se k danému datu vztahují. Toto zobrazení je vhodné zejména při práci s jednotlivými časově vymezenými záznamy nebo při kontrole konkrétního dne.</w:t>
      </w:r>
      <w:r>
        <w:rPr>
          <w:lang w:val="ru-RU"/>
        </w:rPr>
        <w:t xml:space="preserve"> </w:t>
      </w:r>
    </w:p>
    <w:p w14:paraId="1BCE9EEE" w14:textId="04F7CF78" w:rsidR="00A60E58" w:rsidRPr="00A60E58" w:rsidRDefault="00A60E58" w:rsidP="00A60E58">
      <w:pPr>
        <w:pStyle w:val="TextMain"/>
        <w:rPr>
          <w:lang w:val="ru-RU"/>
        </w:rPr>
      </w:pPr>
      <w:r w:rsidRPr="00A60E58">
        <w:t>Součástí denního pohledu jsou také prvky pro přechod na předchozí a následující den a možnost návratu na aktuální datum. Vizuální členění zobrazení pomáhá odlišit pracovní intervaly od času mimo pracovní režim a umožňuje lepší orientaci v tom, jak jsou události v rámci dne rozloženy.</w:t>
      </w:r>
      <w:r>
        <w:rPr>
          <w:lang w:val="ru-RU"/>
        </w:rPr>
        <w:t xml:space="preserve"> </w:t>
      </w:r>
    </w:p>
    <w:p w14:paraId="4E7EA801" w14:textId="4F1C7DEB" w:rsidR="004B6163" w:rsidRDefault="00A60E58" w:rsidP="00A60E58">
      <w:pPr>
        <w:pStyle w:val="TextMain"/>
      </w:pPr>
      <w:r w:rsidRPr="00A60E58">
        <w:t>Denní pohled je významný zejména pro situace, kdy je třeba podrobně zkontrolovat nebo upravit konkrétní denní záznamy</w:t>
      </w:r>
      <w:r>
        <w:t xml:space="preserve">. </w:t>
      </w:r>
    </w:p>
    <w:p w14:paraId="092AEF40" w14:textId="7288B4CA" w:rsidR="00A60E58" w:rsidRDefault="00000000" w:rsidP="00A60E58">
      <w:pPr>
        <w:keepNext/>
        <w:spacing w:after="168" w:line="259" w:lineRule="auto"/>
        <w:ind w:left="0" w:right="10" w:firstLine="0"/>
        <w:jc w:val="right"/>
      </w:pPr>
      <w:r>
        <w:rPr>
          <w:noProof/>
        </w:rPr>
        <w:lastRenderedPageBreak/>
        <w:drawing>
          <wp:inline distT="0" distB="0" distL="0" distR="0" wp14:anchorId="239C6D76" wp14:editId="43200B01">
            <wp:extent cx="5753735" cy="5262245"/>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31"/>
                    <a:stretch>
                      <a:fillRect/>
                    </a:stretch>
                  </pic:blipFill>
                  <pic:spPr>
                    <a:xfrm>
                      <a:off x="0" y="0"/>
                      <a:ext cx="5753735" cy="5262245"/>
                    </a:xfrm>
                    <a:prstGeom prst="rect">
                      <a:avLst/>
                    </a:prstGeom>
                  </pic:spPr>
                </pic:pic>
              </a:graphicData>
            </a:graphic>
          </wp:inline>
        </w:drawing>
      </w:r>
      <w:r w:rsidR="00A60E58">
        <w:t xml:space="preserve"> </w:t>
      </w:r>
    </w:p>
    <w:p w14:paraId="4F291735" w14:textId="45EA425C" w:rsidR="00A60E58" w:rsidRDefault="00A60E58" w:rsidP="00A60E58">
      <w:pPr>
        <w:pStyle w:val="Titulek"/>
        <w:jc w:val="center"/>
      </w:pPr>
      <w:bookmarkStart w:id="58" w:name="_Toc226488792"/>
      <w:r>
        <w:t xml:space="preserve">Obrázek </w:t>
      </w:r>
      <w:r>
        <w:fldChar w:fldCharType="begin"/>
      </w:r>
      <w:r>
        <w:instrText xml:space="preserve"> SEQ Obrázek \* ARABIC </w:instrText>
      </w:r>
      <w:r>
        <w:fldChar w:fldCharType="separate"/>
      </w:r>
      <w:r w:rsidR="009877B7">
        <w:rPr>
          <w:noProof/>
        </w:rPr>
        <w:t>17</w:t>
      </w:r>
      <w:r>
        <w:fldChar w:fldCharType="end"/>
      </w:r>
      <w:r>
        <w:t xml:space="preserve"> </w:t>
      </w:r>
      <w:r w:rsidRPr="00C13339">
        <w:t>Vizuální prezentace pro den</w:t>
      </w:r>
      <w:bookmarkEnd w:id="58"/>
      <w:r>
        <w:t xml:space="preserve"> </w:t>
      </w:r>
    </w:p>
    <w:p w14:paraId="22D8DBE6" w14:textId="7E8D011E" w:rsidR="004B6163" w:rsidRDefault="00000000">
      <w:pPr>
        <w:pStyle w:val="Nadpis4"/>
        <w:ind w:left="-5"/>
      </w:pPr>
      <w:bookmarkStart w:id="59" w:name="_Toc226488841"/>
      <w:r>
        <w:t>2.</w:t>
      </w:r>
      <w:r w:rsidR="00A60E58">
        <w:rPr>
          <w:lang w:val="ru-RU"/>
        </w:rPr>
        <w:t>5</w:t>
      </w:r>
      <w:r>
        <w:t>.5 Vizuální prezentace pro týden</w:t>
      </w:r>
      <w:bookmarkEnd w:id="59"/>
      <w:r>
        <w:t xml:space="preserve"> </w:t>
      </w:r>
    </w:p>
    <w:p w14:paraId="2985F7AE" w14:textId="149345FE" w:rsidR="00A60E58" w:rsidRPr="00A60E58" w:rsidRDefault="00A60E58" w:rsidP="00A60E58">
      <w:pPr>
        <w:pStyle w:val="TextMain"/>
        <w:rPr>
          <w:lang w:val="ru-RU"/>
        </w:rPr>
      </w:pPr>
      <w:r w:rsidRPr="00A60E58">
        <w:t>Týdenní pohled rozšiřuje denní prezentaci na větší časový úsek a umožňuje sledovat události v rámci celého týdne. Toto zobrazení poskytuje přehled o rozložení pracovní doby v několika po sobě jdoucích dnech a usnadňuje orientaci v týdenním kontextu evidence.</w:t>
      </w:r>
      <w:r>
        <w:rPr>
          <w:lang w:val="ru-RU"/>
        </w:rPr>
        <w:t xml:space="preserve"> </w:t>
      </w:r>
    </w:p>
    <w:p w14:paraId="7478C830" w14:textId="2F8B784F" w:rsidR="004B6163" w:rsidRDefault="00A60E58" w:rsidP="00A60E58">
      <w:pPr>
        <w:pStyle w:val="TextMain"/>
      </w:pPr>
      <w:r w:rsidRPr="00A60E58">
        <w:t>Rozhraní týdenního pohledu obsahuje prvky pro přechod mezi jednotlivými týdny a možnost návratu na aktuální týden. Díky společnému zobrazení více dnů je možné snadněji porovnávat pracovní záznamy v rámci týdne a sledovat jejich vzájemné návaznosti. Tento pohled je proto vhodný zejména při posuzování rozložení pracovní doby v širším časovém rámci</w:t>
      </w:r>
      <w:r>
        <w:t xml:space="preserve">. </w:t>
      </w:r>
    </w:p>
    <w:p w14:paraId="3327FCCF" w14:textId="5BA6479C" w:rsidR="00A60E58" w:rsidRDefault="00A60E58" w:rsidP="00A60E58">
      <w:pPr>
        <w:keepNext/>
        <w:spacing w:after="165" w:line="259" w:lineRule="auto"/>
        <w:ind w:left="0" w:right="10" w:firstLine="0"/>
        <w:jc w:val="right"/>
      </w:pPr>
      <w:r>
        <w:rPr>
          <w:noProof/>
        </w:rPr>
        <w:lastRenderedPageBreak/>
        <w:drawing>
          <wp:inline distT="0" distB="0" distL="0" distR="0" wp14:anchorId="2C038F22" wp14:editId="60B72972">
            <wp:extent cx="5798185" cy="3533775"/>
            <wp:effectExtent l="0" t="0" r="0" b="9525"/>
            <wp:docPr id="9828915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91540" name=""/>
                    <pic:cNvPicPr/>
                  </pic:nvPicPr>
                  <pic:blipFill>
                    <a:blip r:embed="rId32"/>
                    <a:stretch>
                      <a:fillRect/>
                    </a:stretch>
                  </pic:blipFill>
                  <pic:spPr>
                    <a:xfrm>
                      <a:off x="0" y="0"/>
                      <a:ext cx="5798185" cy="3533775"/>
                    </a:xfrm>
                    <a:prstGeom prst="rect">
                      <a:avLst/>
                    </a:prstGeom>
                  </pic:spPr>
                </pic:pic>
              </a:graphicData>
            </a:graphic>
          </wp:inline>
        </w:drawing>
      </w:r>
      <w:r>
        <w:t xml:space="preserve"> </w:t>
      </w:r>
    </w:p>
    <w:p w14:paraId="47EAB291" w14:textId="5C835C31" w:rsidR="004B6163" w:rsidRDefault="00A60E58" w:rsidP="00A60E58">
      <w:pPr>
        <w:pStyle w:val="Titulek"/>
        <w:jc w:val="center"/>
      </w:pPr>
      <w:bookmarkStart w:id="60" w:name="_Toc226488793"/>
      <w:r>
        <w:t xml:space="preserve">Obrázek </w:t>
      </w:r>
      <w:r>
        <w:fldChar w:fldCharType="begin"/>
      </w:r>
      <w:r>
        <w:instrText xml:space="preserve"> SEQ Obrázek \* ARABIC </w:instrText>
      </w:r>
      <w:r>
        <w:fldChar w:fldCharType="separate"/>
      </w:r>
      <w:r w:rsidR="009877B7">
        <w:rPr>
          <w:noProof/>
        </w:rPr>
        <w:t>18</w:t>
      </w:r>
      <w:r>
        <w:fldChar w:fldCharType="end"/>
      </w:r>
      <w:r>
        <w:t xml:space="preserve"> </w:t>
      </w:r>
      <w:r w:rsidRPr="00E13B50">
        <w:t>Vizuální prezentace pro týden</w:t>
      </w:r>
      <w:bookmarkEnd w:id="60"/>
      <w:r>
        <w:t xml:space="preserve"> </w:t>
      </w:r>
    </w:p>
    <w:p w14:paraId="11D133F4" w14:textId="28A58C77" w:rsidR="004B6163" w:rsidRDefault="00000000">
      <w:pPr>
        <w:pStyle w:val="Nadpis4"/>
        <w:ind w:left="-5"/>
      </w:pPr>
      <w:bookmarkStart w:id="61" w:name="_Toc226488842"/>
      <w:r>
        <w:t>2.</w:t>
      </w:r>
      <w:r w:rsidR="00A60E58">
        <w:rPr>
          <w:lang w:val="ru-RU"/>
        </w:rPr>
        <w:t>5</w:t>
      </w:r>
      <w:r>
        <w:t>.6 Vizuální prezentace pro měsíc</w:t>
      </w:r>
      <w:bookmarkEnd w:id="61"/>
      <w:r>
        <w:t xml:space="preserve"> </w:t>
      </w:r>
    </w:p>
    <w:p w14:paraId="62C10935" w14:textId="4FC4641E" w:rsidR="00A60E58" w:rsidRPr="00A60E58" w:rsidRDefault="00A60E58" w:rsidP="00A60E58">
      <w:pPr>
        <w:pStyle w:val="TextMain"/>
        <w:rPr>
          <w:lang w:val="ru-RU"/>
        </w:rPr>
      </w:pPr>
      <w:r w:rsidRPr="00A60E58">
        <w:t>Měsíční pohled poskytuje nejširší kalendářový přehled a umožňuje zobrazit události v rámci celého měsíce. Zobrazení je založeno na mřížce kalendářních dnů, ve které jsou jednotlivé dny vizuálně odlišeny podle svého charakteru. Víkendy, státní svátky nebo dny náležející do předchozího či následujícího měsíce mohou být zvýrazněny odlišným způsobem, což podporuje rychlejší orientaci uživatele.</w:t>
      </w:r>
      <w:r>
        <w:rPr>
          <w:lang w:val="ru-RU"/>
        </w:rPr>
        <w:t xml:space="preserve"> </w:t>
      </w:r>
    </w:p>
    <w:p w14:paraId="228B3496" w14:textId="570AAE0F" w:rsidR="00A60E58" w:rsidRPr="00A60E58" w:rsidRDefault="00A60E58" w:rsidP="00A60E58">
      <w:pPr>
        <w:pStyle w:val="TextMain"/>
        <w:rPr>
          <w:lang w:val="ru-RU"/>
        </w:rPr>
      </w:pPr>
      <w:r w:rsidRPr="00A60E58">
        <w:t>Stejně jako v ostatních pohledech je možné přecházet mezi časovými obdobími a vrátit se k aktuálnímu měsíci. Měsíční pohled je vhodný zejména pro celkový přehled o evidovaných událostech a pro orientační kontrolu rozložení pracovní doby v delším období.</w:t>
      </w:r>
      <w:r>
        <w:rPr>
          <w:lang w:val="ru-RU"/>
        </w:rPr>
        <w:t xml:space="preserve"> </w:t>
      </w:r>
    </w:p>
    <w:p w14:paraId="21C2D1DD" w14:textId="5FBFAADC" w:rsidR="004B6163" w:rsidRDefault="00A60E58" w:rsidP="00A60E58">
      <w:pPr>
        <w:pStyle w:val="TextMain"/>
      </w:pPr>
      <w:r w:rsidRPr="00A60E58">
        <w:t>Tento způsob prezentace představuje důležitou součást rozhraní, protože umožňuje uživateli sledovat evidenci pracovní doby nejen detailně, ale i v širším časovém kontextu</w:t>
      </w:r>
      <w:r>
        <w:t xml:space="preserve">. </w:t>
      </w:r>
    </w:p>
    <w:p w14:paraId="1057BD26" w14:textId="334AA678" w:rsidR="00A60E58" w:rsidRDefault="00A60E58" w:rsidP="00A60E58">
      <w:pPr>
        <w:keepNext/>
        <w:spacing w:after="165" w:line="259" w:lineRule="auto"/>
        <w:ind w:left="0" w:right="10" w:firstLine="0"/>
        <w:jc w:val="right"/>
      </w:pPr>
      <w:r>
        <w:rPr>
          <w:noProof/>
        </w:rPr>
        <w:lastRenderedPageBreak/>
        <w:drawing>
          <wp:inline distT="0" distB="0" distL="0" distR="0" wp14:anchorId="6229DD2D" wp14:editId="03D9E2BF">
            <wp:extent cx="5798185" cy="3523615"/>
            <wp:effectExtent l="0" t="0" r="0" b="635"/>
            <wp:docPr id="3904095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9514" name=""/>
                    <pic:cNvPicPr/>
                  </pic:nvPicPr>
                  <pic:blipFill>
                    <a:blip r:embed="rId33"/>
                    <a:stretch>
                      <a:fillRect/>
                    </a:stretch>
                  </pic:blipFill>
                  <pic:spPr>
                    <a:xfrm>
                      <a:off x="0" y="0"/>
                      <a:ext cx="5798185" cy="3523615"/>
                    </a:xfrm>
                    <a:prstGeom prst="rect">
                      <a:avLst/>
                    </a:prstGeom>
                  </pic:spPr>
                </pic:pic>
              </a:graphicData>
            </a:graphic>
          </wp:inline>
        </w:drawing>
      </w:r>
      <w:r>
        <w:t xml:space="preserve"> </w:t>
      </w:r>
    </w:p>
    <w:p w14:paraId="49F9C3EE" w14:textId="50EAB184" w:rsidR="004B6163" w:rsidRDefault="00A60E58" w:rsidP="00A60E58">
      <w:pPr>
        <w:pStyle w:val="Titulek"/>
        <w:jc w:val="center"/>
      </w:pPr>
      <w:bookmarkStart w:id="62" w:name="_Toc226488794"/>
      <w:r>
        <w:t xml:space="preserve">Obrázek </w:t>
      </w:r>
      <w:r>
        <w:fldChar w:fldCharType="begin"/>
      </w:r>
      <w:r>
        <w:instrText xml:space="preserve"> SEQ Obrázek \* ARABIC </w:instrText>
      </w:r>
      <w:r>
        <w:fldChar w:fldCharType="separate"/>
      </w:r>
      <w:r w:rsidR="009877B7">
        <w:rPr>
          <w:noProof/>
        </w:rPr>
        <w:t>19</w:t>
      </w:r>
      <w:r>
        <w:fldChar w:fldCharType="end"/>
      </w:r>
      <w:r>
        <w:t xml:space="preserve"> </w:t>
      </w:r>
      <w:r w:rsidRPr="000D63EF">
        <w:t>Vizuální prezentace pro měsíc</w:t>
      </w:r>
      <w:bookmarkEnd w:id="62"/>
      <w:r>
        <w:t xml:space="preserve"> </w:t>
      </w:r>
    </w:p>
    <w:p w14:paraId="2838D570" w14:textId="2E1609AE" w:rsidR="004B6163" w:rsidRDefault="00000000">
      <w:pPr>
        <w:pStyle w:val="Nadpis4"/>
        <w:ind w:left="-5"/>
      </w:pPr>
      <w:bookmarkStart w:id="63" w:name="_Toc226488843"/>
      <w:r>
        <w:t>2.</w:t>
      </w:r>
      <w:r w:rsidR="00A60E58">
        <w:rPr>
          <w:lang w:val="ru-RU"/>
        </w:rPr>
        <w:t>5</w:t>
      </w:r>
      <w:r>
        <w:t>.7 Globální nastavení</w:t>
      </w:r>
      <w:bookmarkEnd w:id="63"/>
      <w:r>
        <w:t xml:space="preserve"> </w:t>
      </w:r>
    </w:p>
    <w:p w14:paraId="0D4C3101" w14:textId="73AD590F" w:rsidR="00A60E58" w:rsidRPr="00A60E58" w:rsidRDefault="00A60E58" w:rsidP="00A60E58">
      <w:pPr>
        <w:pStyle w:val="TextMain"/>
        <w:rPr>
          <w:lang w:val="ru-RU"/>
        </w:rPr>
      </w:pPr>
      <w:r w:rsidRPr="00A60E58">
        <w:t>Část globálního nastavení slouží ke konfiguraci údajů, které ovlivňují chování aplikace při zpracování evidence pracovní doby a při vytváření výsledných výstupů. Uživatel zde může upravovat výchozí časové parametry pracovního dne, nastavení přestávek a další údaje související s pracovním režimem.</w:t>
      </w:r>
      <w:r>
        <w:rPr>
          <w:lang w:val="ru-RU"/>
        </w:rPr>
        <w:t xml:space="preserve"> </w:t>
      </w:r>
    </w:p>
    <w:p w14:paraId="2760EB67" w14:textId="76B1BD36" w:rsidR="004B6163" w:rsidRDefault="00A60E58" w:rsidP="00A60E58">
      <w:pPr>
        <w:pStyle w:val="TextMain"/>
      </w:pPr>
      <w:r w:rsidRPr="00A60E58">
        <w:t>Rozhraní je navrženo tak, aby bylo možné odděleně spravovat nastavení pro různá období, například pro jednotlivé semestry. Vedle časových parametrů obsahuje také údaje, které jsou využívány při tvorbě PDF výstupů nebo při automatickém vytváření vybraných typů událostí. Tato část aplikace je důležitá zejména proto, že umožňuje přizpůsobit chování systému konkrétním podmínkám bez zásahu do samotné implementace</w:t>
      </w:r>
      <w:r>
        <w:t xml:space="preserve">. </w:t>
      </w:r>
    </w:p>
    <w:p w14:paraId="4115C7D3" w14:textId="76098737" w:rsidR="00A60E58" w:rsidRDefault="00000000" w:rsidP="00A60E58">
      <w:pPr>
        <w:keepNext/>
        <w:spacing w:after="168" w:line="259" w:lineRule="auto"/>
        <w:ind w:left="0" w:right="10" w:firstLine="0"/>
        <w:jc w:val="right"/>
      </w:pPr>
      <w:r>
        <w:rPr>
          <w:noProof/>
        </w:rPr>
        <w:lastRenderedPageBreak/>
        <w:drawing>
          <wp:inline distT="0" distB="0" distL="0" distR="0" wp14:anchorId="47DBC4CA" wp14:editId="55195E03">
            <wp:extent cx="5753100" cy="6924675"/>
            <wp:effectExtent l="0" t="0" r="0" b="0"/>
            <wp:docPr id="3488" name="Picture 3488"/>
            <wp:cNvGraphicFramePr/>
            <a:graphic xmlns:a="http://schemas.openxmlformats.org/drawingml/2006/main">
              <a:graphicData uri="http://schemas.openxmlformats.org/drawingml/2006/picture">
                <pic:pic xmlns:pic="http://schemas.openxmlformats.org/drawingml/2006/picture">
                  <pic:nvPicPr>
                    <pic:cNvPr id="3488" name="Picture 3488"/>
                    <pic:cNvPicPr/>
                  </pic:nvPicPr>
                  <pic:blipFill>
                    <a:blip r:embed="rId34"/>
                    <a:stretch>
                      <a:fillRect/>
                    </a:stretch>
                  </pic:blipFill>
                  <pic:spPr>
                    <a:xfrm>
                      <a:off x="0" y="0"/>
                      <a:ext cx="5753100" cy="6924675"/>
                    </a:xfrm>
                    <a:prstGeom prst="rect">
                      <a:avLst/>
                    </a:prstGeom>
                  </pic:spPr>
                </pic:pic>
              </a:graphicData>
            </a:graphic>
          </wp:inline>
        </w:drawing>
      </w:r>
      <w:r w:rsidR="00A60E58">
        <w:t xml:space="preserve"> </w:t>
      </w:r>
    </w:p>
    <w:p w14:paraId="7B9FB660" w14:textId="0DD3EFDF" w:rsidR="00A60E58" w:rsidRDefault="00A60E58" w:rsidP="00A60E58">
      <w:pPr>
        <w:pStyle w:val="Titulek"/>
        <w:jc w:val="center"/>
      </w:pPr>
      <w:bookmarkStart w:id="64" w:name="_Toc226488795"/>
      <w:r>
        <w:t xml:space="preserve">Obrázek </w:t>
      </w:r>
      <w:r>
        <w:fldChar w:fldCharType="begin"/>
      </w:r>
      <w:r>
        <w:instrText xml:space="preserve"> SEQ Obrázek \* ARABIC </w:instrText>
      </w:r>
      <w:r>
        <w:fldChar w:fldCharType="separate"/>
      </w:r>
      <w:r w:rsidR="009877B7">
        <w:rPr>
          <w:noProof/>
        </w:rPr>
        <w:t>20</w:t>
      </w:r>
      <w:r>
        <w:fldChar w:fldCharType="end"/>
      </w:r>
      <w:r>
        <w:t xml:space="preserve"> </w:t>
      </w:r>
      <w:r w:rsidRPr="00CF2B26">
        <w:t>Globální nastavení</w:t>
      </w:r>
      <w:bookmarkEnd w:id="64"/>
      <w:r>
        <w:t xml:space="preserve"> </w:t>
      </w:r>
    </w:p>
    <w:p w14:paraId="7C1BE3F1" w14:textId="5459DA35" w:rsidR="004B6163" w:rsidRDefault="00000000">
      <w:pPr>
        <w:pStyle w:val="Nadpis4"/>
        <w:ind w:left="-5"/>
      </w:pPr>
      <w:bookmarkStart w:id="65" w:name="_Toc226488844"/>
      <w:r>
        <w:t>2.</w:t>
      </w:r>
      <w:r w:rsidR="00A60E58">
        <w:rPr>
          <w:lang w:val="ru-RU"/>
        </w:rPr>
        <w:t>5</w:t>
      </w:r>
      <w:r>
        <w:t>.8 Ukázka PDF</w:t>
      </w:r>
      <w:bookmarkEnd w:id="65"/>
      <w:r>
        <w:t xml:space="preserve"> </w:t>
      </w:r>
    </w:p>
    <w:p w14:paraId="0C2B0E74" w14:textId="5C3E8464" w:rsidR="00A60E58" w:rsidRPr="00A60E58" w:rsidRDefault="00A60E58" w:rsidP="00A60E58">
      <w:pPr>
        <w:ind w:left="-5" w:right="55"/>
        <w:rPr>
          <w:lang w:val="ru-RU"/>
        </w:rPr>
      </w:pPr>
      <w:r w:rsidRPr="00A60E58">
        <w:t>Součástí uživatelského rozhraní je také obrazovka určená pro náhled výsledného PDF dokumentu. Tato část umožňuje uživateli zkontrolovat podobu výstupu ještě před jeho uložením. Náhled výstupu podporuje lepší kontrolu správnosti generovaného dokumentu a umožňuje ověřit, zda výsledná podoba odpovídá očekávání.</w:t>
      </w:r>
      <w:r>
        <w:rPr>
          <w:lang w:val="ru-RU"/>
        </w:rPr>
        <w:t xml:space="preserve"> </w:t>
      </w:r>
    </w:p>
    <w:p w14:paraId="55049C3F" w14:textId="4DB492CC" w:rsidR="004B6163" w:rsidRDefault="00A60E58" w:rsidP="00A60E58">
      <w:pPr>
        <w:ind w:left="-5" w:right="55"/>
      </w:pPr>
      <w:r w:rsidRPr="00A60E58">
        <w:lastRenderedPageBreak/>
        <w:t>Uživatel zde může přepínat mezi jednotlivými měsíci a zvolit uložení dokumentu do počítače. Zařazení této funkce přímo do uživatelského rozhraní zvyšuje praktičnost aplikace, protože propojuje práci s evidencí pracovní doby a kontrolu finálního výstupu do jednoho prostředí</w:t>
      </w:r>
      <w:r>
        <w:t xml:space="preserve">. </w:t>
      </w:r>
    </w:p>
    <w:p w14:paraId="4B7AFA47" w14:textId="188F2327" w:rsidR="00A60E58" w:rsidRDefault="00000000" w:rsidP="00A60E58">
      <w:pPr>
        <w:keepNext/>
        <w:spacing w:after="165" w:line="259" w:lineRule="auto"/>
        <w:ind w:left="0" w:right="5" w:firstLine="0"/>
        <w:jc w:val="right"/>
      </w:pPr>
      <w:r>
        <w:rPr>
          <w:noProof/>
        </w:rPr>
        <w:drawing>
          <wp:inline distT="0" distB="0" distL="0" distR="0" wp14:anchorId="493870C1" wp14:editId="154A89E3">
            <wp:extent cx="5753100" cy="3714750"/>
            <wp:effectExtent l="0" t="0" r="0" b="0"/>
            <wp:docPr id="3570" name="Picture 3570"/>
            <wp:cNvGraphicFramePr/>
            <a:graphic xmlns:a="http://schemas.openxmlformats.org/drawingml/2006/main">
              <a:graphicData uri="http://schemas.openxmlformats.org/drawingml/2006/picture">
                <pic:pic xmlns:pic="http://schemas.openxmlformats.org/drawingml/2006/picture">
                  <pic:nvPicPr>
                    <pic:cNvPr id="3570" name="Picture 3570"/>
                    <pic:cNvPicPr/>
                  </pic:nvPicPr>
                  <pic:blipFill>
                    <a:blip r:embed="rId35"/>
                    <a:stretch>
                      <a:fillRect/>
                    </a:stretch>
                  </pic:blipFill>
                  <pic:spPr>
                    <a:xfrm>
                      <a:off x="0" y="0"/>
                      <a:ext cx="5753100" cy="3714750"/>
                    </a:xfrm>
                    <a:prstGeom prst="rect">
                      <a:avLst/>
                    </a:prstGeom>
                  </pic:spPr>
                </pic:pic>
              </a:graphicData>
            </a:graphic>
          </wp:inline>
        </w:drawing>
      </w:r>
      <w:r w:rsidR="00A60E58">
        <w:t xml:space="preserve"> </w:t>
      </w:r>
    </w:p>
    <w:p w14:paraId="47E062AA" w14:textId="61024AE9" w:rsidR="00A60E58" w:rsidRDefault="00A60E58" w:rsidP="00A60E58">
      <w:pPr>
        <w:pStyle w:val="Titulek"/>
        <w:jc w:val="center"/>
        <w:rPr>
          <w:lang w:val="ru-RU"/>
        </w:rPr>
      </w:pPr>
      <w:bookmarkStart w:id="66" w:name="_Toc226488796"/>
      <w:r>
        <w:t xml:space="preserve">Obrázek </w:t>
      </w:r>
      <w:r>
        <w:fldChar w:fldCharType="begin"/>
      </w:r>
      <w:r>
        <w:instrText xml:space="preserve"> SEQ Obrázek \* ARABIC </w:instrText>
      </w:r>
      <w:r>
        <w:fldChar w:fldCharType="separate"/>
      </w:r>
      <w:r w:rsidR="009877B7">
        <w:rPr>
          <w:noProof/>
        </w:rPr>
        <w:t>21</w:t>
      </w:r>
      <w:r>
        <w:fldChar w:fldCharType="end"/>
      </w:r>
      <w:r>
        <w:t xml:space="preserve"> </w:t>
      </w:r>
      <w:r w:rsidRPr="00D627D5">
        <w:t>Ukázka PDF</w:t>
      </w:r>
      <w:bookmarkEnd w:id="66"/>
      <w:r>
        <w:t xml:space="preserve"> </w:t>
      </w:r>
    </w:p>
    <w:p w14:paraId="0781A310" w14:textId="1415F541" w:rsidR="00513702" w:rsidRDefault="00513702" w:rsidP="00513702">
      <w:pPr>
        <w:pStyle w:val="Nadpis4"/>
        <w:ind w:left="-5"/>
        <w:rPr>
          <w:lang w:val="ru-RU"/>
        </w:rPr>
      </w:pPr>
      <w:bookmarkStart w:id="67" w:name="_Toc226488845"/>
      <w:r>
        <w:t>2.</w:t>
      </w:r>
      <w:r>
        <w:rPr>
          <w:lang w:val="ru-RU"/>
        </w:rPr>
        <w:t>5</w:t>
      </w:r>
      <w:r>
        <w:t>.</w:t>
      </w:r>
      <w:r>
        <w:rPr>
          <w:lang w:val="ru-RU"/>
        </w:rPr>
        <w:t>9</w:t>
      </w:r>
      <w:r>
        <w:t xml:space="preserve"> </w:t>
      </w:r>
      <w:r w:rsidRPr="00513702">
        <w:t>Shrnutí kapitoly</w:t>
      </w:r>
      <w:bookmarkEnd w:id="67"/>
      <w:r>
        <w:rPr>
          <w:lang w:val="ru-RU"/>
        </w:rPr>
        <w:t xml:space="preserve"> </w:t>
      </w:r>
    </w:p>
    <w:p w14:paraId="5A11429F" w14:textId="3473D490" w:rsidR="00513702" w:rsidRPr="00513702" w:rsidRDefault="00513702" w:rsidP="00513702">
      <w:pPr>
        <w:rPr>
          <w:lang w:val="ru-RU"/>
        </w:rPr>
      </w:pPr>
      <w:r w:rsidRPr="00513702">
        <w:t>Uživatelské rozhraní aplikace bylo navrženo tak, aby podporovalo přehlednou a efektivní práci s evidencí pracovní doby. Jednotlivé části rozhraní pokrývají hlavní činnosti uživatele, od správy událostí přes nastavení pracovního režimu až po kontrolu výsledných výstupů. Důraz byl kladen na jednotnost ovládání, návaznost jednotlivých obrazovek a srozumitelnou vizuální prezentaci dat.</w:t>
      </w:r>
      <w:r>
        <w:rPr>
          <w:lang w:val="ru-RU"/>
        </w:rPr>
        <w:t xml:space="preserve"> </w:t>
      </w:r>
    </w:p>
    <w:p w14:paraId="0D5AEB30" w14:textId="2B2E7190" w:rsidR="00513702" w:rsidRPr="00513702" w:rsidRDefault="00513702" w:rsidP="00513702">
      <w:pPr>
        <w:rPr>
          <w:lang w:val="ru-RU"/>
        </w:rPr>
      </w:pPr>
      <w:r w:rsidRPr="00513702">
        <w:t>Navržené rozhraní tak vytváří vhodné prostředí pro každodenní práci s aplikací a současně podporuje funkce, které jsou pro evidenci pracovní doby zásadní. Na tuto kapitolu navazuje část věnovaná algoritmům, které zajišťují zpracování vstupních dat a vyhodnocení evidence pracovní doby</w:t>
      </w:r>
      <w:r w:rsidR="00BA73E2">
        <w:rPr>
          <w:lang w:val="ru-RU"/>
        </w:rPr>
        <w:t>.</w:t>
      </w:r>
      <w:r>
        <w:rPr>
          <w:lang w:val="ru-RU"/>
        </w:rPr>
        <w:t xml:space="preserve"> </w:t>
      </w:r>
    </w:p>
    <w:p w14:paraId="72A3A989" w14:textId="3829FE7F" w:rsidR="004B6163" w:rsidRDefault="00000000">
      <w:pPr>
        <w:pStyle w:val="Nadpis2"/>
        <w:spacing w:after="93"/>
        <w:ind w:left="-5"/>
      </w:pPr>
      <w:bookmarkStart w:id="68" w:name="_Toc226488846"/>
      <w:r>
        <w:t>2.</w:t>
      </w:r>
      <w:r w:rsidR="00513702">
        <w:rPr>
          <w:lang w:val="ru-RU"/>
        </w:rPr>
        <w:t>6</w:t>
      </w:r>
      <w:r>
        <w:t xml:space="preserve"> Algoritmy</w:t>
      </w:r>
      <w:bookmarkEnd w:id="68"/>
      <w:r>
        <w:t xml:space="preserve"> </w:t>
      </w:r>
    </w:p>
    <w:p w14:paraId="04FD07CD" w14:textId="77777777" w:rsidR="00BA73E2" w:rsidRPr="00BA73E2" w:rsidRDefault="00BA73E2" w:rsidP="00BA73E2">
      <w:pPr>
        <w:pStyle w:val="TextMain"/>
      </w:pPr>
      <w:r w:rsidRPr="00BA73E2">
        <w:t xml:space="preserve">Tato kapitola se zaměřuje na algoritmy, které zajišťují klíčové zpracování dat v aplikaci. Zatímco předchozí kapitoly byly věnovány návrhu databázové struktury a uživatelského rozhraní, v této části je pozornost soustředěna na vnitřní logiku aplikace, tedy na způsob, jakým </w:t>
      </w:r>
      <w:r w:rsidRPr="00BA73E2">
        <w:lastRenderedPageBreak/>
        <w:t>jsou vstupní údaje vyhodnocovány, upravovány a převáděny do podoby použitelné pro evidenci pracovní doby.</w:t>
      </w:r>
    </w:p>
    <w:p w14:paraId="7A20E543" w14:textId="77777777" w:rsidR="00BA73E2" w:rsidRPr="00BA73E2" w:rsidRDefault="00BA73E2" w:rsidP="00BA73E2">
      <w:pPr>
        <w:pStyle w:val="TextMain"/>
      </w:pPr>
      <w:r w:rsidRPr="00BA73E2">
        <w:t>Z hlediska funkčnosti aplikace mají zásadní význam dva procesy. Prvním z nich je algoritmus vyrovnávání hodin, jehož úkolem je upravit pracovní záznamy tak, aby odpovídaly požadované denní, týdenní a měsíční evidenci při zachování zadaných pravidel. Druhým procesem je algoritmus importu rozvrhu ze systému STAG, který převádí externí data ve formátu CSV do interní struktury událostí používané aplikací. Oba algoritmy tvoří základ pro správné fungování celé aplikace a bezprostředně navazují na databázovou i prezentační vrstvu systému.</w:t>
      </w:r>
    </w:p>
    <w:p w14:paraId="0BABD85F" w14:textId="4C86BCB2" w:rsidR="004B6163" w:rsidRDefault="00BA73E2" w:rsidP="00BA73E2">
      <w:pPr>
        <w:pStyle w:val="TextMain"/>
      </w:pPr>
      <w:r w:rsidRPr="00BA73E2">
        <w:t>Pro lepší srozumitelnost jsou oba algoritmy v následujících podkapitolách popsány z hlediska jejich účelu, základního principu a hlavních kroků zpracování. Součástí této kapitoly jsou rovněž blokové diagramy, které znázorňují jejich logickou strukturu a usnadňují orientaci v jednotlivých fázích jejich činnosti</w:t>
      </w:r>
      <w:r>
        <w:t>.</w:t>
      </w:r>
      <w:r>
        <w:rPr>
          <w:b/>
        </w:rPr>
        <w:t xml:space="preserve"> </w:t>
      </w:r>
    </w:p>
    <w:p w14:paraId="5A9861B1" w14:textId="237AD8E2" w:rsidR="004B6163" w:rsidRPr="00364D18" w:rsidRDefault="00000000">
      <w:pPr>
        <w:pStyle w:val="Nadpis5"/>
        <w:ind w:left="-5"/>
        <w:rPr>
          <w:lang w:val="ru-RU"/>
        </w:rPr>
      </w:pPr>
      <w:bookmarkStart w:id="69" w:name="_Toc226488847"/>
      <w:r>
        <w:t>2.</w:t>
      </w:r>
      <w:r w:rsidR="00913A60">
        <w:rPr>
          <w:lang w:val="ru-RU"/>
        </w:rPr>
        <w:t>6</w:t>
      </w:r>
      <w:r>
        <w:t xml:space="preserve">.1 </w:t>
      </w:r>
      <w:r w:rsidR="00364D18" w:rsidRPr="00364D18">
        <w:t>Algoritmus vyrovnávání hodin</w:t>
      </w:r>
      <w:bookmarkEnd w:id="69"/>
      <w:r w:rsidR="00364D18">
        <w:rPr>
          <w:lang w:val="ru-RU"/>
        </w:rPr>
        <w:t xml:space="preserve"> </w:t>
      </w:r>
    </w:p>
    <w:p w14:paraId="7BA0A2E9" w14:textId="77777777" w:rsidR="00157644" w:rsidRPr="00157644" w:rsidRDefault="00157644" w:rsidP="00157644">
      <w:pPr>
        <w:pStyle w:val="TextMain"/>
      </w:pPr>
      <w:r w:rsidRPr="00157644">
        <w:t>Algoritmus vyrovnávání hodin slouží k tomu, aby evidence pracovní doby odpovídala požadovanému pracovnímu fondu a současně zachovávala ručně zadané události. Jeho hlavním cílem je upravovat pouze ty části evidence, které byly vytvořeny automaticky, a tím dosáhnout vyrovnání přebytků a deficitů pracovní doby bez neodůvodněných zásahů do uživatelských záznamů. Výpočet je prováděn v pětiminutovém kvantu, což zajišťuje jednotný a předvídatelný způsob úprav.</w:t>
      </w:r>
    </w:p>
    <w:p w14:paraId="05335E04" w14:textId="14B840F5" w:rsidR="00157644" w:rsidRPr="00157644" w:rsidRDefault="00157644" w:rsidP="00157644">
      <w:pPr>
        <w:pStyle w:val="TextMain"/>
      </w:pPr>
      <w:r w:rsidRPr="00157644">
        <w:t>Vyrovnávání může být spuštěno pro konkrétní týden, kalendářní měsíc nebo pro rozsah dnů, které byly změněny například po importu dat nebo po úpravě událostí. Nejprve jsou určeny pracovní dny daného rozsahu, přičemž se vylučují víkendy a státní svátky. Pokud se zpracovávaný rozsah dotýká neúplných týdnů na začátku nebo na konci měsíce, algoritmus do výpočtu zahrnuje také související hraniční dny tak, aby bylo zachováno korektní měsíční vyrovnání.</w:t>
      </w:r>
    </w:p>
    <w:p w14:paraId="0FF5AF63" w14:textId="18B57AC4" w:rsidR="00157644" w:rsidRPr="00157644" w:rsidRDefault="00157644" w:rsidP="00157644">
      <w:pPr>
        <w:pStyle w:val="TextMain"/>
      </w:pPr>
      <w:r w:rsidRPr="00157644">
        <w:t>Základní zpracování probíhá na úrovni týdne. Pro každý den jsou nejprve vypočteny pracovní metriky, zejména přebytek a deficit odpracovaného času, a dále se určuje, zda je možné automaticky zkracovat nebo prodlužovat pracovní bloky na začátku a na konci dne. Současně se vyhodnocuje, zda se jedná o takzvaný zamčený den, tedy den, jehož okraje jsou tvořeny ručně zadanými pracovními událostmi. U takového dne nelze přebytek odstranit přímým zkrácením okrajových automatických bloků, a proto je nutné použít jiný způsob vyrovnání.</w:t>
      </w:r>
    </w:p>
    <w:p w14:paraId="5C0CE1FA" w14:textId="0DEB1E4A" w:rsidR="00157644" w:rsidRPr="00157644" w:rsidRDefault="00157644" w:rsidP="00157644">
      <w:pPr>
        <w:pStyle w:val="TextMain"/>
      </w:pPr>
      <w:r w:rsidRPr="00157644">
        <w:lastRenderedPageBreak/>
        <w:t>Před samotným vyrovnáváním algoritmus nejprve vrací dříve provedené pomocné úpravy, pokud již neodpovídají aktuálnímu stavu dat. Tato fáze zahrnuje zejména vrácení dříve přenesených minut mezi dny a obnovení minut uložených v pomocném fondu zkrácení automatických bloků. Tím je zajištěno, že každé nové spuštění algoritmu vychází z konzistentního stavu a že předchozí zásahy nejsou bezdůvodně kumulovány.</w:t>
      </w:r>
    </w:p>
    <w:p w14:paraId="6694FCF6" w14:textId="7D9F1C48" w:rsidR="00157644" w:rsidRPr="00157644" w:rsidRDefault="00157644" w:rsidP="00157644">
      <w:pPr>
        <w:pStyle w:val="TextMain"/>
      </w:pPr>
      <w:r w:rsidRPr="00157644">
        <w:t>Po této přípravné fázi algoritmus vyhodnotí celkové týdenní saldo. Pokud v rámci týdne převažuje přebytek hodin, snaží se jej nejprve odstranit zkracováním automaticky generovaných bloků na okrajích jednotlivých dnů. Úpravy jsou prováděny po menších krocích a s ohledem na rovnoměrnost zásahu do začátku a konce dne. Minuty odebrané tímto způsobem jsou evidovány, aby je bylo možné v případě potřeby později znovu vrátit. Pokud přebytek vzniká v zamčeném dni, algoritmus se jej pokouší vyrovnat nepřímo tak, že zkrátí automatické bloky v jiných dnech stejného týdne, které takovou úpravu umožňují. Tím vzniká řízený přenos minut mezi dny při zachování celkového týdenního salda.</w:t>
      </w:r>
    </w:p>
    <w:p w14:paraId="218B3369" w14:textId="38F33DC2" w:rsidR="00157644" w:rsidRPr="00157644" w:rsidRDefault="00157644" w:rsidP="00157644">
      <w:pPr>
        <w:pStyle w:val="TextMain"/>
      </w:pPr>
      <w:r w:rsidRPr="00157644">
        <w:t>Pokud naopak v týdnu převažuje deficit hodin, algoritmus se pokouší tento nedostatek doplnit prodloužením automatických pracovních bloků na začátku nebo na konci dne. Volba směru prodloužení závisí na skutečné volné kapacitě dne a na rozložení existujících událostí. Cílem není pouze mechanicky doplnit chybějící čas, ale zároveň zachovat přirozené časové uspořádání dne a nepřekračovat jeho reálně dostupné hranice.</w:t>
      </w:r>
    </w:p>
    <w:p w14:paraId="37226DB5" w14:textId="080777CA" w:rsidR="00157644" w:rsidRPr="00157644" w:rsidRDefault="00157644" w:rsidP="00157644">
      <w:pPr>
        <w:pStyle w:val="TextMain"/>
      </w:pPr>
      <w:r w:rsidRPr="00157644">
        <w:t>Samostatnou část algoritmu tvoří správa obědové přestávky. Po každé významnější změně časových hranic dne jsou aktualizována denní nastavení příchodu, odchodu a oběda. Algoritmus kontroluje, zda oběd leží uvnitř pracovního okna, zda nekoliduje s ostatními událostmi a zda odpovídá délce pracovního dne. Podle celkové délky dne může být vyžadována žádná, jedna nebo dvě obědové přestávky. Pokud je to nutné, algoritmus neplatné automatické obědy odstraní, chybějící doplní a automaticky generované pracovní bloky kolem oběda rozdělí tak, aby nedocházelo k překryvu.</w:t>
      </w:r>
    </w:p>
    <w:p w14:paraId="4F6A1F26" w14:textId="0BE6FA71" w:rsidR="00157644" w:rsidRPr="00157644" w:rsidRDefault="00157644" w:rsidP="00157644">
      <w:pPr>
        <w:pStyle w:val="TextMain"/>
      </w:pPr>
      <w:r w:rsidRPr="00157644">
        <w:t>Jedno spuštění vyrovnání obvykle nepředstavuje pouze jediný průchod. Celý proces je proto organizován jako krátká stabilizační pipeline, která může být opakována v několika po sobě jdoucích průchodech. Po každém průchodu se vyhodnocuje aktuální stav celého zpracovávaného rozsahu. Pro jeho porovnání se vytváří otisk založený na uspořádání událostí, denních nastavení a pomocných záznamů o přenosech a zkráceních. Pokud se stav v dalším průchodu již nemění, je algoritmus považován za stabilizovaný a vyrovnávání se ukončí.</w:t>
      </w:r>
    </w:p>
    <w:p w14:paraId="6213BC60" w14:textId="16D04816" w:rsidR="00BA73E2" w:rsidRPr="00157644" w:rsidRDefault="00157644" w:rsidP="00157644">
      <w:pPr>
        <w:pStyle w:val="TextMain"/>
      </w:pPr>
      <w:r w:rsidRPr="00157644">
        <w:lastRenderedPageBreak/>
        <w:t>Po týdenním vyrovnání následuje ještě dodatečná měsíční normalizace. Ta slouží především k odstranění drobných odchylek v jednotlivých dnech, k doplnění chybějící práce v případech, kdy to konfigurace dne umožňuje, a ke konečné kontrole správného umístění obědové přestávky. Výsledkem celého procesu je taková podoba evidence pracovní doby, která respektuje ruční zásahy uživatele, upravuje pouze automaticky generované části dne, zachovává konzistentní denní nastavení a umožňuje opakované spuštění bez vzniku nekonzistentních změn.</w:t>
      </w:r>
    </w:p>
    <w:p w14:paraId="24F9F42C" w14:textId="5B0CB754" w:rsidR="004B6163" w:rsidRPr="00BA73E2" w:rsidRDefault="00BA73E2" w:rsidP="00157644">
      <w:pPr>
        <w:pStyle w:val="TextMain"/>
      </w:pPr>
      <w:r w:rsidRPr="00157644">
        <w:t>Pro větší přehlednost je logika algoritmu znázorněna na blokovém diagramu uvedeném na</w:t>
      </w:r>
      <w:r w:rsidRPr="00BA73E2">
        <w:t xml:space="preserve"> </w:t>
      </w:r>
      <w:r w:rsidRPr="00BA73E2">
        <w:rPr>
          <w:i/>
          <w:iCs/>
        </w:rPr>
        <w:t>obrázku 22.</w:t>
      </w:r>
      <w:r w:rsidRPr="00BA73E2">
        <w:t xml:space="preserve"> </w:t>
      </w:r>
    </w:p>
    <w:p w14:paraId="7A3A5033" w14:textId="30AF667B" w:rsidR="009877B7" w:rsidRPr="009877B7" w:rsidRDefault="00CF26C4" w:rsidP="009877B7">
      <w:pPr>
        <w:pStyle w:val="TextMain"/>
        <w:keepNext/>
        <w:jc w:val="center"/>
        <w:rPr>
          <w:lang w:val="ru-RU"/>
        </w:rPr>
      </w:pPr>
      <w:r>
        <w:rPr>
          <w:noProof/>
          <w:lang w:val="ru-RU"/>
        </w:rPr>
        <w:lastRenderedPageBreak/>
        <w:drawing>
          <wp:inline distT="0" distB="0" distL="0" distR="0" wp14:anchorId="04C06F33" wp14:editId="53FB407E">
            <wp:extent cx="2927985" cy="8932545"/>
            <wp:effectExtent l="0" t="0" r="5715" b="1905"/>
            <wp:docPr id="135724467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27985" cy="8932545"/>
                    </a:xfrm>
                    <a:prstGeom prst="rect">
                      <a:avLst/>
                    </a:prstGeom>
                    <a:noFill/>
                    <a:ln>
                      <a:noFill/>
                    </a:ln>
                  </pic:spPr>
                </pic:pic>
              </a:graphicData>
            </a:graphic>
          </wp:inline>
        </w:drawing>
      </w:r>
      <w:r w:rsidR="009877B7">
        <w:rPr>
          <w:lang w:val="ru-RU"/>
        </w:rPr>
        <w:t xml:space="preserve"> </w:t>
      </w:r>
    </w:p>
    <w:p w14:paraId="187E5DB1" w14:textId="6CBB0370" w:rsidR="009877B7" w:rsidRPr="009877B7" w:rsidRDefault="009877B7" w:rsidP="009877B7">
      <w:pPr>
        <w:pStyle w:val="Titulek"/>
        <w:jc w:val="center"/>
        <w:rPr>
          <w:lang w:val="ru-RU"/>
        </w:rPr>
      </w:pPr>
      <w:bookmarkStart w:id="70" w:name="_Toc226488797"/>
      <w:r>
        <w:lastRenderedPageBreak/>
        <w:t xml:space="preserve">Obrázek </w:t>
      </w:r>
      <w:r>
        <w:fldChar w:fldCharType="begin"/>
      </w:r>
      <w:r>
        <w:instrText xml:space="preserve"> SEQ Obrázek \* ARABIC </w:instrText>
      </w:r>
      <w:r>
        <w:fldChar w:fldCharType="separate"/>
      </w:r>
      <w:r>
        <w:rPr>
          <w:noProof/>
        </w:rPr>
        <w:t>22</w:t>
      </w:r>
      <w:r>
        <w:fldChar w:fldCharType="end"/>
      </w:r>
      <w:r>
        <w:rPr>
          <w:lang w:val="ru-RU"/>
        </w:rPr>
        <w:t xml:space="preserve"> </w:t>
      </w:r>
      <w:r w:rsidR="00BA73E2" w:rsidRPr="00BA73E2">
        <w:t>Blokový diagram algoritmu vyrovnávání hodin</w:t>
      </w:r>
      <w:bookmarkEnd w:id="70"/>
    </w:p>
    <w:p w14:paraId="6DF1B927" w14:textId="471B9CF5" w:rsidR="004B6163" w:rsidRPr="00364D18" w:rsidRDefault="00000000">
      <w:pPr>
        <w:pStyle w:val="Nadpis5"/>
        <w:ind w:left="-5"/>
        <w:rPr>
          <w:lang w:val="ru-RU"/>
        </w:rPr>
      </w:pPr>
      <w:bookmarkStart w:id="71" w:name="_Toc226488848"/>
      <w:r>
        <w:t>2.</w:t>
      </w:r>
      <w:r w:rsidR="00364D18">
        <w:rPr>
          <w:lang w:val="ru-RU"/>
        </w:rPr>
        <w:t>6</w:t>
      </w:r>
      <w:r>
        <w:t xml:space="preserve">.2 </w:t>
      </w:r>
      <w:r w:rsidR="00364D18" w:rsidRPr="00364D18">
        <w:t>Algoritmus importu rozvrhu ze STAG</w:t>
      </w:r>
      <w:bookmarkEnd w:id="71"/>
      <w:r w:rsidR="00364D18">
        <w:rPr>
          <w:lang w:val="ru-RU"/>
        </w:rPr>
        <w:t xml:space="preserve"> </w:t>
      </w:r>
    </w:p>
    <w:p w14:paraId="50D72D48" w14:textId="77777777" w:rsidR="00BA73E2" w:rsidRPr="00BA73E2" w:rsidRDefault="00BA73E2" w:rsidP="00BA73E2">
      <w:pPr>
        <w:pStyle w:val="TextMain"/>
      </w:pPr>
      <w:r w:rsidRPr="00BA73E2">
        <w:t>Druhým klíčovým algoritmem aplikace je import rozvrhu ze systému STAG. Jeho úkolem je převést vstupní data uložená ve formátu CSV do podoby interních událostí, se kterými aplikace dále pracuje při evidenci pracovní doby. Importní algoritmus tak představuje vstupní bod pro automatizované načtení rozvrhových údajů a jejich následné začlenění do databázové struktury aplikace.</w:t>
      </w:r>
    </w:p>
    <w:p w14:paraId="69F0F368" w14:textId="77777777" w:rsidR="00BA73E2" w:rsidRPr="00BA73E2" w:rsidRDefault="00BA73E2" w:rsidP="00BA73E2">
      <w:pPr>
        <w:pStyle w:val="TextMain"/>
      </w:pPr>
      <w:r w:rsidRPr="00BA73E2">
        <w:t>Import začíná načtením CSV souboru a kontrolou jeho základní struktury. Při zpracování jednotlivých řádků jsou postupně ověřovány hodnoty, jako jsou datumové intervaly, časové údaje, rozsahy týdnů a další informace potřebné pro vytvoření pracovních záznamů. Pokud některý řádek neobsahuje platné údaje, je přeskočen nebo zpracován jako chybový.</w:t>
      </w:r>
    </w:p>
    <w:p w14:paraId="5BB6BBDD" w14:textId="77777777" w:rsidR="00BA73E2" w:rsidRPr="00BA73E2" w:rsidRDefault="00BA73E2" w:rsidP="00BA73E2">
      <w:pPr>
        <w:pStyle w:val="TextMain"/>
      </w:pPr>
      <w:r w:rsidRPr="00BA73E2">
        <w:t>Před samotným uložením nových dat algoritmus určí časový rozsah importu a v tomto období označí dříve importované záznamy jako neaktivní. Tím je zajištěno, že nová dávka může bezpečně nahradit předchozí import bez nutnosti fyzického mazání starších údajů.</w:t>
      </w:r>
    </w:p>
    <w:p w14:paraId="0C51FA62" w14:textId="77777777" w:rsidR="00BA73E2" w:rsidRPr="00BA73E2" w:rsidRDefault="00BA73E2" w:rsidP="00BA73E2">
      <w:pPr>
        <w:pStyle w:val="TextMain"/>
      </w:pPr>
      <w:r w:rsidRPr="00BA73E2">
        <w:t>Následně algoritmus vytváří nové pracovní události na základě pravidel odvozených z CSV souboru. U každého řádku se zohledňuje den v týdnu, období platnosti, čas začátku a konce, rozsah týdnů a případně také parita týdnů. Událost je vytvořena pouze tehdy, pokud konkrétní datum splňuje všechny požadované podmínky. Takto vzniklé záznamy jsou ukládány jako pracovní události a jsou přiřazeny k aktuální importní dávce.</w:t>
      </w:r>
    </w:p>
    <w:p w14:paraId="3FFF470F" w14:textId="77777777" w:rsidR="00BA73E2" w:rsidRPr="00BA73E2" w:rsidRDefault="00BA73E2" w:rsidP="00BA73E2">
      <w:pPr>
        <w:pStyle w:val="TextMain"/>
      </w:pPr>
      <w:r w:rsidRPr="00BA73E2">
        <w:t>Po uložení importovaných událostí následuje navazující fáze, jejímž účelem je převést importovaná data do podoby vhodné pro další práci v aplikaci. Pro všechny dotčené dny dochází k regeneraci automatických bloků, kontrole denního nastavení a následnému vyrovnání pracovní doby. Aplikace tak po importu nezůstává pouze u převodu dat, ale bezprostředně připravuje denní záznamy pro další zpracování, včetně kontroly přestávky a hran dne.</w:t>
      </w:r>
    </w:p>
    <w:p w14:paraId="3F55F2E6" w14:textId="77777777" w:rsidR="00BA73E2" w:rsidRPr="00BA73E2" w:rsidRDefault="00BA73E2" w:rsidP="00BA73E2">
      <w:pPr>
        <w:pStyle w:val="TextMain"/>
      </w:pPr>
      <w:r w:rsidRPr="00BA73E2">
        <w:t>Výsledkem importního algoritmu je sada nově založených pracovních událostí, které odpovídají datům načteným ze systému STAG a jsou zároveň připraveny pro další zpracování v rámci evidence pracovní doby. Výhodou tohoto postupu je možnost opakovaného importu, zachování původu dat prostřednictvím importních dávek a návaznost na další algoritmy aplikace.</w:t>
      </w:r>
    </w:p>
    <w:p w14:paraId="7046E7EB" w14:textId="2B429010" w:rsidR="004B6163" w:rsidRPr="00BA73E2" w:rsidRDefault="00BA73E2" w:rsidP="00BA73E2">
      <w:pPr>
        <w:pStyle w:val="TextMain"/>
      </w:pPr>
      <w:r w:rsidRPr="00BA73E2">
        <w:t>Také tento algoritmus je pro větší názornost doplněn blokovým diagramem uvedeným na</w:t>
      </w:r>
      <w:r w:rsidR="00364D18" w:rsidRPr="00364D18">
        <w:t xml:space="preserve"> </w:t>
      </w:r>
      <w:r w:rsidR="00364D18" w:rsidRPr="00364D18">
        <w:rPr>
          <w:i/>
          <w:iCs/>
        </w:rPr>
        <w:t xml:space="preserve">obrázku </w:t>
      </w:r>
      <w:r w:rsidR="009877B7" w:rsidRPr="009877B7">
        <w:rPr>
          <w:i/>
          <w:iCs/>
          <w:lang w:val="ru-RU"/>
        </w:rPr>
        <w:t>23</w:t>
      </w:r>
      <w:r w:rsidR="009877B7">
        <w:rPr>
          <w:lang w:val="ru-RU"/>
        </w:rPr>
        <w:t>.</w:t>
      </w:r>
      <w:r>
        <w:t xml:space="preserve"> </w:t>
      </w:r>
    </w:p>
    <w:p w14:paraId="4094E2B2" w14:textId="15954DE2" w:rsidR="009877B7" w:rsidRPr="009877B7" w:rsidRDefault="009877B7" w:rsidP="009877B7">
      <w:pPr>
        <w:keepNext/>
        <w:ind w:left="-5" w:right="55"/>
        <w:rPr>
          <w:lang w:val="ru-RU"/>
        </w:rPr>
      </w:pPr>
      <w:r>
        <w:rPr>
          <w:noProof/>
          <w:lang w:val="ru-RU"/>
        </w:rPr>
        <w:lastRenderedPageBreak/>
        <w:drawing>
          <wp:inline distT="0" distB="0" distL="0" distR="0" wp14:anchorId="68ED1C08" wp14:editId="67C644C2">
            <wp:extent cx="5798185" cy="7160895"/>
            <wp:effectExtent l="0" t="0" r="0" b="1905"/>
            <wp:docPr id="1303869250"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9250" name="Obrázek 13038692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8185" cy="7160895"/>
                    </a:xfrm>
                    <a:prstGeom prst="rect">
                      <a:avLst/>
                    </a:prstGeom>
                  </pic:spPr>
                </pic:pic>
              </a:graphicData>
            </a:graphic>
          </wp:inline>
        </w:drawing>
      </w:r>
      <w:r>
        <w:rPr>
          <w:lang w:val="ru-RU"/>
        </w:rPr>
        <w:t xml:space="preserve"> </w:t>
      </w:r>
    </w:p>
    <w:p w14:paraId="6B3C245F" w14:textId="5073797C" w:rsidR="004B6163" w:rsidRPr="009877B7" w:rsidRDefault="009877B7" w:rsidP="009877B7">
      <w:pPr>
        <w:pStyle w:val="Titulek"/>
        <w:jc w:val="center"/>
      </w:pPr>
      <w:bookmarkStart w:id="72" w:name="_Toc226488798"/>
      <w:r>
        <w:t xml:space="preserve">Obrázek </w:t>
      </w:r>
      <w:r>
        <w:fldChar w:fldCharType="begin"/>
      </w:r>
      <w:r>
        <w:instrText xml:space="preserve"> SEQ Obrázek \* ARABIC </w:instrText>
      </w:r>
      <w:r>
        <w:fldChar w:fldCharType="separate"/>
      </w:r>
      <w:r>
        <w:rPr>
          <w:noProof/>
        </w:rPr>
        <w:t>23</w:t>
      </w:r>
      <w:r>
        <w:fldChar w:fldCharType="end"/>
      </w:r>
      <w:r>
        <w:rPr>
          <w:lang w:val="ru-RU"/>
        </w:rPr>
        <w:t xml:space="preserve"> </w:t>
      </w:r>
      <w:r w:rsidR="00BA73E2" w:rsidRPr="00BA73E2">
        <w:t>Blokový diagram algoritmu importu rozvrhu ze STAG</w:t>
      </w:r>
      <w:bookmarkEnd w:id="72"/>
    </w:p>
    <w:p w14:paraId="65B4B0AD" w14:textId="1E24EC81" w:rsidR="004B6163" w:rsidRDefault="00000000">
      <w:pPr>
        <w:pStyle w:val="Nadpis2"/>
        <w:spacing w:after="79"/>
        <w:ind w:left="-5"/>
      </w:pPr>
      <w:bookmarkStart w:id="73" w:name="_Toc226488849"/>
      <w:r>
        <w:rPr>
          <w:sz w:val="32"/>
        </w:rPr>
        <w:t>2.</w:t>
      </w:r>
      <w:r w:rsidR="009877B7">
        <w:rPr>
          <w:sz w:val="32"/>
          <w:lang w:val="ru-RU"/>
        </w:rPr>
        <w:t>7</w:t>
      </w:r>
      <w:r>
        <w:rPr>
          <w:sz w:val="32"/>
        </w:rPr>
        <w:t xml:space="preserve"> Testování aplikace</w:t>
      </w:r>
      <w:bookmarkEnd w:id="73"/>
      <w:r>
        <w:rPr>
          <w:sz w:val="32"/>
        </w:rPr>
        <w:t xml:space="preserve"> </w:t>
      </w:r>
    </w:p>
    <w:p w14:paraId="21A72A82" w14:textId="149ED15F" w:rsidR="009877B7" w:rsidRPr="009877B7" w:rsidRDefault="009877B7" w:rsidP="00344FB7">
      <w:pPr>
        <w:pStyle w:val="TextMain"/>
        <w:rPr>
          <w:lang w:val="ru-RU"/>
        </w:rPr>
      </w:pPr>
      <w:r w:rsidRPr="009877B7">
        <w:t xml:space="preserve">Tato kapitola se zaměřuje na ověření funkčnosti vytvořené aplikace. Cílem testování bylo zjistit, zda aplikace správně podporuje celý pracovní postup, tedy import rozvrhu z externího souboru, následné zpracování a vyrovnání pracovní doby podle pravidel evidence pracovní doby, a nakonec vytvoření výsledného výstupu ve formátu PDF. Současně bylo ověřováno, zda aplikace </w:t>
      </w:r>
      <w:r w:rsidRPr="009877B7">
        <w:lastRenderedPageBreak/>
        <w:t>vykazuje stabilní chování na podporovaných platformách a zda je její uživatelské rozhraní použitelné i při delších nebo výpočetně náročnějších operacích.</w:t>
      </w:r>
      <w:r>
        <w:rPr>
          <w:lang w:val="ru-RU"/>
        </w:rPr>
        <w:t xml:space="preserve"> </w:t>
      </w:r>
    </w:p>
    <w:p w14:paraId="5FEAC140" w14:textId="672BF4C3" w:rsidR="004B6163" w:rsidRDefault="009877B7" w:rsidP="00344FB7">
      <w:pPr>
        <w:pStyle w:val="TextMain"/>
      </w:pPr>
      <w:r w:rsidRPr="009877B7">
        <w:t>Testování probíhalo průběžně v průběhu implementace i po dokončení hlavních funkcí aplikace. V závěrečné fázi byly provedeny souvislé testy nad vybranými scénáři, které pokrývaly běžné i hraniční situace. Pozornost byla věnována především správnosti denních, týdenních a měsíčních součtů, korektnímu chování algoritmu vyrovnávání, správnému zpracování importovaných dat a čitelnosti výsledných výstupů</w:t>
      </w:r>
      <w:r>
        <w:t xml:space="preserve">. </w:t>
      </w:r>
    </w:p>
    <w:p w14:paraId="4C049D60" w14:textId="1E2AB74A" w:rsidR="004B6163" w:rsidRPr="009877B7" w:rsidRDefault="00000000">
      <w:pPr>
        <w:pStyle w:val="Nadpis5"/>
        <w:ind w:left="-5"/>
        <w:rPr>
          <w:lang w:val="ru-RU"/>
        </w:rPr>
      </w:pPr>
      <w:bookmarkStart w:id="74" w:name="_Toc226488850"/>
      <w:r>
        <w:t>2.</w:t>
      </w:r>
      <w:r w:rsidR="009877B7">
        <w:rPr>
          <w:lang w:val="ru-RU"/>
        </w:rPr>
        <w:t>7</w:t>
      </w:r>
      <w:r>
        <w:t xml:space="preserve">.1 </w:t>
      </w:r>
      <w:r w:rsidR="009877B7" w:rsidRPr="009877B7">
        <w:t>Cíl a kritéria přijetí</w:t>
      </w:r>
      <w:bookmarkEnd w:id="74"/>
      <w:r w:rsidR="009877B7">
        <w:rPr>
          <w:lang w:val="ru-RU"/>
        </w:rPr>
        <w:t xml:space="preserve"> </w:t>
      </w:r>
    </w:p>
    <w:p w14:paraId="1CE6DA88" w14:textId="743CE4B2" w:rsidR="00344FB7" w:rsidRPr="00344FB7" w:rsidRDefault="00344FB7" w:rsidP="00344FB7">
      <w:pPr>
        <w:pStyle w:val="TextMain"/>
        <w:rPr>
          <w:lang w:val="ru-RU"/>
        </w:rPr>
      </w:pPr>
      <w:r w:rsidRPr="00344FB7">
        <w:t>Hlavním cílem testování bylo ověřit, že aplikace odpovídá požadavkům stanoveným v předchozích kapitolách a že ji lze použít pro praktickou práci s evidencí pracovní doby. Za přijatelný výsledek bylo považováno takové chování systému, při němž aplikace bez chyby načte vstupní CSV soubor, vytvoří odpovídající události, správně provede jejich další zpracování a následně umožní vytvoření přehledného výstupu ve formátu PDF.</w:t>
      </w:r>
      <w:r>
        <w:rPr>
          <w:lang w:val="ru-RU"/>
        </w:rPr>
        <w:t xml:space="preserve"> </w:t>
      </w:r>
    </w:p>
    <w:p w14:paraId="5E9A6DC2" w14:textId="1B25C48F" w:rsidR="00344FB7" w:rsidRPr="00344FB7" w:rsidRDefault="00344FB7" w:rsidP="00344FB7">
      <w:pPr>
        <w:pStyle w:val="TextMain"/>
        <w:rPr>
          <w:lang w:val="ru-RU"/>
        </w:rPr>
      </w:pPr>
      <w:r w:rsidRPr="00344FB7">
        <w:t>Dále bylo požadováno, aby algoritmus správně vyrovnával pracovní dobu v rámci týdne a současně korektně zohledňoval neúplné týdny na začátku a na konci měsíce. Výstupní PDF dokument musel obsahovat správně strukturovanou tabulku evidence pracovní doby, včetně součtů, hlaviček a zvýraznění relevantních dnů, například státních svátků. Současně bylo ověřováno, že aplikace vykazuje srovnatelné chování na operačních systémech Windows a Linux a že uživatelské rozhraní zůstává dostatečně responzivní i při delším zpracování</w:t>
      </w:r>
      <w:r>
        <w:rPr>
          <w:lang w:val="ru-RU"/>
        </w:rPr>
        <w:t xml:space="preserve">. </w:t>
      </w:r>
    </w:p>
    <w:p w14:paraId="0633B801" w14:textId="314497DD" w:rsidR="004B6163" w:rsidRDefault="00000000">
      <w:pPr>
        <w:pStyle w:val="Nadpis4"/>
        <w:spacing w:after="94"/>
        <w:ind w:left="-5"/>
      </w:pPr>
      <w:bookmarkStart w:id="75" w:name="_Toc226488851"/>
      <w:r>
        <w:rPr>
          <w:sz w:val="28"/>
        </w:rPr>
        <w:t>2.</w:t>
      </w:r>
      <w:r w:rsidR="00344FB7">
        <w:rPr>
          <w:sz w:val="28"/>
          <w:lang w:val="ru-RU"/>
        </w:rPr>
        <w:t>7</w:t>
      </w:r>
      <w:r>
        <w:rPr>
          <w:sz w:val="28"/>
        </w:rPr>
        <w:t>.2 Testovací prostředí</w:t>
      </w:r>
      <w:bookmarkEnd w:id="75"/>
      <w:r>
        <w:rPr>
          <w:sz w:val="28"/>
        </w:rPr>
        <w:t xml:space="preserve"> </w:t>
      </w:r>
    </w:p>
    <w:p w14:paraId="2A7AF86C" w14:textId="28B6DA82" w:rsidR="00344FB7" w:rsidRPr="00344FB7" w:rsidRDefault="00344FB7" w:rsidP="00344FB7">
      <w:pPr>
        <w:pStyle w:val="TextMain"/>
        <w:rPr>
          <w:lang w:val="ru-RU"/>
        </w:rPr>
      </w:pPr>
      <w:r w:rsidRPr="00344FB7">
        <w:t>Aplikace byla testována na dvou hlavních platformách, a to na operačním systému Windows 11 a na systému Ubuntu 22.04 LTS. V obou případech byla použita platforma .NET 8, uživatelské rozhraní postavené na frameworku Avalonia UI a lokální databázové úložiště SQLite.</w:t>
      </w:r>
      <w:r>
        <w:rPr>
          <w:lang w:val="ru-RU"/>
        </w:rPr>
        <w:t xml:space="preserve"> </w:t>
      </w:r>
    </w:p>
    <w:p w14:paraId="67530633" w14:textId="3CBF8A34" w:rsidR="00344FB7" w:rsidRPr="00344FB7" w:rsidRDefault="00344FB7" w:rsidP="00344FB7">
      <w:pPr>
        <w:pStyle w:val="TextMain"/>
        <w:rPr>
          <w:lang w:val="ru-RU"/>
        </w:rPr>
      </w:pPr>
      <w:r w:rsidRPr="00344FB7">
        <w:t>Na platformě Windows probíhalo testování v prostředí Windows 11 verze 23H2. Na platformě Linux bylo testování realizováno v prostředí Ubuntu 22.04 LTS, a to s běžnou systémovou konfigurací desktopového prostředí. V obou případech byla aplikace provozována nad reálnou databází SQLite uloženou v souboru a byly používány testovací vstupy odpovídající běžnému provozu aplikace</w:t>
      </w:r>
      <w:r>
        <w:rPr>
          <w:lang w:val="ru-RU"/>
        </w:rPr>
        <w:t xml:space="preserve">. </w:t>
      </w:r>
    </w:p>
    <w:p w14:paraId="005B6E67" w14:textId="111BE72C" w:rsidR="004B6163" w:rsidRDefault="00000000">
      <w:pPr>
        <w:pStyle w:val="Nadpis4"/>
        <w:spacing w:after="93"/>
        <w:ind w:left="-5"/>
      </w:pPr>
      <w:bookmarkStart w:id="76" w:name="_Toc226488852"/>
      <w:r>
        <w:rPr>
          <w:sz w:val="28"/>
        </w:rPr>
        <w:t>2.</w:t>
      </w:r>
      <w:r w:rsidR="00F05714">
        <w:rPr>
          <w:sz w:val="28"/>
          <w:lang w:val="ru-RU"/>
        </w:rPr>
        <w:t>7</w:t>
      </w:r>
      <w:r>
        <w:rPr>
          <w:sz w:val="28"/>
        </w:rPr>
        <w:t xml:space="preserve">.3 </w:t>
      </w:r>
      <w:r w:rsidR="00344FB7" w:rsidRPr="00344FB7">
        <w:rPr>
          <w:sz w:val="28"/>
        </w:rPr>
        <w:t>Metodika testování</w:t>
      </w:r>
      <w:bookmarkEnd w:id="76"/>
      <w:r>
        <w:rPr>
          <w:sz w:val="28"/>
        </w:rPr>
        <w:t xml:space="preserve"> </w:t>
      </w:r>
    </w:p>
    <w:p w14:paraId="11CE0EFF" w14:textId="5C18C118" w:rsidR="00344FB7" w:rsidRPr="00344FB7" w:rsidRDefault="00344FB7" w:rsidP="00344FB7">
      <w:pPr>
        <w:pStyle w:val="TextMain"/>
        <w:rPr>
          <w:lang w:val="ru-RU"/>
        </w:rPr>
      </w:pPr>
      <w:r w:rsidRPr="00344FB7">
        <w:t xml:space="preserve">Pro ověření funkčnosti aplikace byla použita kombinace integračního a manuálního testování. Integrační testování bylo zaměřeno na celé zpracovatelské řetězce, tedy zejména na návaznost mezi importem dat, vytvořením a úpravou událostí, automatickým vyrovnáváním pracovní </w:t>
      </w:r>
      <w:r w:rsidRPr="00344FB7">
        <w:lastRenderedPageBreak/>
        <w:t>doby a generováním PDF výstupů. Manuální testování bylo využito zejména při ověřování uživatelského rozhraní, správného zobrazení údajů a reakce aplikace na uživatelské vstupy.</w:t>
      </w:r>
      <w:r>
        <w:rPr>
          <w:lang w:val="ru-RU"/>
        </w:rPr>
        <w:t xml:space="preserve"> </w:t>
      </w:r>
    </w:p>
    <w:p w14:paraId="2921F566" w14:textId="624A6BDC" w:rsidR="00344FB7" w:rsidRPr="00344FB7" w:rsidRDefault="00344FB7" w:rsidP="00344FB7">
      <w:pPr>
        <w:pStyle w:val="TextMain"/>
        <w:rPr>
          <w:lang w:val="ru-RU"/>
        </w:rPr>
      </w:pPr>
      <w:r w:rsidRPr="00344FB7">
        <w:t>Při testování byly používány jak validní vstupní soubory, tak záměrně upravené chybové vstupy. Tím bylo možné ověřit nejen běžné scénáře, ale také reakci aplikace na neplatné datumy, nesprávné formáty času, chybějící sloupce nebo kolizní situace v datech. U výsledných PDF dokumentů nebyla posuzována binární shoda souborů, ale obsahová správnost, přehlednost a úplnost výstupu.</w:t>
      </w:r>
      <w:r>
        <w:rPr>
          <w:lang w:val="ru-RU"/>
        </w:rPr>
        <w:t xml:space="preserve"> </w:t>
      </w:r>
    </w:p>
    <w:p w14:paraId="4EA7111A" w14:textId="34F2D10B" w:rsidR="004B6163" w:rsidRDefault="00344FB7" w:rsidP="00344FB7">
      <w:pPr>
        <w:pStyle w:val="TextMain"/>
      </w:pPr>
      <w:r w:rsidRPr="00344FB7">
        <w:t>Testování bylo zaměřeno jak na správnost datového zpracování, tak na použitelnost výsledného řešení v praxi. Ověřovány byly tedy nejen správné součty a výstupy, ale také plynulost práce s aplikací, srozumitelnost chybových hlášení a stabilita systému při opakovaném provádění stejných operací</w:t>
      </w:r>
      <w:r>
        <w:t>.</w:t>
      </w:r>
      <w:r>
        <w:rPr>
          <w:b/>
        </w:rPr>
        <w:t xml:space="preserve"> </w:t>
      </w:r>
    </w:p>
    <w:p w14:paraId="7A47E850" w14:textId="2E462F18" w:rsidR="004B6163" w:rsidRDefault="00000000">
      <w:pPr>
        <w:pStyle w:val="Nadpis4"/>
        <w:spacing w:after="94"/>
        <w:ind w:left="-5"/>
      </w:pPr>
      <w:bookmarkStart w:id="77" w:name="_Toc226488853"/>
      <w:r>
        <w:rPr>
          <w:sz w:val="28"/>
        </w:rPr>
        <w:t>2.</w:t>
      </w:r>
      <w:r w:rsidR="00F05714">
        <w:rPr>
          <w:sz w:val="28"/>
          <w:lang w:val="ru-RU"/>
        </w:rPr>
        <w:t>7</w:t>
      </w:r>
      <w:r>
        <w:rPr>
          <w:sz w:val="28"/>
        </w:rPr>
        <w:t xml:space="preserve">.4 </w:t>
      </w:r>
      <w:r w:rsidR="00344FB7" w:rsidRPr="00344FB7">
        <w:rPr>
          <w:sz w:val="28"/>
        </w:rPr>
        <w:t>Předpokládané rozdíly mezi platformami</w:t>
      </w:r>
      <w:bookmarkEnd w:id="77"/>
    </w:p>
    <w:p w14:paraId="1C4DF05D" w14:textId="058AE7AF" w:rsidR="00344FB7" w:rsidRPr="00344FB7" w:rsidRDefault="00344FB7" w:rsidP="00344FB7">
      <w:pPr>
        <w:pStyle w:val="TextMain"/>
        <w:rPr>
          <w:lang w:val="ru-RU"/>
        </w:rPr>
      </w:pPr>
      <w:r w:rsidRPr="00344FB7">
        <w:t>Při testování bylo zohledněno, že mezi platformami Windows a Linux mohou vznikat drobné vizuální rozdíly. Tyto rozdíly se mohou týkat zejména použitých systémových fontů, metrik textu, šířky některých prvků nebo drobných odlišností ve vykreslování uživatelského rozhraní. Podobně se mohou projevit i malé rozdíly ve vzhledu rámečků, posuvníků nebo dialogových prvků.</w:t>
      </w:r>
      <w:r>
        <w:rPr>
          <w:lang w:val="ru-RU"/>
        </w:rPr>
        <w:t xml:space="preserve"> </w:t>
      </w:r>
    </w:p>
    <w:p w14:paraId="33A8336F" w14:textId="296F1CF4" w:rsidR="004B6163" w:rsidRPr="00344FB7" w:rsidRDefault="00344FB7" w:rsidP="00344FB7">
      <w:pPr>
        <w:pStyle w:val="TextMain"/>
        <w:rPr>
          <w:lang w:val="ru-RU"/>
        </w:rPr>
      </w:pPr>
      <w:r w:rsidRPr="00344FB7">
        <w:t>Za přijatelný stav bylo považováno, pokud tyto rozdíly neovlivní obsahovou správnost aplikace, čitelnost rozhraní ani použitelnost výstupních dokumentů. V praxi to znamená, že text musí být na obou platformách čitelný, ovládací prvky musí být dostupné a nesmí docházet k překrývání obsahu. U exportovaných PDF dokumentů musel zůstat zachován stejný obsah, i když se mohly mírně lišit některé vizuální detaily dané platformou</w:t>
      </w:r>
      <w:r>
        <w:rPr>
          <w:lang w:val="ru-RU"/>
        </w:rPr>
        <w:t xml:space="preserve">. </w:t>
      </w:r>
    </w:p>
    <w:p w14:paraId="56C9F23A" w14:textId="165A21B2" w:rsidR="004B6163" w:rsidRDefault="00000000">
      <w:pPr>
        <w:pStyle w:val="Nadpis4"/>
        <w:spacing w:after="94"/>
        <w:ind w:left="-5"/>
      </w:pPr>
      <w:bookmarkStart w:id="78" w:name="_Toc226488854"/>
      <w:r>
        <w:rPr>
          <w:sz w:val="28"/>
        </w:rPr>
        <w:t>2.</w:t>
      </w:r>
      <w:r w:rsidR="00F05714">
        <w:rPr>
          <w:sz w:val="28"/>
          <w:lang w:val="ru-RU"/>
        </w:rPr>
        <w:t>7</w:t>
      </w:r>
      <w:r>
        <w:rPr>
          <w:sz w:val="28"/>
        </w:rPr>
        <w:t xml:space="preserve">.5 </w:t>
      </w:r>
      <w:r w:rsidR="00344FB7" w:rsidRPr="00344FB7">
        <w:rPr>
          <w:sz w:val="28"/>
        </w:rPr>
        <w:t>Testovací scénáře</w:t>
      </w:r>
      <w:bookmarkEnd w:id="78"/>
    </w:p>
    <w:p w14:paraId="3FCB3D95" w14:textId="77777777" w:rsidR="00BA73E2" w:rsidRPr="00BA73E2" w:rsidRDefault="00BA73E2" w:rsidP="00BA73E2">
      <w:pPr>
        <w:pStyle w:val="TextMain"/>
      </w:pPr>
      <w:r w:rsidRPr="00BA73E2">
        <w:t>Testovací scénáře byly navrženy tak, aby pokrývaly běžné situace při používání aplikace i vybrané hraniční případy. Každý scénář vycházel ze stejného principu: nejprve byla připravena vstupní data nebo odpovídající stav databáze, následně byla provedena konkrétní akce v aplikaci a poté byl porovnán očekávaný a skutečný výsledek.</w:t>
      </w:r>
    </w:p>
    <w:p w14:paraId="73064176" w14:textId="77777777" w:rsidR="00BA73E2" w:rsidRPr="00BA73E2" w:rsidRDefault="00BA73E2" w:rsidP="00BA73E2">
      <w:pPr>
        <w:pStyle w:val="TextMain"/>
      </w:pPr>
      <w:r w:rsidRPr="00BA73E2">
        <w:t xml:space="preserve">První skupinu scénářů tvořily testy zaměřené na standardní provoz aplikace. V těchto scénářích byl použit platný export CSV ze systému STAG za jeden kalendářní měsíc. Po dokončení importu bylo ověřováno, zda došlo ke správnému vytvoření událostí, zda byly správně vypočteny denní a týdenní součty a zda aplikace automaticky doplnila přestávku na oběd a upravila případné přesahy pouze v automaticky generovaných blocích. Na tento scénář </w:t>
      </w:r>
      <w:r w:rsidRPr="00BA73E2">
        <w:lastRenderedPageBreak/>
        <w:t>navazovalo ověření opakovaného importu stejného období, při němž bylo sledováno, zda nedochází ke vzniku duplicit a zda v databázi zůstává pouze aktuální importní dávka.</w:t>
      </w:r>
    </w:p>
    <w:p w14:paraId="520A3EE2" w14:textId="77777777" w:rsidR="00BA73E2" w:rsidRPr="00BA73E2" w:rsidRDefault="00BA73E2" w:rsidP="00BA73E2">
      <w:pPr>
        <w:pStyle w:val="TextMain"/>
      </w:pPr>
      <w:r w:rsidRPr="00BA73E2">
        <w:t>Další skupinu tvořily negativní scénáře. Zde byly záměrně připraveny neplatné nebo neúplné vstupy, například soubory s chybně zadaným datem, časem nebo chybějícím povinným sloupcem. V těchto případech bylo sledováno, zda aplikace správně reaguje chybovým hlášením nebo bezpečně zpracuje problematické řádky, aniž by došlo k porušení konzistence uložených dat.</w:t>
      </w:r>
    </w:p>
    <w:p w14:paraId="6E1B370B" w14:textId="77777777" w:rsidR="00BA73E2" w:rsidRPr="00BA73E2" w:rsidRDefault="00BA73E2" w:rsidP="00BA73E2">
      <w:pPr>
        <w:pStyle w:val="TextMain"/>
      </w:pPr>
      <w:r w:rsidRPr="00BA73E2">
        <w:t>Samostatná skupina testů byla zaměřena na situace související s pravidly evidence pracovní doby. Byly ověřovány scénáře zahrnující neúplné týdny, státní svátky, přesahy mezi začátkem a koncem měsíce, kombinaci výuky a služební cesty v jednom dni nebo krátkodobou nepřítomnost zasahující do pracovní doby. V těchto scénářích bylo důležité zejména potvrdit správnost výpočtu odpracovaného a neodpracovaného času a korektní chování algoritmu vyrovnávání.</w:t>
      </w:r>
    </w:p>
    <w:p w14:paraId="251BA41F" w14:textId="77777777" w:rsidR="00BA73E2" w:rsidRPr="00BA73E2" w:rsidRDefault="00BA73E2" w:rsidP="00BA73E2">
      <w:pPr>
        <w:pStyle w:val="TextMain"/>
      </w:pPr>
      <w:r w:rsidRPr="00BA73E2">
        <w:t>Dále byly testovány i scénáře zaměřené na ruční zásahy uživatele, například změna okrajů dne nebo délky oběda. V těchto případech bylo sledováno, zda aplikace po úpravě správně regeneruje automatické bloky, zachová platné denní nastavení a nevytváří nekonzistentní záznamy.</w:t>
      </w:r>
    </w:p>
    <w:p w14:paraId="192CA839" w14:textId="32ECDDEB" w:rsidR="004B6163" w:rsidRPr="00BA73E2" w:rsidRDefault="00BA73E2" w:rsidP="00BA73E2">
      <w:pPr>
        <w:pStyle w:val="TextMain"/>
      </w:pPr>
      <w:r w:rsidRPr="00BA73E2">
        <w:t xml:space="preserve">Poslední skupina testů byla věnována exportu, výkonu a použitelnosti. Byla ověřována správnost PDF výstupu, rychlost importu a exportu, chování aplikace při zvětšeném měřítku uživatelského rozhraní, reakce na pokus o ukládání do chráněné složky a také stabilita aplikace při opakovaném importu stejného souboru. Součástí této části bylo rovněž ověření, že aplikace zachovává správné chování i při delších operacích a že uživatelské rozhraní zůstává dostatečně responzivní. </w:t>
      </w:r>
    </w:p>
    <w:p w14:paraId="4D06903F" w14:textId="07B834A2" w:rsidR="008202BA" w:rsidRPr="008202BA" w:rsidRDefault="00000000" w:rsidP="008202BA">
      <w:pPr>
        <w:pStyle w:val="Nadpis4"/>
        <w:spacing w:after="0"/>
        <w:ind w:left="-5"/>
        <w:rPr>
          <w:sz w:val="28"/>
          <w:lang w:val="ru-RU"/>
        </w:rPr>
      </w:pPr>
      <w:bookmarkStart w:id="79" w:name="_Toc226488855"/>
      <w:r>
        <w:rPr>
          <w:sz w:val="28"/>
        </w:rPr>
        <w:t>2.</w:t>
      </w:r>
      <w:r w:rsidR="00F05714">
        <w:rPr>
          <w:sz w:val="28"/>
          <w:lang w:val="ru-RU"/>
        </w:rPr>
        <w:t>7</w:t>
      </w:r>
      <w:r>
        <w:rPr>
          <w:sz w:val="28"/>
        </w:rPr>
        <w:t>.6 Souhrnná tabulka testů</w:t>
      </w:r>
      <w:bookmarkEnd w:id="79"/>
      <w:r>
        <w:rPr>
          <w:sz w:val="28"/>
        </w:rPr>
        <w:t xml:space="preserve"> </w:t>
      </w:r>
    </w:p>
    <w:tbl>
      <w:tblPr>
        <w:tblStyle w:val="Mkatabulky"/>
        <w:tblW w:w="0" w:type="auto"/>
        <w:tblInd w:w="10" w:type="dxa"/>
        <w:tblLook w:val="04A0" w:firstRow="1" w:lastRow="0" w:firstColumn="1" w:lastColumn="0" w:noHBand="0" w:noVBand="1"/>
      </w:tblPr>
      <w:tblGrid>
        <w:gridCol w:w="1819"/>
        <w:gridCol w:w="1822"/>
        <w:gridCol w:w="1824"/>
        <w:gridCol w:w="1823"/>
        <w:gridCol w:w="1823"/>
      </w:tblGrid>
      <w:tr w:rsidR="008202BA" w:rsidRPr="008202BA" w14:paraId="64830B45" w14:textId="77777777" w:rsidTr="008202BA">
        <w:tc>
          <w:tcPr>
            <w:tcW w:w="1824" w:type="dxa"/>
          </w:tcPr>
          <w:p w14:paraId="4350AD7A" w14:textId="77777777" w:rsidR="008202BA" w:rsidRPr="008202BA" w:rsidRDefault="008202BA" w:rsidP="00245DFB">
            <w:pPr>
              <w:ind w:left="0" w:firstLine="0"/>
              <w:rPr>
                <w:lang w:val="ru-RU"/>
              </w:rPr>
            </w:pPr>
            <w:r w:rsidRPr="008202BA">
              <w:rPr>
                <w:lang w:val="ru-RU"/>
              </w:rPr>
              <w:t>ID</w:t>
            </w:r>
          </w:p>
        </w:tc>
        <w:tc>
          <w:tcPr>
            <w:tcW w:w="1824" w:type="dxa"/>
          </w:tcPr>
          <w:p w14:paraId="091C01AF" w14:textId="77777777" w:rsidR="008202BA" w:rsidRPr="008202BA" w:rsidRDefault="008202BA" w:rsidP="00245DFB">
            <w:pPr>
              <w:ind w:left="0" w:firstLine="0"/>
              <w:rPr>
                <w:lang w:val="ru-RU"/>
              </w:rPr>
            </w:pPr>
            <w:proofErr w:type="spellStart"/>
            <w:r w:rsidRPr="008202BA">
              <w:rPr>
                <w:lang w:val="ru-RU"/>
              </w:rPr>
              <w:t>Platforma</w:t>
            </w:r>
            <w:proofErr w:type="spellEnd"/>
          </w:p>
        </w:tc>
        <w:tc>
          <w:tcPr>
            <w:tcW w:w="1824" w:type="dxa"/>
          </w:tcPr>
          <w:p w14:paraId="12793A51" w14:textId="77777777" w:rsidR="008202BA" w:rsidRPr="008202BA" w:rsidRDefault="008202BA" w:rsidP="00245DFB">
            <w:pPr>
              <w:ind w:left="0" w:firstLine="0"/>
              <w:rPr>
                <w:lang w:val="ru-RU"/>
              </w:rPr>
            </w:pPr>
            <w:proofErr w:type="spellStart"/>
            <w:r w:rsidRPr="008202BA">
              <w:rPr>
                <w:lang w:val="ru-RU"/>
              </w:rPr>
              <w:t>Testovaný</w:t>
            </w:r>
            <w:proofErr w:type="spellEnd"/>
            <w:r w:rsidRPr="008202BA">
              <w:rPr>
                <w:lang w:val="ru-RU"/>
              </w:rPr>
              <w:t xml:space="preserve"> </w:t>
            </w:r>
            <w:proofErr w:type="spellStart"/>
            <w:r w:rsidRPr="008202BA">
              <w:rPr>
                <w:lang w:val="ru-RU"/>
              </w:rPr>
              <w:t>scénář</w:t>
            </w:r>
            <w:proofErr w:type="spellEnd"/>
          </w:p>
        </w:tc>
        <w:tc>
          <w:tcPr>
            <w:tcW w:w="1824" w:type="dxa"/>
          </w:tcPr>
          <w:p w14:paraId="4FBF018D" w14:textId="77777777" w:rsidR="008202BA" w:rsidRPr="008202BA" w:rsidRDefault="008202BA" w:rsidP="00245DFB">
            <w:pPr>
              <w:ind w:left="0" w:firstLine="0"/>
              <w:rPr>
                <w:lang w:val="ru-RU"/>
              </w:rPr>
            </w:pPr>
            <w:proofErr w:type="spellStart"/>
            <w:r w:rsidRPr="008202BA">
              <w:rPr>
                <w:lang w:val="ru-RU"/>
              </w:rPr>
              <w:t>Očekávaný</w:t>
            </w:r>
            <w:proofErr w:type="spellEnd"/>
            <w:r w:rsidRPr="008202BA">
              <w:rPr>
                <w:lang w:val="ru-RU"/>
              </w:rPr>
              <w:t xml:space="preserve"> </w:t>
            </w:r>
            <w:proofErr w:type="spellStart"/>
            <w:r w:rsidRPr="008202BA">
              <w:rPr>
                <w:lang w:val="ru-RU"/>
              </w:rPr>
              <w:t>výsledek</w:t>
            </w:r>
            <w:proofErr w:type="spellEnd"/>
          </w:p>
        </w:tc>
        <w:tc>
          <w:tcPr>
            <w:tcW w:w="1825" w:type="dxa"/>
          </w:tcPr>
          <w:p w14:paraId="6DAB6D0A" w14:textId="77777777" w:rsidR="008202BA" w:rsidRPr="008202BA" w:rsidRDefault="008202BA" w:rsidP="00245DFB">
            <w:pPr>
              <w:ind w:left="0" w:firstLine="0"/>
              <w:rPr>
                <w:lang w:val="ru-RU"/>
              </w:rPr>
            </w:pPr>
            <w:proofErr w:type="spellStart"/>
            <w:r w:rsidRPr="008202BA">
              <w:rPr>
                <w:lang w:val="ru-RU"/>
              </w:rPr>
              <w:t>Výsledek</w:t>
            </w:r>
            <w:proofErr w:type="spellEnd"/>
          </w:p>
        </w:tc>
      </w:tr>
      <w:tr w:rsidR="008202BA" w:rsidRPr="008202BA" w14:paraId="7B1CFEFF" w14:textId="77777777" w:rsidTr="008202BA">
        <w:tc>
          <w:tcPr>
            <w:tcW w:w="1824" w:type="dxa"/>
          </w:tcPr>
          <w:p w14:paraId="125452FA" w14:textId="77777777" w:rsidR="008202BA" w:rsidRPr="008202BA" w:rsidRDefault="008202BA" w:rsidP="00245DFB">
            <w:pPr>
              <w:ind w:left="0" w:firstLine="0"/>
              <w:rPr>
                <w:lang w:val="ru-RU"/>
              </w:rPr>
            </w:pPr>
            <w:r w:rsidRPr="008202BA">
              <w:rPr>
                <w:lang w:val="ru-RU"/>
              </w:rPr>
              <w:t>1</w:t>
            </w:r>
          </w:p>
        </w:tc>
        <w:tc>
          <w:tcPr>
            <w:tcW w:w="1824" w:type="dxa"/>
          </w:tcPr>
          <w:p w14:paraId="47FFEC6E" w14:textId="77777777" w:rsidR="008202BA" w:rsidRPr="008202BA" w:rsidRDefault="008202BA" w:rsidP="00245DFB">
            <w:pPr>
              <w:ind w:left="0" w:firstLine="0"/>
              <w:rPr>
                <w:lang w:val="ru-RU"/>
              </w:rPr>
            </w:pPr>
            <w:r w:rsidRPr="008202BA">
              <w:rPr>
                <w:lang w:val="ru-RU"/>
              </w:rPr>
              <w:t>Windows / Linux</w:t>
            </w:r>
          </w:p>
        </w:tc>
        <w:tc>
          <w:tcPr>
            <w:tcW w:w="1824" w:type="dxa"/>
          </w:tcPr>
          <w:p w14:paraId="401E06DC" w14:textId="77777777" w:rsidR="008202BA" w:rsidRPr="008202BA" w:rsidRDefault="008202BA" w:rsidP="00245DFB">
            <w:pPr>
              <w:ind w:left="0" w:firstLine="0"/>
              <w:rPr>
                <w:lang w:val="ru-RU"/>
              </w:rPr>
            </w:pPr>
            <w:proofErr w:type="spellStart"/>
            <w:r w:rsidRPr="008202BA">
              <w:rPr>
                <w:lang w:val="ru-RU"/>
              </w:rPr>
              <w:t>Import</w:t>
            </w:r>
            <w:proofErr w:type="spellEnd"/>
            <w:r w:rsidRPr="008202BA">
              <w:rPr>
                <w:lang w:val="ru-RU"/>
              </w:rPr>
              <w:t xml:space="preserve"> </w:t>
            </w:r>
            <w:proofErr w:type="spellStart"/>
            <w:r w:rsidRPr="008202BA">
              <w:rPr>
                <w:lang w:val="ru-RU"/>
              </w:rPr>
              <w:t>platného</w:t>
            </w:r>
            <w:proofErr w:type="spellEnd"/>
            <w:r w:rsidRPr="008202BA">
              <w:rPr>
                <w:lang w:val="ru-RU"/>
              </w:rPr>
              <w:t xml:space="preserve"> CSV </w:t>
            </w:r>
            <w:proofErr w:type="spellStart"/>
            <w:r w:rsidRPr="008202BA">
              <w:rPr>
                <w:lang w:val="ru-RU"/>
              </w:rPr>
              <w:t>ze</w:t>
            </w:r>
            <w:proofErr w:type="spellEnd"/>
            <w:r w:rsidRPr="008202BA">
              <w:rPr>
                <w:lang w:val="ru-RU"/>
              </w:rPr>
              <w:t xml:space="preserve"> STAGu</w:t>
            </w:r>
          </w:p>
        </w:tc>
        <w:tc>
          <w:tcPr>
            <w:tcW w:w="1824" w:type="dxa"/>
          </w:tcPr>
          <w:p w14:paraId="5AFA0A06" w14:textId="77777777" w:rsidR="008202BA" w:rsidRPr="008202BA" w:rsidRDefault="008202BA" w:rsidP="00245DFB">
            <w:pPr>
              <w:ind w:left="0" w:firstLine="0"/>
              <w:rPr>
                <w:lang w:val="ru-RU"/>
              </w:rPr>
            </w:pPr>
            <w:proofErr w:type="spellStart"/>
            <w:r w:rsidRPr="008202BA">
              <w:rPr>
                <w:lang w:val="ru-RU"/>
              </w:rPr>
              <w:t>Události</w:t>
            </w:r>
            <w:proofErr w:type="spellEnd"/>
            <w:r w:rsidRPr="008202BA">
              <w:rPr>
                <w:lang w:val="ru-RU"/>
              </w:rPr>
              <w:t xml:space="preserve"> </w:t>
            </w:r>
            <w:proofErr w:type="spellStart"/>
            <w:r w:rsidRPr="008202BA">
              <w:rPr>
                <w:lang w:val="ru-RU"/>
              </w:rPr>
              <w:t>jsou</w:t>
            </w:r>
            <w:proofErr w:type="spellEnd"/>
            <w:r w:rsidRPr="008202BA">
              <w:rPr>
                <w:lang w:val="ru-RU"/>
              </w:rPr>
              <w:t xml:space="preserve"> </w:t>
            </w:r>
            <w:proofErr w:type="spellStart"/>
            <w:r w:rsidRPr="008202BA">
              <w:rPr>
                <w:lang w:val="ru-RU"/>
              </w:rPr>
              <w:t>vytvořeny</w:t>
            </w:r>
            <w:proofErr w:type="spellEnd"/>
            <w:r w:rsidRPr="008202BA">
              <w:rPr>
                <w:lang w:val="ru-RU"/>
              </w:rPr>
              <w:t xml:space="preserve">, </w:t>
            </w:r>
            <w:proofErr w:type="spellStart"/>
            <w:r w:rsidRPr="008202BA">
              <w:rPr>
                <w:lang w:val="ru-RU"/>
              </w:rPr>
              <w:t>součty</w:t>
            </w:r>
            <w:proofErr w:type="spellEnd"/>
            <w:r w:rsidRPr="008202BA">
              <w:rPr>
                <w:lang w:val="ru-RU"/>
              </w:rPr>
              <w:t xml:space="preserve"> </w:t>
            </w:r>
            <w:proofErr w:type="spellStart"/>
            <w:r w:rsidRPr="008202BA">
              <w:rPr>
                <w:lang w:val="ru-RU"/>
              </w:rPr>
              <w:t>odpovídají</w:t>
            </w:r>
            <w:proofErr w:type="spellEnd"/>
            <w:r w:rsidRPr="008202BA">
              <w:rPr>
                <w:lang w:val="ru-RU"/>
              </w:rPr>
              <w:t xml:space="preserve"> </w:t>
            </w:r>
            <w:proofErr w:type="spellStart"/>
            <w:r w:rsidRPr="008202BA">
              <w:rPr>
                <w:lang w:val="ru-RU"/>
              </w:rPr>
              <w:t>očekávání</w:t>
            </w:r>
            <w:proofErr w:type="spellEnd"/>
            <w:r w:rsidRPr="008202BA">
              <w:rPr>
                <w:lang w:val="ru-RU"/>
              </w:rPr>
              <w:t xml:space="preserve">, </w:t>
            </w:r>
            <w:proofErr w:type="spellStart"/>
            <w:r w:rsidRPr="008202BA">
              <w:rPr>
                <w:lang w:val="ru-RU"/>
              </w:rPr>
              <w:t>oběd</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doplněn</w:t>
            </w:r>
            <w:proofErr w:type="spellEnd"/>
            <w:r w:rsidRPr="008202BA">
              <w:rPr>
                <w:lang w:val="ru-RU"/>
              </w:rPr>
              <w:t xml:space="preserve"> a </w:t>
            </w:r>
            <w:proofErr w:type="spellStart"/>
            <w:r w:rsidRPr="008202BA">
              <w:rPr>
                <w:lang w:val="ru-RU"/>
              </w:rPr>
              <w:lastRenderedPageBreak/>
              <w:t>přesahy</w:t>
            </w:r>
            <w:proofErr w:type="spellEnd"/>
            <w:r w:rsidRPr="008202BA">
              <w:rPr>
                <w:lang w:val="ru-RU"/>
              </w:rPr>
              <w:t xml:space="preserve"> </w:t>
            </w:r>
            <w:proofErr w:type="spellStart"/>
            <w:r w:rsidRPr="008202BA">
              <w:rPr>
                <w:lang w:val="ru-RU"/>
              </w:rPr>
              <w:t>jsou</w:t>
            </w:r>
            <w:proofErr w:type="spellEnd"/>
            <w:r w:rsidRPr="008202BA">
              <w:rPr>
                <w:lang w:val="ru-RU"/>
              </w:rPr>
              <w:t xml:space="preserve"> </w:t>
            </w:r>
            <w:proofErr w:type="spellStart"/>
            <w:r w:rsidRPr="008202BA">
              <w:rPr>
                <w:lang w:val="ru-RU"/>
              </w:rPr>
              <w:t>upraveny</w:t>
            </w:r>
            <w:proofErr w:type="spellEnd"/>
            <w:r w:rsidRPr="008202BA">
              <w:rPr>
                <w:lang w:val="ru-RU"/>
              </w:rPr>
              <w:t xml:space="preserve"> </w:t>
            </w:r>
            <w:proofErr w:type="spellStart"/>
            <w:r w:rsidRPr="008202BA">
              <w:rPr>
                <w:lang w:val="ru-RU"/>
              </w:rPr>
              <w:t>pouze</w:t>
            </w:r>
            <w:proofErr w:type="spellEnd"/>
            <w:r w:rsidRPr="008202BA">
              <w:rPr>
                <w:lang w:val="ru-RU"/>
              </w:rPr>
              <w:t xml:space="preserve"> v </w:t>
            </w:r>
            <w:proofErr w:type="spellStart"/>
            <w:r w:rsidRPr="008202BA">
              <w:rPr>
                <w:lang w:val="ru-RU"/>
              </w:rPr>
              <w:t>automatických</w:t>
            </w:r>
            <w:proofErr w:type="spellEnd"/>
            <w:r w:rsidRPr="008202BA">
              <w:rPr>
                <w:lang w:val="ru-RU"/>
              </w:rPr>
              <w:t xml:space="preserve"> </w:t>
            </w:r>
            <w:proofErr w:type="spellStart"/>
            <w:r w:rsidRPr="008202BA">
              <w:rPr>
                <w:lang w:val="ru-RU"/>
              </w:rPr>
              <w:t>blocích</w:t>
            </w:r>
            <w:proofErr w:type="spellEnd"/>
          </w:p>
        </w:tc>
        <w:tc>
          <w:tcPr>
            <w:tcW w:w="1825" w:type="dxa"/>
          </w:tcPr>
          <w:p w14:paraId="455F7BCB" w14:textId="77777777" w:rsidR="008202BA" w:rsidRPr="008202BA" w:rsidRDefault="008202BA" w:rsidP="00245DFB">
            <w:pPr>
              <w:ind w:left="0" w:firstLine="0"/>
              <w:rPr>
                <w:lang w:val="ru-RU"/>
              </w:rPr>
            </w:pPr>
            <w:r w:rsidRPr="008202BA">
              <w:rPr>
                <w:lang w:val="ru-RU"/>
              </w:rPr>
              <w:lastRenderedPageBreak/>
              <w:t>PASS</w:t>
            </w:r>
          </w:p>
        </w:tc>
      </w:tr>
      <w:tr w:rsidR="008202BA" w:rsidRPr="008202BA" w14:paraId="2D33F7BC" w14:textId="77777777" w:rsidTr="008202BA">
        <w:tc>
          <w:tcPr>
            <w:tcW w:w="1824" w:type="dxa"/>
          </w:tcPr>
          <w:p w14:paraId="226F7E31" w14:textId="77777777" w:rsidR="008202BA" w:rsidRPr="008202BA" w:rsidRDefault="008202BA" w:rsidP="00245DFB">
            <w:pPr>
              <w:ind w:left="0" w:firstLine="0"/>
              <w:rPr>
                <w:lang w:val="ru-RU"/>
              </w:rPr>
            </w:pPr>
            <w:r w:rsidRPr="008202BA">
              <w:rPr>
                <w:lang w:val="ru-RU"/>
              </w:rPr>
              <w:t>2</w:t>
            </w:r>
          </w:p>
        </w:tc>
        <w:tc>
          <w:tcPr>
            <w:tcW w:w="1824" w:type="dxa"/>
          </w:tcPr>
          <w:p w14:paraId="2A48D387" w14:textId="77777777" w:rsidR="008202BA" w:rsidRPr="008202BA" w:rsidRDefault="008202BA" w:rsidP="00245DFB">
            <w:pPr>
              <w:ind w:left="0" w:firstLine="0"/>
              <w:rPr>
                <w:lang w:val="ru-RU"/>
              </w:rPr>
            </w:pPr>
            <w:r w:rsidRPr="008202BA">
              <w:rPr>
                <w:lang w:val="ru-RU"/>
              </w:rPr>
              <w:t>Windows / Linux</w:t>
            </w:r>
          </w:p>
        </w:tc>
        <w:tc>
          <w:tcPr>
            <w:tcW w:w="1824" w:type="dxa"/>
          </w:tcPr>
          <w:p w14:paraId="46E79E96" w14:textId="77777777" w:rsidR="008202BA" w:rsidRPr="008202BA" w:rsidRDefault="008202BA" w:rsidP="00245DFB">
            <w:pPr>
              <w:ind w:left="0" w:firstLine="0"/>
              <w:rPr>
                <w:lang w:val="ru-RU"/>
              </w:rPr>
            </w:pPr>
            <w:proofErr w:type="spellStart"/>
            <w:r w:rsidRPr="008202BA">
              <w:rPr>
                <w:lang w:val="ru-RU"/>
              </w:rPr>
              <w:t>Opakovaný</w:t>
            </w:r>
            <w:proofErr w:type="spellEnd"/>
            <w:r w:rsidRPr="008202BA">
              <w:rPr>
                <w:lang w:val="ru-RU"/>
              </w:rPr>
              <w:t xml:space="preserve"> </w:t>
            </w:r>
            <w:proofErr w:type="spellStart"/>
            <w:r w:rsidRPr="008202BA">
              <w:rPr>
                <w:lang w:val="ru-RU"/>
              </w:rPr>
              <w:t>import</w:t>
            </w:r>
            <w:proofErr w:type="spellEnd"/>
            <w:r w:rsidRPr="008202BA">
              <w:rPr>
                <w:lang w:val="ru-RU"/>
              </w:rPr>
              <w:t xml:space="preserve"> </w:t>
            </w:r>
            <w:proofErr w:type="spellStart"/>
            <w:r w:rsidRPr="008202BA">
              <w:rPr>
                <w:lang w:val="ru-RU"/>
              </w:rPr>
              <w:t>stejného</w:t>
            </w:r>
            <w:proofErr w:type="spellEnd"/>
            <w:r w:rsidRPr="008202BA">
              <w:rPr>
                <w:lang w:val="ru-RU"/>
              </w:rPr>
              <w:t xml:space="preserve"> </w:t>
            </w:r>
            <w:proofErr w:type="spellStart"/>
            <w:r w:rsidRPr="008202BA">
              <w:rPr>
                <w:lang w:val="ru-RU"/>
              </w:rPr>
              <w:t>období</w:t>
            </w:r>
            <w:proofErr w:type="spellEnd"/>
          </w:p>
        </w:tc>
        <w:tc>
          <w:tcPr>
            <w:tcW w:w="1824" w:type="dxa"/>
          </w:tcPr>
          <w:p w14:paraId="3EBBB157" w14:textId="77777777" w:rsidR="008202BA" w:rsidRPr="008202BA" w:rsidRDefault="008202BA" w:rsidP="00245DFB">
            <w:pPr>
              <w:ind w:left="0" w:firstLine="0"/>
              <w:rPr>
                <w:lang w:val="ru-RU"/>
              </w:rPr>
            </w:pPr>
            <w:proofErr w:type="spellStart"/>
            <w:r w:rsidRPr="008202BA">
              <w:rPr>
                <w:lang w:val="ru-RU"/>
              </w:rPr>
              <w:t>Nevzniknou</w:t>
            </w:r>
            <w:proofErr w:type="spellEnd"/>
            <w:r w:rsidRPr="008202BA">
              <w:rPr>
                <w:lang w:val="ru-RU"/>
              </w:rPr>
              <w:t xml:space="preserve"> </w:t>
            </w:r>
            <w:proofErr w:type="spellStart"/>
            <w:r w:rsidRPr="008202BA">
              <w:rPr>
                <w:lang w:val="ru-RU"/>
              </w:rPr>
              <w:t>duplicity</w:t>
            </w:r>
            <w:proofErr w:type="spellEnd"/>
            <w:r w:rsidRPr="008202BA">
              <w:rPr>
                <w:lang w:val="ru-RU"/>
              </w:rPr>
              <w:t xml:space="preserve"> a v </w:t>
            </w:r>
            <w:proofErr w:type="spellStart"/>
            <w:r w:rsidRPr="008202BA">
              <w:rPr>
                <w:lang w:val="ru-RU"/>
              </w:rPr>
              <w:t>databázi</w:t>
            </w:r>
            <w:proofErr w:type="spellEnd"/>
            <w:r w:rsidRPr="008202BA">
              <w:rPr>
                <w:lang w:val="ru-RU"/>
              </w:rPr>
              <w:t xml:space="preserve"> </w:t>
            </w:r>
            <w:proofErr w:type="spellStart"/>
            <w:r w:rsidRPr="008202BA">
              <w:rPr>
                <w:lang w:val="ru-RU"/>
              </w:rPr>
              <w:t>zůstane</w:t>
            </w:r>
            <w:proofErr w:type="spellEnd"/>
            <w:r w:rsidRPr="008202BA">
              <w:rPr>
                <w:lang w:val="ru-RU"/>
              </w:rPr>
              <w:t xml:space="preserve"> </w:t>
            </w:r>
            <w:proofErr w:type="spellStart"/>
            <w:r w:rsidRPr="008202BA">
              <w:rPr>
                <w:lang w:val="ru-RU"/>
              </w:rPr>
              <w:t>pouze</w:t>
            </w:r>
            <w:proofErr w:type="spellEnd"/>
            <w:r w:rsidRPr="008202BA">
              <w:rPr>
                <w:lang w:val="ru-RU"/>
              </w:rPr>
              <w:t xml:space="preserve"> </w:t>
            </w:r>
            <w:proofErr w:type="spellStart"/>
            <w:r w:rsidRPr="008202BA">
              <w:rPr>
                <w:lang w:val="ru-RU"/>
              </w:rPr>
              <w:t>aktuální</w:t>
            </w:r>
            <w:proofErr w:type="spellEnd"/>
            <w:r w:rsidRPr="008202BA">
              <w:rPr>
                <w:lang w:val="ru-RU"/>
              </w:rPr>
              <w:t xml:space="preserve"> </w:t>
            </w:r>
            <w:proofErr w:type="spellStart"/>
            <w:r w:rsidRPr="008202BA">
              <w:rPr>
                <w:lang w:val="ru-RU"/>
              </w:rPr>
              <w:t>importní</w:t>
            </w:r>
            <w:proofErr w:type="spellEnd"/>
            <w:r w:rsidRPr="008202BA">
              <w:rPr>
                <w:lang w:val="ru-RU"/>
              </w:rPr>
              <w:t xml:space="preserve"> </w:t>
            </w:r>
            <w:proofErr w:type="spellStart"/>
            <w:r w:rsidRPr="008202BA">
              <w:rPr>
                <w:lang w:val="ru-RU"/>
              </w:rPr>
              <w:t>dávka</w:t>
            </w:r>
            <w:proofErr w:type="spellEnd"/>
          </w:p>
        </w:tc>
        <w:tc>
          <w:tcPr>
            <w:tcW w:w="1825" w:type="dxa"/>
          </w:tcPr>
          <w:p w14:paraId="418F3012" w14:textId="77777777" w:rsidR="008202BA" w:rsidRPr="008202BA" w:rsidRDefault="008202BA" w:rsidP="00245DFB">
            <w:pPr>
              <w:ind w:left="0" w:firstLine="0"/>
              <w:rPr>
                <w:lang w:val="ru-RU"/>
              </w:rPr>
            </w:pPr>
            <w:r w:rsidRPr="008202BA">
              <w:rPr>
                <w:lang w:val="ru-RU"/>
              </w:rPr>
              <w:t>PASS</w:t>
            </w:r>
          </w:p>
        </w:tc>
      </w:tr>
      <w:tr w:rsidR="008202BA" w:rsidRPr="008202BA" w14:paraId="6E53F424" w14:textId="77777777" w:rsidTr="008202BA">
        <w:tc>
          <w:tcPr>
            <w:tcW w:w="1824" w:type="dxa"/>
          </w:tcPr>
          <w:p w14:paraId="3DB3AEEE" w14:textId="77777777" w:rsidR="008202BA" w:rsidRPr="008202BA" w:rsidRDefault="008202BA" w:rsidP="00245DFB">
            <w:pPr>
              <w:ind w:left="0" w:firstLine="0"/>
              <w:rPr>
                <w:lang w:val="ru-RU"/>
              </w:rPr>
            </w:pPr>
            <w:r w:rsidRPr="008202BA">
              <w:rPr>
                <w:lang w:val="ru-RU"/>
              </w:rPr>
              <w:t>3</w:t>
            </w:r>
          </w:p>
        </w:tc>
        <w:tc>
          <w:tcPr>
            <w:tcW w:w="1824" w:type="dxa"/>
          </w:tcPr>
          <w:p w14:paraId="314AACD0" w14:textId="77777777" w:rsidR="008202BA" w:rsidRPr="008202BA" w:rsidRDefault="008202BA" w:rsidP="00245DFB">
            <w:pPr>
              <w:ind w:left="0" w:firstLine="0"/>
              <w:rPr>
                <w:lang w:val="ru-RU"/>
              </w:rPr>
            </w:pPr>
            <w:r w:rsidRPr="008202BA">
              <w:rPr>
                <w:lang w:val="ru-RU"/>
              </w:rPr>
              <w:t>Windows / Linux</w:t>
            </w:r>
          </w:p>
        </w:tc>
        <w:tc>
          <w:tcPr>
            <w:tcW w:w="1824" w:type="dxa"/>
          </w:tcPr>
          <w:p w14:paraId="18D484ED" w14:textId="77777777" w:rsidR="008202BA" w:rsidRPr="008202BA" w:rsidRDefault="008202BA" w:rsidP="00245DFB">
            <w:pPr>
              <w:ind w:left="0" w:firstLine="0"/>
              <w:rPr>
                <w:lang w:val="ru-RU"/>
              </w:rPr>
            </w:pPr>
            <w:r w:rsidRPr="008202BA">
              <w:rPr>
                <w:lang w:val="ru-RU"/>
              </w:rPr>
              <w:t xml:space="preserve">CSV s </w:t>
            </w:r>
            <w:proofErr w:type="spellStart"/>
            <w:r w:rsidRPr="008202BA">
              <w:rPr>
                <w:lang w:val="ru-RU"/>
              </w:rPr>
              <w:t>chybně</w:t>
            </w:r>
            <w:proofErr w:type="spellEnd"/>
            <w:r w:rsidRPr="008202BA">
              <w:rPr>
                <w:lang w:val="ru-RU"/>
              </w:rPr>
              <w:t xml:space="preserve"> </w:t>
            </w:r>
            <w:proofErr w:type="spellStart"/>
            <w:r w:rsidRPr="008202BA">
              <w:rPr>
                <w:lang w:val="ru-RU"/>
              </w:rPr>
              <w:t>formátovaným</w:t>
            </w:r>
            <w:proofErr w:type="spellEnd"/>
            <w:r w:rsidRPr="008202BA">
              <w:rPr>
                <w:lang w:val="ru-RU"/>
              </w:rPr>
              <w:t xml:space="preserve"> </w:t>
            </w:r>
            <w:proofErr w:type="spellStart"/>
            <w:r w:rsidRPr="008202BA">
              <w:rPr>
                <w:lang w:val="ru-RU"/>
              </w:rPr>
              <w:t>datem</w:t>
            </w:r>
            <w:proofErr w:type="spellEnd"/>
            <w:r w:rsidRPr="008202BA">
              <w:rPr>
                <w:lang w:val="ru-RU"/>
              </w:rPr>
              <w:t xml:space="preserve"> </w:t>
            </w:r>
            <w:proofErr w:type="spellStart"/>
            <w:r w:rsidRPr="008202BA">
              <w:rPr>
                <w:lang w:val="ru-RU"/>
              </w:rPr>
              <w:t>nebo</w:t>
            </w:r>
            <w:proofErr w:type="spellEnd"/>
            <w:r w:rsidRPr="008202BA">
              <w:rPr>
                <w:lang w:val="ru-RU"/>
              </w:rPr>
              <w:t xml:space="preserve"> </w:t>
            </w:r>
            <w:proofErr w:type="spellStart"/>
            <w:r w:rsidRPr="008202BA">
              <w:rPr>
                <w:lang w:val="ru-RU"/>
              </w:rPr>
              <w:t>časem</w:t>
            </w:r>
            <w:proofErr w:type="spellEnd"/>
          </w:p>
        </w:tc>
        <w:tc>
          <w:tcPr>
            <w:tcW w:w="1824" w:type="dxa"/>
          </w:tcPr>
          <w:p w14:paraId="2BFC3803" w14:textId="77777777" w:rsidR="008202BA" w:rsidRPr="008202BA" w:rsidRDefault="008202BA" w:rsidP="00245DFB">
            <w:pPr>
              <w:ind w:left="0" w:firstLine="0"/>
              <w:rPr>
                <w:lang w:val="ru-RU"/>
              </w:rPr>
            </w:pPr>
            <w:r w:rsidRPr="008202BA">
              <w:rPr>
                <w:lang w:val="ru-RU"/>
              </w:rPr>
              <w:t xml:space="preserve">Aplikace </w:t>
            </w:r>
            <w:proofErr w:type="spellStart"/>
            <w:r w:rsidRPr="008202BA">
              <w:rPr>
                <w:lang w:val="ru-RU"/>
              </w:rPr>
              <w:t>zobrazí</w:t>
            </w:r>
            <w:proofErr w:type="spellEnd"/>
            <w:r w:rsidRPr="008202BA">
              <w:rPr>
                <w:lang w:val="ru-RU"/>
              </w:rPr>
              <w:t xml:space="preserve"> </w:t>
            </w:r>
            <w:proofErr w:type="spellStart"/>
            <w:r w:rsidRPr="008202BA">
              <w:rPr>
                <w:lang w:val="ru-RU"/>
              </w:rPr>
              <w:t>řízenou</w:t>
            </w:r>
            <w:proofErr w:type="spellEnd"/>
            <w:r w:rsidRPr="008202BA">
              <w:rPr>
                <w:lang w:val="ru-RU"/>
              </w:rPr>
              <w:t xml:space="preserve"> </w:t>
            </w:r>
            <w:proofErr w:type="spellStart"/>
            <w:r w:rsidRPr="008202BA">
              <w:rPr>
                <w:lang w:val="ru-RU"/>
              </w:rPr>
              <w:t>chybu</w:t>
            </w:r>
            <w:proofErr w:type="spellEnd"/>
            <w:r w:rsidRPr="008202BA">
              <w:rPr>
                <w:lang w:val="ru-RU"/>
              </w:rPr>
              <w:t xml:space="preserve"> a </w:t>
            </w:r>
            <w:proofErr w:type="spellStart"/>
            <w:r w:rsidRPr="008202BA">
              <w:rPr>
                <w:lang w:val="ru-RU"/>
              </w:rPr>
              <w:t>nedojde</w:t>
            </w:r>
            <w:proofErr w:type="spellEnd"/>
            <w:r w:rsidRPr="008202BA">
              <w:rPr>
                <w:lang w:val="ru-RU"/>
              </w:rPr>
              <w:t xml:space="preserve"> k </w:t>
            </w:r>
            <w:proofErr w:type="spellStart"/>
            <w:r w:rsidRPr="008202BA">
              <w:rPr>
                <w:lang w:val="ru-RU"/>
              </w:rPr>
              <w:t>nekonzistentní</w:t>
            </w:r>
            <w:proofErr w:type="spellEnd"/>
            <w:r w:rsidRPr="008202BA">
              <w:rPr>
                <w:lang w:val="ru-RU"/>
              </w:rPr>
              <w:t xml:space="preserve"> </w:t>
            </w:r>
            <w:proofErr w:type="spellStart"/>
            <w:r w:rsidRPr="008202BA">
              <w:rPr>
                <w:lang w:val="ru-RU"/>
              </w:rPr>
              <w:t>změně</w:t>
            </w:r>
            <w:proofErr w:type="spellEnd"/>
            <w:r w:rsidRPr="008202BA">
              <w:rPr>
                <w:lang w:val="ru-RU"/>
              </w:rPr>
              <w:t xml:space="preserve"> </w:t>
            </w:r>
            <w:proofErr w:type="spellStart"/>
            <w:r w:rsidRPr="008202BA">
              <w:rPr>
                <w:lang w:val="ru-RU"/>
              </w:rPr>
              <w:t>dat</w:t>
            </w:r>
            <w:proofErr w:type="spellEnd"/>
          </w:p>
        </w:tc>
        <w:tc>
          <w:tcPr>
            <w:tcW w:w="1825" w:type="dxa"/>
          </w:tcPr>
          <w:p w14:paraId="05FDA29C" w14:textId="77777777" w:rsidR="008202BA" w:rsidRPr="008202BA" w:rsidRDefault="008202BA" w:rsidP="00245DFB">
            <w:pPr>
              <w:ind w:left="0" w:firstLine="0"/>
              <w:rPr>
                <w:lang w:val="ru-RU"/>
              </w:rPr>
            </w:pPr>
            <w:r w:rsidRPr="008202BA">
              <w:rPr>
                <w:lang w:val="ru-RU"/>
              </w:rPr>
              <w:t>PASS</w:t>
            </w:r>
          </w:p>
        </w:tc>
      </w:tr>
      <w:tr w:rsidR="008202BA" w:rsidRPr="008202BA" w14:paraId="28FFE50E" w14:textId="77777777" w:rsidTr="008202BA">
        <w:tc>
          <w:tcPr>
            <w:tcW w:w="1824" w:type="dxa"/>
          </w:tcPr>
          <w:p w14:paraId="25C9EF22" w14:textId="77777777" w:rsidR="008202BA" w:rsidRPr="008202BA" w:rsidRDefault="008202BA" w:rsidP="00245DFB">
            <w:pPr>
              <w:ind w:left="0" w:firstLine="0"/>
              <w:rPr>
                <w:lang w:val="ru-RU"/>
              </w:rPr>
            </w:pPr>
            <w:r w:rsidRPr="008202BA">
              <w:rPr>
                <w:lang w:val="ru-RU"/>
              </w:rPr>
              <w:t>4</w:t>
            </w:r>
          </w:p>
        </w:tc>
        <w:tc>
          <w:tcPr>
            <w:tcW w:w="1824" w:type="dxa"/>
          </w:tcPr>
          <w:p w14:paraId="4EE7AE1D" w14:textId="77777777" w:rsidR="008202BA" w:rsidRPr="008202BA" w:rsidRDefault="008202BA" w:rsidP="00245DFB">
            <w:pPr>
              <w:ind w:left="0" w:firstLine="0"/>
              <w:rPr>
                <w:lang w:val="ru-RU"/>
              </w:rPr>
            </w:pPr>
            <w:r w:rsidRPr="008202BA">
              <w:rPr>
                <w:lang w:val="ru-RU"/>
              </w:rPr>
              <w:t>Windows / Linux</w:t>
            </w:r>
          </w:p>
        </w:tc>
        <w:tc>
          <w:tcPr>
            <w:tcW w:w="1824" w:type="dxa"/>
          </w:tcPr>
          <w:p w14:paraId="290F624F" w14:textId="77777777" w:rsidR="008202BA" w:rsidRPr="008202BA" w:rsidRDefault="008202BA" w:rsidP="00245DFB">
            <w:pPr>
              <w:ind w:left="0" w:firstLine="0"/>
              <w:rPr>
                <w:lang w:val="ru-RU"/>
              </w:rPr>
            </w:pPr>
            <w:r w:rsidRPr="008202BA">
              <w:rPr>
                <w:lang w:val="ru-RU"/>
              </w:rPr>
              <w:t xml:space="preserve">CSV s </w:t>
            </w:r>
            <w:proofErr w:type="spellStart"/>
            <w:r w:rsidRPr="008202BA">
              <w:rPr>
                <w:lang w:val="ru-RU"/>
              </w:rPr>
              <w:t>chybějícím</w:t>
            </w:r>
            <w:proofErr w:type="spellEnd"/>
            <w:r w:rsidRPr="008202BA">
              <w:rPr>
                <w:lang w:val="ru-RU"/>
              </w:rPr>
              <w:t xml:space="preserve"> </w:t>
            </w:r>
            <w:proofErr w:type="spellStart"/>
            <w:r w:rsidRPr="008202BA">
              <w:rPr>
                <w:lang w:val="ru-RU"/>
              </w:rPr>
              <w:t>povinným</w:t>
            </w:r>
            <w:proofErr w:type="spellEnd"/>
            <w:r w:rsidRPr="008202BA">
              <w:rPr>
                <w:lang w:val="ru-RU"/>
              </w:rPr>
              <w:t xml:space="preserve"> </w:t>
            </w:r>
            <w:proofErr w:type="spellStart"/>
            <w:r w:rsidRPr="008202BA">
              <w:rPr>
                <w:lang w:val="ru-RU"/>
              </w:rPr>
              <w:t>sloupcem</w:t>
            </w:r>
            <w:proofErr w:type="spellEnd"/>
          </w:p>
        </w:tc>
        <w:tc>
          <w:tcPr>
            <w:tcW w:w="1824" w:type="dxa"/>
          </w:tcPr>
          <w:p w14:paraId="4E3B2706" w14:textId="77777777" w:rsidR="008202BA" w:rsidRPr="008202BA" w:rsidRDefault="008202BA" w:rsidP="00245DFB">
            <w:pPr>
              <w:ind w:left="0" w:firstLine="0"/>
              <w:rPr>
                <w:lang w:val="ru-RU"/>
              </w:rPr>
            </w:pPr>
            <w:proofErr w:type="spellStart"/>
            <w:r w:rsidRPr="008202BA">
              <w:rPr>
                <w:lang w:val="ru-RU"/>
              </w:rPr>
              <w:t>Problematické</w:t>
            </w:r>
            <w:proofErr w:type="spellEnd"/>
            <w:r w:rsidRPr="008202BA">
              <w:rPr>
                <w:lang w:val="ru-RU"/>
              </w:rPr>
              <w:t xml:space="preserve"> </w:t>
            </w:r>
            <w:proofErr w:type="spellStart"/>
            <w:r w:rsidRPr="008202BA">
              <w:rPr>
                <w:lang w:val="ru-RU"/>
              </w:rPr>
              <w:t>řádky</w:t>
            </w:r>
            <w:proofErr w:type="spellEnd"/>
            <w:r w:rsidRPr="008202BA">
              <w:rPr>
                <w:lang w:val="ru-RU"/>
              </w:rPr>
              <w:t xml:space="preserve"> </w:t>
            </w:r>
            <w:proofErr w:type="spellStart"/>
            <w:r w:rsidRPr="008202BA">
              <w:rPr>
                <w:lang w:val="ru-RU"/>
              </w:rPr>
              <w:t>jsou</w:t>
            </w:r>
            <w:proofErr w:type="spellEnd"/>
            <w:r w:rsidRPr="008202BA">
              <w:rPr>
                <w:lang w:val="ru-RU"/>
              </w:rPr>
              <w:t xml:space="preserve"> </w:t>
            </w:r>
            <w:proofErr w:type="spellStart"/>
            <w:r w:rsidRPr="008202BA">
              <w:rPr>
                <w:lang w:val="ru-RU"/>
              </w:rPr>
              <w:t>přeskočeny</w:t>
            </w:r>
            <w:proofErr w:type="spellEnd"/>
            <w:r w:rsidRPr="008202BA">
              <w:rPr>
                <w:lang w:val="ru-RU"/>
              </w:rPr>
              <w:t xml:space="preserve"> </w:t>
            </w:r>
            <w:proofErr w:type="spellStart"/>
            <w:r w:rsidRPr="008202BA">
              <w:rPr>
                <w:lang w:val="ru-RU"/>
              </w:rPr>
              <w:t>nebo</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import</w:t>
            </w:r>
            <w:proofErr w:type="spellEnd"/>
            <w:r w:rsidRPr="008202BA">
              <w:rPr>
                <w:lang w:val="ru-RU"/>
              </w:rPr>
              <w:t xml:space="preserve"> </w:t>
            </w:r>
            <w:proofErr w:type="spellStart"/>
            <w:r w:rsidRPr="008202BA">
              <w:rPr>
                <w:lang w:val="ru-RU"/>
              </w:rPr>
              <w:t>korektně</w:t>
            </w:r>
            <w:proofErr w:type="spellEnd"/>
            <w:r w:rsidRPr="008202BA">
              <w:rPr>
                <w:lang w:val="ru-RU"/>
              </w:rPr>
              <w:t xml:space="preserve"> </w:t>
            </w:r>
            <w:proofErr w:type="spellStart"/>
            <w:r w:rsidRPr="008202BA">
              <w:rPr>
                <w:lang w:val="ru-RU"/>
              </w:rPr>
              <w:t>odmítnut</w:t>
            </w:r>
            <w:proofErr w:type="spellEnd"/>
            <w:r w:rsidRPr="008202BA">
              <w:rPr>
                <w:lang w:val="ru-RU"/>
              </w:rPr>
              <w:t xml:space="preserve">, </w:t>
            </w:r>
            <w:proofErr w:type="spellStart"/>
            <w:r w:rsidRPr="008202BA">
              <w:rPr>
                <w:lang w:val="ru-RU"/>
              </w:rPr>
              <w:t>data</w:t>
            </w:r>
            <w:proofErr w:type="spellEnd"/>
            <w:r w:rsidRPr="008202BA">
              <w:rPr>
                <w:lang w:val="ru-RU"/>
              </w:rPr>
              <w:t xml:space="preserve"> </w:t>
            </w:r>
            <w:proofErr w:type="spellStart"/>
            <w:r w:rsidRPr="008202BA">
              <w:rPr>
                <w:lang w:val="ru-RU"/>
              </w:rPr>
              <w:t>zůstávají</w:t>
            </w:r>
            <w:proofErr w:type="spellEnd"/>
            <w:r w:rsidRPr="008202BA">
              <w:rPr>
                <w:lang w:val="ru-RU"/>
              </w:rPr>
              <w:t xml:space="preserve"> </w:t>
            </w:r>
            <w:proofErr w:type="spellStart"/>
            <w:r w:rsidRPr="008202BA">
              <w:rPr>
                <w:lang w:val="ru-RU"/>
              </w:rPr>
              <w:t>konzistentní</w:t>
            </w:r>
            <w:proofErr w:type="spellEnd"/>
          </w:p>
        </w:tc>
        <w:tc>
          <w:tcPr>
            <w:tcW w:w="1825" w:type="dxa"/>
          </w:tcPr>
          <w:p w14:paraId="4E54DF1B" w14:textId="77777777" w:rsidR="008202BA" w:rsidRPr="008202BA" w:rsidRDefault="008202BA" w:rsidP="00245DFB">
            <w:pPr>
              <w:ind w:left="0" w:firstLine="0"/>
              <w:rPr>
                <w:lang w:val="ru-RU"/>
              </w:rPr>
            </w:pPr>
            <w:r w:rsidRPr="008202BA">
              <w:rPr>
                <w:lang w:val="ru-RU"/>
              </w:rPr>
              <w:t>PASS</w:t>
            </w:r>
          </w:p>
        </w:tc>
      </w:tr>
      <w:tr w:rsidR="008202BA" w:rsidRPr="008202BA" w14:paraId="2F7DE93F" w14:textId="77777777" w:rsidTr="008202BA">
        <w:tc>
          <w:tcPr>
            <w:tcW w:w="1824" w:type="dxa"/>
          </w:tcPr>
          <w:p w14:paraId="7C03002E" w14:textId="77777777" w:rsidR="008202BA" w:rsidRPr="008202BA" w:rsidRDefault="008202BA" w:rsidP="00245DFB">
            <w:pPr>
              <w:ind w:left="0" w:firstLine="0"/>
              <w:rPr>
                <w:lang w:val="ru-RU"/>
              </w:rPr>
            </w:pPr>
            <w:r w:rsidRPr="008202BA">
              <w:rPr>
                <w:lang w:val="ru-RU"/>
              </w:rPr>
              <w:t>5</w:t>
            </w:r>
          </w:p>
        </w:tc>
        <w:tc>
          <w:tcPr>
            <w:tcW w:w="1824" w:type="dxa"/>
          </w:tcPr>
          <w:p w14:paraId="1A2AEA76" w14:textId="77777777" w:rsidR="008202BA" w:rsidRPr="008202BA" w:rsidRDefault="008202BA" w:rsidP="00245DFB">
            <w:pPr>
              <w:ind w:left="0" w:firstLine="0"/>
              <w:rPr>
                <w:lang w:val="ru-RU"/>
              </w:rPr>
            </w:pPr>
            <w:r w:rsidRPr="008202BA">
              <w:rPr>
                <w:lang w:val="ru-RU"/>
              </w:rPr>
              <w:t>Windows / Linux</w:t>
            </w:r>
          </w:p>
        </w:tc>
        <w:tc>
          <w:tcPr>
            <w:tcW w:w="1824" w:type="dxa"/>
          </w:tcPr>
          <w:p w14:paraId="7B716D2E" w14:textId="77777777" w:rsidR="008202BA" w:rsidRPr="008202BA" w:rsidRDefault="008202BA" w:rsidP="00245DFB">
            <w:pPr>
              <w:ind w:left="0" w:firstLine="0"/>
              <w:rPr>
                <w:lang w:val="ru-RU"/>
              </w:rPr>
            </w:pPr>
            <w:proofErr w:type="spellStart"/>
            <w:r w:rsidRPr="008202BA">
              <w:rPr>
                <w:lang w:val="ru-RU"/>
              </w:rPr>
              <w:t>Překryv</w:t>
            </w:r>
            <w:proofErr w:type="spellEnd"/>
            <w:r w:rsidRPr="008202BA">
              <w:rPr>
                <w:lang w:val="ru-RU"/>
              </w:rPr>
              <w:t xml:space="preserve"> </w:t>
            </w:r>
            <w:proofErr w:type="spellStart"/>
            <w:r w:rsidRPr="008202BA">
              <w:rPr>
                <w:lang w:val="ru-RU"/>
              </w:rPr>
              <w:t>dvou</w:t>
            </w:r>
            <w:proofErr w:type="spellEnd"/>
            <w:r w:rsidRPr="008202BA">
              <w:rPr>
                <w:lang w:val="ru-RU"/>
              </w:rPr>
              <w:t xml:space="preserve"> </w:t>
            </w:r>
            <w:proofErr w:type="spellStart"/>
            <w:r w:rsidRPr="008202BA">
              <w:rPr>
                <w:lang w:val="ru-RU"/>
              </w:rPr>
              <w:t>bloků</w:t>
            </w:r>
            <w:proofErr w:type="spellEnd"/>
            <w:r w:rsidRPr="008202BA">
              <w:rPr>
                <w:lang w:val="ru-RU"/>
              </w:rPr>
              <w:t xml:space="preserve"> </w:t>
            </w:r>
            <w:proofErr w:type="spellStart"/>
            <w:r w:rsidRPr="008202BA">
              <w:rPr>
                <w:lang w:val="ru-RU"/>
              </w:rPr>
              <w:t>výuky</w:t>
            </w:r>
            <w:proofErr w:type="spellEnd"/>
            <w:r w:rsidRPr="008202BA">
              <w:rPr>
                <w:lang w:val="ru-RU"/>
              </w:rPr>
              <w:t xml:space="preserve"> v </w:t>
            </w:r>
            <w:proofErr w:type="spellStart"/>
            <w:r w:rsidRPr="008202BA">
              <w:rPr>
                <w:lang w:val="ru-RU"/>
              </w:rPr>
              <w:t>jednom</w:t>
            </w:r>
            <w:proofErr w:type="spellEnd"/>
            <w:r w:rsidRPr="008202BA">
              <w:rPr>
                <w:lang w:val="ru-RU"/>
              </w:rPr>
              <w:t xml:space="preserve"> </w:t>
            </w:r>
            <w:proofErr w:type="spellStart"/>
            <w:r w:rsidRPr="008202BA">
              <w:rPr>
                <w:lang w:val="ru-RU"/>
              </w:rPr>
              <w:t>dni</w:t>
            </w:r>
            <w:proofErr w:type="spellEnd"/>
          </w:p>
        </w:tc>
        <w:tc>
          <w:tcPr>
            <w:tcW w:w="1824" w:type="dxa"/>
          </w:tcPr>
          <w:p w14:paraId="49768661" w14:textId="77777777" w:rsidR="008202BA" w:rsidRPr="008202BA" w:rsidRDefault="008202BA" w:rsidP="00245DFB">
            <w:pPr>
              <w:ind w:left="0" w:firstLine="0"/>
              <w:rPr>
                <w:lang w:val="ru-RU"/>
              </w:rPr>
            </w:pPr>
            <w:proofErr w:type="spellStart"/>
            <w:r w:rsidRPr="008202BA">
              <w:rPr>
                <w:lang w:val="ru-RU"/>
              </w:rPr>
              <w:t>Překryv</w:t>
            </w:r>
            <w:proofErr w:type="spellEnd"/>
            <w:r w:rsidRPr="008202BA">
              <w:rPr>
                <w:lang w:val="ru-RU"/>
              </w:rPr>
              <w:t xml:space="preserve"> </w:t>
            </w:r>
            <w:proofErr w:type="spellStart"/>
            <w:r w:rsidRPr="008202BA">
              <w:rPr>
                <w:lang w:val="ru-RU"/>
              </w:rPr>
              <w:t>se</w:t>
            </w:r>
            <w:proofErr w:type="spellEnd"/>
            <w:r w:rsidRPr="008202BA">
              <w:rPr>
                <w:lang w:val="ru-RU"/>
              </w:rPr>
              <w:t xml:space="preserve"> </w:t>
            </w:r>
            <w:proofErr w:type="spellStart"/>
            <w:r w:rsidRPr="008202BA">
              <w:rPr>
                <w:lang w:val="ru-RU"/>
              </w:rPr>
              <w:t>nezapočítá</w:t>
            </w:r>
            <w:proofErr w:type="spellEnd"/>
            <w:r w:rsidRPr="008202BA">
              <w:rPr>
                <w:lang w:val="ru-RU"/>
              </w:rPr>
              <w:t xml:space="preserve"> </w:t>
            </w:r>
            <w:proofErr w:type="spellStart"/>
            <w:r w:rsidRPr="008202BA">
              <w:rPr>
                <w:lang w:val="ru-RU"/>
              </w:rPr>
              <w:t>dvakrát</w:t>
            </w:r>
            <w:proofErr w:type="spellEnd"/>
            <w:r w:rsidRPr="008202BA">
              <w:rPr>
                <w:lang w:val="ru-RU"/>
              </w:rPr>
              <w:t xml:space="preserve"> a </w:t>
            </w:r>
            <w:proofErr w:type="spellStart"/>
            <w:r w:rsidRPr="008202BA">
              <w:rPr>
                <w:lang w:val="ru-RU"/>
              </w:rPr>
              <w:t>kolize</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jednoznačně</w:t>
            </w:r>
            <w:proofErr w:type="spellEnd"/>
            <w:r w:rsidRPr="008202BA">
              <w:rPr>
                <w:lang w:val="ru-RU"/>
              </w:rPr>
              <w:t xml:space="preserve"> </w:t>
            </w:r>
            <w:proofErr w:type="spellStart"/>
            <w:r w:rsidRPr="008202BA">
              <w:rPr>
                <w:lang w:val="ru-RU"/>
              </w:rPr>
              <w:t>označena</w:t>
            </w:r>
            <w:proofErr w:type="spellEnd"/>
          </w:p>
        </w:tc>
        <w:tc>
          <w:tcPr>
            <w:tcW w:w="1825" w:type="dxa"/>
          </w:tcPr>
          <w:p w14:paraId="630E1D10" w14:textId="77777777" w:rsidR="008202BA" w:rsidRPr="008202BA" w:rsidRDefault="008202BA" w:rsidP="00245DFB">
            <w:pPr>
              <w:ind w:left="0" w:firstLine="0"/>
              <w:rPr>
                <w:lang w:val="ru-RU"/>
              </w:rPr>
            </w:pPr>
            <w:r w:rsidRPr="008202BA">
              <w:rPr>
                <w:lang w:val="ru-RU"/>
              </w:rPr>
              <w:t>PASS</w:t>
            </w:r>
          </w:p>
        </w:tc>
      </w:tr>
      <w:tr w:rsidR="008202BA" w:rsidRPr="008202BA" w14:paraId="7928D3BD" w14:textId="77777777" w:rsidTr="008202BA">
        <w:tc>
          <w:tcPr>
            <w:tcW w:w="1824" w:type="dxa"/>
          </w:tcPr>
          <w:p w14:paraId="0C69E816" w14:textId="77777777" w:rsidR="008202BA" w:rsidRPr="008202BA" w:rsidRDefault="008202BA" w:rsidP="00245DFB">
            <w:pPr>
              <w:ind w:left="0" w:firstLine="0"/>
              <w:rPr>
                <w:lang w:val="ru-RU"/>
              </w:rPr>
            </w:pPr>
            <w:r w:rsidRPr="008202BA">
              <w:rPr>
                <w:lang w:val="ru-RU"/>
              </w:rPr>
              <w:t>6</w:t>
            </w:r>
          </w:p>
        </w:tc>
        <w:tc>
          <w:tcPr>
            <w:tcW w:w="1824" w:type="dxa"/>
          </w:tcPr>
          <w:p w14:paraId="55F9516F" w14:textId="77777777" w:rsidR="008202BA" w:rsidRPr="008202BA" w:rsidRDefault="008202BA" w:rsidP="00245DFB">
            <w:pPr>
              <w:ind w:left="0" w:firstLine="0"/>
              <w:rPr>
                <w:lang w:val="ru-RU"/>
              </w:rPr>
            </w:pPr>
            <w:r w:rsidRPr="008202BA">
              <w:rPr>
                <w:lang w:val="ru-RU"/>
              </w:rPr>
              <w:t>Windows / Linux</w:t>
            </w:r>
          </w:p>
        </w:tc>
        <w:tc>
          <w:tcPr>
            <w:tcW w:w="1824" w:type="dxa"/>
          </w:tcPr>
          <w:p w14:paraId="58B5E710" w14:textId="77777777" w:rsidR="008202BA" w:rsidRPr="008202BA" w:rsidRDefault="008202BA" w:rsidP="00245DFB">
            <w:pPr>
              <w:ind w:left="0" w:firstLine="0"/>
              <w:rPr>
                <w:lang w:val="ru-RU"/>
              </w:rPr>
            </w:pPr>
            <w:proofErr w:type="spellStart"/>
            <w:r w:rsidRPr="008202BA">
              <w:rPr>
                <w:lang w:val="ru-RU"/>
              </w:rPr>
              <w:t>Neúplné</w:t>
            </w:r>
            <w:proofErr w:type="spellEnd"/>
            <w:r w:rsidRPr="008202BA">
              <w:rPr>
                <w:lang w:val="ru-RU"/>
              </w:rPr>
              <w:t xml:space="preserve"> </w:t>
            </w:r>
            <w:proofErr w:type="spellStart"/>
            <w:r w:rsidRPr="008202BA">
              <w:rPr>
                <w:lang w:val="ru-RU"/>
              </w:rPr>
              <w:t>týdny</w:t>
            </w:r>
            <w:proofErr w:type="spellEnd"/>
            <w:r w:rsidRPr="008202BA">
              <w:rPr>
                <w:lang w:val="ru-RU"/>
              </w:rPr>
              <w:t xml:space="preserve"> a </w:t>
            </w:r>
            <w:proofErr w:type="spellStart"/>
            <w:r w:rsidRPr="008202BA">
              <w:rPr>
                <w:lang w:val="ru-RU"/>
              </w:rPr>
              <w:t>státní</w:t>
            </w:r>
            <w:proofErr w:type="spellEnd"/>
            <w:r w:rsidRPr="008202BA">
              <w:rPr>
                <w:lang w:val="ru-RU"/>
              </w:rPr>
              <w:t xml:space="preserve"> </w:t>
            </w:r>
            <w:proofErr w:type="spellStart"/>
            <w:r w:rsidRPr="008202BA">
              <w:rPr>
                <w:lang w:val="ru-RU"/>
              </w:rPr>
              <w:t>svátky</w:t>
            </w:r>
            <w:proofErr w:type="spellEnd"/>
          </w:p>
        </w:tc>
        <w:tc>
          <w:tcPr>
            <w:tcW w:w="1824" w:type="dxa"/>
          </w:tcPr>
          <w:p w14:paraId="556E458D" w14:textId="77777777" w:rsidR="008202BA" w:rsidRPr="008202BA" w:rsidRDefault="008202BA" w:rsidP="00245DFB">
            <w:pPr>
              <w:ind w:left="0" w:firstLine="0"/>
              <w:rPr>
                <w:lang w:val="ru-RU"/>
              </w:rPr>
            </w:pPr>
            <w:proofErr w:type="spellStart"/>
            <w:r w:rsidRPr="008202BA">
              <w:rPr>
                <w:lang w:val="ru-RU"/>
              </w:rPr>
              <w:t>Týdenní</w:t>
            </w:r>
            <w:proofErr w:type="spellEnd"/>
            <w:r w:rsidRPr="008202BA">
              <w:rPr>
                <w:lang w:val="ru-RU"/>
              </w:rPr>
              <w:t xml:space="preserve"> </w:t>
            </w:r>
            <w:proofErr w:type="spellStart"/>
            <w:r w:rsidRPr="008202BA">
              <w:rPr>
                <w:lang w:val="ru-RU"/>
              </w:rPr>
              <w:t>fond</w:t>
            </w:r>
            <w:proofErr w:type="spellEnd"/>
            <w:r w:rsidRPr="008202BA">
              <w:rPr>
                <w:lang w:val="ru-RU"/>
              </w:rPr>
              <w:t xml:space="preserve"> </w:t>
            </w:r>
            <w:proofErr w:type="spellStart"/>
            <w:r w:rsidRPr="008202BA">
              <w:rPr>
                <w:lang w:val="ru-RU"/>
              </w:rPr>
              <w:t>odpovídá</w:t>
            </w:r>
            <w:proofErr w:type="spellEnd"/>
            <w:r w:rsidRPr="008202BA">
              <w:rPr>
                <w:lang w:val="ru-RU"/>
              </w:rPr>
              <w:t xml:space="preserve"> </w:t>
            </w:r>
            <w:proofErr w:type="spellStart"/>
            <w:r w:rsidRPr="008202BA">
              <w:rPr>
                <w:lang w:val="ru-RU"/>
              </w:rPr>
              <w:t>počtu</w:t>
            </w:r>
            <w:proofErr w:type="spellEnd"/>
            <w:r w:rsidRPr="008202BA">
              <w:rPr>
                <w:lang w:val="ru-RU"/>
              </w:rPr>
              <w:t xml:space="preserve"> </w:t>
            </w:r>
            <w:proofErr w:type="spellStart"/>
            <w:r w:rsidRPr="008202BA">
              <w:rPr>
                <w:lang w:val="ru-RU"/>
              </w:rPr>
              <w:t>pracovních</w:t>
            </w:r>
            <w:proofErr w:type="spellEnd"/>
            <w:r w:rsidRPr="008202BA">
              <w:rPr>
                <w:lang w:val="ru-RU"/>
              </w:rPr>
              <w:t xml:space="preserve"> </w:t>
            </w:r>
            <w:proofErr w:type="spellStart"/>
            <w:r w:rsidRPr="008202BA">
              <w:rPr>
                <w:lang w:val="ru-RU"/>
              </w:rPr>
              <w:t>dnů</w:t>
            </w:r>
            <w:proofErr w:type="spellEnd"/>
            <w:r w:rsidRPr="008202BA">
              <w:rPr>
                <w:lang w:val="ru-RU"/>
              </w:rPr>
              <w:t xml:space="preserve"> a </w:t>
            </w:r>
            <w:proofErr w:type="spellStart"/>
            <w:r w:rsidRPr="008202BA">
              <w:rPr>
                <w:lang w:val="ru-RU"/>
              </w:rPr>
              <w:t>svátky</w:t>
            </w:r>
            <w:proofErr w:type="spellEnd"/>
            <w:r w:rsidRPr="008202BA">
              <w:rPr>
                <w:lang w:val="ru-RU"/>
              </w:rPr>
              <w:t xml:space="preserve"> </w:t>
            </w:r>
            <w:proofErr w:type="spellStart"/>
            <w:r w:rsidRPr="008202BA">
              <w:rPr>
                <w:lang w:val="ru-RU"/>
              </w:rPr>
              <w:t>snižují</w:t>
            </w:r>
            <w:proofErr w:type="spellEnd"/>
            <w:r w:rsidRPr="008202BA">
              <w:rPr>
                <w:lang w:val="ru-RU"/>
              </w:rPr>
              <w:t xml:space="preserve"> </w:t>
            </w:r>
            <w:proofErr w:type="spellStart"/>
            <w:r w:rsidRPr="008202BA">
              <w:rPr>
                <w:lang w:val="ru-RU"/>
              </w:rPr>
              <w:lastRenderedPageBreak/>
              <w:t>požadovaný</w:t>
            </w:r>
            <w:proofErr w:type="spellEnd"/>
            <w:r w:rsidRPr="008202BA">
              <w:rPr>
                <w:lang w:val="ru-RU"/>
              </w:rPr>
              <w:t xml:space="preserve"> </w:t>
            </w:r>
            <w:proofErr w:type="spellStart"/>
            <w:r w:rsidRPr="008202BA">
              <w:rPr>
                <w:lang w:val="ru-RU"/>
              </w:rPr>
              <w:t>fond</w:t>
            </w:r>
            <w:proofErr w:type="spellEnd"/>
          </w:p>
        </w:tc>
        <w:tc>
          <w:tcPr>
            <w:tcW w:w="1825" w:type="dxa"/>
          </w:tcPr>
          <w:p w14:paraId="026F0BEA" w14:textId="77777777" w:rsidR="008202BA" w:rsidRPr="008202BA" w:rsidRDefault="008202BA" w:rsidP="00245DFB">
            <w:pPr>
              <w:ind w:left="0" w:firstLine="0"/>
              <w:rPr>
                <w:lang w:val="ru-RU"/>
              </w:rPr>
            </w:pPr>
            <w:r w:rsidRPr="008202BA">
              <w:rPr>
                <w:lang w:val="ru-RU"/>
              </w:rPr>
              <w:lastRenderedPageBreak/>
              <w:t>PASS</w:t>
            </w:r>
          </w:p>
        </w:tc>
      </w:tr>
      <w:tr w:rsidR="008202BA" w:rsidRPr="008202BA" w14:paraId="46880727" w14:textId="77777777" w:rsidTr="008202BA">
        <w:tc>
          <w:tcPr>
            <w:tcW w:w="1824" w:type="dxa"/>
          </w:tcPr>
          <w:p w14:paraId="2E5001A9" w14:textId="77777777" w:rsidR="008202BA" w:rsidRPr="008202BA" w:rsidRDefault="008202BA" w:rsidP="00245DFB">
            <w:pPr>
              <w:ind w:left="0" w:firstLine="0"/>
              <w:rPr>
                <w:lang w:val="ru-RU"/>
              </w:rPr>
            </w:pPr>
            <w:r w:rsidRPr="008202BA">
              <w:rPr>
                <w:lang w:val="ru-RU"/>
              </w:rPr>
              <w:t>7</w:t>
            </w:r>
          </w:p>
        </w:tc>
        <w:tc>
          <w:tcPr>
            <w:tcW w:w="1824" w:type="dxa"/>
          </w:tcPr>
          <w:p w14:paraId="4E5C6E82" w14:textId="77777777" w:rsidR="008202BA" w:rsidRPr="008202BA" w:rsidRDefault="008202BA" w:rsidP="00245DFB">
            <w:pPr>
              <w:ind w:left="0" w:firstLine="0"/>
              <w:rPr>
                <w:lang w:val="ru-RU"/>
              </w:rPr>
            </w:pPr>
            <w:r w:rsidRPr="008202BA">
              <w:rPr>
                <w:lang w:val="ru-RU"/>
              </w:rPr>
              <w:t>Windows / Linux</w:t>
            </w:r>
          </w:p>
        </w:tc>
        <w:tc>
          <w:tcPr>
            <w:tcW w:w="1824" w:type="dxa"/>
          </w:tcPr>
          <w:p w14:paraId="4B086152" w14:textId="77777777" w:rsidR="008202BA" w:rsidRPr="008202BA" w:rsidRDefault="008202BA" w:rsidP="00245DFB">
            <w:pPr>
              <w:ind w:left="0" w:firstLine="0"/>
              <w:rPr>
                <w:lang w:val="ru-RU"/>
              </w:rPr>
            </w:pPr>
            <w:proofErr w:type="spellStart"/>
            <w:r w:rsidRPr="008202BA">
              <w:rPr>
                <w:lang w:val="ru-RU"/>
              </w:rPr>
              <w:t>Vyrovnání</w:t>
            </w:r>
            <w:proofErr w:type="spellEnd"/>
            <w:r w:rsidRPr="008202BA">
              <w:rPr>
                <w:lang w:val="ru-RU"/>
              </w:rPr>
              <w:t xml:space="preserve"> </w:t>
            </w:r>
            <w:proofErr w:type="spellStart"/>
            <w:r w:rsidRPr="008202BA">
              <w:rPr>
                <w:lang w:val="ru-RU"/>
              </w:rPr>
              <w:t>mezi</w:t>
            </w:r>
            <w:proofErr w:type="spellEnd"/>
            <w:r w:rsidRPr="008202BA">
              <w:rPr>
                <w:lang w:val="ru-RU"/>
              </w:rPr>
              <w:t xml:space="preserve"> </w:t>
            </w:r>
            <w:proofErr w:type="spellStart"/>
            <w:r w:rsidRPr="008202BA">
              <w:rPr>
                <w:lang w:val="ru-RU"/>
              </w:rPr>
              <w:t>prvním</w:t>
            </w:r>
            <w:proofErr w:type="spellEnd"/>
            <w:r w:rsidRPr="008202BA">
              <w:rPr>
                <w:lang w:val="ru-RU"/>
              </w:rPr>
              <w:t xml:space="preserve"> a </w:t>
            </w:r>
            <w:proofErr w:type="spellStart"/>
            <w:r w:rsidRPr="008202BA">
              <w:rPr>
                <w:lang w:val="ru-RU"/>
              </w:rPr>
              <w:t>posledním</w:t>
            </w:r>
            <w:proofErr w:type="spellEnd"/>
            <w:r w:rsidRPr="008202BA">
              <w:rPr>
                <w:lang w:val="ru-RU"/>
              </w:rPr>
              <w:t xml:space="preserve"> </w:t>
            </w:r>
            <w:proofErr w:type="spellStart"/>
            <w:r w:rsidRPr="008202BA">
              <w:rPr>
                <w:lang w:val="ru-RU"/>
              </w:rPr>
              <w:t>neúplným</w:t>
            </w:r>
            <w:proofErr w:type="spellEnd"/>
            <w:r w:rsidRPr="008202BA">
              <w:rPr>
                <w:lang w:val="ru-RU"/>
              </w:rPr>
              <w:t xml:space="preserve"> </w:t>
            </w:r>
            <w:proofErr w:type="spellStart"/>
            <w:r w:rsidRPr="008202BA">
              <w:rPr>
                <w:lang w:val="ru-RU"/>
              </w:rPr>
              <w:t>týdnem</w:t>
            </w:r>
            <w:proofErr w:type="spellEnd"/>
          </w:p>
        </w:tc>
        <w:tc>
          <w:tcPr>
            <w:tcW w:w="1824" w:type="dxa"/>
          </w:tcPr>
          <w:p w14:paraId="1B8A5671" w14:textId="77777777" w:rsidR="008202BA" w:rsidRPr="008202BA" w:rsidRDefault="008202BA" w:rsidP="00245DFB">
            <w:pPr>
              <w:ind w:left="0" w:firstLine="0"/>
              <w:rPr>
                <w:lang w:val="ru-RU"/>
              </w:rPr>
            </w:pPr>
            <w:proofErr w:type="spellStart"/>
            <w:r w:rsidRPr="008202BA">
              <w:rPr>
                <w:lang w:val="ru-RU"/>
              </w:rPr>
              <w:t>Hodiny</w:t>
            </w:r>
            <w:proofErr w:type="spellEnd"/>
            <w:r w:rsidRPr="008202BA">
              <w:rPr>
                <w:lang w:val="ru-RU"/>
              </w:rPr>
              <w:t xml:space="preserve"> </w:t>
            </w:r>
            <w:proofErr w:type="spellStart"/>
            <w:r w:rsidRPr="008202BA">
              <w:rPr>
                <w:lang w:val="ru-RU"/>
              </w:rPr>
              <w:t>jsou</w:t>
            </w:r>
            <w:proofErr w:type="spellEnd"/>
            <w:r w:rsidRPr="008202BA">
              <w:rPr>
                <w:lang w:val="ru-RU"/>
              </w:rPr>
              <w:t xml:space="preserve"> </w:t>
            </w:r>
            <w:proofErr w:type="spellStart"/>
            <w:r w:rsidRPr="008202BA">
              <w:rPr>
                <w:lang w:val="ru-RU"/>
              </w:rPr>
              <w:t>správně</w:t>
            </w:r>
            <w:proofErr w:type="spellEnd"/>
            <w:r w:rsidRPr="008202BA">
              <w:rPr>
                <w:lang w:val="ru-RU"/>
              </w:rPr>
              <w:t xml:space="preserve"> </w:t>
            </w:r>
            <w:proofErr w:type="spellStart"/>
            <w:r w:rsidRPr="008202BA">
              <w:rPr>
                <w:lang w:val="ru-RU"/>
              </w:rPr>
              <w:t>dorovnány</w:t>
            </w:r>
            <w:proofErr w:type="spellEnd"/>
            <w:r w:rsidRPr="008202BA">
              <w:rPr>
                <w:lang w:val="ru-RU"/>
              </w:rPr>
              <w:t xml:space="preserve"> </w:t>
            </w:r>
            <w:proofErr w:type="spellStart"/>
            <w:r w:rsidRPr="008202BA">
              <w:rPr>
                <w:lang w:val="ru-RU"/>
              </w:rPr>
              <w:t>bez</w:t>
            </w:r>
            <w:proofErr w:type="spellEnd"/>
            <w:r w:rsidRPr="008202BA">
              <w:rPr>
                <w:lang w:val="ru-RU"/>
              </w:rPr>
              <w:t xml:space="preserve"> </w:t>
            </w:r>
            <w:proofErr w:type="spellStart"/>
            <w:r w:rsidRPr="008202BA">
              <w:rPr>
                <w:lang w:val="ru-RU"/>
              </w:rPr>
              <w:t>zásahu</w:t>
            </w:r>
            <w:proofErr w:type="spellEnd"/>
            <w:r w:rsidRPr="008202BA">
              <w:rPr>
                <w:lang w:val="ru-RU"/>
              </w:rPr>
              <w:t xml:space="preserve"> </w:t>
            </w:r>
            <w:proofErr w:type="spellStart"/>
            <w:r w:rsidRPr="008202BA">
              <w:rPr>
                <w:lang w:val="ru-RU"/>
              </w:rPr>
              <w:t>do</w:t>
            </w:r>
            <w:proofErr w:type="spellEnd"/>
            <w:r w:rsidRPr="008202BA">
              <w:rPr>
                <w:lang w:val="ru-RU"/>
              </w:rPr>
              <w:t xml:space="preserve"> </w:t>
            </w:r>
            <w:proofErr w:type="spellStart"/>
            <w:r w:rsidRPr="008202BA">
              <w:rPr>
                <w:lang w:val="ru-RU"/>
              </w:rPr>
              <w:t>plných</w:t>
            </w:r>
            <w:proofErr w:type="spellEnd"/>
            <w:r w:rsidRPr="008202BA">
              <w:rPr>
                <w:lang w:val="ru-RU"/>
              </w:rPr>
              <w:t xml:space="preserve"> </w:t>
            </w:r>
            <w:proofErr w:type="spellStart"/>
            <w:r w:rsidRPr="008202BA">
              <w:rPr>
                <w:lang w:val="ru-RU"/>
              </w:rPr>
              <w:t>týdnů</w:t>
            </w:r>
            <w:proofErr w:type="spellEnd"/>
          </w:p>
        </w:tc>
        <w:tc>
          <w:tcPr>
            <w:tcW w:w="1825" w:type="dxa"/>
          </w:tcPr>
          <w:p w14:paraId="2522E3C0" w14:textId="77777777" w:rsidR="008202BA" w:rsidRPr="008202BA" w:rsidRDefault="008202BA" w:rsidP="00245DFB">
            <w:pPr>
              <w:ind w:left="0" w:firstLine="0"/>
              <w:rPr>
                <w:lang w:val="ru-RU"/>
              </w:rPr>
            </w:pPr>
            <w:r w:rsidRPr="008202BA">
              <w:rPr>
                <w:lang w:val="ru-RU"/>
              </w:rPr>
              <w:t>PASS</w:t>
            </w:r>
          </w:p>
        </w:tc>
      </w:tr>
      <w:tr w:rsidR="008202BA" w:rsidRPr="008202BA" w14:paraId="2A849D61" w14:textId="77777777" w:rsidTr="008202BA">
        <w:tc>
          <w:tcPr>
            <w:tcW w:w="1824" w:type="dxa"/>
          </w:tcPr>
          <w:p w14:paraId="6B874B2B" w14:textId="77777777" w:rsidR="008202BA" w:rsidRPr="008202BA" w:rsidRDefault="008202BA" w:rsidP="00245DFB">
            <w:pPr>
              <w:ind w:left="0" w:firstLine="0"/>
              <w:rPr>
                <w:lang w:val="ru-RU"/>
              </w:rPr>
            </w:pPr>
            <w:r w:rsidRPr="008202BA">
              <w:rPr>
                <w:lang w:val="ru-RU"/>
              </w:rPr>
              <w:t>8</w:t>
            </w:r>
          </w:p>
        </w:tc>
        <w:tc>
          <w:tcPr>
            <w:tcW w:w="1824" w:type="dxa"/>
          </w:tcPr>
          <w:p w14:paraId="405B8EF5" w14:textId="77777777" w:rsidR="008202BA" w:rsidRPr="008202BA" w:rsidRDefault="008202BA" w:rsidP="00245DFB">
            <w:pPr>
              <w:ind w:left="0" w:firstLine="0"/>
              <w:rPr>
                <w:lang w:val="ru-RU"/>
              </w:rPr>
            </w:pPr>
            <w:r w:rsidRPr="008202BA">
              <w:rPr>
                <w:lang w:val="ru-RU"/>
              </w:rPr>
              <w:t>Windows / Linux</w:t>
            </w:r>
          </w:p>
        </w:tc>
        <w:tc>
          <w:tcPr>
            <w:tcW w:w="1824" w:type="dxa"/>
          </w:tcPr>
          <w:p w14:paraId="13881ADC" w14:textId="77777777" w:rsidR="008202BA" w:rsidRPr="008202BA" w:rsidRDefault="008202BA" w:rsidP="00245DFB">
            <w:pPr>
              <w:ind w:left="0" w:firstLine="0"/>
              <w:rPr>
                <w:lang w:val="ru-RU"/>
              </w:rPr>
            </w:pPr>
            <w:proofErr w:type="spellStart"/>
            <w:r w:rsidRPr="008202BA">
              <w:rPr>
                <w:lang w:val="ru-RU"/>
              </w:rPr>
              <w:t>Služební</w:t>
            </w:r>
            <w:proofErr w:type="spellEnd"/>
            <w:r w:rsidRPr="008202BA">
              <w:rPr>
                <w:lang w:val="ru-RU"/>
              </w:rPr>
              <w:t xml:space="preserve"> </w:t>
            </w:r>
            <w:proofErr w:type="spellStart"/>
            <w:r w:rsidRPr="008202BA">
              <w:rPr>
                <w:lang w:val="ru-RU"/>
              </w:rPr>
              <w:t>cesta</w:t>
            </w:r>
            <w:proofErr w:type="spellEnd"/>
            <w:r w:rsidRPr="008202BA">
              <w:rPr>
                <w:lang w:val="ru-RU"/>
              </w:rPr>
              <w:t xml:space="preserve"> a </w:t>
            </w:r>
            <w:proofErr w:type="spellStart"/>
            <w:r w:rsidRPr="008202BA">
              <w:rPr>
                <w:lang w:val="ru-RU"/>
              </w:rPr>
              <w:t>výuka</w:t>
            </w:r>
            <w:proofErr w:type="spellEnd"/>
            <w:r w:rsidRPr="008202BA">
              <w:rPr>
                <w:lang w:val="ru-RU"/>
              </w:rPr>
              <w:t xml:space="preserve"> v </w:t>
            </w:r>
            <w:proofErr w:type="spellStart"/>
            <w:r w:rsidRPr="008202BA">
              <w:rPr>
                <w:lang w:val="ru-RU"/>
              </w:rPr>
              <w:t>jednom</w:t>
            </w:r>
            <w:proofErr w:type="spellEnd"/>
            <w:r w:rsidRPr="008202BA">
              <w:rPr>
                <w:lang w:val="ru-RU"/>
              </w:rPr>
              <w:t xml:space="preserve"> </w:t>
            </w:r>
            <w:proofErr w:type="spellStart"/>
            <w:r w:rsidRPr="008202BA">
              <w:rPr>
                <w:lang w:val="ru-RU"/>
              </w:rPr>
              <w:t>dni</w:t>
            </w:r>
            <w:proofErr w:type="spellEnd"/>
          </w:p>
        </w:tc>
        <w:tc>
          <w:tcPr>
            <w:tcW w:w="1824" w:type="dxa"/>
          </w:tcPr>
          <w:p w14:paraId="677B12D5" w14:textId="77777777" w:rsidR="008202BA" w:rsidRPr="008202BA" w:rsidRDefault="008202BA" w:rsidP="00245DFB">
            <w:pPr>
              <w:ind w:left="0" w:firstLine="0"/>
              <w:rPr>
                <w:lang w:val="ru-RU"/>
              </w:rPr>
            </w:pPr>
            <w:proofErr w:type="spellStart"/>
            <w:r w:rsidRPr="008202BA">
              <w:rPr>
                <w:lang w:val="ru-RU"/>
              </w:rPr>
              <w:t>Služební</w:t>
            </w:r>
            <w:proofErr w:type="spellEnd"/>
            <w:r w:rsidRPr="008202BA">
              <w:rPr>
                <w:lang w:val="ru-RU"/>
              </w:rPr>
              <w:t xml:space="preserve"> </w:t>
            </w:r>
            <w:proofErr w:type="spellStart"/>
            <w:r w:rsidRPr="008202BA">
              <w:rPr>
                <w:lang w:val="ru-RU"/>
              </w:rPr>
              <w:t>cesta</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správně</w:t>
            </w:r>
            <w:proofErr w:type="spellEnd"/>
            <w:r w:rsidRPr="008202BA">
              <w:rPr>
                <w:lang w:val="ru-RU"/>
              </w:rPr>
              <w:t xml:space="preserve"> </w:t>
            </w:r>
            <w:proofErr w:type="spellStart"/>
            <w:r w:rsidRPr="008202BA">
              <w:rPr>
                <w:lang w:val="ru-RU"/>
              </w:rPr>
              <w:t>započtena</w:t>
            </w:r>
            <w:proofErr w:type="spellEnd"/>
            <w:r w:rsidRPr="008202BA">
              <w:rPr>
                <w:lang w:val="ru-RU"/>
              </w:rPr>
              <w:t xml:space="preserve"> </w:t>
            </w:r>
            <w:proofErr w:type="spellStart"/>
            <w:r w:rsidRPr="008202BA">
              <w:rPr>
                <w:lang w:val="ru-RU"/>
              </w:rPr>
              <w:t>jako</w:t>
            </w:r>
            <w:proofErr w:type="spellEnd"/>
            <w:r w:rsidRPr="008202BA">
              <w:rPr>
                <w:lang w:val="ru-RU"/>
              </w:rPr>
              <w:t xml:space="preserve"> </w:t>
            </w:r>
            <w:proofErr w:type="spellStart"/>
            <w:r w:rsidRPr="008202BA">
              <w:rPr>
                <w:lang w:val="ru-RU"/>
              </w:rPr>
              <w:t>práce</w:t>
            </w:r>
            <w:proofErr w:type="spellEnd"/>
            <w:r w:rsidRPr="008202BA">
              <w:rPr>
                <w:lang w:val="ru-RU"/>
              </w:rPr>
              <w:t xml:space="preserve"> a </w:t>
            </w:r>
            <w:proofErr w:type="spellStart"/>
            <w:r w:rsidRPr="008202BA">
              <w:rPr>
                <w:lang w:val="ru-RU"/>
              </w:rPr>
              <w:t>překryv</w:t>
            </w:r>
            <w:proofErr w:type="spellEnd"/>
            <w:r w:rsidRPr="008202BA">
              <w:rPr>
                <w:lang w:val="ru-RU"/>
              </w:rPr>
              <w:t xml:space="preserve"> </w:t>
            </w:r>
            <w:proofErr w:type="spellStart"/>
            <w:r w:rsidRPr="008202BA">
              <w:rPr>
                <w:lang w:val="ru-RU"/>
              </w:rPr>
              <w:t>se</w:t>
            </w:r>
            <w:proofErr w:type="spellEnd"/>
            <w:r w:rsidRPr="008202BA">
              <w:rPr>
                <w:lang w:val="ru-RU"/>
              </w:rPr>
              <w:t xml:space="preserve"> </w:t>
            </w:r>
            <w:proofErr w:type="spellStart"/>
            <w:r w:rsidRPr="008202BA">
              <w:rPr>
                <w:lang w:val="ru-RU"/>
              </w:rPr>
              <w:t>nezdvojuje</w:t>
            </w:r>
            <w:proofErr w:type="spellEnd"/>
          </w:p>
        </w:tc>
        <w:tc>
          <w:tcPr>
            <w:tcW w:w="1825" w:type="dxa"/>
          </w:tcPr>
          <w:p w14:paraId="778E55F5" w14:textId="77777777" w:rsidR="008202BA" w:rsidRPr="008202BA" w:rsidRDefault="008202BA" w:rsidP="00245DFB">
            <w:pPr>
              <w:ind w:left="0" w:firstLine="0"/>
              <w:rPr>
                <w:lang w:val="ru-RU"/>
              </w:rPr>
            </w:pPr>
            <w:r w:rsidRPr="008202BA">
              <w:rPr>
                <w:lang w:val="ru-RU"/>
              </w:rPr>
              <w:t>PASS</w:t>
            </w:r>
          </w:p>
        </w:tc>
      </w:tr>
      <w:tr w:rsidR="008202BA" w:rsidRPr="008202BA" w14:paraId="78D829F7" w14:textId="77777777" w:rsidTr="008202BA">
        <w:tc>
          <w:tcPr>
            <w:tcW w:w="1824" w:type="dxa"/>
          </w:tcPr>
          <w:p w14:paraId="3C965201" w14:textId="77777777" w:rsidR="008202BA" w:rsidRPr="008202BA" w:rsidRDefault="008202BA" w:rsidP="00245DFB">
            <w:pPr>
              <w:ind w:left="0" w:firstLine="0"/>
              <w:rPr>
                <w:lang w:val="ru-RU"/>
              </w:rPr>
            </w:pPr>
            <w:r w:rsidRPr="008202BA">
              <w:rPr>
                <w:lang w:val="ru-RU"/>
              </w:rPr>
              <w:t>9</w:t>
            </w:r>
          </w:p>
        </w:tc>
        <w:tc>
          <w:tcPr>
            <w:tcW w:w="1824" w:type="dxa"/>
          </w:tcPr>
          <w:p w14:paraId="6DD4B9F1" w14:textId="77777777" w:rsidR="008202BA" w:rsidRPr="008202BA" w:rsidRDefault="008202BA" w:rsidP="00245DFB">
            <w:pPr>
              <w:ind w:left="0" w:firstLine="0"/>
              <w:rPr>
                <w:lang w:val="ru-RU"/>
              </w:rPr>
            </w:pPr>
            <w:r w:rsidRPr="008202BA">
              <w:rPr>
                <w:lang w:val="ru-RU"/>
              </w:rPr>
              <w:t>Windows / Linux</w:t>
            </w:r>
          </w:p>
        </w:tc>
        <w:tc>
          <w:tcPr>
            <w:tcW w:w="1824" w:type="dxa"/>
          </w:tcPr>
          <w:p w14:paraId="14EE3AA1" w14:textId="77777777" w:rsidR="008202BA" w:rsidRPr="008202BA" w:rsidRDefault="008202BA" w:rsidP="00245DFB">
            <w:pPr>
              <w:ind w:left="0" w:firstLine="0"/>
              <w:rPr>
                <w:lang w:val="ru-RU"/>
              </w:rPr>
            </w:pPr>
            <w:proofErr w:type="spellStart"/>
            <w:r w:rsidRPr="008202BA">
              <w:rPr>
                <w:lang w:val="ru-RU"/>
              </w:rPr>
              <w:t>Krátká</w:t>
            </w:r>
            <w:proofErr w:type="spellEnd"/>
            <w:r w:rsidRPr="008202BA">
              <w:rPr>
                <w:lang w:val="ru-RU"/>
              </w:rPr>
              <w:t xml:space="preserve"> </w:t>
            </w:r>
            <w:proofErr w:type="spellStart"/>
            <w:r w:rsidRPr="008202BA">
              <w:rPr>
                <w:lang w:val="ru-RU"/>
              </w:rPr>
              <w:t>nepřítomnost</w:t>
            </w:r>
            <w:proofErr w:type="spellEnd"/>
            <w:r w:rsidRPr="008202BA">
              <w:rPr>
                <w:lang w:val="ru-RU"/>
              </w:rPr>
              <w:t xml:space="preserve"> </w:t>
            </w:r>
            <w:proofErr w:type="spellStart"/>
            <w:r w:rsidRPr="008202BA">
              <w:rPr>
                <w:lang w:val="ru-RU"/>
              </w:rPr>
              <w:t>přes</w:t>
            </w:r>
            <w:proofErr w:type="spellEnd"/>
            <w:r w:rsidRPr="008202BA">
              <w:rPr>
                <w:lang w:val="ru-RU"/>
              </w:rPr>
              <w:t xml:space="preserve"> </w:t>
            </w:r>
            <w:proofErr w:type="spellStart"/>
            <w:r w:rsidRPr="008202BA">
              <w:rPr>
                <w:lang w:val="ru-RU"/>
              </w:rPr>
              <w:t>výuku</w:t>
            </w:r>
            <w:proofErr w:type="spellEnd"/>
          </w:p>
        </w:tc>
        <w:tc>
          <w:tcPr>
            <w:tcW w:w="1824" w:type="dxa"/>
          </w:tcPr>
          <w:p w14:paraId="124BF182" w14:textId="77777777" w:rsidR="008202BA" w:rsidRPr="008202BA" w:rsidRDefault="008202BA" w:rsidP="00245DFB">
            <w:pPr>
              <w:ind w:left="0" w:firstLine="0"/>
              <w:rPr>
                <w:lang w:val="ru-RU"/>
              </w:rPr>
            </w:pPr>
            <w:proofErr w:type="spellStart"/>
            <w:r w:rsidRPr="008202BA">
              <w:rPr>
                <w:lang w:val="ru-RU"/>
              </w:rPr>
              <w:t>Nepřítomnost</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správně</w:t>
            </w:r>
            <w:proofErr w:type="spellEnd"/>
            <w:r w:rsidRPr="008202BA">
              <w:rPr>
                <w:lang w:val="ru-RU"/>
              </w:rPr>
              <w:t xml:space="preserve"> </w:t>
            </w:r>
            <w:proofErr w:type="spellStart"/>
            <w:r w:rsidRPr="008202BA">
              <w:rPr>
                <w:lang w:val="ru-RU"/>
              </w:rPr>
              <w:t>evidována</w:t>
            </w:r>
            <w:proofErr w:type="spellEnd"/>
            <w:r w:rsidRPr="008202BA">
              <w:rPr>
                <w:lang w:val="ru-RU"/>
              </w:rPr>
              <w:t xml:space="preserve"> a </w:t>
            </w:r>
            <w:proofErr w:type="spellStart"/>
            <w:r w:rsidRPr="008202BA">
              <w:rPr>
                <w:lang w:val="ru-RU"/>
              </w:rPr>
              <w:t>součty</w:t>
            </w:r>
            <w:proofErr w:type="spellEnd"/>
            <w:r w:rsidRPr="008202BA">
              <w:rPr>
                <w:lang w:val="ru-RU"/>
              </w:rPr>
              <w:t xml:space="preserve"> </w:t>
            </w:r>
            <w:proofErr w:type="spellStart"/>
            <w:r w:rsidRPr="008202BA">
              <w:rPr>
                <w:lang w:val="ru-RU"/>
              </w:rPr>
              <w:t>zůstávají</w:t>
            </w:r>
            <w:proofErr w:type="spellEnd"/>
            <w:r w:rsidRPr="008202BA">
              <w:rPr>
                <w:lang w:val="ru-RU"/>
              </w:rPr>
              <w:t xml:space="preserve"> </w:t>
            </w:r>
            <w:proofErr w:type="spellStart"/>
            <w:r w:rsidRPr="008202BA">
              <w:rPr>
                <w:lang w:val="ru-RU"/>
              </w:rPr>
              <w:t>korektní</w:t>
            </w:r>
            <w:proofErr w:type="spellEnd"/>
          </w:p>
        </w:tc>
        <w:tc>
          <w:tcPr>
            <w:tcW w:w="1825" w:type="dxa"/>
          </w:tcPr>
          <w:p w14:paraId="067CB27D" w14:textId="77777777" w:rsidR="008202BA" w:rsidRPr="008202BA" w:rsidRDefault="008202BA" w:rsidP="00245DFB">
            <w:pPr>
              <w:ind w:left="0" w:firstLine="0"/>
              <w:rPr>
                <w:lang w:val="ru-RU"/>
              </w:rPr>
            </w:pPr>
            <w:r w:rsidRPr="008202BA">
              <w:rPr>
                <w:lang w:val="ru-RU"/>
              </w:rPr>
              <w:t>PASS</w:t>
            </w:r>
          </w:p>
        </w:tc>
      </w:tr>
      <w:tr w:rsidR="008202BA" w:rsidRPr="008202BA" w14:paraId="675E8C26" w14:textId="77777777" w:rsidTr="008202BA">
        <w:tc>
          <w:tcPr>
            <w:tcW w:w="1824" w:type="dxa"/>
          </w:tcPr>
          <w:p w14:paraId="17CEF0A7" w14:textId="77777777" w:rsidR="008202BA" w:rsidRPr="008202BA" w:rsidRDefault="008202BA" w:rsidP="00245DFB">
            <w:pPr>
              <w:ind w:left="0" w:firstLine="0"/>
              <w:rPr>
                <w:lang w:val="ru-RU"/>
              </w:rPr>
            </w:pPr>
            <w:r w:rsidRPr="008202BA">
              <w:rPr>
                <w:lang w:val="ru-RU"/>
              </w:rPr>
              <w:t>10</w:t>
            </w:r>
          </w:p>
        </w:tc>
        <w:tc>
          <w:tcPr>
            <w:tcW w:w="1824" w:type="dxa"/>
          </w:tcPr>
          <w:p w14:paraId="78F2FD52" w14:textId="77777777" w:rsidR="008202BA" w:rsidRPr="008202BA" w:rsidRDefault="008202BA" w:rsidP="00245DFB">
            <w:pPr>
              <w:ind w:left="0" w:firstLine="0"/>
              <w:rPr>
                <w:lang w:val="ru-RU"/>
              </w:rPr>
            </w:pPr>
            <w:r w:rsidRPr="008202BA">
              <w:rPr>
                <w:lang w:val="ru-RU"/>
              </w:rPr>
              <w:t>Windows / Linux</w:t>
            </w:r>
          </w:p>
        </w:tc>
        <w:tc>
          <w:tcPr>
            <w:tcW w:w="1824" w:type="dxa"/>
          </w:tcPr>
          <w:p w14:paraId="1CED3E02" w14:textId="77777777" w:rsidR="008202BA" w:rsidRPr="008202BA" w:rsidRDefault="008202BA" w:rsidP="00245DFB">
            <w:pPr>
              <w:ind w:left="0" w:firstLine="0"/>
              <w:rPr>
                <w:lang w:val="ru-RU"/>
              </w:rPr>
            </w:pPr>
            <w:proofErr w:type="spellStart"/>
            <w:r w:rsidRPr="008202BA">
              <w:rPr>
                <w:lang w:val="ru-RU"/>
              </w:rPr>
              <w:t>Ruční</w:t>
            </w:r>
            <w:proofErr w:type="spellEnd"/>
            <w:r w:rsidRPr="008202BA">
              <w:rPr>
                <w:lang w:val="ru-RU"/>
              </w:rPr>
              <w:t xml:space="preserve"> </w:t>
            </w:r>
            <w:proofErr w:type="spellStart"/>
            <w:r w:rsidRPr="008202BA">
              <w:rPr>
                <w:lang w:val="ru-RU"/>
              </w:rPr>
              <w:t>editace</w:t>
            </w:r>
            <w:proofErr w:type="spellEnd"/>
            <w:r w:rsidRPr="008202BA">
              <w:rPr>
                <w:lang w:val="ru-RU"/>
              </w:rPr>
              <w:t xml:space="preserve"> a </w:t>
            </w:r>
            <w:proofErr w:type="spellStart"/>
            <w:r w:rsidRPr="008202BA">
              <w:rPr>
                <w:lang w:val="ru-RU"/>
              </w:rPr>
              <w:t>regenerace</w:t>
            </w:r>
            <w:proofErr w:type="spellEnd"/>
            <w:r w:rsidRPr="008202BA">
              <w:rPr>
                <w:lang w:val="ru-RU"/>
              </w:rPr>
              <w:t xml:space="preserve"> </w:t>
            </w:r>
            <w:proofErr w:type="spellStart"/>
            <w:r w:rsidRPr="008202BA">
              <w:rPr>
                <w:lang w:val="ru-RU"/>
              </w:rPr>
              <w:t>automatických</w:t>
            </w:r>
            <w:proofErr w:type="spellEnd"/>
            <w:r w:rsidRPr="008202BA">
              <w:rPr>
                <w:lang w:val="ru-RU"/>
              </w:rPr>
              <w:t xml:space="preserve"> </w:t>
            </w:r>
            <w:proofErr w:type="spellStart"/>
            <w:r w:rsidRPr="008202BA">
              <w:rPr>
                <w:lang w:val="ru-RU"/>
              </w:rPr>
              <w:t>bloků</w:t>
            </w:r>
            <w:proofErr w:type="spellEnd"/>
          </w:p>
        </w:tc>
        <w:tc>
          <w:tcPr>
            <w:tcW w:w="1824" w:type="dxa"/>
          </w:tcPr>
          <w:p w14:paraId="54709915" w14:textId="77777777" w:rsidR="008202BA" w:rsidRPr="008202BA" w:rsidRDefault="008202BA" w:rsidP="00245DFB">
            <w:pPr>
              <w:ind w:left="0" w:firstLine="0"/>
              <w:rPr>
                <w:lang w:val="ru-RU"/>
              </w:rPr>
            </w:pPr>
            <w:r w:rsidRPr="008202BA">
              <w:rPr>
                <w:lang w:val="ru-RU"/>
              </w:rPr>
              <w:t xml:space="preserve">Po </w:t>
            </w:r>
            <w:proofErr w:type="spellStart"/>
            <w:r w:rsidRPr="008202BA">
              <w:rPr>
                <w:lang w:val="ru-RU"/>
              </w:rPr>
              <w:t>zásahu</w:t>
            </w:r>
            <w:proofErr w:type="spellEnd"/>
            <w:r w:rsidRPr="008202BA">
              <w:rPr>
                <w:lang w:val="ru-RU"/>
              </w:rPr>
              <w:t xml:space="preserve"> </w:t>
            </w:r>
            <w:proofErr w:type="spellStart"/>
            <w:r w:rsidRPr="008202BA">
              <w:rPr>
                <w:lang w:val="ru-RU"/>
              </w:rPr>
              <w:t>uživatele</w:t>
            </w:r>
            <w:proofErr w:type="spellEnd"/>
            <w:r w:rsidRPr="008202BA">
              <w:rPr>
                <w:lang w:val="ru-RU"/>
              </w:rPr>
              <w:t xml:space="preserve"> </w:t>
            </w:r>
            <w:proofErr w:type="spellStart"/>
            <w:r w:rsidRPr="008202BA">
              <w:rPr>
                <w:lang w:val="ru-RU"/>
              </w:rPr>
              <w:t>dojde</w:t>
            </w:r>
            <w:proofErr w:type="spellEnd"/>
            <w:r w:rsidRPr="008202BA">
              <w:rPr>
                <w:lang w:val="ru-RU"/>
              </w:rPr>
              <w:t xml:space="preserve"> </w:t>
            </w:r>
            <w:proofErr w:type="spellStart"/>
            <w:r w:rsidRPr="008202BA">
              <w:rPr>
                <w:lang w:val="ru-RU"/>
              </w:rPr>
              <w:t>ke</w:t>
            </w:r>
            <w:proofErr w:type="spellEnd"/>
            <w:r w:rsidRPr="008202BA">
              <w:rPr>
                <w:lang w:val="ru-RU"/>
              </w:rPr>
              <w:t xml:space="preserve"> </w:t>
            </w:r>
            <w:proofErr w:type="spellStart"/>
            <w:r w:rsidRPr="008202BA">
              <w:rPr>
                <w:lang w:val="ru-RU"/>
              </w:rPr>
              <w:t>korektní</w:t>
            </w:r>
            <w:proofErr w:type="spellEnd"/>
            <w:r w:rsidRPr="008202BA">
              <w:rPr>
                <w:lang w:val="ru-RU"/>
              </w:rPr>
              <w:t xml:space="preserve"> </w:t>
            </w:r>
            <w:proofErr w:type="spellStart"/>
            <w:r w:rsidRPr="008202BA">
              <w:rPr>
                <w:lang w:val="ru-RU"/>
              </w:rPr>
              <w:t>regeneraci</w:t>
            </w:r>
            <w:proofErr w:type="spellEnd"/>
            <w:r w:rsidRPr="008202BA">
              <w:rPr>
                <w:lang w:val="ru-RU"/>
              </w:rPr>
              <w:t xml:space="preserve"> a </w:t>
            </w:r>
            <w:proofErr w:type="spellStart"/>
            <w:r w:rsidRPr="008202BA">
              <w:rPr>
                <w:lang w:val="ru-RU"/>
              </w:rPr>
              <w:t>zachování</w:t>
            </w:r>
            <w:proofErr w:type="spellEnd"/>
            <w:r w:rsidRPr="008202BA">
              <w:rPr>
                <w:lang w:val="ru-RU"/>
              </w:rPr>
              <w:t xml:space="preserve"> </w:t>
            </w:r>
            <w:proofErr w:type="spellStart"/>
            <w:r w:rsidRPr="008202BA">
              <w:rPr>
                <w:lang w:val="ru-RU"/>
              </w:rPr>
              <w:t>platných</w:t>
            </w:r>
            <w:proofErr w:type="spellEnd"/>
            <w:r w:rsidRPr="008202BA">
              <w:rPr>
                <w:lang w:val="ru-RU"/>
              </w:rPr>
              <w:t xml:space="preserve"> </w:t>
            </w:r>
            <w:proofErr w:type="spellStart"/>
            <w:r w:rsidRPr="008202BA">
              <w:rPr>
                <w:lang w:val="ru-RU"/>
              </w:rPr>
              <w:t>hran</w:t>
            </w:r>
            <w:proofErr w:type="spellEnd"/>
            <w:r w:rsidRPr="008202BA">
              <w:rPr>
                <w:lang w:val="ru-RU"/>
              </w:rPr>
              <w:t xml:space="preserve"> </w:t>
            </w:r>
            <w:proofErr w:type="spellStart"/>
            <w:r w:rsidRPr="008202BA">
              <w:rPr>
                <w:lang w:val="ru-RU"/>
              </w:rPr>
              <w:t>dne</w:t>
            </w:r>
            <w:proofErr w:type="spellEnd"/>
          </w:p>
        </w:tc>
        <w:tc>
          <w:tcPr>
            <w:tcW w:w="1825" w:type="dxa"/>
          </w:tcPr>
          <w:p w14:paraId="7EADA9F8" w14:textId="77777777" w:rsidR="008202BA" w:rsidRPr="008202BA" w:rsidRDefault="008202BA" w:rsidP="00245DFB">
            <w:pPr>
              <w:ind w:left="0" w:firstLine="0"/>
              <w:rPr>
                <w:lang w:val="ru-RU"/>
              </w:rPr>
            </w:pPr>
            <w:r w:rsidRPr="008202BA">
              <w:rPr>
                <w:lang w:val="ru-RU"/>
              </w:rPr>
              <w:t>PASS</w:t>
            </w:r>
          </w:p>
        </w:tc>
      </w:tr>
      <w:tr w:rsidR="008202BA" w:rsidRPr="008202BA" w14:paraId="31F78316" w14:textId="77777777" w:rsidTr="008202BA">
        <w:tc>
          <w:tcPr>
            <w:tcW w:w="1824" w:type="dxa"/>
          </w:tcPr>
          <w:p w14:paraId="31336DCA" w14:textId="77777777" w:rsidR="008202BA" w:rsidRPr="008202BA" w:rsidRDefault="008202BA" w:rsidP="00245DFB">
            <w:pPr>
              <w:ind w:left="0" w:firstLine="0"/>
              <w:rPr>
                <w:lang w:val="ru-RU"/>
              </w:rPr>
            </w:pPr>
            <w:r w:rsidRPr="008202BA">
              <w:rPr>
                <w:lang w:val="ru-RU"/>
              </w:rPr>
              <w:t>11</w:t>
            </w:r>
          </w:p>
        </w:tc>
        <w:tc>
          <w:tcPr>
            <w:tcW w:w="1824" w:type="dxa"/>
          </w:tcPr>
          <w:p w14:paraId="1D07AC03" w14:textId="77777777" w:rsidR="008202BA" w:rsidRPr="008202BA" w:rsidRDefault="008202BA" w:rsidP="00245DFB">
            <w:pPr>
              <w:ind w:left="0" w:firstLine="0"/>
              <w:rPr>
                <w:lang w:val="ru-RU"/>
              </w:rPr>
            </w:pPr>
            <w:r w:rsidRPr="008202BA">
              <w:rPr>
                <w:lang w:val="ru-RU"/>
              </w:rPr>
              <w:t>Windows / Linux</w:t>
            </w:r>
          </w:p>
        </w:tc>
        <w:tc>
          <w:tcPr>
            <w:tcW w:w="1824" w:type="dxa"/>
          </w:tcPr>
          <w:p w14:paraId="4A5EA975" w14:textId="77777777" w:rsidR="008202BA" w:rsidRPr="008202BA" w:rsidRDefault="008202BA" w:rsidP="00245DFB">
            <w:pPr>
              <w:ind w:left="0" w:firstLine="0"/>
              <w:rPr>
                <w:lang w:val="ru-RU"/>
              </w:rPr>
            </w:pPr>
            <w:proofErr w:type="spellStart"/>
            <w:r w:rsidRPr="008202BA">
              <w:rPr>
                <w:lang w:val="ru-RU"/>
              </w:rPr>
              <w:t>Export</w:t>
            </w:r>
            <w:proofErr w:type="spellEnd"/>
            <w:r w:rsidRPr="008202BA">
              <w:rPr>
                <w:lang w:val="ru-RU"/>
              </w:rPr>
              <w:t xml:space="preserve"> PDF </w:t>
            </w:r>
            <w:proofErr w:type="spellStart"/>
            <w:r w:rsidRPr="008202BA">
              <w:rPr>
                <w:lang w:val="ru-RU"/>
              </w:rPr>
              <w:t>za</w:t>
            </w:r>
            <w:proofErr w:type="spellEnd"/>
            <w:r w:rsidRPr="008202BA">
              <w:rPr>
                <w:lang w:val="ru-RU"/>
              </w:rPr>
              <w:t xml:space="preserve"> měsíc</w:t>
            </w:r>
          </w:p>
        </w:tc>
        <w:tc>
          <w:tcPr>
            <w:tcW w:w="1824" w:type="dxa"/>
          </w:tcPr>
          <w:p w14:paraId="2C97DA73" w14:textId="77777777" w:rsidR="008202BA" w:rsidRPr="008202BA" w:rsidRDefault="008202BA" w:rsidP="00245DFB">
            <w:pPr>
              <w:ind w:left="0" w:firstLine="0"/>
              <w:rPr>
                <w:lang w:val="ru-RU"/>
              </w:rPr>
            </w:pPr>
            <w:r w:rsidRPr="008202BA">
              <w:rPr>
                <w:lang w:val="ru-RU"/>
              </w:rPr>
              <w:t xml:space="preserve">PDF </w:t>
            </w:r>
            <w:proofErr w:type="spellStart"/>
            <w:r w:rsidRPr="008202BA">
              <w:rPr>
                <w:lang w:val="ru-RU"/>
              </w:rPr>
              <w:t>obsahuje</w:t>
            </w:r>
            <w:proofErr w:type="spellEnd"/>
            <w:r w:rsidRPr="008202BA">
              <w:rPr>
                <w:lang w:val="ru-RU"/>
              </w:rPr>
              <w:t xml:space="preserve"> </w:t>
            </w:r>
            <w:proofErr w:type="spellStart"/>
            <w:r w:rsidRPr="008202BA">
              <w:rPr>
                <w:lang w:val="ru-RU"/>
              </w:rPr>
              <w:t>správné</w:t>
            </w:r>
            <w:proofErr w:type="spellEnd"/>
            <w:r w:rsidRPr="008202BA">
              <w:rPr>
                <w:lang w:val="ru-RU"/>
              </w:rPr>
              <w:t xml:space="preserve"> </w:t>
            </w:r>
            <w:proofErr w:type="spellStart"/>
            <w:r w:rsidRPr="008202BA">
              <w:rPr>
                <w:lang w:val="ru-RU"/>
              </w:rPr>
              <w:t>hlavičky</w:t>
            </w:r>
            <w:proofErr w:type="spellEnd"/>
            <w:r w:rsidRPr="008202BA">
              <w:rPr>
                <w:lang w:val="ru-RU"/>
              </w:rPr>
              <w:t xml:space="preserve">, </w:t>
            </w:r>
            <w:proofErr w:type="spellStart"/>
            <w:r w:rsidRPr="008202BA">
              <w:rPr>
                <w:lang w:val="ru-RU"/>
              </w:rPr>
              <w:t>součty</w:t>
            </w:r>
            <w:proofErr w:type="spellEnd"/>
            <w:r w:rsidRPr="008202BA">
              <w:rPr>
                <w:lang w:val="ru-RU"/>
              </w:rPr>
              <w:t xml:space="preserve"> a </w:t>
            </w:r>
            <w:proofErr w:type="spellStart"/>
            <w:r w:rsidRPr="008202BA">
              <w:rPr>
                <w:lang w:val="ru-RU"/>
              </w:rPr>
              <w:t>označení</w:t>
            </w:r>
            <w:proofErr w:type="spellEnd"/>
            <w:r w:rsidRPr="008202BA">
              <w:rPr>
                <w:lang w:val="ru-RU"/>
              </w:rPr>
              <w:t xml:space="preserve"> </w:t>
            </w:r>
            <w:proofErr w:type="spellStart"/>
            <w:r w:rsidRPr="008202BA">
              <w:rPr>
                <w:lang w:val="ru-RU"/>
              </w:rPr>
              <w:t>relevantních</w:t>
            </w:r>
            <w:proofErr w:type="spellEnd"/>
            <w:r w:rsidRPr="008202BA">
              <w:rPr>
                <w:lang w:val="ru-RU"/>
              </w:rPr>
              <w:t xml:space="preserve"> </w:t>
            </w:r>
            <w:proofErr w:type="spellStart"/>
            <w:r w:rsidRPr="008202BA">
              <w:rPr>
                <w:lang w:val="ru-RU"/>
              </w:rPr>
              <w:t>dnů</w:t>
            </w:r>
            <w:proofErr w:type="spellEnd"/>
          </w:p>
        </w:tc>
        <w:tc>
          <w:tcPr>
            <w:tcW w:w="1825" w:type="dxa"/>
          </w:tcPr>
          <w:p w14:paraId="58A44BA9" w14:textId="77777777" w:rsidR="008202BA" w:rsidRPr="008202BA" w:rsidRDefault="008202BA" w:rsidP="00245DFB">
            <w:pPr>
              <w:ind w:left="0" w:firstLine="0"/>
              <w:rPr>
                <w:lang w:val="ru-RU"/>
              </w:rPr>
            </w:pPr>
            <w:r w:rsidRPr="008202BA">
              <w:rPr>
                <w:lang w:val="ru-RU"/>
              </w:rPr>
              <w:t>PASS</w:t>
            </w:r>
          </w:p>
        </w:tc>
      </w:tr>
      <w:tr w:rsidR="008202BA" w:rsidRPr="008202BA" w14:paraId="4A6AE99F" w14:textId="77777777" w:rsidTr="008202BA">
        <w:tc>
          <w:tcPr>
            <w:tcW w:w="1824" w:type="dxa"/>
          </w:tcPr>
          <w:p w14:paraId="7F6CC405" w14:textId="77777777" w:rsidR="008202BA" w:rsidRPr="008202BA" w:rsidRDefault="008202BA" w:rsidP="00245DFB">
            <w:pPr>
              <w:ind w:left="0" w:firstLine="0"/>
              <w:rPr>
                <w:lang w:val="ru-RU"/>
              </w:rPr>
            </w:pPr>
            <w:r w:rsidRPr="008202BA">
              <w:rPr>
                <w:lang w:val="ru-RU"/>
              </w:rPr>
              <w:t>12</w:t>
            </w:r>
          </w:p>
        </w:tc>
        <w:tc>
          <w:tcPr>
            <w:tcW w:w="1824" w:type="dxa"/>
          </w:tcPr>
          <w:p w14:paraId="0AA8FCA4" w14:textId="77777777" w:rsidR="008202BA" w:rsidRPr="008202BA" w:rsidRDefault="008202BA" w:rsidP="00245DFB">
            <w:pPr>
              <w:ind w:left="0" w:firstLine="0"/>
              <w:rPr>
                <w:lang w:val="ru-RU"/>
              </w:rPr>
            </w:pPr>
            <w:r w:rsidRPr="008202BA">
              <w:rPr>
                <w:lang w:val="ru-RU"/>
              </w:rPr>
              <w:t>Windows / Linux</w:t>
            </w:r>
          </w:p>
        </w:tc>
        <w:tc>
          <w:tcPr>
            <w:tcW w:w="1824" w:type="dxa"/>
          </w:tcPr>
          <w:p w14:paraId="0FF0C6C5" w14:textId="77777777" w:rsidR="008202BA" w:rsidRPr="008202BA" w:rsidRDefault="008202BA" w:rsidP="00245DFB">
            <w:pPr>
              <w:ind w:left="0" w:firstLine="0"/>
              <w:rPr>
                <w:lang w:val="ru-RU"/>
              </w:rPr>
            </w:pPr>
            <w:proofErr w:type="spellStart"/>
            <w:r w:rsidRPr="008202BA">
              <w:rPr>
                <w:lang w:val="ru-RU"/>
              </w:rPr>
              <w:t>Rychlost</w:t>
            </w:r>
            <w:proofErr w:type="spellEnd"/>
            <w:r w:rsidRPr="008202BA">
              <w:rPr>
                <w:lang w:val="ru-RU"/>
              </w:rPr>
              <w:t xml:space="preserve"> </w:t>
            </w:r>
            <w:proofErr w:type="spellStart"/>
            <w:r w:rsidRPr="008202BA">
              <w:rPr>
                <w:lang w:val="ru-RU"/>
              </w:rPr>
              <w:t>importu</w:t>
            </w:r>
            <w:proofErr w:type="spellEnd"/>
          </w:p>
        </w:tc>
        <w:tc>
          <w:tcPr>
            <w:tcW w:w="1824" w:type="dxa"/>
          </w:tcPr>
          <w:p w14:paraId="230626F8" w14:textId="77777777" w:rsidR="008202BA" w:rsidRPr="008202BA" w:rsidRDefault="008202BA" w:rsidP="00245DFB">
            <w:pPr>
              <w:ind w:left="0" w:firstLine="0"/>
              <w:rPr>
                <w:lang w:val="ru-RU"/>
              </w:rPr>
            </w:pPr>
            <w:proofErr w:type="spellStart"/>
            <w:r w:rsidRPr="008202BA">
              <w:rPr>
                <w:lang w:val="ru-RU"/>
              </w:rPr>
              <w:t>Import</w:t>
            </w:r>
            <w:proofErr w:type="spellEnd"/>
            <w:r w:rsidRPr="008202BA">
              <w:rPr>
                <w:lang w:val="ru-RU"/>
              </w:rPr>
              <w:t xml:space="preserve"> </w:t>
            </w:r>
            <w:proofErr w:type="spellStart"/>
            <w:r w:rsidRPr="008202BA">
              <w:rPr>
                <w:lang w:val="ru-RU"/>
              </w:rPr>
              <w:t>proběhne</w:t>
            </w:r>
            <w:proofErr w:type="spellEnd"/>
            <w:r w:rsidRPr="008202BA">
              <w:rPr>
                <w:lang w:val="ru-RU"/>
              </w:rPr>
              <w:t xml:space="preserve"> v </w:t>
            </w:r>
            <w:proofErr w:type="spellStart"/>
            <w:r w:rsidRPr="008202BA">
              <w:rPr>
                <w:lang w:val="ru-RU"/>
              </w:rPr>
              <w:t>přijatelném</w:t>
            </w:r>
            <w:proofErr w:type="spellEnd"/>
            <w:r w:rsidRPr="008202BA">
              <w:rPr>
                <w:lang w:val="ru-RU"/>
              </w:rPr>
              <w:t xml:space="preserve"> </w:t>
            </w:r>
            <w:proofErr w:type="spellStart"/>
            <w:r w:rsidRPr="008202BA">
              <w:rPr>
                <w:lang w:val="ru-RU"/>
              </w:rPr>
              <w:lastRenderedPageBreak/>
              <w:t>čase</w:t>
            </w:r>
            <w:proofErr w:type="spellEnd"/>
            <w:r w:rsidRPr="008202BA">
              <w:rPr>
                <w:lang w:val="ru-RU"/>
              </w:rPr>
              <w:t xml:space="preserve"> a </w:t>
            </w:r>
            <w:proofErr w:type="spellStart"/>
            <w:r w:rsidRPr="008202BA">
              <w:rPr>
                <w:lang w:val="ru-RU"/>
              </w:rPr>
              <w:t>bez</w:t>
            </w:r>
            <w:proofErr w:type="spellEnd"/>
            <w:r w:rsidRPr="008202BA">
              <w:rPr>
                <w:lang w:val="ru-RU"/>
              </w:rPr>
              <w:t xml:space="preserve"> </w:t>
            </w:r>
            <w:proofErr w:type="spellStart"/>
            <w:r w:rsidRPr="008202BA">
              <w:rPr>
                <w:lang w:val="ru-RU"/>
              </w:rPr>
              <w:t>zablokování</w:t>
            </w:r>
            <w:proofErr w:type="spellEnd"/>
            <w:r w:rsidRPr="008202BA">
              <w:rPr>
                <w:lang w:val="ru-RU"/>
              </w:rPr>
              <w:t xml:space="preserve"> </w:t>
            </w:r>
            <w:proofErr w:type="spellStart"/>
            <w:r w:rsidRPr="008202BA">
              <w:rPr>
                <w:lang w:val="ru-RU"/>
              </w:rPr>
              <w:t>uživatelského</w:t>
            </w:r>
            <w:proofErr w:type="spellEnd"/>
            <w:r w:rsidRPr="008202BA">
              <w:rPr>
                <w:lang w:val="ru-RU"/>
              </w:rPr>
              <w:t xml:space="preserve"> </w:t>
            </w:r>
            <w:proofErr w:type="spellStart"/>
            <w:r w:rsidRPr="008202BA">
              <w:rPr>
                <w:lang w:val="ru-RU"/>
              </w:rPr>
              <w:t>rozhraní</w:t>
            </w:r>
            <w:proofErr w:type="spellEnd"/>
          </w:p>
        </w:tc>
        <w:tc>
          <w:tcPr>
            <w:tcW w:w="1825" w:type="dxa"/>
          </w:tcPr>
          <w:p w14:paraId="3E11C2CC" w14:textId="77777777" w:rsidR="008202BA" w:rsidRPr="008202BA" w:rsidRDefault="008202BA" w:rsidP="00245DFB">
            <w:pPr>
              <w:ind w:left="0" w:firstLine="0"/>
              <w:rPr>
                <w:lang w:val="ru-RU"/>
              </w:rPr>
            </w:pPr>
            <w:r w:rsidRPr="008202BA">
              <w:rPr>
                <w:lang w:val="ru-RU"/>
              </w:rPr>
              <w:lastRenderedPageBreak/>
              <w:t>PASS</w:t>
            </w:r>
          </w:p>
        </w:tc>
      </w:tr>
      <w:tr w:rsidR="008202BA" w:rsidRPr="008202BA" w14:paraId="33C1B0FB" w14:textId="77777777" w:rsidTr="008202BA">
        <w:tc>
          <w:tcPr>
            <w:tcW w:w="1824" w:type="dxa"/>
          </w:tcPr>
          <w:p w14:paraId="0291469E" w14:textId="77777777" w:rsidR="008202BA" w:rsidRPr="008202BA" w:rsidRDefault="008202BA" w:rsidP="00245DFB">
            <w:pPr>
              <w:ind w:left="0" w:firstLine="0"/>
              <w:rPr>
                <w:lang w:val="ru-RU"/>
              </w:rPr>
            </w:pPr>
            <w:r w:rsidRPr="008202BA">
              <w:rPr>
                <w:lang w:val="ru-RU"/>
              </w:rPr>
              <w:t>13</w:t>
            </w:r>
          </w:p>
        </w:tc>
        <w:tc>
          <w:tcPr>
            <w:tcW w:w="1824" w:type="dxa"/>
          </w:tcPr>
          <w:p w14:paraId="1A4EC450" w14:textId="77777777" w:rsidR="008202BA" w:rsidRPr="008202BA" w:rsidRDefault="008202BA" w:rsidP="00245DFB">
            <w:pPr>
              <w:ind w:left="0" w:firstLine="0"/>
              <w:rPr>
                <w:lang w:val="ru-RU"/>
              </w:rPr>
            </w:pPr>
            <w:r w:rsidRPr="008202BA">
              <w:rPr>
                <w:lang w:val="ru-RU"/>
              </w:rPr>
              <w:t>Windows / Linux</w:t>
            </w:r>
          </w:p>
        </w:tc>
        <w:tc>
          <w:tcPr>
            <w:tcW w:w="1824" w:type="dxa"/>
          </w:tcPr>
          <w:p w14:paraId="5ACDEB48" w14:textId="77777777" w:rsidR="008202BA" w:rsidRPr="008202BA" w:rsidRDefault="008202BA" w:rsidP="00245DFB">
            <w:pPr>
              <w:ind w:left="0" w:firstLine="0"/>
              <w:rPr>
                <w:lang w:val="ru-RU"/>
              </w:rPr>
            </w:pPr>
            <w:proofErr w:type="spellStart"/>
            <w:r w:rsidRPr="008202BA">
              <w:rPr>
                <w:lang w:val="ru-RU"/>
              </w:rPr>
              <w:t>Rychlost</w:t>
            </w:r>
            <w:proofErr w:type="spellEnd"/>
            <w:r w:rsidRPr="008202BA">
              <w:rPr>
                <w:lang w:val="ru-RU"/>
              </w:rPr>
              <w:t xml:space="preserve"> </w:t>
            </w:r>
            <w:proofErr w:type="spellStart"/>
            <w:r w:rsidRPr="008202BA">
              <w:rPr>
                <w:lang w:val="ru-RU"/>
              </w:rPr>
              <w:t>generování</w:t>
            </w:r>
            <w:proofErr w:type="spellEnd"/>
            <w:r w:rsidRPr="008202BA">
              <w:rPr>
                <w:lang w:val="ru-RU"/>
              </w:rPr>
              <w:t xml:space="preserve"> PDF</w:t>
            </w:r>
          </w:p>
        </w:tc>
        <w:tc>
          <w:tcPr>
            <w:tcW w:w="1824" w:type="dxa"/>
          </w:tcPr>
          <w:p w14:paraId="28C81F2C" w14:textId="77777777" w:rsidR="008202BA" w:rsidRPr="008202BA" w:rsidRDefault="008202BA" w:rsidP="00245DFB">
            <w:pPr>
              <w:ind w:left="0" w:firstLine="0"/>
              <w:rPr>
                <w:lang w:val="ru-RU"/>
              </w:rPr>
            </w:pPr>
            <w:r w:rsidRPr="008202BA">
              <w:rPr>
                <w:lang w:val="ru-RU"/>
              </w:rPr>
              <w:t xml:space="preserve">PDF </w:t>
            </w:r>
            <w:proofErr w:type="spellStart"/>
            <w:r w:rsidRPr="008202BA">
              <w:rPr>
                <w:lang w:val="ru-RU"/>
              </w:rPr>
              <w:t>je</w:t>
            </w:r>
            <w:proofErr w:type="spellEnd"/>
            <w:r w:rsidRPr="008202BA">
              <w:rPr>
                <w:lang w:val="ru-RU"/>
              </w:rPr>
              <w:t xml:space="preserve"> </w:t>
            </w:r>
            <w:proofErr w:type="spellStart"/>
            <w:r w:rsidRPr="008202BA">
              <w:rPr>
                <w:lang w:val="ru-RU"/>
              </w:rPr>
              <w:t>vytvořeno</w:t>
            </w:r>
            <w:proofErr w:type="spellEnd"/>
            <w:r w:rsidRPr="008202BA">
              <w:rPr>
                <w:lang w:val="ru-RU"/>
              </w:rPr>
              <w:t xml:space="preserve"> v </w:t>
            </w:r>
            <w:proofErr w:type="spellStart"/>
            <w:r w:rsidRPr="008202BA">
              <w:rPr>
                <w:lang w:val="ru-RU"/>
              </w:rPr>
              <w:t>přijatelném</w:t>
            </w:r>
            <w:proofErr w:type="spellEnd"/>
            <w:r w:rsidRPr="008202BA">
              <w:rPr>
                <w:lang w:val="ru-RU"/>
              </w:rPr>
              <w:t xml:space="preserve"> </w:t>
            </w:r>
            <w:proofErr w:type="spellStart"/>
            <w:r w:rsidRPr="008202BA">
              <w:rPr>
                <w:lang w:val="ru-RU"/>
              </w:rPr>
              <w:t>čase</w:t>
            </w:r>
            <w:proofErr w:type="spellEnd"/>
            <w:r w:rsidRPr="008202BA">
              <w:rPr>
                <w:lang w:val="ru-RU"/>
              </w:rPr>
              <w:t xml:space="preserve"> a </w:t>
            </w:r>
            <w:proofErr w:type="spellStart"/>
            <w:r w:rsidRPr="008202BA">
              <w:rPr>
                <w:lang w:val="ru-RU"/>
              </w:rPr>
              <w:t>lze</w:t>
            </w:r>
            <w:proofErr w:type="spellEnd"/>
            <w:r w:rsidRPr="008202BA">
              <w:rPr>
                <w:lang w:val="ru-RU"/>
              </w:rPr>
              <w:t xml:space="preserve"> </w:t>
            </w:r>
            <w:proofErr w:type="spellStart"/>
            <w:r w:rsidRPr="008202BA">
              <w:rPr>
                <w:lang w:val="ru-RU"/>
              </w:rPr>
              <w:t>jej</w:t>
            </w:r>
            <w:proofErr w:type="spellEnd"/>
            <w:r w:rsidRPr="008202BA">
              <w:rPr>
                <w:lang w:val="ru-RU"/>
              </w:rPr>
              <w:t xml:space="preserve"> </w:t>
            </w:r>
            <w:proofErr w:type="spellStart"/>
            <w:r w:rsidRPr="008202BA">
              <w:rPr>
                <w:lang w:val="ru-RU"/>
              </w:rPr>
              <w:t>bez</w:t>
            </w:r>
            <w:proofErr w:type="spellEnd"/>
            <w:r w:rsidRPr="008202BA">
              <w:rPr>
                <w:lang w:val="ru-RU"/>
              </w:rPr>
              <w:t xml:space="preserve"> </w:t>
            </w:r>
            <w:proofErr w:type="spellStart"/>
            <w:r w:rsidRPr="008202BA">
              <w:rPr>
                <w:lang w:val="ru-RU"/>
              </w:rPr>
              <w:t>problémů</w:t>
            </w:r>
            <w:proofErr w:type="spellEnd"/>
            <w:r w:rsidRPr="008202BA">
              <w:rPr>
                <w:lang w:val="ru-RU"/>
              </w:rPr>
              <w:t xml:space="preserve"> </w:t>
            </w:r>
            <w:proofErr w:type="spellStart"/>
            <w:r w:rsidRPr="008202BA">
              <w:rPr>
                <w:lang w:val="ru-RU"/>
              </w:rPr>
              <w:t>otevřít</w:t>
            </w:r>
            <w:proofErr w:type="spellEnd"/>
          </w:p>
        </w:tc>
        <w:tc>
          <w:tcPr>
            <w:tcW w:w="1825" w:type="dxa"/>
          </w:tcPr>
          <w:p w14:paraId="206091AF" w14:textId="77777777" w:rsidR="008202BA" w:rsidRPr="008202BA" w:rsidRDefault="008202BA" w:rsidP="00245DFB">
            <w:pPr>
              <w:ind w:left="0" w:firstLine="0"/>
              <w:rPr>
                <w:lang w:val="ru-RU"/>
              </w:rPr>
            </w:pPr>
            <w:r w:rsidRPr="008202BA">
              <w:rPr>
                <w:lang w:val="ru-RU"/>
              </w:rPr>
              <w:t>PASS</w:t>
            </w:r>
          </w:p>
        </w:tc>
      </w:tr>
      <w:tr w:rsidR="008202BA" w:rsidRPr="008202BA" w14:paraId="0A7452C8" w14:textId="77777777" w:rsidTr="008202BA">
        <w:tc>
          <w:tcPr>
            <w:tcW w:w="1824" w:type="dxa"/>
          </w:tcPr>
          <w:p w14:paraId="28AF4ED3" w14:textId="77777777" w:rsidR="008202BA" w:rsidRPr="008202BA" w:rsidRDefault="008202BA" w:rsidP="00245DFB">
            <w:pPr>
              <w:ind w:left="0" w:firstLine="0"/>
              <w:rPr>
                <w:lang w:val="ru-RU"/>
              </w:rPr>
            </w:pPr>
            <w:r w:rsidRPr="008202BA">
              <w:rPr>
                <w:lang w:val="ru-RU"/>
              </w:rPr>
              <w:t>14</w:t>
            </w:r>
          </w:p>
        </w:tc>
        <w:tc>
          <w:tcPr>
            <w:tcW w:w="1824" w:type="dxa"/>
          </w:tcPr>
          <w:p w14:paraId="686FAC9F" w14:textId="77777777" w:rsidR="008202BA" w:rsidRPr="008202BA" w:rsidRDefault="008202BA" w:rsidP="00245DFB">
            <w:pPr>
              <w:ind w:left="0" w:firstLine="0"/>
              <w:rPr>
                <w:lang w:val="ru-RU"/>
              </w:rPr>
            </w:pPr>
            <w:r w:rsidRPr="008202BA">
              <w:rPr>
                <w:lang w:val="ru-RU"/>
              </w:rPr>
              <w:t>Windows / Linux</w:t>
            </w:r>
          </w:p>
        </w:tc>
        <w:tc>
          <w:tcPr>
            <w:tcW w:w="1824" w:type="dxa"/>
          </w:tcPr>
          <w:p w14:paraId="1F3E43E7" w14:textId="77777777" w:rsidR="008202BA" w:rsidRPr="008202BA" w:rsidRDefault="008202BA" w:rsidP="00245DFB">
            <w:pPr>
              <w:ind w:left="0" w:firstLine="0"/>
              <w:rPr>
                <w:lang w:val="ru-RU"/>
              </w:rPr>
            </w:pPr>
            <w:proofErr w:type="spellStart"/>
            <w:r w:rsidRPr="008202BA">
              <w:rPr>
                <w:lang w:val="ru-RU"/>
              </w:rPr>
              <w:t>Škálování</w:t>
            </w:r>
            <w:proofErr w:type="spellEnd"/>
            <w:r w:rsidRPr="008202BA">
              <w:rPr>
                <w:lang w:val="ru-RU"/>
              </w:rPr>
              <w:t xml:space="preserve"> UI 125–150 %</w:t>
            </w:r>
          </w:p>
        </w:tc>
        <w:tc>
          <w:tcPr>
            <w:tcW w:w="1824" w:type="dxa"/>
          </w:tcPr>
          <w:p w14:paraId="32BFBD3A" w14:textId="77777777" w:rsidR="008202BA" w:rsidRPr="008202BA" w:rsidRDefault="008202BA" w:rsidP="00245DFB">
            <w:pPr>
              <w:ind w:left="0" w:firstLine="0"/>
              <w:rPr>
                <w:lang w:val="ru-RU"/>
              </w:rPr>
            </w:pPr>
            <w:proofErr w:type="spellStart"/>
            <w:r w:rsidRPr="008202BA">
              <w:rPr>
                <w:lang w:val="ru-RU"/>
              </w:rPr>
              <w:t>Prvky</w:t>
            </w:r>
            <w:proofErr w:type="spellEnd"/>
            <w:r w:rsidRPr="008202BA">
              <w:rPr>
                <w:lang w:val="ru-RU"/>
              </w:rPr>
              <w:t xml:space="preserve"> </w:t>
            </w:r>
            <w:proofErr w:type="spellStart"/>
            <w:r w:rsidRPr="008202BA">
              <w:rPr>
                <w:lang w:val="ru-RU"/>
              </w:rPr>
              <w:t>rozhraní</w:t>
            </w:r>
            <w:proofErr w:type="spellEnd"/>
            <w:r w:rsidRPr="008202BA">
              <w:rPr>
                <w:lang w:val="ru-RU"/>
              </w:rPr>
              <w:t xml:space="preserve"> </w:t>
            </w:r>
            <w:proofErr w:type="spellStart"/>
            <w:r w:rsidRPr="008202BA">
              <w:rPr>
                <w:lang w:val="ru-RU"/>
              </w:rPr>
              <w:t>zůstávají</w:t>
            </w:r>
            <w:proofErr w:type="spellEnd"/>
            <w:r w:rsidRPr="008202BA">
              <w:rPr>
                <w:lang w:val="ru-RU"/>
              </w:rPr>
              <w:t xml:space="preserve"> </w:t>
            </w:r>
            <w:proofErr w:type="spellStart"/>
            <w:r w:rsidRPr="008202BA">
              <w:rPr>
                <w:lang w:val="ru-RU"/>
              </w:rPr>
              <w:t>čitelné</w:t>
            </w:r>
            <w:proofErr w:type="spellEnd"/>
            <w:r w:rsidRPr="008202BA">
              <w:rPr>
                <w:lang w:val="ru-RU"/>
              </w:rPr>
              <w:t xml:space="preserve"> a </w:t>
            </w:r>
            <w:proofErr w:type="spellStart"/>
            <w:r w:rsidRPr="008202BA">
              <w:rPr>
                <w:lang w:val="ru-RU"/>
              </w:rPr>
              <w:t>nepřekrývají</w:t>
            </w:r>
            <w:proofErr w:type="spellEnd"/>
            <w:r w:rsidRPr="008202BA">
              <w:rPr>
                <w:lang w:val="ru-RU"/>
              </w:rPr>
              <w:t xml:space="preserve"> </w:t>
            </w:r>
            <w:proofErr w:type="spellStart"/>
            <w:r w:rsidRPr="008202BA">
              <w:rPr>
                <w:lang w:val="ru-RU"/>
              </w:rPr>
              <w:t>se</w:t>
            </w:r>
            <w:proofErr w:type="spellEnd"/>
          </w:p>
        </w:tc>
        <w:tc>
          <w:tcPr>
            <w:tcW w:w="1825" w:type="dxa"/>
          </w:tcPr>
          <w:p w14:paraId="00CB186A" w14:textId="77777777" w:rsidR="008202BA" w:rsidRPr="008202BA" w:rsidRDefault="008202BA" w:rsidP="00245DFB">
            <w:pPr>
              <w:ind w:left="0" w:firstLine="0"/>
              <w:rPr>
                <w:lang w:val="ru-RU"/>
              </w:rPr>
            </w:pPr>
            <w:r w:rsidRPr="008202BA">
              <w:rPr>
                <w:lang w:val="ru-RU"/>
              </w:rPr>
              <w:t>PASS</w:t>
            </w:r>
          </w:p>
        </w:tc>
      </w:tr>
      <w:tr w:rsidR="008202BA" w:rsidRPr="008202BA" w14:paraId="431A02D1" w14:textId="77777777" w:rsidTr="008202BA">
        <w:tc>
          <w:tcPr>
            <w:tcW w:w="1824" w:type="dxa"/>
          </w:tcPr>
          <w:p w14:paraId="2B9885F2" w14:textId="77777777" w:rsidR="008202BA" w:rsidRPr="008202BA" w:rsidRDefault="008202BA" w:rsidP="00245DFB">
            <w:pPr>
              <w:ind w:left="0" w:firstLine="0"/>
              <w:rPr>
                <w:lang w:val="ru-RU"/>
              </w:rPr>
            </w:pPr>
            <w:r w:rsidRPr="008202BA">
              <w:rPr>
                <w:lang w:val="ru-RU"/>
              </w:rPr>
              <w:t>15</w:t>
            </w:r>
          </w:p>
        </w:tc>
        <w:tc>
          <w:tcPr>
            <w:tcW w:w="1824" w:type="dxa"/>
          </w:tcPr>
          <w:p w14:paraId="1557583D" w14:textId="77777777" w:rsidR="008202BA" w:rsidRPr="008202BA" w:rsidRDefault="008202BA" w:rsidP="00245DFB">
            <w:pPr>
              <w:ind w:left="0" w:firstLine="0"/>
              <w:rPr>
                <w:lang w:val="ru-RU"/>
              </w:rPr>
            </w:pPr>
            <w:r w:rsidRPr="008202BA">
              <w:rPr>
                <w:lang w:val="ru-RU"/>
              </w:rPr>
              <w:t>Windows / Linux</w:t>
            </w:r>
          </w:p>
        </w:tc>
        <w:tc>
          <w:tcPr>
            <w:tcW w:w="1824" w:type="dxa"/>
          </w:tcPr>
          <w:p w14:paraId="52E0EAA6" w14:textId="77777777" w:rsidR="008202BA" w:rsidRPr="008202BA" w:rsidRDefault="008202BA" w:rsidP="00245DFB">
            <w:pPr>
              <w:ind w:left="0" w:firstLine="0"/>
              <w:rPr>
                <w:lang w:val="ru-RU"/>
              </w:rPr>
            </w:pPr>
            <w:proofErr w:type="spellStart"/>
            <w:r w:rsidRPr="008202BA">
              <w:rPr>
                <w:lang w:val="ru-RU"/>
              </w:rPr>
              <w:t>Uložení</w:t>
            </w:r>
            <w:proofErr w:type="spellEnd"/>
            <w:r w:rsidRPr="008202BA">
              <w:rPr>
                <w:lang w:val="ru-RU"/>
              </w:rPr>
              <w:t xml:space="preserve"> </w:t>
            </w:r>
            <w:proofErr w:type="spellStart"/>
            <w:r w:rsidRPr="008202BA">
              <w:rPr>
                <w:lang w:val="ru-RU"/>
              </w:rPr>
              <w:t>do</w:t>
            </w:r>
            <w:proofErr w:type="spellEnd"/>
            <w:r w:rsidRPr="008202BA">
              <w:rPr>
                <w:lang w:val="ru-RU"/>
              </w:rPr>
              <w:t xml:space="preserve"> </w:t>
            </w:r>
            <w:proofErr w:type="spellStart"/>
            <w:r w:rsidRPr="008202BA">
              <w:rPr>
                <w:lang w:val="ru-RU"/>
              </w:rPr>
              <w:t>chráněné</w:t>
            </w:r>
            <w:proofErr w:type="spellEnd"/>
            <w:r w:rsidRPr="008202BA">
              <w:rPr>
                <w:lang w:val="ru-RU"/>
              </w:rPr>
              <w:t xml:space="preserve"> </w:t>
            </w:r>
            <w:proofErr w:type="spellStart"/>
            <w:r w:rsidRPr="008202BA">
              <w:rPr>
                <w:lang w:val="ru-RU"/>
              </w:rPr>
              <w:t>složky</w:t>
            </w:r>
            <w:proofErr w:type="spellEnd"/>
          </w:p>
        </w:tc>
        <w:tc>
          <w:tcPr>
            <w:tcW w:w="1824" w:type="dxa"/>
          </w:tcPr>
          <w:p w14:paraId="1996B344" w14:textId="77777777" w:rsidR="008202BA" w:rsidRPr="008202BA" w:rsidRDefault="008202BA" w:rsidP="00245DFB">
            <w:pPr>
              <w:ind w:left="0" w:firstLine="0"/>
              <w:rPr>
                <w:lang w:val="ru-RU"/>
              </w:rPr>
            </w:pPr>
            <w:r w:rsidRPr="008202BA">
              <w:rPr>
                <w:lang w:val="ru-RU"/>
              </w:rPr>
              <w:t xml:space="preserve">Aplikace </w:t>
            </w:r>
            <w:proofErr w:type="spellStart"/>
            <w:r w:rsidRPr="008202BA">
              <w:rPr>
                <w:lang w:val="ru-RU"/>
              </w:rPr>
              <w:t>zobrazí</w:t>
            </w:r>
            <w:proofErr w:type="spellEnd"/>
            <w:r w:rsidRPr="008202BA">
              <w:rPr>
                <w:lang w:val="ru-RU"/>
              </w:rPr>
              <w:t xml:space="preserve"> </w:t>
            </w:r>
            <w:proofErr w:type="spellStart"/>
            <w:r w:rsidRPr="008202BA">
              <w:rPr>
                <w:lang w:val="ru-RU"/>
              </w:rPr>
              <w:t>srozumitelné</w:t>
            </w:r>
            <w:proofErr w:type="spellEnd"/>
            <w:r w:rsidRPr="008202BA">
              <w:rPr>
                <w:lang w:val="ru-RU"/>
              </w:rPr>
              <w:t xml:space="preserve"> </w:t>
            </w:r>
            <w:proofErr w:type="spellStart"/>
            <w:r w:rsidRPr="008202BA">
              <w:rPr>
                <w:lang w:val="ru-RU"/>
              </w:rPr>
              <w:t>chybové</w:t>
            </w:r>
            <w:proofErr w:type="spellEnd"/>
            <w:r w:rsidRPr="008202BA">
              <w:rPr>
                <w:lang w:val="ru-RU"/>
              </w:rPr>
              <w:t xml:space="preserve"> </w:t>
            </w:r>
            <w:proofErr w:type="spellStart"/>
            <w:r w:rsidRPr="008202BA">
              <w:rPr>
                <w:lang w:val="ru-RU"/>
              </w:rPr>
              <w:t>hlášení</w:t>
            </w:r>
            <w:proofErr w:type="spellEnd"/>
            <w:r w:rsidRPr="008202BA">
              <w:rPr>
                <w:lang w:val="ru-RU"/>
              </w:rPr>
              <w:t xml:space="preserve"> a </w:t>
            </w:r>
            <w:proofErr w:type="spellStart"/>
            <w:r w:rsidRPr="008202BA">
              <w:rPr>
                <w:lang w:val="ru-RU"/>
              </w:rPr>
              <w:t>neukončí</w:t>
            </w:r>
            <w:proofErr w:type="spellEnd"/>
            <w:r w:rsidRPr="008202BA">
              <w:rPr>
                <w:lang w:val="ru-RU"/>
              </w:rPr>
              <w:t xml:space="preserve"> </w:t>
            </w:r>
            <w:proofErr w:type="spellStart"/>
            <w:r w:rsidRPr="008202BA">
              <w:rPr>
                <w:lang w:val="ru-RU"/>
              </w:rPr>
              <w:t>se</w:t>
            </w:r>
            <w:proofErr w:type="spellEnd"/>
            <w:r w:rsidRPr="008202BA">
              <w:rPr>
                <w:lang w:val="ru-RU"/>
              </w:rPr>
              <w:t xml:space="preserve"> </w:t>
            </w:r>
            <w:proofErr w:type="spellStart"/>
            <w:r w:rsidRPr="008202BA">
              <w:rPr>
                <w:lang w:val="ru-RU"/>
              </w:rPr>
              <w:t>nekorektně</w:t>
            </w:r>
            <w:proofErr w:type="spellEnd"/>
          </w:p>
        </w:tc>
        <w:tc>
          <w:tcPr>
            <w:tcW w:w="1825" w:type="dxa"/>
          </w:tcPr>
          <w:p w14:paraId="4568087A" w14:textId="77777777" w:rsidR="008202BA" w:rsidRPr="008202BA" w:rsidRDefault="008202BA" w:rsidP="00245DFB">
            <w:pPr>
              <w:ind w:left="0" w:firstLine="0"/>
              <w:rPr>
                <w:lang w:val="ru-RU"/>
              </w:rPr>
            </w:pPr>
            <w:r w:rsidRPr="008202BA">
              <w:rPr>
                <w:lang w:val="ru-RU"/>
              </w:rPr>
              <w:t>PASS</w:t>
            </w:r>
          </w:p>
        </w:tc>
      </w:tr>
      <w:tr w:rsidR="008202BA" w:rsidRPr="008202BA" w14:paraId="36FAC71D" w14:textId="77777777" w:rsidTr="008202BA">
        <w:tc>
          <w:tcPr>
            <w:tcW w:w="1824" w:type="dxa"/>
          </w:tcPr>
          <w:p w14:paraId="57EAE53D" w14:textId="77777777" w:rsidR="008202BA" w:rsidRPr="008202BA" w:rsidRDefault="008202BA" w:rsidP="00245DFB">
            <w:pPr>
              <w:ind w:left="0" w:firstLine="0"/>
              <w:rPr>
                <w:lang w:val="ru-RU"/>
              </w:rPr>
            </w:pPr>
            <w:r w:rsidRPr="008202BA">
              <w:rPr>
                <w:lang w:val="ru-RU"/>
              </w:rPr>
              <w:t>16</w:t>
            </w:r>
          </w:p>
        </w:tc>
        <w:tc>
          <w:tcPr>
            <w:tcW w:w="1824" w:type="dxa"/>
          </w:tcPr>
          <w:p w14:paraId="696942C7" w14:textId="77777777" w:rsidR="008202BA" w:rsidRPr="008202BA" w:rsidRDefault="008202BA" w:rsidP="00245DFB">
            <w:pPr>
              <w:ind w:left="0" w:firstLine="0"/>
              <w:rPr>
                <w:lang w:val="ru-RU"/>
              </w:rPr>
            </w:pPr>
            <w:r w:rsidRPr="008202BA">
              <w:rPr>
                <w:lang w:val="ru-RU"/>
              </w:rPr>
              <w:t>Windows / Linux</w:t>
            </w:r>
          </w:p>
        </w:tc>
        <w:tc>
          <w:tcPr>
            <w:tcW w:w="1824" w:type="dxa"/>
          </w:tcPr>
          <w:p w14:paraId="0633C289" w14:textId="77777777" w:rsidR="008202BA" w:rsidRPr="008202BA" w:rsidRDefault="008202BA" w:rsidP="00245DFB">
            <w:pPr>
              <w:ind w:left="0" w:firstLine="0"/>
              <w:rPr>
                <w:lang w:val="ru-RU"/>
              </w:rPr>
            </w:pPr>
            <w:r w:rsidRPr="008202BA">
              <w:rPr>
                <w:lang w:val="ru-RU"/>
              </w:rPr>
              <w:t xml:space="preserve">Data </w:t>
            </w:r>
            <w:proofErr w:type="spellStart"/>
            <w:r w:rsidRPr="008202BA">
              <w:rPr>
                <w:lang w:val="ru-RU"/>
              </w:rPr>
              <w:t>mimo</w:t>
            </w:r>
            <w:proofErr w:type="spellEnd"/>
            <w:r w:rsidRPr="008202BA">
              <w:rPr>
                <w:lang w:val="ru-RU"/>
              </w:rPr>
              <w:t xml:space="preserve"> </w:t>
            </w:r>
            <w:proofErr w:type="spellStart"/>
            <w:r w:rsidRPr="008202BA">
              <w:rPr>
                <w:lang w:val="ru-RU"/>
              </w:rPr>
              <w:t>zvolený</w:t>
            </w:r>
            <w:proofErr w:type="spellEnd"/>
            <w:r w:rsidRPr="008202BA">
              <w:rPr>
                <w:lang w:val="ru-RU"/>
              </w:rPr>
              <w:t xml:space="preserve"> měsíc</w:t>
            </w:r>
          </w:p>
        </w:tc>
        <w:tc>
          <w:tcPr>
            <w:tcW w:w="1824" w:type="dxa"/>
          </w:tcPr>
          <w:p w14:paraId="0ABAA703" w14:textId="77777777" w:rsidR="008202BA" w:rsidRPr="008202BA" w:rsidRDefault="008202BA" w:rsidP="00245DFB">
            <w:pPr>
              <w:ind w:left="0" w:firstLine="0"/>
              <w:rPr>
                <w:lang w:val="ru-RU"/>
              </w:rPr>
            </w:pPr>
            <w:r w:rsidRPr="008202BA">
              <w:rPr>
                <w:lang w:val="ru-RU"/>
              </w:rPr>
              <w:t xml:space="preserve">PDF </w:t>
            </w:r>
            <w:proofErr w:type="spellStart"/>
            <w:r w:rsidRPr="008202BA">
              <w:rPr>
                <w:lang w:val="ru-RU"/>
              </w:rPr>
              <w:t>obsahuje</w:t>
            </w:r>
            <w:proofErr w:type="spellEnd"/>
            <w:r w:rsidRPr="008202BA">
              <w:rPr>
                <w:lang w:val="ru-RU"/>
              </w:rPr>
              <w:t xml:space="preserve"> </w:t>
            </w:r>
            <w:proofErr w:type="spellStart"/>
            <w:r w:rsidRPr="008202BA">
              <w:rPr>
                <w:lang w:val="ru-RU"/>
              </w:rPr>
              <w:t>pouze</w:t>
            </w:r>
            <w:proofErr w:type="spellEnd"/>
            <w:r w:rsidRPr="008202BA">
              <w:rPr>
                <w:lang w:val="ru-RU"/>
              </w:rPr>
              <w:t xml:space="preserve"> </w:t>
            </w:r>
            <w:proofErr w:type="spellStart"/>
            <w:r w:rsidRPr="008202BA">
              <w:rPr>
                <w:lang w:val="ru-RU"/>
              </w:rPr>
              <w:t>dny</w:t>
            </w:r>
            <w:proofErr w:type="spellEnd"/>
            <w:r w:rsidRPr="008202BA">
              <w:rPr>
                <w:lang w:val="ru-RU"/>
              </w:rPr>
              <w:t xml:space="preserve"> </w:t>
            </w:r>
            <w:proofErr w:type="spellStart"/>
            <w:r w:rsidRPr="008202BA">
              <w:rPr>
                <w:lang w:val="ru-RU"/>
              </w:rPr>
              <w:t>příslušného</w:t>
            </w:r>
            <w:proofErr w:type="spellEnd"/>
            <w:r w:rsidRPr="008202BA">
              <w:rPr>
                <w:lang w:val="ru-RU"/>
              </w:rPr>
              <w:t xml:space="preserve"> </w:t>
            </w:r>
            <w:proofErr w:type="spellStart"/>
            <w:r w:rsidRPr="008202BA">
              <w:rPr>
                <w:lang w:val="ru-RU"/>
              </w:rPr>
              <w:t>měsíce</w:t>
            </w:r>
            <w:proofErr w:type="spellEnd"/>
            <w:r w:rsidRPr="008202BA">
              <w:rPr>
                <w:lang w:val="ru-RU"/>
              </w:rPr>
              <w:t xml:space="preserve"> a </w:t>
            </w:r>
            <w:proofErr w:type="spellStart"/>
            <w:r w:rsidRPr="008202BA">
              <w:rPr>
                <w:lang w:val="ru-RU"/>
              </w:rPr>
              <w:t>správné</w:t>
            </w:r>
            <w:proofErr w:type="spellEnd"/>
            <w:r w:rsidRPr="008202BA">
              <w:rPr>
                <w:lang w:val="ru-RU"/>
              </w:rPr>
              <w:t xml:space="preserve"> </w:t>
            </w:r>
            <w:proofErr w:type="spellStart"/>
            <w:r w:rsidRPr="008202BA">
              <w:rPr>
                <w:lang w:val="ru-RU"/>
              </w:rPr>
              <w:t>součty</w:t>
            </w:r>
            <w:proofErr w:type="spellEnd"/>
          </w:p>
        </w:tc>
        <w:tc>
          <w:tcPr>
            <w:tcW w:w="1825" w:type="dxa"/>
          </w:tcPr>
          <w:p w14:paraId="35A5DC22" w14:textId="77777777" w:rsidR="008202BA" w:rsidRPr="008202BA" w:rsidRDefault="008202BA" w:rsidP="00245DFB">
            <w:pPr>
              <w:ind w:left="0" w:firstLine="0"/>
              <w:rPr>
                <w:lang w:val="ru-RU"/>
              </w:rPr>
            </w:pPr>
            <w:r w:rsidRPr="008202BA">
              <w:rPr>
                <w:lang w:val="ru-RU"/>
              </w:rPr>
              <w:t>PASS</w:t>
            </w:r>
          </w:p>
        </w:tc>
      </w:tr>
      <w:tr w:rsidR="008202BA" w:rsidRPr="008202BA" w14:paraId="45585B9C" w14:textId="77777777" w:rsidTr="008202BA">
        <w:tc>
          <w:tcPr>
            <w:tcW w:w="1824" w:type="dxa"/>
          </w:tcPr>
          <w:p w14:paraId="4DB5774E" w14:textId="77777777" w:rsidR="008202BA" w:rsidRPr="008202BA" w:rsidRDefault="008202BA" w:rsidP="00245DFB">
            <w:pPr>
              <w:ind w:left="0" w:firstLine="0"/>
              <w:rPr>
                <w:lang w:val="ru-RU"/>
              </w:rPr>
            </w:pPr>
            <w:r w:rsidRPr="008202BA">
              <w:rPr>
                <w:lang w:val="ru-RU"/>
              </w:rPr>
              <w:t>17</w:t>
            </w:r>
          </w:p>
        </w:tc>
        <w:tc>
          <w:tcPr>
            <w:tcW w:w="1824" w:type="dxa"/>
          </w:tcPr>
          <w:p w14:paraId="45AEC806" w14:textId="77777777" w:rsidR="008202BA" w:rsidRPr="008202BA" w:rsidRDefault="008202BA" w:rsidP="00245DFB">
            <w:pPr>
              <w:ind w:left="0" w:firstLine="0"/>
              <w:rPr>
                <w:lang w:val="ru-RU"/>
              </w:rPr>
            </w:pPr>
            <w:r w:rsidRPr="008202BA">
              <w:rPr>
                <w:lang w:val="ru-RU"/>
              </w:rPr>
              <w:t>Windows / Linux</w:t>
            </w:r>
          </w:p>
        </w:tc>
        <w:tc>
          <w:tcPr>
            <w:tcW w:w="1824" w:type="dxa"/>
          </w:tcPr>
          <w:p w14:paraId="5D3C5C1B" w14:textId="77777777" w:rsidR="008202BA" w:rsidRPr="008202BA" w:rsidRDefault="008202BA" w:rsidP="00245DFB">
            <w:pPr>
              <w:ind w:left="0" w:firstLine="0"/>
              <w:rPr>
                <w:lang w:val="ru-RU"/>
              </w:rPr>
            </w:pPr>
            <w:proofErr w:type="spellStart"/>
            <w:r w:rsidRPr="008202BA">
              <w:rPr>
                <w:lang w:val="ru-RU"/>
              </w:rPr>
              <w:t>Přerušení</w:t>
            </w:r>
            <w:proofErr w:type="spellEnd"/>
            <w:r w:rsidRPr="008202BA">
              <w:rPr>
                <w:lang w:val="ru-RU"/>
              </w:rPr>
              <w:t xml:space="preserve"> </w:t>
            </w:r>
            <w:proofErr w:type="spellStart"/>
            <w:r w:rsidRPr="008202BA">
              <w:rPr>
                <w:lang w:val="ru-RU"/>
              </w:rPr>
              <w:t>dlouhé</w:t>
            </w:r>
            <w:proofErr w:type="spellEnd"/>
            <w:r w:rsidRPr="008202BA">
              <w:rPr>
                <w:lang w:val="ru-RU"/>
              </w:rPr>
              <w:t xml:space="preserve"> </w:t>
            </w:r>
            <w:proofErr w:type="spellStart"/>
            <w:r w:rsidRPr="008202BA">
              <w:rPr>
                <w:lang w:val="ru-RU"/>
              </w:rPr>
              <w:t>operace</w:t>
            </w:r>
            <w:proofErr w:type="spellEnd"/>
          </w:p>
        </w:tc>
        <w:tc>
          <w:tcPr>
            <w:tcW w:w="1824" w:type="dxa"/>
          </w:tcPr>
          <w:p w14:paraId="6FA64E0C" w14:textId="77777777" w:rsidR="008202BA" w:rsidRPr="008202BA" w:rsidRDefault="008202BA" w:rsidP="00245DFB">
            <w:pPr>
              <w:ind w:left="0" w:firstLine="0"/>
              <w:rPr>
                <w:lang w:val="ru-RU"/>
              </w:rPr>
            </w:pPr>
            <w:proofErr w:type="spellStart"/>
            <w:r w:rsidRPr="008202BA">
              <w:rPr>
                <w:lang w:val="ru-RU"/>
              </w:rPr>
              <w:t>Operace</w:t>
            </w:r>
            <w:proofErr w:type="spellEnd"/>
            <w:r w:rsidRPr="008202BA">
              <w:rPr>
                <w:lang w:val="ru-RU"/>
              </w:rPr>
              <w:t xml:space="preserve"> </w:t>
            </w:r>
            <w:proofErr w:type="spellStart"/>
            <w:r w:rsidRPr="008202BA">
              <w:rPr>
                <w:lang w:val="ru-RU"/>
              </w:rPr>
              <w:t>je</w:t>
            </w:r>
            <w:proofErr w:type="spellEnd"/>
            <w:r w:rsidRPr="008202BA">
              <w:rPr>
                <w:lang w:val="ru-RU"/>
              </w:rPr>
              <w:t xml:space="preserve"> </w:t>
            </w:r>
            <w:proofErr w:type="spellStart"/>
            <w:r w:rsidRPr="008202BA">
              <w:rPr>
                <w:lang w:val="ru-RU"/>
              </w:rPr>
              <w:t>bezpečně</w:t>
            </w:r>
            <w:proofErr w:type="spellEnd"/>
            <w:r w:rsidRPr="008202BA">
              <w:rPr>
                <w:lang w:val="ru-RU"/>
              </w:rPr>
              <w:t xml:space="preserve"> </w:t>
            </w:r>
            <w:proofErr w:type="spellStart"/>
            <w:r w:rsidRPr="008202BA">
              <w:rPr>
                <w:lang w:val="ru-RU"/>
              </w:rPr>
              <w:t>ukončena</w:t>
            </w:r>
            <w:proofErr w:type="spellEnd"/>
            <w:r w:rsidRPr="008202BA">
              <w:rPr>
                <w:lang w:val="ru-RU"/>
              </w:rPr>
              <w:t xml:space="preserve"> a </w:t>
            </w:r>
            <w:proofErr w:type="spellStart"/>
            <w:r w:rsidRPr="008202BA">
              <w:rPr>
                <w:lang w:val="ru-RU"/>
              </w:rPr>
              <w:t>databáze</w:t>
            </w:r>
            <w:proofErr w:type="spellEnd"/>
            <w:r w:rsidRPr="008202BA">
              <w:rPr>
                <w:lang w:val="ru-RU"/>
              </w:rPr>
              <w:t xml:space="preserve"> </w:t>
            </w:r>
            <w:proofErr w:type="spellStart"/>
            <w:r w:rsidRPr="008202BA">
              <w:rPr>
                <w:lang w:val="ru-RU"/>
              </w:rPr>
              <w:t>zůstává</w:t>
            </w:r>
            <w:proofErr w:type="spellEnd"/>
            <w:r w:rsidRPr="008202BA">
              <w:rPr>
                <w:lang w:val="ru-RU"/>
              </w:rPr>
              <w:t xml:space="preserve"> v </w:t>
            </w:r>
            <w:proofErr w:type="spellStart"/>
            <w:r w:rsidRPr="008202BA">
              <w:rPr>
                <w:lang w:val="ru-RU"/>
              </w:rPr>
              <w:t>konzistentním</w:t>
            </w:r>
            <w:proofErr w:type="spellEnd"/>
            <w:r w:rsidRPr="008202BA">
              <w:rPr>
                <w:lang w:val="ru-RU"/>
              </w:rPr>
              <w:t xml:space="preserve"> </w:t>
            </w:r>
            <w:proofErr w:type="spellStart"/>
            <w:r w:rsidRPr="008202BA">
              <w:rPr>
                <w:lang w:val="ru-RU"/>
              </w:rPr>
              <w:t>stavu</w:t>
            </w:r>
            <w:proofErr w:type="spellEnd"/>
          </w:p>
        </w:tc>
        <w:tc>
          <w:tcPr>
            <w:tcW w:w="1825" w:type="dxa"/>
          </w:tcPr>
          <w:p w14:paraId="5A0D252F" w14:textId="77777777" w:rsidR="008202BA" w:rsidRPr="008202BA" w:rsidRDefault="008202BA" w:rsidP="00245DFB">
            <w:pPr>
              <w:ind w:left="0" w:firstLine="0"/>
              <w:rPr>
                <w:lang w:val="ru-RU"/>
              </w:rPr>
            </w:pPr>
            <w:r w:rsidRPr="008202BA">
              <w:rPr>
                <w:lang w:val="ru-RU"/>
              </w:rPr>
              <w:t>PASS</w:t>
            </w:r>
          </w:p>
        </w:tc>
      </w:tr>
      <w:tr w:rsidR="008202BA" w:rsidRPr="008202BA" w14:paraId="5BFF77B5" w14:textId="77777777" w:rsidTr="008202BA">
        <w:tc>
          <w:tcPr>
            <w:tcW w:w="1824" w:type="dxa"/>
          </w:tcPr>
          <w:p w14:paraId="69BF39D9" w14:textId="77777777" w:rsidR="008202BA" w:rsidRPr="008202BA" w:rsidRDefault="008202BA" w:rsidP="00245DFB">
            <w:pPr>
              <w:ind w:left="0" w:firstLine="0"/>
              <w:rPr>
                <w:lang w:val="ru-RU"/>
              </w:rPr>
            </w:pPr>
            <w:r w:rsidRPr="008202BA">
              <w:rPr>
                <w:lang w:val="ru-RU"/>
              </w:rPr>
              <w:lastRenderedPageBreak/>
              <w:t>18</w:t>
            </w:r>
          </w:p>
        </w:tc>
        <w:tc>
          <w:tcPr>
            <w:tcW w:w="1824" w:type="dxa"/>
          </w:tcPr>
          <w:p w14:paraId="681B334A" w14:textId="77777777" w:rsidR="008202BA" w:rsidRPr="008202BA" w:rsidRDefault="008202BA" w:rsidP="00245DFB">
            <w:pPr>
              <w:ind w:left="0" w:firstLine="0"/>
              <w:rPr>
                <w:lang w:val="ru-RU"/>
              </w:rPr>
            </w:pPr>
            <w:r w:rsidRPr="008202BA">
              <w:rPr>
                <w:lang w:val="ru-RU"/>
              </w:rPr>
              <w:t>Windows / Linux</w:t>
            </w:r>
          </w:p>
        </w:tc>
        <w:tc>
          <w:tcPr>
            <w:tcW w:w="1824" w:type="dxa"/>
          </w:tcPr>
          <w:p w14:paraId="768B8894" w14:textId="77777777" w:rsidR="008202BA" w:rsidRPr="008202BA" w:rsidRDefault="008202BA" w:rsidP="00245DFB">
            <w:pPr>
              <w:ind w:left="0" w:firstLine="0"/>
              <w:rPr>
                <w:lang w:val="ru-RU"/>
              </w:rPr>
            </w:pPr>
            <w:proofErr w:type="spellStart"/>
            <w:r w:rsidRPr="008202BA">
              <w:rPr>
                <w:lang w:val="ru-RU"/>
              </w:rPr>
              <w:t>Determinismus</w:t>
            </w:r>
            <w:proofErr w:type="spellEnd"/>
            <w:r w:rsidRPr="008202BA">
              <w:rPr>
                <w:lang w:val="ru-RU"/>
              </w:rPr>
              <w:t xml:space="preserve"> </w:t>
            </w:r>
            <w:proofErr w:type="spellStart"/>
            <w:r w:rsidRPr="008202BA">
              <w:rPr>
                <w:lang w:val="ru-RU"/>
              </w:rPr>
              <w:t>opakovaného</w:t>
            </w:r>
            <w:proofErr w:type="spellEnd"/>
            <w:r w:rsidRPr="008202BA">
              <w:rPr>
                <w:lang w:val="ru-RU"/>
              </w:rPr>
              <w:t xml:space="preserve"> </w:t>
            </w:r>
            <w:proofErr w:type="spellStart"/>
            <w:r w:rsidRPr="008202BA">
              <w:rPr>
                <w:lang w:val="ru-RU"/>
              </w:rPr>
              <w:t>importu</w:t>
            </w:r>
            <w:proofErr w:type="spellEnd"/>
          </w:p>
        </w:tc>
        <w:tc>
          <w:tcPr>
            <w:tcW w:w="1824" w:type="dxa"/>
          </w:tcPr>
          <w:p w14:paraId="620388C7" w14:textId="77777777" w:rsidR="008202BA" w:rsidRPr="008202BA" w:rsidRDefault="008202BA" w:rsidP="00245DFB">
            <w:pPr>
              <w:ind w:left="0" w:firstLine="0"/>
              <w:rPr>
                <w:lang w:val="ru-RU"/>
              </w:rPr>
            </w:pPr>
            <w:proofErr w:type="spellStart"/>
            <w:r w:rsidRPr="008202BA">
              <w:rPr>
                <w:lang w:val="ru-RU"/>
              </w:rPr>
              <w:t>Opakovaný</w:t>
            </w:r>
            <w:proofErr w:type="spellEnd"/>
            <w:r w:rsidRPr="008202BA">
              <w:rPr>
                <w:lang w:val="ru-RU"/>
              </w:rPr>
              <w:t xml:space="preserve"> </w:t>
            </w:r>
            <w:proofErr w:type="spellStart"/>
            <w:r w:rsidRPr="008202BA">
              <w:rPr>
                <w:lang w:val="ru-RU"/>
              </w:rPr>
              <w:t>import</w:t>
            </w:r>
            <w:proofErr w:type="spellEnd"/>
            <w:r w:rsidRPr="008202BA">
              <w:rPr>
                <w:lang w:val="ru-RU"/>
              </w:rPr>
              <w:t xml:space="preserve"> </w:t>
            </w:r>
            <w:proofErr w:type="spellStart"/>
            <w:r w:rsidRPr="008202BA">
              <w:rPr>
                <w:lang w:val="ru-RU"/>
              </w:rPr>
              <w:t>téhož</w:t>
            </w:r>
            <w:proofErr w:type="spellEnd"/>
            <w:r w:rsidRPr="008202BA">
              <w:rPr>
                <w:lang w:val="ru-RU"/>
              </w:rPr>
              <w:t xml:space="preserve"> </w:t>
            </w:r>
            <w:proofErr w:type="spellStart"/>
            <w:r w:rsidRPr="008202BA">
              <w:rPr>
                <w:lang w:val="ru-RU"/>
              </w:rPr>
              <w:t>souboru</w:t>
            </w:r>
            <w:proofErr w:type="spellEnd"/>
            <w:r w:rsidRPr="008202BA">
              <w:rPr>
                <w:lang w:val="ru-RU"/>
              </w:rPr>
              <w:t xml:space="preserve"> </w:t>
            </w:r>
            <w:proofErr w:type="spellStart"/>
            <w:r w:rsidRPr="008202BA">
              <w:rPr>
                <w:lang w:val="ru-RU"/>
              </w:rPr>
              <w:t>vede</w:t>
            </w:r>
            <w:proofErr w:type="spellEnd"/>
            <w:r w:rsidRPr="008202BA">
              <w:rPr>
                <w:lang w:val="ru-RU"/>
              </w:rPr>
              <w:t xml:space="preserve"> ke </w:t>
            </w:r>
            <w:proofErr w:type="spellStart"/>
            <w:r w:rsidRPr="008202BA">
              <w:rPr>
                <w:lang w:val="ru-RU"/>
              </w:rPr>
              <w:t>stejnému</w:t>
            </w:r>
            <w:proofErr w:type="spellEnd"/>
            <w:r w:rsidRPr="008202BA">
              <w:rPr>
                <w:lang w:val="ru-RU"/>
              </w:rPr>
              <w:t xml:space="preserve"> </w:t>
            </w:r>
            <w:proofErr w:type="spellStart"/>
            <w:r w:rsidRPr="008202BA">
              <w:rPr>
                <w:lang w:val="ru-RU"/>
              </w:rPr>
              <w:t>výsledku</w:t>
            </w:r>
            <w:proofErr w:type="spellEnd"/>
          </w:p>
        </w:tc>
        <w:tc>
          <w:tcPr>
            <w:tcW w:w="1825" w:type="dxa"/>
          </w:tcPr>
          <w:p w14:paraId="3CA3339A" w14:textId="77777777" w:rsidR="008202BA" w:rsidRPr="008202BA" w:rsidRDefault="008202BA" w:rsidP="00245DFB">
            <w:pPr>
              <w:ind w:left="0" w:firstLine="0"/>
              <w:rPr>
                <w:lang w:val="ru-RU"/>
              </w:rPr>
            </w:pPr>
            <w:r w:rsidRPr="008202BA">
              <w:rPr>
                <w:lang w:val="ru-RU"/>
              </w:rPr>
              <w:t>PASS</w:t>
            </w:r>
          </w:p>
        </w:tc>
      </w:tr>
    </w:tbl>
    <w:p w14:paraId="08E602CA" w14:textId="1753D3DD" w:rsidR="008202BA" w:rsidRPr="008202BA" w:rsidRDefault="008202BA" w:rsidP="008202BA">
      <w:pPr>
        <w:ind w:left="0" w:firstLine="0"/>
        <w:rPr>
          <w:lang w:val="ru-RU"/>
        </w:rPr>
      </w:pPr>
      <w:r>
        <w:rPr>
          <w:lang w:val="ru-RU"/>
        </w:rPr>
        <w:t xml:space="preserve"> </w:t>
      </w:r>
    </w:p>
    <w:p w14:paraId="004104E7" w14:textId="4D391EBE" w:rsidR="004B6163" w:rsidRPr="00344FB7" w:rsidRDefault="00000000">
      <w:pPr>
        <w:pStyle w:val="Nadpis4"/>
        <w:spacing w:after="94"/>
        <w:ind w:left="-5"/>
        <w:rPr>
          <w:lang w:val="ru-RU"/>
        </w:rPr>
      </w:pPr>
      <w:bookmarkStart w:id="80" w:name="_Toc226488856"/>
      <w:r>
        <w:rPr>
          <w:sz w:val="28"/>
        </w:rPr>
        <w:t>2.</w:t>
      </w:r>
      <w:r w:rsidR="00F05714">
        <w:rPr>
          <w:sz w:val="28"/>
          <w:lang w:val="ru-RU"/>
        </w:rPr>
        <w:t>7</w:t>
      </w:r>
      <w:r>
        <w:rPr>
          <w:sz w:val="28"/>
        </w:rPr>
        <w:t xml:space="preserve">.7 </w:t>
      </w:r>
      <w:r w:rsidR="00344FB7" w:rsidRPr="00344FB7">
        <w:rPr>
          <w:sz w:val="28"/>
        </w:rPr>
        <w:t>Shrnutí testování a známá omezení</w:t>
      </w:r>
      <w:bookmarkEnd w:id="80"/>
      <w:r w:rsidR="00344FB7">
        <w:rPr>
          <w:sz w:val="28"/>
          <w:lang w:val="ru-RU"/>
        </w:rPr>
        <w:t xml:space="preserve"> </w:t>
      </w:r>
    </w:p>
    <w:p w14:paraId="6C8F5C15" w14:textId="77777777" w:rsidR="00BA73E2" w:rsidRPr="00BA73E2" w:rsidRDefault="00BA73E2" w:rsidP="00BA73E2">
      <w:pPr>
        <w:pStyle w:val="TextMain"/>
      </w:pPr>
      <w:r w:rsidRPr="00BA73E2">
        <w:t>Provedené testování ukázalo, že aplikace je schopna spolehlivě zvládnout hlavní pracovní scénáře, pro které byla navržena. Import rozvrhu, vyrovnávání pracovní doby i export PDF výstupů vykazovaly na platformách Windows i Linux srovnatelné chování. Zjištěné rozdíly mezi platformami měly převážně vizuální charakter a neovlivňovaly správnost dat ani použitelnost aplikace.</w:t>
      </w:r>
    </w:p>
    <w:p w14:paraId="52CC8D7C" w14:textId="77777777" w:rsidR="00BA73E2" w:rsidRPr="00BA73E2" w:rsidRDefault="00BA73E2" w:rsidP="00BA73E2">
      <w:pPr>
        <w:pStyle w:val="TextMain"/>
      </w:pPr>
      <w:r w:rsidRPr="00BA73E2">
        <w:t>Výsledné PDF dokumenty se mohly v některých případech lišit v technických detailech, například v metadatech nebo drobných typografických vlastnostech, avšak jejich obsahová správnost zůstávala zachována. Z tohoto důvodu bylo při testování PDF dokumentů posuzováno především jejich věcné a vizuální vyznění, nikoli binární shoda souborů.</w:t>
      </w:r>
    </w:p>
    <w:p w14:paraId="0C5CB1A1" w14:textId="77777777" w:rsidR="00BA73E2" w:rsidRPr="00BA73E2" w:rsidRDefault="00BA73E2" w:rsidP="00BA73E2">
      <w:pPr>
        <w:pStyle w:val="TextMain"/>
      </w:pPr>
      <w:r w:rsidRPr="00BA73E2">
        <w:t>Za známá omezení lze považovat především závislost některých vizuálních detailů na konkrétní platformě a použitých systémových fontech. Tato omezení však nemají zásadní dopad na hlavní funkce aplikace. Pro budoucí rozvoj by bylo možné testovací část rozšířit o automatizované testy většího rozsahu, případně doplnit archiv testovacích vstupních souborů a obrazové záznamy vybraných kontrolních scénářů.</w:t>
      </w:r>
    </w:p>
    <w:p w14:paraId="2EF994E3" w14:textId="2A97615E" w:rsidR="00344FB7" w:rsidRPr="00BA73E2" w:rsidRDefault="00BA73E2" w:rsidP="00BA73E2">
      <w:pPr>
        <w:pStyle w:val="TextMain"/>
      </w:pPr>
      <w:r w:rsidRPr="00BA73E2">
        <w:t xml:space="preserve">Z výsledků testování lze uzavřít, že aplikace splňuje stanovené požadavky a je použitelná pro praktickou práci s evidencí pracovní doby. Testy současně potvrdily správnost hlavních algoritmů, stabilitu uživatelského rozhraní a konzistenci výsledných výstupů. </w:t>
      </w:r>
    </w:p>
    <w:p w14:paraId="499504AE" w14:textId="77777777" w:rsidR="00C91520" w:rsidRDefault="00C91520" w:rsidP="00344FB7">
      <w:pPr>
        <w:pStyle w:val="TextMain"/>
        <w:rPr>
          <w:lang w:val="ru-RU"/>
        </w:rPr>
      </w:pPr>
    </w:p>
    <w:p w14:paraId="375B79FF" w14:textId="77777777" w:rsidR="00C91520" w:rsidRPr="00C91520" w:rsidRDefault="00C91520" w:rsidP="00344FB7">
      <w:pPr>
        <w:pStyle w:val="TextMain"/>
        <w:rPr>
          <w:lang w:val="ru-RU"/>
        </w:rPr>
      </w:pPr>
    </w:p>
    <w:p w14:paraId="4E1B9C2A" w14:textId="64F83B8A" w:rsidR="004B6163" w:rsidRPr="00FA5764" w:rsidRDefault="00344FB7" w:rsidP="00344FB7">
      <w:pPr>
        <w:spacing w:after="160" w:line="278" w:lineRule="auto"/>
        <w:ind w:left="0" w:firstLine="0"/>
        <w:jc w:val="left"/>
        <w:rPr>
          <w:lang w:val="ru-RU"/>
        </w:rPr>
      </w:pPr>
      <w:r>
        <w:br w:type="page"/>
      </w:r>
      <w:r w:rsidR="00FA5764">
        <w:rPr>
          <w:lang w:val="ru-RU"/>
        </w:rPr>
        <w:lastRenderedPageBreak/>
        <w:t xml:space="preserve"> </w:t>
      </w:r>
    </w:p>
    <w:p w14:paraId="37D185AF" w14:textId="77777777" w:rsidR="004B6163" w:rsidRDefault="00000000">
      <w:pPr>
        <w:pStyle w:val="Nadpis1"/>
        <w:ind w:left="-5"/>
      </w:pPr>
      <w:bookmarkStart w:id="81" w:name="_Toc226488857"/>
      <w:r>
        <w:t>ZÁVĚR</w:t>
      </w:r>
      <w:bookmarkEnd w:id="81"/>
      <w:r>
        <w:t xml:space="preserve"> </w:t>
      </w:r>
    </w:p>
    <w:p w14:paraId="2BF03766" w14:textId="77777777" w:rsidR="003875F1" w:rsidRPr="003875F1" w:rsidRDefault="003875F1" w:rsidP="003875F1">
      <w:pPr>
        <w:ind w:left="-5" w:right="55"/>
      </w:pPr>
      <w:r w:rsidRPr="003875F1">
        <w:t>Cílem této bakalářské práce bylo navrhnout, implementovat a ověřit aplikaci určenou pro evidenci pracovní doby. Navržené řešení bylo vytvořeno s důrazem na přehlednost, srozumitelnost, spolehlivost a omezení chybovosti při zpracování údajů. Výsledkem práce je desktopová aplikace, která umožňuje evidenci a úpravu záznamů pracovní doby, import vstupních dat a generování výsledných výstupů ve formátu PDF.</w:t>
      </w:r>
    </w:p>
    <w:p w14:paraId="398A1919" w14:textId="77777777" w:rsidR="003875F1" w:rsidRPr="003875F1" w:rsidRDefault="003875F1" w:rsidP="003875F1">
      <w:pPr>
        <w:ind w:left="-5" w:right="55"/>
      </w:pPr>
      <w:r w:rsidRPr="003875F1">
        <w:t>V teoretické části byly vymezeny základní principy evidence pracovní doby, analyzovány současné přístupy k jejímu vedení a formulovány požadavky na vhodné softwarové řešení. Následně byly popsány architektonické a technologické prostředky použité při realizaci aplikace. Tato část vytvořila teoretický základ pro návrh praktického řešení.</w:t>
      </w:r>
    </w:p>
    <w:p w14:paraId="01F1B425" w14:textId="77777777" w:rsidR="003875F1" w:rsidRPr="003875F1" w:rsidRDefault="003875F1" w:rsidP="003875F1">
      <w:pPr>
        <w:ind w:left="-5" w:right="55"/>
      </w:pPr>
      <w:r w:rsidRPr="003875F1">
        <w:t>Praktická část práce se zaměřila na návrh, implementaci a ověření vytvořené aplikace. Byla popsána struktura systému, databázový model, uživatelské rozhraní i algoritmy, které zajišťují klíčové operace aplikace. Zvláštní pozornost byla věnována zejména algoritmu vyrovnávání hodin a algoritmu importu rozvrhu ze systému STAG, protože právě tyto části představují základní logiku celého řešení.</w:t>
      </w:r>
    </w:p>
    <w:p w14:paraId="30989DAC" w14:textId="77777777" w:rsidR="003875F1" w:rsidRPr="003875F1" w:rsidRDefault="003875F1" w:rsidP="003875F1">
      <w:pPr>
        <w:ind w:left="-5" w:right="55"/>
      </w:pPr>
      <w:r w:rsidRPr="003875F1">
        <w:t>Součástí práce bylo rovněž testování aplikace. Testovací scénáře byly zaměřeny na běžné i hraniční situace, včetně importu dat, vyrovnávání pracovní doby, generování PDF výstupů a práce s uživatelským rozhraním. Výsledky testování ukázaly, že aplikace splňuje stanovené požadavky, správně zpracovává data a poskytuje stabilní a přehledné výstupy. Současně bylo ověřeno, že aplikace vykazuje srovnatelné chování na platformách Windows i Linux.</w:t>
      </w:r>
    </w:p>
    <w:p w14:paraId="0255F2B8" w14:textId="3BB7C474" w:rsidR="00C91520" w:rsidRDefault="003875F1" w:rsidP="003875F1">
      <w:pPr>
        <w:ind w:left="-5" w:right="55"/>
      </w:pPr>
      <w:r w:rsidRPr="003875F1">
        <w:t>Přínosem práce je vytvoření funkčního softwarového řešení, které může přispět ke zjednodušení evidence pracovní doby a ke zefektivnění její administrativní části. Do budoucna by bylo možné aplikaci dále rozšířit například o další možnosti exportu, rozšířené testování nebo napojení na další informační systémy</w:t>
      </w:r>
      <w:r>
        <w:t xml:space="preserve">. </w:t>
      </w:r>
    </w:p>
    <w:p w14:paraId="77DC1D36" w14:textId="52CF6161" w:rsidR="00C91520" w:rsidRPr="003875F1" w:rsidRDefault="00C91520">
      <w:pPr>
        <w:spacing w:after="160" w:line="278" w:lineRule="auto"/>
        <w:ind w:left="0" w:firstLine="0"/>
        <w:jc w:val="left"/>
        <w:rPr>
          <w:lang w:val="ru-RU"/>
        </w:rPr>
      </w:pPr>
      <w:r>
        <w:br w:type="page"/>
      </w:r>
      <w:r w:rsidR="00D87E05">
        <w:rPr>
          <w:lang w:val="ru-RU"/>
        </w:rPr>
        <w:lastRenderedPageBreak/>
        <w:t xml:space="preserve"> </w:t>
      </w:r>
    </w:p>
    <w:p w14:paraId="34CE6BC6" w14:textId="77777777" w:rsidR="004B6163" w:rsidRDefault="004B6163" w:rsidP="00C91520">
      <w:pPr>
        <w:ind w:left="-5" w:right="55"/>
      </w:pPr>
    </w:p>
    <w:p w14:paraId="364D40F4" w14:textId="77777777" w:rsidR="004B6163" w:rsidRDefault="00000000">
      <w:pPr>
        <w:pStyle w:val="Nadpis1"/>
        <w:ind w:left="-5"/>
      </w:pPr>
      <w:bookmarkStart w:id="82" w:name="_Toc226488858"/>
      <w:r>
        <w:t>POUŽITÁ LITERATURA</w:t>
      </w:r>
      <w:bookmarkEnd w:id="82"/>
      <w:r>
        <w:t xml:space="preserve"> </w:t>
      </w:r>
    </w:p>
    <w:p w14:paraId="4CC1AEC1" w14:textId="77777777" w:rsidR="004B6163" w:rsidRDefault="00000000">
      <w:pPr>
        <w:numPr>
          <w:ilvl w:val="0"/>
          <w:numId w:val="7"/>
        </w:numPr>
        <w:spacing w:after="9" w:line="358" w:lineRule="auto"/>
        <w:ind w:hanging="360"/>
      </w:pPr>
      <w:r>
        <w:rPr>
          <w:b/>
        </w:rPr>
        <w:t>MICROSOFT</w:t>
      </w:r>
      <w:r>
        <w:t xml:space="preserve">, 2025. </w:t>
      </w:r>
      <w:r>
        <w:rPr>
          <w:i/>
        </w:rPr>
        <w:t>A tour of the C# language</w:t>
      </w:r>
      <w:r>
        <w:t xml:space="preserve">. In: </w:t>
      </w:r>
      <w:r>
        <w:rPr>
          <w:b/>
        </w:rPr>
        <w:t>learn.microsoft.com</w:t>
      </w:r>
      <w:r>
        <w:t xml:space="preserve"> [online]. Microsoft, 2025 [cit. 2025-08-24]. Dostupné z: </w:t>
      </w:r>
      <w:hyperlink r:id="rId38">
        <w:r w:rsidR="004B6163">
          <w:rPr>
            <w:color w:val="0000FF"/>
            <w:u w:val="single" w:color="0000FF"/>
          </w:rPr>
          <w:t>https://learn.microsoft.com/cs</w:t>
        </w:r>
      </w:hyperlink>
      <w:hyperlink r:id="rId39"/>
      <w:hyperlink r:id="rId40">
        <w:r w:rsidR="004B6163">
          <w:rPr>
            <w:color w:val="0000FF"/>
            <w:u w:val="single" w:color="0000FF"/>
          </w:rPr>
          <w:t>cz/dotnet/csharp/tour</w:t>
        </w:r>
      </w:hyperlink>
      <w:hyperlink r:id="rId41">
        <w:r w:rsidR="004B6163">
          <w:rPr>
            <w:color w:val="0000FF"/>
            <w:u w:val="single" w:color="0000FF"/>
          </w:rPr>
          <w:t>-</w:t>
        </w:r>
      </w:hyperlink>
      <w:hyperlink r:id="rId42">
        <w:r w:rsidR="004B6163">
          <w:rPr>
            <w:color w:val="0000FF"/>
            <w:u w:val="single" w:color="0000FF"/>
          </w:rPr>
          <w:t>of</w:t>
        </w:r>
      </w:hyperlink>
      <w:hyperlink r:id="rId43">
        <w:r w:rsidR="004B6163">
          <w:rPr>
            <w:color w:val="0000FF"/>
            <w:u w:val="single" w:color="0000FF"/>
          </w:rPr>
          <w:t>-</w:t>
        </w:r>
      </w:hyperlink>
      <w:hyperlink r:id="rId44">
        <w:r w:rsidR="004B6163">
          <w:rPr>
            <w:color w:val="0000FF"/>
            <w:u w:val="single" w:color="0000FF"/>
          </w:rPr>
          <w:t>csharp/overview</w:t>
        </w:r>
      </w:hyperlink>
      <w:hyperlink r:id="rId45">
        <w:r w:rsidR="004B6163">
          <w:t xml:space="preserve"> </w:t>
        </w:r>
      </w:hyperlink>
    </w:p>
    <w:p w14:paraId="3D59F1FD" w14:textId="77777777" w:rsidR="004B6163" w:rsidRDefault="00000000">
      <w:pPr>
        <w:numPr>
          <w:ilvl w:val="0"/>
          <w:numId w:val="7"/>
        </w:numPr>
        <w:spacing w:after="10" w:line="358" w:lineRule="auto"/>
        <w:ind w:hanging="360"/>
      </w:pPr>
      <w:r>
        <w:rPr>
          <w:b/>
        </w:rPr>
        <w:t>MICROSOFT</w:t>
      </w:r>
      <w:r>
        <w:t xml:space="preserve">, 2025. </w:t>
      </w:r>
      <w:r>
        <w:rPr>
          <w:i/>
        </w:rPr>
        <w:t>.NET – Build modern apps and services</w:t>
      </w:r>
      <w:r>
        <w:t xml:space="preserve"> (úvod, multiplatformnost). In: </w:t>
      </w:r>
      <w:r>
        <w:rPr>
          <w:b/>
        </w:rPr>
        <w:t>dotnet.microsoft.com</w:t>
      </w:r>
      <w:r>
        <w:t xml:space="preserve"> [online]. Microsoft, 2025 [cit. 2025-08-24]. Dostupné z: </w:t>
      </w:r>
      <w:hyperlink r:id="rId46">
        <w:r w:rsidR="004B6163">
          <w:rPr>
            <w:color w:val="0000FF"/>
            <w:u w:val="single" w:color="0000FF"/>
          </w:rPr>
          <w:t>https://dotnet.microsoft.com/en</w:t>
        </w:r>
      </w:hyperlink>
      <w:hyperlink r:id="rId47">
        <w:r w:rsidR="004B6163">
          <w:rPr>
            <w:color w:val="0000FF"/>
            <w:u w:val="single" w:color="0000FF"/>
          </w:rPr>
          <w:t>-</w:t>
        </w:r>
      </w:hyperlink>
      <w:hyperlink r:id="rId48">
        <w:r w:rsidR="004B6163">
          <w:rPr>
            <w:color w:val="0000FF"/>
            <w:u w:val="single" w:color="0000FF"/>
          </w:rPr>
          <w:t>us/</w:t>
        </w:r>
      </w:hyperlink>
      <w:hyperlink r:id="rId49">
        <w:r w:rsidR="004B6163">
          <w:t xml:space="preserve"> </w:t>
        </w:r>
      </w:hyperlink>
    </w:p>
    <w:p w14:paraId="3EA54283" w14:textId="77777777" w:rsidR="004B6163" w:rsidRDefault="00000000">
      <w:pPr>
        <w:numPr>
          <w:ilvl w:val="0"/>
          <w:numId w:val="7"/>
        </w:numPr>
        <w:spacing w:after="9" w:line="358" w:lineRule="auto"/>
        <w:ind w:hanging="360"/>
      </w:pPr>
      <w:r>
        <w:rPr>
          <w:b/>
        </w:rPr>
        <w:t>AVALONIA UI</w:t>
      </w:r>
      <w:r>
        <w:t xml:space="preserve">, 2025. </w:t>
      </w:r>
      <w:r>
        <w:rPr>
          <w:i/>
        </w:rPr>
        <w:t>The MVVM Pattern</w:t>
      </w:r>
      <w:r>
        <w:t xml:space="preserve">. In: </w:t>
      </w:r>
      <w:r>
        <w:rPr>
          <w:b/>
        </w:rPr>
        <w:t>docs.avaloniaui.net</w:t>
      </w:r>
      <w:r>
        <w:t xml:space="preserve"> [online]. Avalonia, 2025 [cit. 2025-08-24]. Dostupné z: </w:t>
      </w:r>
      <w:hyperlink r:id="rId50">
        <w:r w:rsidR="004B6163">
          <w:rPr>
            <w:color w:val="0000FF"/>
            <w:u w:val="single" w:color="0000FF"/>
          </w:rPr>
          <w:t>https://docs.avaloniaui.net/docs/concepts/the</w:t>
        </w:r>
      </w:hyperlink>
      <w:hyperlink r:id="rId51">
        <w:r w:rsidR="004B6163">
          <w:rPr>
            <w:color w:val="0000FF"/>
            <w:u w:val="single" w:color="0000FF"/>
          </w:rPr>
          <w:t>-</w:t>
        </w:r>
      </w:hyperlink>
      <w:hyperlink r:id="rId52">
        <w:r w:rsidR="004B6163">
          <w:rPr>
            <w:color w:val="0000FF"/>
            <w:u w:val="single" w:color="0000FF"/>
          </w:rPr>
          <w:t>mvvm</w:t>
        </w:r>
      </w:hyperlink>
      <w:hyperlink r:id="rId53"/>
      <w:hyperlink r:id="rId54">
        <w:r w:rsidR="004B6163">
          <w:rPr>
            <w:color w:val="0000FF"/>
            <w:u w:val="single" w:color="0000FF"/>
          </w:rPr>
          <w:t>pattern/</w:t>
        </w:r>
      </w:hyperlink>
      <w:hyperlink r:id="rId55">
        <w:r w:rsidR="004B6163">
          <w:t xml:space="preserve"> </w:t>
        </w:r>
      </w:hyperlink>
    </w:p>
    <w:p w14:paraId="64F57FFE" w14:textId="77777777" w:rsidR="004B6163" w:rsidRDefault="00000000">
      <w:pPr>
        <w:numPr>
          <w:ilvl w:val="0"/>
          <w:numId w:val="7"/>
        </w:numPr>
        <w:spacing w:after="10"/>
        <w:ind w:hanging="360"/>
      </w:pPr>
      <w:r>
        <w:rPr>
          <w:b/>
        </w:rPr>
        <w:t>REACTIVEUI COMMUNITY</w:t>
      </w:r>
      <w:r>
        <w:t xml:space="preserve">, 2025. </w:t>
      </w:r>
      <w:r>
        <w:rPr>
          <w:i/>
        </w:rPr>
        <w:t>Getting Started</w:t>
      </w:r>
      <w:r>
        <w:t xml:space="preserve">. In: </w:t>
      </w:r>
      <w:r>
        <w:rPr>
          <w:b/>
        </w:rPr>
        <w:t>reactiveui.net</w:t>
      </w:r>
      <w:r>
        <w:t xml:space="preserve"> [online]. ReactiveUI, 2025 [cit. 2025-08-24]. Dostupné z: </w:t>
      </w:r>
      <w:hyperlink r:id="rId56">
        <w:r w:rsidR="004B6163">
          <w:rPr>
            <w:color w:val="0000FF"/>
            <w:u w:val="single" w:color="0000FF"/>
          </w:rPr>
          <w:t>https://www.reactiveui.net/docs/getting</w:t>
        </w:r>
      </w:hyperlink>
      <w:hyperlink r:id="rId57"/>
      <w:hyperlink r:id="rId58">
        <w:r w:rsidR="004B6163">
          <w:rPr>
            <w:color w:val="0000FF"/>
            <w:u w:val="single" w:color="0000FF"/>
          </w:rPr>
          <w:t>started/</w:t>
        </w:r>
      </w:hyperlink>
      <w:hyperlink r:id="rId59">
        <w:r w:rsidR="004B6163">
          <w:t xml:space="preserve"> </w:t>
        </w:r>
      </w:hyperlink>
    </w:p>
    <w:p w14:paraId="393C1C66" w14:textId="77777777" w:rsidR="004B6163" w:rsidRDefault="00000000">
      <w:pPr>
        <w:numPr>
          <w:ilvl w:val="0"/>
          <w:numId w:val="7"/>
        </w:numPr>
        <w:spacing w:after="12" w:line="356" w:lineRule="auto"/>
        <w:ind w:hanging="360"/>
      </w:pPr>
      <w:r>
        <w:rPr>
          <w:b/>
        </w:rPr>
        <w:t>SQLITE</w:t>
      </w:r>
      <w:r>
        <w:t xml:space="preserve">, 2024. </w:t>
      </w:r>
      <w:r>
        <w:rPr>
          <w:i/>
        </w:rPr>
        <w:t>SQL As Understood By SQLite</w:t>
      </w:r>
      <w:r>
        <w:t xml:space="preserve">. In: </w:t>
      </w:r>
      <w:r>
        <w:rPr>
          <w:b/>
        </w:rPr>
        <w:t>sqlite.org</w:t>
      </w:r>
      <w:r>
        <w:t xml:space="preserve"> [online]. SQLite, 2024 [cit. 2025-08-24]. Dostupné z: </w:t>
      </w:r>
      <w:hyperlink r:id="rId60">
        <w:r w:rsidR="004B6163">
          <w:rPr>
            <w:color w:val="0000FF"/>
            <w:u w:val="single" w:color="0000FF"/>
          </w:rPr>
          <w:t>https://www.sqlite.org/lang.html</w:t>
        </w:r>
      </w:hyperlink>
      <w:hyperlink r:id="rId61">
        <w:r w:rsidR="004B6163">
          <w:t xml:space="preserve"> </w:t>
        </w:r>
      </w:hyperlink>
    </w:p>
    <w:p w14:paraId="521A48D3" w14:textId="77777777" w:rsidR="004B6163" w:rsidRDefault="00000000">
      <w:pPr>
        <w:numPr>
          <w:ilvl w:val="0"/>
          <w:numId w:val="7"/>
        </w:numPr>
        <w:spacing w:after="13" w:line="356" w:lineRule="auto"/>
        <w:ind w:hanging="360"/>
      </w:pPr>
      <w:r>
        <w:rPr>
          <w:b/>
        </w:rPr>
        <w:t>QUESTPDF</w:t>
      </w:r>
      <w:r>
        <w:t xml:space="preserve">, 2025. </w:t>
      </w:r>
      <w:r>
        <w:rPr>
          <w:i/>
        </w:rPr>
        <w:t>QuestPDF – C# PDF Generation Library</w:t>
      </w:r>
      <w:r>
        <w:t xml:space="preserve">. In: </w:t>
      </w:r>
      <w:r>
        <w:rPr>
          <w:b/>
        </w:rPr>
        <w:t>questpdf.com</w:t>
      </w:r>
      <w:r>
        <w:t xml:space="preserve"> [online]. QuestPDF, 2025 [cit. 2025-08-24]. Dostupné z: </w:t>
      </w:r>
      <w:hyperlink r:id="rId62">
        <w:r w:rsidR="004B6163">
          <w:rPr>
            <w:color w:val="0000FF"/>
            <w:u w:val="single" w:color="0000FF"/>
          </w:rPr>
          <w:t>https://www.questpdf.com/</w:t>
        </w:r>
      </w:hyperlink>
      <w:hyperlink r:id="rId63">
        <w:r w:rsidR="004B6163">
          <w:t xml:space="preserve"> </w:t>
        </w:r>
      </w:hyperlink>
    </w:p>
    <w:p w14:paraId="5568A356" w14:textId="77777777" w:rsidR="004B6163" w:rsidRDefault="00000000">
      <w:pPr>
        <w:numPr>
          <w:ilvl w:val="0"/>
          <w:numId w:val="7"/>
        </w:numPr>
        <w:spacing w:after="12" w:line="356" w:lineRule="auto"/>
        <w:ind w:hanging="360"/>
      </w:pPr>
      <w:r>
        <w:rPr>
          <w:b/>
        </w:rPr>
        <w:t>ELECTRON</w:t>
      </w:r>
      <w:r>
        <w:t xml:space="preserve">, 2025. </w:t>
      </w:r>
      <w:r>
        <w:rPr>
          <w:i/>
        </w:rPr>
        <w:t>What is Electron?</w:t>
      </w:r>
      <w:r>
        <w:t xml:space="preserve"> In: </w:t>
      </w:r>
      <w:r>
        <w:rPr>
          <w:b/>
        </w:rPr>
        <w:t>electronjs.org/docs/latest</w:t>
      </w:r>
      <w:r>
        <w:t xml:space="preserve"> [online]. Electron, 2025 [cit. 2025-08-24]. Dostupné z: </w:t>
      </w:r>
      <w:hyperlink r:id="rId64">
        <w:r w:rsidR="004B6163">
          <w:rPr>
            <w:color w:val="0000FF"/>
            <w:u w:val="single" w:color="0000FF"/>
          </w:rPr>
          <w:t>https://electronjs.org/docs/latest/</w:t>
        </w:r>
      </w:hyperlink>
      <w:hyperlink r:id="rId65">
        <w:r w:rsidR="004B6163">
          <w:t xml:space="preserve"> </w:t>
        </w:r>
      </w:hyperlink>
    </w:p>
    <w:p w14:paraId="2A4F0E88" w14:textId="77777777" w:rsidR="004B6163" w:rsidRDefault="00000000">
      <w:pPr>
        <w:numPr>
          <w:ilvl w:val="0"/>
          <w:numId w:val="7"/>
        </w:numPr>
        <w:spacing w:after="7" w:line="358" w:lineRule="auto"/>
        <w:ind w:hanging="360"/>
      </w:pPr>
      <w:r>
        <w:rPr>
          <w:b/>
        </w:rPr>
        <w:t>PYTHON SOFTWARE FOUNDATION</w:t>
      </w:r>
      <w:r>
        <w:t xml:space="preserve">, 2025. </w:t>
      </w:r>
      <w:r>
        <w:rPr>
          <w:i/>
        </w:rPr>
        <w:t>Python 3.13 documentation</w:t>
      </w:r>
      <w:r>
        <w:t xml:space="preserve">. In: </w:t>
      </w:r>
      <w:r>
        <w:rPr>
          <w:b/>
        </w:rPr>
        <w:t>docs.python.org</w:t>
      </w:r>
      <w:r>
        <w:t xml:space="preserve"> [online]. PSF, 2025 [cit. 2025-08-24]. Dostupné z: </w:t>
      </w:r>
      <w:hyperlink r:id="rId66">
        <w:r w:rsidR="004B6163">
          <w:rPr>
            <w:color w:val="0000FF"/>
            <w:u w:val="single" w:color="0000FF"/>
          </w:rPr>
          <w:t>https://docs.python.org/</w:t>
        </w:r>
      </w:hyperlink>
      <w:hyperlink r:id="rId67">
        <w:r w:rsidR="004B6163">
          <w:t xml:space="preserve"> </w:t>
        </w:r>
      </w:hyperlink>
    </w:p>
    <w:p w14:paraId="35ED4DA6" w14:textId="77777777" w:rsidR="004B6163" w:rsidRDefault="00000000">
      <w:pPr>
        <w:numPr>
          <w:ilvl w:val="0"/>
          <w:numId w:val="7"/>
        </w:numPr>
        <w:spacing w:after="11"/>
        <w:ind w:hanging="360"/>
      </w:pPr>
      <w:r>
        <w:rPr>
          <w:b/>
        </w:rPr>
        <w:t>THE QT COMPANY</w:t>
      </w:r>
      <w:r>
        <w:t xml:space="preserve">, 2025. </w:t>
      </w:r>
      <w:r>
        <w:rPr>
          <w:i/>
        </w:rPr>
        <w:t>Qt for Python (PySide6) – Official documentation</w:t>
      </w:r>
      <w:r>
        <w:t xml:space="preserve">. In: </w:t>
      </w:r>
      <w:r>
        <w:rPr>
          <w:b/>
        </w:rPr>
        <w:t>doc.qt.io</w:t>
      </w:r>
      <w:r>
        <w:t xml:space="preserve"> [online]. Qt, 2025 [cit. 2025-08-24]. Dostupné z: </w:t>
      </w:r>
      <w:hyperlink r:id="rId68">
        <w:r w:rsidR="004B6163">
          <w:rPr>
            <w:color w:val="0000FF"/>
            <w:u w:val="single" w:color="0000FF"/>
          </w:rPr>
          <w:t>https://doc.qt.io/qtforpython</w:t>
        </w:r>
      </w:hyperlink>
      <w:hyperlink r:id="rId69">
        <w:r w:rsidR="004B6163">
          <w:rPr>
            <w:color w:val="0000FF"/>
            <w:u w:val="single" w:color="0000FF"/>
          </w:rPr>
          <w:t>-</w:t>
        </w:r>
      </w:hyperlink>
      <w:hyperlink r:id="rId70">
        <w:r w:rsidR="004B6163">
          <w:rPr>
            <w:color w:val="0000FF"/>
            <w:u w:val="single" w:color="0000FF"/>
          </w:rPr>
          <w:t>6/</w:t>
        </w:r>
      </w:hyperlink>
      <w:hyperlink r:id="rId71">
        <w:r w:rsidR="004B6163">
          <w:t xml:space="preserve"> </w:t>
        </w:r>
      </w:hyperlink>
    </w:p>
    <w:p w14:paraId="6BC8B5C4" w14:textId="77777777" w:rsidR="004B6163" w:rsidRDefault="00000000">
      <w:pPr>
        <w:numPr>
          <w:ilvl w:val="0"/>
          <w:numId w:val="7"/>
        </w:numPr>
        <w:spacing w:after="9" w:line="358" w:lineRule="auto"/>
        <w:ind w:hanging="360"/>
      </w:pPr>
      <w:r>
        <w:rPr>
          <w:b/>
        </w:rPr>
        <w:t>JETBRAINS</w:t>
      </w:r>
      <w:r>
        <w:t xml:space="preserve">, 2025. </w:t>
      </w:r>
      <w:r>
        <w:rPr>
          <w:i/>
        </w:rPr>
        <w:t>Compose Multiplatform – Get Started</w:t>
      </w:r>
      <w:r>
        <w:t xml:space="preserve">. In: </w:t>
      </w:r>
      <w:r>
        <w:rPr>
          <w:b/>
        </w:rPr>
        <w:t>jetbrains.com</w:t>
      </w:r>
      <w:r>
        <w:t xml:space="preserve"> [online]. JetBrains, 2025 [cit. 2025-08-24]. Dostupné z: </w:t>
      </w:r>
      <w:hyperlink r:id="rId72">
        <w:r w:rsidR="004B6163">
          <w:rPr>
            <w:color w:val="0000FF"/>
            <w:u w:val="single" w:color="0000FF"/>
          </w:rPr>
          <w:t>https://www.jetbrains.com/help/kotlin</w:t>
        </w:r>
      </w:hyperlink>
      <w:hyperlink r:id="rId73"/>
      <w:hyperlink r:id="rId74">
        <w:r w:rsidR="004B6163">
          <w:rPr>
            <w:color w:val="0000FF"/>
            <w:u w:val="single" w:color="0000FF"/>
          </w:rPr>
          <w:t>multiplatform</w:t>
        </w:r>
      </w:hyperlink>
      <w:hyperlink r:id="rId75">
        <w:r w:rsidR="004B6163">
          <w:rPr>
            <w:color w:val="0000FF"/>
            <w:u w:val="single" w:color="0000FF"/>
          </w:rPr>
          <w:t>-</w:t>
        </w:r>
      </w:hyperlink>
      <w:hyperlink r:id="rId76">
        <w:r w:rsidR="004B6163">
          <w:rPr>
            <w:color w:val="0000FF"/>
            <w:u w:val="single" w:color="0000FF"/>
          </w:rPr>
          <w:t>dev/compose</w:t>
        </w:r>
      </w:hyperlink>
      <w:hyperlink r:id="rId77">
        <w:r w:rsidR="004B6163">
          <w:rPr>
            <w:color w:val="0000FF"/>
            <w:u w:val="single" w:color="0000FF"/>
          </w:rPr>
          <w:t>-</w:t>
        </w:r>
      </w:hyperlink>
      <w:hyperlink r:id="rId78">
        <w:r w:rsidR="004B6163">
          <w:rPr>
            <w:color w:val="0000FF"/>
            <w:u w:val="single" w:color="0000FF"/>
          </w:rPr>
          <w:t>multiplatform.html</w:t>
        </w:r>
      </w:hyperlink>
      <w:hyperlink r:id="rId79">
        <w:r w:rsidR="004B6163">
          <w:t xml:space="preserve"> </w:t>
        </w:r>
      </w:hyperlink>
    </w:p>
    <w:p w14:paraId="0DF1FF97" w14:textId="77777777" w:rsidR="004B6163" w:rsidRDefault="00000000">
      <w:pPr>
        <w:numPr>
          <w:ilvl w:val="0"/>
          <w:numId w:val="7"/>
        </w:numPr>
        <w:spacing w:after="9" w:line="358" w:lineRule="auto"/>
        <w:ind w:hanging="360"/>
      </w:pPr>
      <w:r>
        <w:rPr>
          <w:b/>
        </w:rPr>
        <w:t>MICROSOFT</w:t>
      </w:r>
      <w:r>
        <w:t xml:space="preserve">, 2023. </w:t>
      </w:r>
      <w:r>
        <w:rPr>
          <w:i/>
        </w:rPr>
        <w:t>ASP.NET MVC Overview – Model–View–Controller</w:t>
      </w:r>
      <w:r>
        <w:t xml:space="preserve">. In: </w:t>
      </w:r>
      <w:r>
        <w:rPr>
          <w:b/>
        </w:rPr>
        <w:t>learn.microsoft.com</w:t>
      </w:r>
      <w:r>
        <w:t xml:space="preserve"> [online]. Microsoft, 2023 [cit. 2025-08-24]. Dostupné z: </w:t>
      </w:r>
      <w:hyperlink r:id="rId80">
        <w:r w:rsidR="004B6163">
          <w:rPr>
            <w:color w:val="0000FF"/>
            <w:u w:val="single" w:color="0000FF"/>
          </w:rPr>
          <w:t>https://learn.microsoft.com/en</w:t>
        </w:r>
      </w:hyperlink>
      <w:hyperlink r:id="rId81">
        <w:r w:rsidR="004B6163">
          <w:rPr>
            <w:color w:val="0000FF"/>
            <w:u w:val="single" w:color="0000FF"/>
          </w:rPr>
          <w:t>-</w:t>
        </w:r>
      </w:hyperlink>
      <w:hyperlink r:id="rId82">
        <w:r w:rsidR="004B6163">
          <w:rPr>
            <w:color w:val="0000FF"/>
            <w:u w:val="single" w:color="0000FF"/>
          </w:rPr>
          <w:t>us/aspnet/mvc/overview/older</w:t>
        </w:r>
      </w:hyperlink>
      <w:hyperlink r:id="rId83">
        <w:r w:rsidR="004B6163">
          <w:rPr>
            <w:color w:val="0000FF"/>
            <w:u w:val="single" w:color="0000FF"/>
          </w:rPr>
          <w:t>-</w:t>
        </w:r>
      </w:hyperlink>
      <w:hyperlink r:id="rId84">
        <w:r w:rsidR="004B6163">
          <w:rPr>
            <w:color w:val="0000FF"/>
            <w:u w:val="single" w:color="0000FF"/>
          </w:rPr>
          <w:t>versions</w:t>
        </w:r>
      </w:hyperlink>
      <w:hyperlink r:id="rId85">
        <w:r w:rsidR="004B6163">
          <w:rPr>
            <w:color w:val="0000FF"/>
            <w:u w:val="single" w:color="0000FF"/>
          </w:rPr>
          <w:t>-</w:t>
        </w:r>
      </w:hyperlink>
      <w:hyperlink r:id="rId86">
        <w:r w:rsidR="004B6163">
          <w:rPr>
            <w:color w:val="0000FF"/>
            <w:u w:val="single" w:color="0000FF"/>
          </w:rPr>
          <w:t>1/overview/asp</w:t>
        </w:r>
      </w:hyperlink>
      <w:hyperlink r:id="rId87"/>
      <w:hyperlink r:id="rId88">
        <w:r w:rsidR="004B6163">
          <w:rPr>
            <w:color w:val="0000FF"/>
            <w:u w:val="single" w:color="0000FF"/>
          </w:rPr>
          <w:t>net</w:t>
        </w:r>
      </w:hyperlink>
      <w:hyperlink r:id="rId89">
        <w:r w:rsidR="004B6163">
          <w:rPr>
            <w:color w:val="0000FF"/>
            <w:u w:val="single" w:color="0000FF"/>
          </w:rPr>
          <w:t>-</w:t>
        </w:r>
      </w:hyperlink>
      <w:hyperlink r:id="rId90">
        <w:r w:rsidR="004B6163">
          <w:rPr>
            <w:color w:val="0000FF"/>
            <w:u w:val="single" w:color="0000FF"/>
          </w:rPr>
          <w:t>mvc</w:t>
        </w:r>
      </w:hyperlink>
      <w:hyperlink r:id="rId91">
        <w:r w:rsidR="004B6163">
          <w:rPr>
            <w:color w:val="0000FF"/>
            <w:u w:val="single" w:color="0000FF"/>
          </w:rPr>
          <w:t>-</w:t>
        </w:r>
      </w:hyperlink>
      <w:hyperlink r:id="rId92">
        <w:r w:rsidR="004B6163">
          <w:rPr>
            <w:color w:val="0000FF"/>
            <w:u w:val="single" w:color="0000FF"/>
          </w:rPr>
          <w:t>overview</w:t>
        </w:r>
      </w:hyperlink>
      <w:hyperlink r:id="rId93">
        <w:r w:rsidR="004B6163">
          <w:t xml:space="preserve"> </w:t>
        </w:r>
      </w:hyperlink>
    </w:p>
    <w:p w14:paraId="17E7002D" w14:textId="77777777" w:rsidR="004B6163" w:rsidRDefault="00000000">
      <w:pPr>
        <w:numPr>
          <w:ilvl w:val="0"/>
          <w:numId w:val="7"/>
        </w:numPr>
        <w:spacing w:after="2"/>
        <w:ind w:hanging="360"/>
      </w:pPr>
      <w:r>
        <w:rPr>
          <w:b/>
        </w:rPr>
        <w:lastRenderedPageBreak/>
        <w:t>REACTIVEUI COMMUNITY</w:t>
      </w:r>
      <w:r>
        <w:t xml:space="preserve">, 2025. </w:t>
      </w:r>
      <w:r>
        <w:rPr>
          <w:i/>
        </w:rPr>
        <w:t>The Zen of the ViewModel</w:t>
      </w:r>
      <w:r>
        <w:t xml:space="preserve">. In: </w:t>
      </w:r>
      <w:r>
        <w:rPr>
          <w:b/>
        </w:rPr>
        <w:t>reactiveui.net</w:t>
      </w:r>
      <w:r>
        <w:t xml:space="preserve"> [online]. ReactiveUI, 2025 [cit. 2025-08-24]. Dostupné z: </w:t>
      </w:r>
    </w:p>
    <w:p w14:paraId="13FE7A4B" w14:textId="77777777" w:rsidR="004B6163" w:rsidRDefault="004B6163">
      <w:pPr>
        <w:spacing w:after="122" w:line="259" w:lineRule="auto"/>
        <w:ind w:left="360" w:right="48" w:firstLine="0"/>
      </w:pPr>
      <w:hyperlink r:id="rId94">
        <w:r>
          <w:rPr>
            <w:color w:val="0000FF"/>
            <w:u w:val="single" w:color="0000FF"/>
          </w:rPr>
          <w:t>https://www.reactiveui.net/docs/handbook/view</w:t>
        </w:r>
      </w:hyperlink>
      <w:hyperlink r:id="rId95">
        <w:r>
          <w:rPr>
            <w:color w:val="0000FF"/>
            <w:u w:val="single" w:color="0000FF"/>
          </w:rPr>
          <w:t>-</w:t>
        </w:r>
      </w:hyperlink>
      <w:hyperlink r:id="rId96">
        <w:r>
          <w:rPr>
            <w:color w:val="0000FF"/>
            <w:u w:val="single" w:color="0000FF"/>
          </w:rPr>
          <w:t>models/</w:t>
        </w:r>
      </w:hyperlink>
      <w:hyperlink r:id="rId97">
        <w:r>
          <w:t xml:space="preserve"> </w:t>
        </w:r>
      </w:hyperlink>
    </w:p>
    <w:p w14:paraId="24A64EB6" w14:textId="77777777" w:rsidR="004B6163" w:rsidRDefault="00000000">
      <w:pPr>
        <w:numPr>
          <w:ilvl w:val="0"/>
          <w:numId w:val="7"/>
        </w:numPr>
        <w:spacing w:after="9" w:line="358" w:lineRule="auto"/>
        <w:ind w:hanging="360"/>
      </w:pPr>
      <w:r>
        <w:rPr>
          <w:b/>
        </w:rPr>
        <w:t>CMU/SEI</w:t>
      </w:r>
      <w:r>
        <w:t xml:space="preserve">, 2010. </w:t>
      </w:r>
      <w:r>
        <w:rPr>
          <w:i/>
        </w:rPr>
        <w:t>What Is Your Definition of Software Architecture?</w:t>
      </w:r>
      <w:r>
        <w:t xml:space="preserve"> In: </w:t>
      </w:r>
      <w:r>
        <w:rPr>
          <w:b/>
        </w:rPr>
        <w:t>sei.cmu.edu</w:t>
      </w:r>
      <w:r>
        <w:t xml:space="preserve"> [online]. Carnegie Mellon University, 2010 [cit. 2025-08-24]. Dostupné z: </w:t>
      </w:r>
      <w:hyperlink r:id="rId98">
        <w:r w:rsidR="004B6163">
          <w:rPr>
            <w:color w:val="0000FF"/>
            <w:u w:val="single" w:color="0000FF"/>
          </w:rPr>
          <w:t>https://www.sei.cmu.edu/library/what</w:t>
        </w:r>
      </w:hyperlink>
      <w:hyperlink r:id="rId99">
        <w:r w:rsidR="004B6163">
          <w:rPr>
            <w:color w:val="0000FF"/>
            <w:u w:val="single" w:color="0000FF"/>
          </w:rPr>
          <w:t>-</w:t>
        </w:r>
      </w:hyperlink>
      <w:hyperlink r:id="rId100">
        <w:r w:rsidR="004B6163">
          <w:rPr>
            <w:color w:val="0000FF"/>
            <w:u w:val="single" w:color="0000FF"/>
          </w:rPr>
          <w:t>is</w:t>
        </w:r>
      </w:hyperlink>
      <w:hyperlink r:id="rId101">
        <w:r w:rsidR="004B6163">
          <w:rPr>
            <w:color w:val="0000FF"/>
            <w:u w:val="single" w:color="0000FF"/>
          </w:rPr>
          <w:t>-</w:t>
        </w:r>
      </w:hyperlink>
      <w:hyperlink r:id="rId102">
        <w:r w:rsidR="004B6163">
          <w:rPr>
            <w:color w:val="0000FF"/>
            <w:u w:val="single" w:color="0000FF"/>
          </w:rPr>
          <w:t>your</w:t>
        </w:r>
      </w:hyperlink>
      <w:hyperlink r:id="rId103">
        <w:r w:rsidR="004B6163">
          <w:rPr>
            <w:color w:val="0000FF"/>
            <w:u w:val="single" w:color="0000FF"/>
          </w:rPr>
          <w:t>-</w:t>
        </w:r>
      </w:hyperlink>
      <w:hyperlink r:id="rId104">
        <w:r w:rsidR="004B6163">
          <w:rPr>
            <w:color w:val="0000FF"/>
            <w:u w:val="single" w:color="0000FF"/>
          </w:rPr>
          <w:t>definition</w:t>
        </w:r>
      </w:hyperlink>
      <w:hyperlink r:id="rId105">
        <w:r w:rsidR="004B6163">
          <w:rPr>
            <w:color w:val="0000FF"/>
            <w:u w:val="single" w:color="0000FF"/>
          </w:rPr>
          <w:t>-</w:t>
        </w:r>
      </w:hyperlink>
      <w:hyperlink r:id="rId106">
        <w:r w:rsidR="004B6163">
          <w:rPr>
            <w:color w:val="0000FF"/>
            <w:u w:val="single" w:color="0000FF"/>
          </w:rPr>
          <w:t>of</w:t>
        </w:r>
      </w:hyperlink>
      <w:hyperlink r:id="rId107">
        <w:r w:rsidR="004B6163">
          <w:rPr>
            <w:color w:val="0000FF"/>
            <w:u w:val="single" w:color="0000FF"/>
          </w:rPr>
          <w:t>-</w:t>
        </w:r>
      </w:hyperlink>
      <w:hyperlink r:id="rId108">
        <w:r w:rsidR="004B6163">
          <w:rPr>
            <w:color w:val="0000FF"/>
            <w:u w:val="single" w:color="0000FF"/>
          </w:rPr>
          <w:t>software</w:t>
        </w:r>
      </w:hyperlink>
      <w:hyperlink r:id="rId109">
        <w:r w:rsidR="004B6163">
          <w:rPr>
            <w:color w:val="0000FF"/>
            <w:u w:val="single" w:color="0000FF"/>
          </w:rPr>
          <w:t>-</w:t>
        </w:r>
      </w:hyperlink>
      <w:hyperlink r:id="rId110">
        <w:r w:rsidR="004B6163">
          <w:rPr>
            <w:color w:val="0000FF"/>
            <w:u w:val="single" w:color="0000FF"/>
          </w:rPr>
          <w:t>architecture/</w:t>
        </w:r>
      </w:hyperlink>
      <w:hyperlink r:id="rId111">
        <w:r w:rsidR="004B6163">
          <w:t xml:space="preserve"> </w:t>
        </w:r>
      </w:hyperlink>
    </w:p>
    <w:p w14:paraId="1B267030" w14:textId="77777777" w:rsidR="004B6163" w:rsidRDefault="00000000">
      <w:pPr>
        <w:numPr>
          <w:ilvl w:val="0"/>
          <w:numId w:val="7"/>
        </w:numPr>
        <w:spacing w:after="9" w:line="358" w:lineRule="auto"/>
        <w:ind w:hanging="360"/>
      </w:pPr>
      <w:r>
        <w:rPr>
          <w:b/>
        </w:rPr>
        <w:t>MICROSOFT</w:t>
      </w:r>
      <w:r>
        <w:t xml:space="preserve">, 2023. </w:t>
      </w:r>
      <w:r>
        <w:rPr>
          <w:i/>
        </w:rPr>
        <w:t>Data binding a chování v Avalonia a WPF (Behaviors)</w:t>
      </w:r>
      <w:r>
        <w:t xml:space="preserve">. In: </w:t>
      </w:r>
      <w:r>
        <w:rPr>
          <w:b/>
        </w:rPr>
        <w:t>learn.microsoft.com</w:t>
      </w:r>
      <w:r>
        <w:t xml:space="preserve"> [online]. Microsoft, 2023 [cit. 2025-08-24]. Dostupné z: </w:t>
      </w:r>
      <w:hyperlink r:id="rId112">
        <w:r w:rsidR="004B6163">
          <w:rPr>
            <w:color w:val="0000FF"/>
            <w:u w:val="single" w:color="0000FF"/>
          </w:rPr>
          <w:t>https://learn.microsoft.com/cs</w:t>
        </w:r>
      </w:hyperlink>
      <w:hyperlink r:id="rId113">
        <w:r w:rsidR="004B6163">
          <w:rPr>
            <w:color w:val="0000FF"/>
            <w:u w:val="single" w:color="0000FF"/>
          </w:rPr>
          <w:t>-</w:t>
        </w:r>
      </w:hyperlink>
      <w:hyperlink r:id="rId114">
        <w:r w:rsidR="004B6163">
          <w:rPr>
            <w:color w:val="0000FF"/>
            <w:u w:val="single" w:color="0000FF"/>
          </w:rPr>
          <w:t>cz/dotnet/desktop/wpf/advanced/behaviors</w:t>
        </w:r>
      </w:hyperlink>
      <w:hyperlink r:id="rId115">
        <w:r w:rsidR="004B6163">
          <w:rPr>
            <w:color w:val="0000FF"/>
            <w:u w:val="single" w:color="0000FF"/>
          </w:rPr>
          <w:t>-</w:t>
        </w:r>
      </w:hyperlink>
      <w:hyperlink r:id="rId116">
        <w:r w:rsidR="004B6163">
          <w:rPr>
            <w:color w:val="0000FF"/>
            <w:u w:val="single" w:color="0000FF"/>
          </w:rPr>
          <w:t>overview</w:t>
        </w:r>
      </w:hyperlink>
      <w:hyperlink r:id="rId117">
        <w:r w:rsidR="004B6163">
          <w:t xml:space="preserve"> </w:t>
        </w:r>
      </w:hyperlink>
    </w:p>
    <w:p w14:paraId="2CAAB3A3" w14:textId="77777777" w:rsidR="004B6163" w:rsidRDefault="00000000">
      <w:pPr>
        <w:numPr>
          <w:ilvl w:val="0"/>
          <w:numId w:val="7"/>
        </w:numPr>
        <w:spacing w:after="11" w:line="358" w:lineRule="auto"/>
        <w:ind w:hanging="360"/>
      </w:pPr>
      <w:r>
        <w:rPr>
          <w:b/>
        </w:rPr>
        <w:t>AVALONIA XAML BEHAVIORS</w:t>
      </w:r>
      <w:r>
        <w:t xml:space="preserve">, 2024. </w:t>
      </w:r>
      <w:r>
        <w:rPr>
          <w:i/>
        </w:rPr>
        <w:t>GitHub – Avalonia.Xaml.Behaviors</w:t>
      </w:r>
      <w:r>
        <w:t xml:space="preserve">. In: </w:t>
      </w:r>
      <w:r>
        <w:rPr>
          <w:b/>
        </w:rPr>
        <w:t>github.com/AvaloniaXAMLBehaviors</w:t>
      </w:r>
      <w:r>
        <w:t xml:space="preserve"> [online]. Avalonia Team, 2024 [cit. 2025-08-24]. Dostupné z: </w:t>
      </w:r>
      <w:hyperlink r:id="rId118">
        <w:r w:rsidR="004B6163">
          <w:rPr>
            <w:color w:val="0000FF"/>
            <w:u w:val="single" w:color="0000FF"/>
          </w:rPr>
          <w:t>https://github.com/AvaloniaXAMLBehaviors</w:t>
        </w:r>
      </w:hyperlink>
      <w:hyperlink r:id="rId119">
        <w:r w:rsidR="004B6163">
          <w:t xml:space="preserve"> </w:t>
        </w:r>
      </w:hyperlink>
    </w:p>
    <w:p w14:paraId="2BBA31A8" w14:textId="77777777" w:rsidR="004B6163" w:rsidRDefault="00000000">
      <w:pPr>
        <w:numPr>
          <w:ilvl w:val="0"/>
          <w:numId w:val="7"/>
        </w:numPr>
        <w:spacing w:after="8"/>
        <w:ind w:hanging="360"/>
      </w:pPr>
      <w:r>
        <w:rPr>
          <w:b/>
        </w:rPr>
        <w:t>AVALONIA COMMUNITY</w:t>
      </w:r>
      <w:r>
        <w:t xml:space="preserve">, 2024. </w:t>
      </w:r>
      <w:r>
        <w:rPr>
          <w:i/>
        </w:rPr>
        <w:t>Behaviors v Avalonia UI</w:t>
      </w:r>
      <w:r>
        <w:t xml:space="preserve">. In: </w:t>
      </w:r>
      <w:r>
        <w:rPr>
          <w:b/>
        </w:rPr>
        <w:t>docs.avaloniaui.net</w:t>
      </w:r>
      <w:r>
        <w:t xml:space="preserve"> [online]. Avalonia Community, 2024 [cit. 2025-08-24]. Dostupné z: </w:t>
      </w:r>
      <w:hyperlink r:id="rId120">
        <w:r w:rsidR="004B6163">
          <w:rPr>
            <w:color w:val="0000FF"/>
            <w:u w:val="single" w:color="0000FF"/>
          </w:rPr>
          <w:t>https://docs.avaloniaui.net/docs/controls/behaviors</w:t>
        </w:r>
      </w:hyperlink>
      <w:hyperlink r:id="rId121">
        <w:r w:rsidR="004B6163">
          <w:t xml:space="preserve"> </w:t>
        </w:r>
      </w:hyperlink>
    </w:p>
    <w:p w14:paraId="210FD1C6" w14:textId="77777777" w:rsidR="004B6163" w:rsidRDefault="00000000">
      <w:pPr>
        <w:numPr>
          <w:ilvl w:val="0"/>
          <w:numId w:val="7"/>
        </w:numPr>
        <w:spacing w:after="9" w:line="358" w:lineRule="auto"/>
        <w:ind w:hanging="360"/>
      </w:pPr>
      <w:r>
        <w:rPr>
          <w:b/>
        </w:rPr>
        <w:t>MICROSOFT</w:t>
      </w:r>
      <w:r>
        <w:t xml:space="preserve">, 2023. </w:t>
      </w:r>
      <w:r>
        <w:rPr>
          <w:i/>
        </w:rPr>
        <w:t>Common web application architectures – monolitická aplikace</w:t>
      </w:r>
      <w:r>
        <w:t xml:space="preserve">. In: </w:t>
      </w:r>
      <w:r>
        <w:rPr>
          <w:b/>
        </w:rPr>
        <w:t>learn.microsoft.com</w:t>
      </w:r>
      <w:r>
        <w:t xml:space="preserve"> [online]. Microsoft, 2023 [cit. 2025-08-24]. Dostupné z: </w:t>
      </w:r>
      <w:hyperlink r:id="rId122">
        <w:r w:rsidR="004B6163">
          <w:rPr>
            <w:color w:val="0000FF"/>
            <w:u w:val="single" w:color="0000FF"/>
          </w:rPr>
          <w:t>https://learn.microsoft.com/en</w:t>
        </w:r>
      </w:hyperlink>
      <w:hyperlink r:id="rId123">
        <w:r w:rsidR="004B6163">
          <w:rPr>
            <w:color w:val="0000FF"/>
            <w:u w:val="single" w:color="0000FF"/>
          </w:rPr>
          <w:t>-</w:t>
        </w:r>
      </w:hyperlink>
      <w:hyperlink r:id="rId124">
        <w:r w:rsidR="004B6163">
          <w:rPr>
            <w:color w:val="0000FF"/>
            <w:u w:val="single" w:color="0000FF"/>
          </w:rPr>
          <w:t>us/dotnet/architecture/modern</w:t>
        </w:r>
      </w:hyperlink>
      <w:hyperlink r:id="rId125">
        <w:r w:rsidR="004B6163">
          <w:rPr>
            <w:color w:val="0000FF"/>
            <w:u w:val="single" w:color="0000FF"/>
          </w:rPr>
          <w:t>-</w:t>
        </w:r>
      </w:hyperlink>
      <w:hyperlink r:id="rId126">
        <w:r w:rsidR="004B6163">
          <w:rPr>
            <w:color w:val="0000FF"/>
            <w:u w:val="single" w:color="0000FF"/>
          </w:rPr>
          <w:t>web</w:t>
        </w:r>
      </w:hyperlink>
      <w:hyperlink r:id="rId127">
        <w:r w:rsidR="004B6163">
          <w:rPr>
            <w:color w:val="0000FF"/>
            <w:u w:val="single" w:color="0000FF"/>
          </w:rPr>
          <w:t>-</w:t>
        </w:r>
      </w:hyperlink>
      <w:hyperlink r:id="rId128">
        <w:r w:rsidR="004B6163">
          <w:rPr>
            <w:color w:val="0000FF"/>
            <w:u w:val="single" w:color="0000FF"/>
          </w:rPr>
          <w:t>apps</w:t>
        </w:r>
      </w:hyperlink>
      <w:hyperlink r:id="rId129">
        <w:r w:rsidR="004B6163">
          <w:rPr>
            <w:color w:val="0000FF"/>
            <w:u w:val="single" w:color="0000FF"/>
          </w:rPr>
          <w:t>-</w:t>
        </w:r>
      </w:hyperlink>
      <w:hyperlink r:id="rId130">
        <w:r w:rsidR="004B6163">
          <w:rPr>
            <w:color w:val="0000FF"/>
            <w:u w:val="single" w:color="0000FF"/>
          </w:rPr>
          <w:t>azure/common</w:t>
        </w:r>
      </w:hyperlink>
      <w:hyperlink r:id="rId131"/>
      <w:hyperlink r:id="rId132">
        <w:r w:rsidR="004B6163">
          <w:rPr>
            <w:color w:val="0000FF"/>
            <w:u w:val="single" w:color="0000FF"/>
          </w:rPr>
          <w:t>web</w:t>
        </w:r>
      </w:hyperlink>
      <w:hyperlink r:id="rId133">
        <w:r w:rsidR="004B6163">
          <w:rPr>
            <w:color w:val="0000FF"/>
            <w:u w:val="single" w:color="0000FF"/>
          </w:rPr>
          <w:t>-</w:t>
        </w:r>
      </w:hyperlink>
      <w:hyperlink r:id="rId134">
        <w:r w:rsidR="004B6163">
          <w:rPr>
            <w:color w:val="0000FF"/>
            <w:u w:val="single" w:color="0000FF"/>
          </w:rPr>
          <w:t>application</w:t>
        </w:r>
      </w:hyperlink>
      <w:hyperlink r:id="rId135">
        <w:r w:rsidR="004B6163">
          <w:rPr>
            <w:color w:val="0000FF"/>
            <w:u w:val="single" w:color="0000FF"/>
          </w:rPr>
          <w:t>-</w:t>
        </w:r>
      </w:hyperlink>
      <w:hyperlink r:id="rId136">
        <w:r w:rsidR="004B6163">
          <w:rPr>
            <w:color w:val="0000FF"/>
            <w:u w:val="single" w:color="0000FF"/>
          </w:rPr>
          <w:t>architectures</w:t>
        </w:r>
      </w:hyperlink>
      <w:hyperlink r:id="rId137">
        <w:r w:rsidR="004B6163">
          <w:t xml:space="preserve"> </w:t>
        </w:r>
      </w:hyperlink>
    </w:p>
    <w:p w14:paraId="76EF674D" w14:textId="77777777" w:rsidR="004B6163" w:rsidRDefault="00000000">
      <w:pPr>
        <w:numPr>
          <w:ilvl w:val="0"/>
          <w:numId w:val="7"/>
        </w:numPr>
        <w:spacing w:after="0" w:line="359" w:lineRule="auto"/>
        <w:ind w:hanging="360"/>
      </w:pPr>
      <w:r>
        <w:rPr>
          <w:b/>
        </w:rPr>
        <w:t>MICROSOFT</w:t>
      </w:r>
      <w:r>
        <w:t xml:space="preserve">, 2025. </w:t>
      </w:r>
      <w:r>
        <w:rPr>
          <w:i/>
        </w:rPr>
        <w:t>Microservices architecture style – přehled a trade-offy</w:t>
      </w:r>
      <w:r>
        <w:t xml:space="preserve">. In: </w:t>
      </w:r>
      <w:r>
        <w:rPr>
          <w:b/>
        </w:rPr>
        <w:t>learn.microsoft.com</w:t>
      </w:r>
      <w:r>
        <w:t xml:space="preserve"> [online]. Microsoft, 2025 [cit. 2025-08-24]. Dostupné z: </w:t>
      </w:r>
    </w:p>
    <w:p w14:paraId="595AF506" w14:textId="77777777" w:rsidR="004B6163" w:rsidRDefault="004B6163">
      <w:pPr>
        <w:spacing w:after="9" w:line="358" w:lineRule="auto"/>
        <w:ind w:left="360" w:right="48" w:firstLine="0"/>
      </w:pPr>
      <w:hyperlink r:id="rId138">
        <w:r>
          <w:rPr>
            <w:color w:val="0000FF"/>
            <w:u w:val="single" w:color="0000FF"/>
          </w:rPr>
          <w:t>https://learn.microsoft.com/en</w:t>
        </w:r>
      </w:hyperlink>
      <w:hyperlink r:id="rId139">
        <w:r>
          <w:rPr>
            <w:color w:val="0000FF"/>
            <w:u w:val="single" w:color="0000FF"/>
          </w:rPr>
          <w:t>-</w:t>
        </w:r>
      </w:hyperlink>
      <w:hyperlink r:id="rId140">
        <w:r>
          <w:rPr>
            <w:color w:val="0000FF"/>
            <w:u w:val="single" w:color="0000FF"/>
          </w:rPr>
          <w:t>us/azure/architecture/guide/architecture</w:t>
        </w:r>
      </w:hyperlink>
      <w:hyperlink r:id="rId141"/>
      <w:hyperlink r:id="rId142">
        <w:r>
          <w:rPr>
            <w:color w:val="0000FF"/>
            <w:u w:val="single" w:color="0000FF"/>
          </w:rPr>
          <w:t>styles/microservices</w:t>
        </w:r>
      </w:hyperlink>
      <w:hyperlink r:id="rId143">
        <w:r>
          <w:t xml:space="preserve"> </w:t>
        </w:r>
      </w:hyperlink>
    </w:p>
    <w:p w14:paraId="1176D15B" w14:textId="77777777" w:rsidR="004B6163" w:rsidRDefault="00000000">
      <w:pPr>
        <w:numPr>
          <w:ilvl w:val="0"/>
          <w:numId w:val="7"/>
        </w:numPr>
        <w:spacing w:after="112" w:line="259" w:lineRule="auto"/>
        <w:ind w:hanging="360"/>
      </w:pPr>
      <w:r>
        <w:rPr>
          <w:b/>
        </w:rPr>
        <w:t>FOWLER, Martin</w:t>
      </w:r>
      <w:r>
        <w:t xml:space="preserve">, 2015. </w:t>
      </w:r>
      <w:r>
        <w:rPr>
          <w:i/>
        </w:rPr>
        <w:t>Monolith First</w:t>
      </w:r>
      <w:r>
        <w:t xml:space="preserve">. In: </w:t>
      </w:r>
      <w:r>
        <w:rPr>
          <w:b/>
        </w:rPr>
        <w:t>martinfowler.com</w:t>
      </w:r>
      <w:r>
        <w:t xml:space="preserve"> [online]. 2015 [cit. 2025-</w:t>
      </w:r>
    </w:p>
    <w:p w14:paraId="164A524C" w14:textId="77777777" w:rsidR="004B6163" w:rsidRDefault="00000000">
      <w:pPr>
        <w:spacing w:after="125" w:line="259" w:lineRule="auto"/>
        <w:ind w:left="360" w:right="48" w:firstLine="0"/>
      </w:pPr>
      <w:r>
        <w:t xml:space="preserve">08-24]. Dostupné z: </w:t>
      </w:r>
      <w:hyperlink r:id="rId144">
        <w:r w:rsidR="004B6163">
          <w:rPr>
            <w:color w:val="0000FF"/>
            <w:u w:val="single" w:color="0000FF"/>
          </w:rPr>
          <w:t>https://martinfowler.com/bliki/MonolithFirst.html</w:t>
        </w:r>
      </w:hyperlink>
      <w:hyperlink r:id="rId145">
        <w:r w:rsidR="004B6163">
          <w:t xml:space="preserve"> </w:t>
        </w:r>
      </w:hyperlink>
    </w:p>
    <w:p w14:paraId="3C43F6F7" w14:textId="77777777" w:rsidR="004B6163" w:rsidRDefault="00000000">
      <w:pPr>
        <w:numPr>
          <w:ilvl w:val="0"/>
          <w:numId w:val="7"/>
        </w:numPr>
        <w:spacing w:after="9" w:line="358" w:lineRule="auto"/>
        <w:ind w:hanging="360"/>
      </w:pPr>
      <w:r>
        <w:rPr>
          <w:b/>
        </w:rPr>
        <w:t>AZURE ARCHITECTURE CENTER</w:t>
      </w:r>
      <w:r>
        <w:t xml:space="preserve">, 2025. </w:t>
      </w:r>
      <w:r>
        <w:rPr>
          <w:i/>
        </w:rPr>
        <w:t>Architecture styles – přehled</w:t>
      </w:r>
      <w:r>
        <w:t xml:space="preserve">. In: </w:t>
      </w:r>
      <w:r>
        <w:rPr>
          <w:b/>
        </w:rPr>
        <w:t>learn.microsoft.com</w:t>
      </w:r>
      <w:r>
        <w:t xml:space="preserve"> [online]. Microsoft, 2025 [cit. 2025-08-24]. Dostupné z: </w:t>
      </w:r>
      <w:hyperlink r:id="rId146">
        <w:r w:rsidR="004B6163">
          <w:rPr>
            <w:color w:val="0000FF"/>
            <w:u w:val="single" w:color="0000FF"/>
          </w:rPr>
          <w:t>https://learn.microsoft.com/cs</w:t>
        </w:r>
      </w:hyperlink>
      <w:hyperlink r:id="rId147">
        <w:r w:rsidR="004B6163">
          <w:rPr>
            <w:color w:val="0000FF"/>
            <w:u w:val="single" w:color="0000FF"/>
          </w:rPr>
          <w:t>-</w:t>
        </w:r>
      </w:hyperlink>
      <w:hyperlink r:id="rId148">
        <w:r w:rsidR="004B6163">
          <w:rPr>
            <w:color w:val="0000FF"/>
            <w:u w:val="single" w:color="0000FF"/>
          </w:rPr>
          <w:t>cz/azure/architecture/guide/architecture</w:t>
        </w:r>
      </w:hyperlink>
      <w:hyperlink r:id="rId149">
        <w:r w:rsidR="004B6163">
          <w:rPr>
            <w:color w:val="0000FF"/>
            <w:u w:val="single" w:color="0000FF"/>
          </w:rPr>
          <w:t>-</w:t>
        </w:r>
      </w:hyperlink>
      <w:hyperlink r:id="rId150">
        <w:r w:rsidR="004B6163">
          <w:rPr>
            <w:color w:val="0000FF"/>
            <w:u w:val="single" w:color="0000FF"/>
          </w:rPr>
          <w:t>styles/</w:t>
        </w:r>
      </w:hyperlink>
      <w:hyperlink r:id="rId151">
        <w:r w:rsidR="004B6163">
          <w:t xml:space="preserve"> </w:t>
        </w:r>
      </w:hyperlink>
    </w:p>
    <w:p w14:paraId="166634E7" w14:textId="77777777" w:rsidR="004B6163" w:rsidRDefault="00000000">
      <w:pPr>
        <w:numPr>
          <w:ilvl w:val="0"/>
          <w:numId w:val="7"/>
        </w:numPr>
        <w:spacing w:after="9" w:line="358" w:lineRule="auto"/>
        <w:ind w:hanging="360"/>
      </w:pPr>
      <w:r>
        <w:rPr>
          <w:b/>
        </w:rPr>
        <w:t>MICROSOFT</w:t>
      </w:r>
      <w:r>
        <w:t xml:space="preserve">, 2024. </w:t>
      </w:r>
      <w:r>
        <w:rPr>
          <w:i/>
        </w:rPr>
        <w:t>Entity Framework Core – SQLite provider</w:t>
      </w:r>
      <w:r>
        <w:t xml:space="preserve">. In: </w:t>
      </w:r>
      <w:r>
        <w:rPr>
          <w:b/>
        </w:rPr>
        <w:t>learn.microsoft.com</w:t>
      </w:r>
      <w:r>
        <w:t xml:space="preserve"> [online]. Microsoft, 2024 [cit. 2025-08-24]. Dostupné z: </w:t>
      </w:r>
      <w:hyperlink r:id="rId152">
        <w:r w:rsidR="004B6163">
          <w:rPr>
            <w:color w:val="0000FF"/>
            <w:u w:val="single" w:color="0000FF"/>
          </w:rPr>
          <w:t>https://learn.microsoft.com/cs</w:t>
        </w:r>
      </w:hyperlink>
      <w:hyperlink r:id="rId153"/>
      <w:hyperlink r:id="rId154">
        <w:r w:rsidR="004B6163">
          <w:rPr>
            <w:color w:val="0000FF"/>
            <w:u w:val="single" w:color="0000FF"/>
          </w:rPr>
          <w:t>cz/ef/core/providers/sqlite/</w:t>
        </w:r>
      </w:hyperlink>
      <w:hyperlink r:id="rId155">
        <w:r w:rsidR="004B6163">
          <w:t xml:space="preserve"> </w:t>
        </w:r>
      </w:hyperlink>
    </w:p>
    <w:p w14:paraId="6A084D38" w14:textId="77777777" w:rsidR="004B6163" w:rsidRPr="00D87E05" w:rsidRDefault="00000000" w:rsidP="00D87E05">
      <w:pPr>
        <w:pStyle w:val="litraz"/>
        <w:spacing w:line="358" w:lineRule="auto"/>
        <w:ind w:left="357" w:hanging="357"/>
        <w:rPr>
          <w:b w:val="0"/>
          <w:bCs/>
          <w:color w:val="0000FF"/>
        </w:rPr>
      </w:pPr>
      <w:r>
        <w:t xml:space="preserve">ARTIFEX SOFTWARE, </w:t>
      </w:r>
      <w:r w:rsidRPr="0019628A">
        <w:rPr>
          <w:b w:val="0"/>
          <w:bCs/>
        </w:rPr>
        <w:t xml:space="preserve">2025. </w:t>
      </w:r>
      <w:r w:rsidRPr="0019628A">
        <w:rPr>
          <w:b w:val="0"/>
          <w:bCs/>
          <w:i/>
        </w:rPr>
        <w:t>Ghostscript – official documentation</w:t>
      </w:r>
      <w:r w:rsidRPr="0019628A">
        <w:rPr>
          <w:b w:val="0"/>
          <w:bCs/>
        </w:rPr>
        <w:t xml:space="preserve">. In: ghostscript.com [online]. Artifex Software, 2025 [cit. 2025-08-24]. Dostupné z: </w:t>
      </w:r>
      <w:hyperlink r:id="rId156">
        <w:r w:rsidR="004B6163" w:rsidRPr="00D87E05">
          <w:rPr>
            <w:b w:val="0"/>
            <w:bCs/>
            <w:color w:val="0000FF"/>
            <w:u w:val="single" w:color="0000FF"/>
          </w:rPr>
          <w:t>https://www.ghostscript.com/</w:t>
        </w:r>
      </w:hyperlink>
      <w:hyperlink r:id="rId157">
        <w:r w:rsidR="004B6163" w:rsidRPr="00D87E05">
          <w:rPr>
            <w:b w:val="0"/>
            <w:bCs/>
            <w:color w:val="0000FF"/>
          </w:rPr>
          <w:t xml:space="preserve"> </w:t>
        </w:r>
      </w:hyperlink>
    </w:p>
    <w:p w14:paraId="70849367" w14:textId="3A6E6111" w:rsidR="004B6163" w:rsidRPr="0019628A" w:rsidRDefault="00000000" w:rsidP="0019628A">
      <w:pPr>
        <w:pStyle w:val="litraz"/>
        <w:ind w:hanging="360"/>
        <w:rPr>
          <w:b w:val="0"/>
          <w:bCs/>
        </w:rPr>
      </w:pPr>
      <w:r>
        <w:lastRenderedPageBreak/>
        <w:t xml:space="preserve">HABJAN, John a kol., </w:t>
      </w:r>
      <w:r w:rsidRPr="0019628A">
        <w:rPr>
          <w:b w:val="0"/>
          <w:bCs/>
        </w:rPr>
        <w:t xml:space="preserve">2025. </w:t>
      </w:r>
      <w:r w:rsidRPr="0019628A">
        <w:rPr>
          <w:b w:val="0"/>
          <w:bCs/>
          <w:i/>
        </w:rPr>
        <w:t xml:space="preserve">Ghostscript.NET – .NET </w:t>
      </w:r>
      <w:r w:rsidRPr="00D87E05">
        <w:rPr>
          <w:b w:val="0"/>
          <w:bCs/>
          <w:i/>
          <w:lang w:val="en-US"/>
        </w:rPr>
        <w:t>wrapper</w:t>
      </w:r>
      <w:r w:rsidRPr="0019628A">
        <w:rPr>
          <w:b w:val="0"/>
          <w:bCs/>
          <w:i/>
        </w:rPr>
        <w:t xml:space="preserve"> pro Ghostscript</w:t>
      </w:r>
      <w:r w:rsidRPr="0019628A">
        <w:rPr>
          <w:b w:val="0"/>
          <w:bCs/>
        </w:rPr>
        <w:t xml:space="preserve">. In: github.com/jhabjan/Ghostscript.NET [online]. 2025 [cit. 2025-08-24]. Dostupné z: </w:t>
      </w:r>
      <w:hyperlink r:id="rId158" w:history="1">
        <w:r w:rsidR="0019628A" w:rsidRPr="00D87E05">
          <w:rPr>
            <w:rStyle w:val="Hypertextovodkaz"/>
            <w:b w:val="0"/>
            <w:bCs/>
            <w:color w:val="0000FF"/>
          </w:rPr>
          <w:t>https://github.com/jhabjan/Ghostscript.NET</w:t>
        </w:r>
      </w:hyperlink>
      <w:hyperlink r:id="rId159">
        <w:r w:rsidR="004B6163" w:rsidRPr="00D87E05">
          <w:rPr>
            <w:b w:val="0"/>
            <w:bCs/>
            <w:color w:val="0000FF"/>
          </w:rPr>
          <w:t xml:space="preserve"> </w:t>
        </w:r>
      </w:hyperlink>
    </w:p>
    <w:p w14:paraId="116F10A6" w14:textId="5ABEF591" w:rsidR="004B6163" w:rsidRPr="0019628A" w:rsidRDefault="00000000" w:rsidP="0019628A">
      <w:pPr>
        <w:pStyle w:val="litraz"/>
        <w:ind w:hanging="360"/>
        <w:rPr>
          <w:b w:val="0"/>
          <w:bCs/>
        </w:rPr>
      </w:pPr>
      <w:r w:rsidRPr="0019628A">
        <w:t>MICROSOFT, 2025</w:t>
      </w:r>
      <w:r w:rsidRPr="0019628A">
        <w:rPr>
          <w:b w:val="0"/>
          <w:bCs/>
        </w:rPr>
        <w:t xml:space="preserve">. </w:t>
      </w:r>
      <w:r w:rsidRPr="0019628A">
        <w:rPr>
          <w:b w:val="0"/>
          <w:bCs/>
          <w:i/>
        </w:rPr>
        <w:t xml:space="preserve">Visual Studio – </w:t>
      </w:r>
      <w:r w:rsidRPr="00D87E05">
        <w:rPr>
          <w:b w:val="0"/>
          <w:bCs/>
          <w:i/>
          <w:lang w:val="en-US"/>
        </w:rPr>
        <w:t>Product documentation (Overview, IDE features)</w:t>
      </w:r>
      <w:r w:rsidRPr="00D87E05">
        <w:rPr>
          <w:b w:val="0"/>
          <w:bCs/>
          <w:lang w:val="en-US"/>
        </w:rPr>
        <w:t>.</w:t>
      </w:r>
      <w:r w:rsidRPr="0019628A">
        <w:rPr>
          <w:b w:val="0"/>
          <w:bCs/>
        </w:rPr>
        <w:t xml:space="preserve"> In: learn.microsoft.com [online]. Microsoft, 2025 [cit. 2025-08-24]. Dostupné z: </w:t>
      </w:r>
      <w:hyperlink r:id="rId160" w:history="1">
        <w:r w:rsidR="0019628A" w:rsidRPr="00D87E05">
          <w:rPr>
            <w:rStyle w:val="Hypertextovodkaz"/>
            <w:b w:val="0"/>
            <w:bCs/>
            <w:color w:val="0000FF"/>
          </w:rPr>
          <w:t>https://learn.microsoft.com/cs</w:t>
        </w:r>
      </w:hyperlink>
      <w:hyperlink r:id="rId161">
        <w:r w:rsidR="004B6163" w:rsidRPr="00D87E05">
          <w:rPr>
            <w:b w:val="0"/>
            <w:bCs/>
            <w:color w:val="0000FF"/>
            <w:u w:val="single" w:color="0000FF"/>
          </w:rPr>
          <w:t>-</w:t>
        </w:r>
      </w:hyperlink>
      <w:hyperlink r:id="rId162">
        <w:r w:rsidR="004B6163" w:rsidRPr="00D87E05">
          <w:rPr>
            <w:b w:val="0"/>
            <w:bCs/>
            <w:color w:val="0000FF"/>
            <w:u w:val="single" w:color="0000FF"/>
          </w:rPr>
          <w:t>cz/visualstudio/ide/?view=vs</w:t>
        </w:r>
      </w:hyperlink>
      <w:hyperlink r:id="rId163">
        <w:r w:rsidR="004B6163" w:rsidRPr="00D87E05">
          <w:rPr>
            <w:b w:val="0"/>
            <w:bCs/>
            <w:color w:val="0000FF"/>
            <w:u w:val="single" w:color="0000FF"/>
          </w:rPr>
          <w:t>-</w:t>
        </w:r>
      </w:hyperlink>
      <w:hyperlink r:id="rId164">
        <w:r w:rsidR="004B6163" w:rsidRPr="00D87E05">
          <w:rPr>
            <w:b w:val="0"/>
            <w:bCs/>
            <w:color w:val="0000FF"/>
            <w:u w:val="single" w:color="0000FF"/>
          </w:rPr>
          <w:t>2022</w:t>
        </w:r>
      </w:hyperlink>
      <w:hyperlink r:id="rId165">
        <w:r w:rsidR="004B6163" w:rsidRPr="00D87E05">
          <w:rPr>
            <w:b w:val="0"/>
            <w:bCs/>
            <w:color w:val="0000FF"/>
          </w:rPr>
          <w:t xml:space="preserve"> </w:t>
        </w:r>
      </w:hyperlink>
    </w:p>
    <w:p w14:paraId="3BB5A886" w14:textId="3B71A839" w:rsidR="00157644" w:rsidRPr="0019628A" w:rsidRDefault="00000000" w:rsidP="0019628A">
      <w:pPr>
        <w:pStyle w:val="litraz"/>
        <w:ind w:hanging="360"/>
        <w:rPr>
          <w:b w:val="0"/>
          <w:bCs/>
        </w:rPr>
      </w:pPr>
      <w:r w:rsidRPr="0019628A">
        <w:t>SQLITESTUDIO, 2025</w:t>
      </w:r>
      <w:r w:rsidRPr="0019628A">
        <w:rPr>
          <w:b w:val="0"/>
          <w:bCs/>
        </w:rPr>
        <w:t xml:space="preserve">. </w:t>
      </w:r>
      <w:r w:rsidRPr="0019628A">
        <w:rPr>
          <w:b w:val="0"/>
          <w:bCs/>
          <w:i/>
        </w:rPr>
        <w:t xml:space="preserve">SQLiteStudio – </w:t>
      </w:r>
      <w:r w:rsidRPr="00D87E05">
        <w:rPr>
          <w:b w:val="0"/>
          <w:bCs/>
          <w:i/>
          <w:lang w:val="en-US"/>
        </w:rPr>
        <w:t>Official website (Features, Downloads, Docs)</w:t>
      </w:r>
      <w:r w:rsidRPr="00D87E05">
        <w:rPr>
          <w:b w:val="0"/>
          <w:bCs/>
          <w:lang w:val="en-US"/>
        </w:rPr>
        <w:t>.</w:t>
      </w:r>
      <w:r w:rsidRPr="0019628A">
        <w:rPr>
          <w:b w:val="0"/>
          <w:bCs/>
        </w:rPr>
        <w:t xml:space="preserve"> In: sqlitestudio.pl [online]. 2025 [cit. 2025-08-24]. Dostupné z: </w:t>
      </w:r>
      <w:hyperlink r:id="rId166">
        <w:r w:rsidR="004B6163" w:rsidRPr="0019628A">
          <w:rPr>
            <w:b w:val="0"/>
            <w:bCs/>
            <w:color w:val="0000FF"/>
            <w:u w:val="single" w:color="0000FF"/>
          </w:rPr>
          <w:t>https://sqlitestudio.pl/</w:t>
        </w:r>
      </w:hyperlink>
      <w:hyperlink r:id="rId167">
        <w:r w:rsidR="004B6163">
          <w:t xml:space="preserve"> </w:t>
        </w:r>
      </w:hyperlink>
    </w:p>
    <w:p w14:paraId="6E034BE2" w14:textId="763EE5CC" w:rsidR="00157644" w:rsidRPr="0019628A" w:rsidRDefault="00157644" w:rsidP="0019628A">
      <w:pPr>
        <w:pStyle w:val="litraz"/>
        <w:spacing w:line="358" w:lineRule="auto"/>
        <w:ind w:left="357" w:hanging="357"/>
        <w:rPr>
          <w:b w:val="0"/>
          <w:bCs/>
        </w:rPr>
      </w:pPr>
      <w:r w:rsidRPr="00D87E05">
        <w:t>ČESKO, 2006. Zákon č. 262/2006 Sb</w:t>
      </w:r>
      <w:r w:rsidRPr="0019628A">
        <w:rPr>
          <w:b w:val="0"/>
          <w:bCs/>
        </w:rPr>
        <w:t>., zákoník práce. In: Zákony pro lidi [online]. [cit. 2026-04-12]. Dostupné z: https://www.zakonyprolidi.cz/cs/2006-262</w:t>
      </w:r>
    </w:p>
    <w:p w14:paraId="31D1C4A3" w14:textId="536A2A7A" w:rsidR="00157644" w:rsidRPr="0019628A" w:rsidRDefault="00157644" w:rsidP="0019628A">
      <w:pPr>
        <w:pStyle w:val="litraz"/>
        <w:spacing w:line="358" w:lineRule="auto"/>
        <w:ind w:left="357" w:hanging="357"/>
        <w:rPr>
          <w:b w:val="0"/>
          <w:bCs/>
        </w:rPr>
      </w:pPr>
      <w:r w:rsidRPr="00D87E05">
        <w:t>MINISTERSTVO PRÁCE A SOCIÁLNÍCH VĚCÍ</w:t>
      </w:r>
      <w:r w:rsidRPr="0019628A">
        <w:rPr>
          <w:b w:val="0"/>
          <w:bCs/>
        </w:rPr>
        <w:t xml:space="preserve">, 2026. VIII.9 Evidence pracovní doby. In: Příručka pro personální agendu a odměňování zaměstnanců [online]. [cit. 2026-04-12]. Dostupné z: </w:t>
      </w:r>
      <w:hyperlink r:id="rId168" w:history="1">
        <w:r w:rsidR="00D87E05" w:rsidRPr="00D87E05">
          <w:rPr>
            <w:rStyle w:val="Hypertextovodkaz"/>
            <w:b w:val="0"/>
            <w:bCs/>
            <w:color w:val="0000FF"/>
          </w:rPr>
          <w:t>https://ppropo.mpsv.cz/VIII9Evidencepracovnid</w:t>
        </w:r>
        <w:r w:rsidR="00D87E05" w:rsidRPr="00D87E05">
          <w:rPr>
            <w:rStyle w:val="Hypertextovodkaz"/>
            <w:b w:val="0"/>
            <w:bCs/>
            <w:color w:val="0000FF"/>
          </w:rPr>
          <w:t>o</w:t>
        </w:r>
        <w:r w:rsidR="00D87E05" w:rsidRPr="00D87E05">
          <w:rPr>
            <w:rStyle w:val="Hypertextovodkaz"/>
            <w:b w:val="0"/>
            <w:bCs/>
            <w:color w:val="0000FF"/>
          </w:rPr>
          <w:t>by</w:t>
        </w:r>
      </w:hyperlink>
      <w:r w:rsidR="00D87E05" w:rsidRPr="00D87E05">
        <w:rPr>
          <w:b w:val="0"/>
          <w:bCs/>
          <w:color w:val="0000FF"/>
          <w:lang w:val="ru-RU"/>
        </w:rPr>
        <w:t xml:space="preserve"> </w:t>
      </w:r>
    </w:p>
    <w:p w14:paraId="34BED9F6" w14:textId="3AB072FB" w:rsidR="00157644" w:rsidRPr="0019628A" w:rsidRDefault="00157644" w:rsidP="0019628A">
      <w:pPr>
        <w:pStyle w:val="litraz"/>
        <w:spacing w:line="358" w:lineRule="auto"/>
        <w:ind w:left="357" w:hanging="357"/>
        <w:rPr>
          <w:b w:val="0"/>
          <w:bCs/>
        </w:rPr>
      </w:pPr>
      <w:r w:rsidRPr="00D87E05">
        <w:t>STÁTNÍ ÚŘAD INSPEKCE PRÁCE</w:t>
      </w:r>
      <w:r w:rsidRPr="0019628A">
        <w:rPr>
          <w:b w:val="0"/>
          <w:bCs/>
        </w:rPr>
        <w:t xml:space="preserve">, bez data. Rozvrhování pracovní doby. In: suip.gov.cz [online]. [cit. 2026-04-12]. Dostupné z: </w:t>
      </w:r>
      <w:hyperlink r:id="rId169" w:history="1">
        <w:r w:rsidR="00D87E05" w:rsidRPr="00D87E05">
          <w:rPr>
            <w:rStyle w:val="Hypertextovodkaz"/>
            <w:b w:val="0"/>
            <w:bCs/>
            <w:color w:val="0000FF"/>
          </w:rPr>
          <w:t>https://suip.gov.cz/vsechny-clanky/-/asset_publisher/BwIpyjT9IXe0/content/rozvrhovani-pracovni-do-1</w:t>
        </w:r>
      </w:hyperlink>
      <w:r w:rsidR="00D87E05" w:rsidRPr="00D87E05">
        <w:rPr>
          <w:b w:val="0"/>
          <w:bCs/>
          <w:color w:val="0000FF"/>
          <w:lang w:val="ru-RU"/>
        </w:rPr>
        <w:t xml:space="preserve"> </w:t>
      </w:r>
    </w:p>
    <w:p w14:paraId="12D79063" w14:textId="4BA31BD4" w:rsidR="00157644" w:rsidRPr="00D87E05" w:rsidRDefault="00157644" w:rsidP="0019628A">
      <w:pPr>
        <w:pStyle w:val="litraz"/>
        <w:spacing w:line="358" w:lineRule="auto"/>
        <w:ind w:left="357" w:hanging="357"/>
        <w:rPr>
          <w:b w:val="0"/>
          <w:bCs/>
          <w:lang w:val="en-US"/>
        </w:rPr>
      </w:pPr>
      <w:r w:rsidRPr="00D87E05">
        <w:t>SOUDNÍ DVŮR EVROPSKÉ UNIE</w:t>
      </w:r>
      <w:r w:rsidRPr="0019628A">
        <w:rPr>
          <w:b w:val="0"/>
          <w:bCs/>
        </w:rPr>
        <w:t xml:space="preserve">, 2019. </w:t>
      </w:r>
      <w:r w:rsidRPr="00D87E05">
        <w:rPr>
          <w:b w:val="0"/>
          <w:bCs/>
          <w:lang w:val="en-US"/>
        </w:rPr>
        <w:t xml:space="preserve">Member States must require employers to set up a system enabling the duration of daily working time to be measured. In: curia.europa.eu [online]. 14 May 2019 [cit. 2026-04-12]. Dostupné z: </w:t>
      </w:r>
      <w:hyperlink r:id="rId170" w:history="1">
        <w:r w:rsidR="00D87E05" w:rsidRPr="00D87E05">
          <w:rPr>
            <w:rStyle w:val="Hypertextovodkaz"/>
            <w:b w:val="0"/>
            <w:bCs/>
            <w:color w:val="0000FF"/>
            <w:lang w:val="en-US"/>
          </w:rPr>
          <w:t>https://curia.europa.eu/jcms/upload/docs/application/pdf/</w:t>
        </w:r>
        <w:r w:rsidR="00D87E05" w:rsidRPr="00D87E05">
          <w:rPr>
            <w:rStyle w:val="Hypertextovodkaz"/>
            <w:b w:val="0"/>
            <w:bCs/>
            <w:color w:val="0000FF"/>
            <w:lang w:val="en-US"/>
          </w:rPr>
          <w:t>2</w:t>
        </w:r>
        <w:r w:rsidR="00D87E05" w:rsidRPr="00D87E05">
          <w:rPr>
            <w:rStyle w:val="Hypertextovodkaz"/>
            <w:b w:val="0"/>
            <w:bCs/>
            <w:color w:val="0000FF"/>
            <w:lang w:val="en-US"/>
          </w:rPr>
          <w:t>019-05/cp190061en.pdf</w:t>
        </w:r>
      </w:hyperlink>
      <w:r w:rsidR="00D87E05" w:rsidRPr="00D87E05">
        <w:rPr>
          <w:b w:val="0"/>
          <w:bCs/>
          <w:color w:val="0000FF"/>
          <w:lang w:val="ru-RU"/>
        </w:rPr>
        <w:t xml:space="preserve"> </w:t>
      </w:r>
    </w:p>
    <w:p w14:paraId="6DD61542" w14:textId="6059FEC2" w:rsidR="00157644" w:rsidRPr="00D87E05" w:rsidRDefault="00157644" w:rsidP="0019628A">
      <w:pPr>
        <w:pStyle w:val="litraz"/>
        <w:spacing w:line="358" w:lineRule="auto"/>
        <w:ind w:left="357" w:hanging="357"/>
        <w:rPr>
          <w:b w:val="0"/>
          <w:bCs/>
          <w:lang w:val="en-US"/>
        </w:rPr>
      </w:pPr>
      <w:r w:rsidRPr="00D87E05">
        <w:rPr>
          <w:lang w:val="en-US"/>
        </w:rPr>
        <w:t>ČESKO, 1998. Zákon č. 111/1998 Sb</w:t>
      </w:r>
      <w:r w:rsidRPr="00D87E05">
        <w:rPr>
          <w:b w:val="0"/>
          <w:bCs/>
          <w:lang w:val="en-US"/>
        </w:rPr>
        <w:t xml:space="preserve">., o vysokých školách. In: Zákony pro lidi [online]. [cit. 2026-04-12]. Dostupné z: </w:t>
      </w:r>
      <w:hyperlink r:id="rId171" w:history="1">
        <w:r w:rsidR="00D87E05" w:rsidRPr="00D87E05">
          <w:rPr>
            <w:rStyle w:val="Hypertextovodkaz"/>
            <w:b w:val="0"/>
            <w:bCs/>
            <w:color w:val="0000FF"/>
            <w:lang w:val="en-US"/>
          </w:rPr>
          <w:t>https://www.zakonyprolidi.cz/cs/1998-111</w:t>
        </w:r>
      </w:hyperlink>
      <w:r w:rsidR="00D87E05" w:rsidRPr="00D87E05">
        <w:rPr>
          <w:b w:val="0"/>
          <w:bCs/>
          <w:color w:val="0000FF"/>
          <w:lang w:val="ru-RU"/>
        </w:rPr>
        <w:t xml:space="preserve"> </w:t>
      </w:r>
    </w:p>
    <w:p w14:paraId="4DFC45A6" w14:textId="50D2F843" w:rsidR="00157644" w:rsidRPr="00D87E05" w:rsidRDefault="00157644" w:rsidP="0019628A">
      <w:pPr>
        <w:pStyle w:val="litraz"/>
        <w:spacing w:line="358" w:lineRule="auto"/>
        <w:ind w:left="357" w:hanging="357"/>
        <w:rPr>
          <w:b w:val="0"/>
          <w:bCs/>
          <w:color w:val="0000FF"/>
          <w:lang w:val="en-US"/>
        </w:rPr>
      </w:pPr>
      <w:r w:rsidRPr="00D87E05">
        <w:rPr>
          <w:lang w:val="en-US"/>
        </w:rPr>
        <w:t>EUROSTAT</w:t>
      </w:r>
      <w:r w:rsidRPr="00D87E05">
        <w:rPr>
          <w:b w:val="0"/>
          <w:bCs/>
          <w:lang w:val="en-US"/>
        </w:rPr>
        <w:t xml:space="preserve">, bez data. Job autonomy and pressure at work - statistics. In: Statistics Explained [online]. [cit. 2026-04-12]. Dostupné z: </w:t>
      </w:r>
      <w:hyperlink r:id="rId172" w:history="1">
        <w:r w:rsidR="00D87E05" w:rsidRPr="00D87E05">
          <w:rPr>
            <w:rStyle w:val="Hypertextovodkaz"/>
            <w:b w:val="0"/>
            <w:bCs/>
            <w:color w:val="0000FF"/>
            <w:lang w:val="en-US"/>
          </w:rPr>
          <w:t>https://ec.eu</w:t>
        </w:r>
        <w:r w:rsidR="00D87E05" w:rsidRPr="00D87E05">
          <w:rPr>
            <w:rStyle w:val="Hypertextovodkaz"/>
            <w:b w:val="0"/>
            <w:bCs/>
            <w:color w:val="0000FF"/>
            <w:lang w:val="en-US"/>
          </w:rPr>
          <w:t>r</w:t>
        </w:r>
        <w:r w:rsidR="00D87E05" w:rsidRPr="00D87E05">
          <w:rPr>
            <w:rStyle w:val="Hypertextovodkaz"/>
            <w:b w:val="0"/>
            <w:bCs/>
            <w:color w:val="0000FF"/>
            <w:lang w:val="en-US"/>
          </w:rPr>
          <w:t>op</w:t>
        </w:r>
        <w:r w:rsidR="00D87E05" w:rsidRPr="00D87E05">
          <w:rPr>
            <w:rStyle w:val="Hypertextovodkaz"/>
            <w:b w:val="0"/>
            <w:bCs/>
            <w:color w:val="0000FF"/>
            <w:lang w:val="en-US"/>
          </w:rPr>
          <w:t>a</w:t>
        </w:r>
        <w:r w:rsidR="00D87E05" w:rsidRPr="00D87E05">
          <w:rPr>
            <w:rStyle w:val="Hypertextovodkaz"/>
            <w:b w:val="0"/>
            <w:bCs/>
            <w:color w:val="0000FF"/>
            <w:lang w:val="en-US"/>
          </w:rPr>
          <w:t>.eu/eurostat/statistics-explained/index.php?title=Job_autonomy_and_pressure_at_work_-_statistics</w:t>
        </w:r>
      </w:hyperlink>
      <w:r w:rsidR="00D87E05" w:rsidRPr="00D87E05">
        <w:rPr>
          <w:b w:val="0"/>
          <w:bCs/>
          <w:color w:val="0000FF"/>
          <w:lang w:val="en-US"/>
        </w:rPr>
        <w:t xml:space="preserve"> </w:t>
      </w:r>
    </w:p>
    <w:p w14:paraId="047A923B" w14:textId="2042B138" w:rsidR="00157644" w:rsidRPr="00D87E05" w:rsidRDefault="00157644" w:rsidP="0019628A">
      <w:pPr>
        <w:pStyle w:val="litraz"/>
        <w:spacing w:line="358" w:lineRule="auto"/>
        <w:ind w:left="357" w:hanging="357"/>
        <w:rPr>
          <w:b w:val="0"/>
          <w:bCs/>
          <w:lang w:val="en-US"/>
        </w:rPr>
      </w:pPr>
      <w:r w:rsidRPr="00D87E05">
        <w:rPr>
          <w:lang w:val="en-US"/>
        </w:rPr>
        <w:t>EUROFOUND</w:t>
      </w:r>
      <w:r w:rsidRPr="00D87E05">
        <w:rPr>
          <w:b w:val="0"/>
          <w:bCs/>
          <w:lang w:val="en-US"/>
        </w:rPr>
        <w:t xml:space="preserve">, 2020. Regulations to address work–life balance in digital flexible working arrangements. In: eurofound.europa.eu [online]. [cit. 2026-04-12]. Dostupné z: </w:t>
      </w:r>
      <w:hyperlink r:id="rId173" w:history="1">
        <w:r w:rsidR="0019628A" w:rsidRPr="00D87E05">
          <w:rPr>
            <w:rStyle w:val="Hypertextovodkaz"/>
            <w:b w:val="0"/>
            <w:bCs/>
            <w:color w:val="0000FF"/>
            <w:lang w:val="en-US"/>
          </w:rPr>
          <w:t>https://www.eurofound.europa.eu/en/publications/all/regulations-address-work-life-balance-digital-flexible-working-arrangements</w:t>
        </w:r>
      </w:hyperlink>
      <w:r w:rsidR="0019628A" w:rsidRPr="00D87E05">
        <w:rPr>
          <w:b w:val="0"/>
          <w:bCs/>
          <w:color w:val="0000FF"/>
          <w:lang w:val="en-US"/>
        </w:rPr>
        <w:t xml:space="preserve"> </w:t>
      </w:r>
    </w:p>
    <w:p w14:paraId="169388A7" w14:textId="10CF9F7C" w:rsidR="00157644" w:rsidRPr="00D87E05" w:rsidRDefault="00157644" w:rsidP="0019628A">
      <w:pPr>
        <w:pStyle w:val="litraz"/>
        <w:spacing w:line="358" w:lineRule="auto"/>
        <w:ind w:left="357" w:hanging="357"/>
        <w:rPr>
          <w:b w:val="0"/>
          <w:bCs/>
          <w:lang w:val="en-US"/>
        </w:rPr>
      </w:pPr>
      <w:r w:rsidRPr="00D87E05">
        <w:rPr>
          <w:lang w:val="en-US"/>
        </w:rPr>
        <w:t>ISO 25000,</w:t>
      </w:r>
      <w:r w:rsidRPr="00D87E05">
        <w:rPr>
          <w:b w:val="0"/>
          <w:bCs/>
          <w:lang w:val="en-US"/>
        </w:rPr>
        <w:t xml:space="preserve"> bez data. ISO/IEC 25010. In: iso25000.com [online]. [cit. 2026-04-12]. Dostupné z: </w:t>
      </w:r>
      <w:hyperlink r:id="rId174" w:history="1">
        <w:r w:rsidR="0019628A" w:rsidRPr="00D87E05">
          <w:rPr>
            <w:rStyle w:val="Hypertextovodkaz"/>
            <w:b w:val="0"/>
            <w:bCs/>
            <w:color w:val="0000FF"/>
            <w:lang w:val="en-US"/>
          </w:rPr>
          <w:t>https://iso25000.com/index.php/en/iso-25000-standards/iso-25010</w:t>
        </w:r>
      </w:hyperlink>
      <w:r w:rsidR="0019628A" w:rsidRPr="00D87E05">
        <w:rPr>
          <w:b w:val="0"/>
          <w:bCs/>
          <w:color w:val="0000FF"/>
          <w:lang w:val="en-US"/>
        </w:rPr>
        <w:t xml:space="preserve"> </w:t>
      </w:r>
    </w:p>
    <w:p w14:paraId="2BCED402" w14:textId="04DDC804" w:rsidR="004B6163" w:rsidRDefault="00157644" w:rsidP="0019628A">
      <w:pPr>
        <w:pStyle w:val="litraz"/>
        <w:spacing w:line="358" w:lineRule="auto"/>
        <w:ind w:left="357" w:hanging="357"/>
      </w:pPr>
      <w:r w:rsidRPr="00D87E05">
        <w:rPr>
          <w:lang w:val="en-US"/>
        </w:rPr>
        <w:t>IBM</w:t>
      </w:r>
      <w:r w:rsidRPr="00D87E05">
        <w:rPr>
          <w:b w:val="0"/>
          <w:bCs/>
          <w:lang w:val="en-US"/>
        </w:rPr>
        <w:t xml:space="preserve">, bez data. What Is Requirements Management? In: ibm.com [online]. [cit. 2026-04-12]. Dostupné z: </w:t>
      </w:r>
      <w:hyperlink r:id="rId175" w:history="1">
        <w:r w:rsidR="0019628A" w:rsidRPr="00D87E05">
          <w:rPr>
            <w:rStyle w:val="Hypertextovodkaz"/>
            <w:b w:val="0"/>
            <w:bCs/>
            <w:color w:val="0000FF"/>
            <w:lang w:val="en-US"/>
          </w:rPr>
          <w:t>https://www.ibm.com/think/topics/what-is-requirements-management</w:t>
        </w:r>
      </w:hyperlink>
      <w:r w:rsidR="0019628A" w:rsidRPr="00D87E05">
        <w:rPr>
          <w:b w:val="0"/>
          <w:bCs/>
          <w:color w:val="0000FF"/>
          <w:lang w:val="ru-RU"/>
        </w:rPr>
        <w:t xml:space="preserve"> </w:t>
      </w:r>
      <w:r w:rsidRPr="00D87E05">
        <w:rPr>
          <w:color w:val="0000FF"/>
        </w:rPr>
        <w:t xml:space="preserve"> </w:t>
      </w:r>
      <w:r w:rsidR="00000000">
        <w:br w:type="page"/>
      </w:r>
    </w:p>
    <w:p w14:paraId="38A827B8" w14:textId="77777777" w:rsidR="004B6163" w:rsidRDefault="00000000">
      <w:pPr>
        <w:spacing w:after="113" w:line="259" w:lineRule="auto"/>
        <w:ind w:left="-5" w:right="55"/>
      </w:pPr>
      <w:r>
        <w:lastRenderedPageBreak/>
        <w:t xml:space="preserve">SEZNAM PŘÍLOH </w:t>
      </w:r>
    </w:p>
    <w:p w14:paraId="26089344" w14:textId="77777777" w:rsidR="004B6163" w:rsidRDefault="00000000">
      <w:pPr>
        <w:spacing w:after="0" w:line="259" w:lineRule="auto"/>
        <w:ind w:left="-5" w:right="55"/>
      </w:pPr>
      <w:r>
        <w:t>Příloha A: Zdrojový kód aplikace TeacherScheduleApp</w:t>
      </w:r>
      <w:r>
        <w:rPr>
          <w:i/>
        </w:rPr>
        <w:t xml:space="preserve"> </w:t>
      </w:r>
      <w:r>
        <w:br w:type="page"/>
      </w:r>
    </w:p>
    <w:p w14:paraId="32064DE1" w14:textId="77777777" w:rsidR="004B6163" w:rsidRDefault="00000000">
      <w:pPr>
        <w:spacing w:after="252" w:line="259" w:lineRule="auto"/>
        <w:ind w:left="-5"/>
        <w:jc w:val="left"/>
      </w:pPr>
      <w:r>
        <w:rPr>
          <w:b/>
          <w:sz w:val="32"/>
        </w:rPr>
        <w:lastRenderedPageBreak/>
        <w:t>PŘÍLOHA A</w:t>
      </w:r>
      <w:r>
        <w:rPr>
          <w:b/>
          <w:i/>
          <w:sz w:val="32"/>
        </w:rPr>
        <w:t xml:space="preserve">: </w:t>
      </w:r>
      <w:r>
        <w:rPr>
          <w:b/>
          <w:sz w:val="32"/>
        </w:rPr>
        <w:t xml:space="preserve">Zdrojový kód aplikace </w:t>
      </w:r>
      <w:r>
        <w:rPr>
          <w:sz w:val="32"/>
        </w:rPr>
        <w:t>TeacherScheduleApp</w:t>
      </w:r>
      <w:r>
        <w:rPr>
          <w:b/>
          <w:i/>
          <w:sz w:val="32"/>
        </w:rPr>
        <w:t xml:space="preserve"> </w:t>
      </w:r>
    </w:p>
    <w:p w14:paraId="36E670BA" w14:textId="77777777" w:rsidR="004B6163" w:rsidRDefault="00000000">
      <w:pPr>
        <w:ind w:left="-5" w:right="55"/>
      </w:pPr>
      <w:r>
        <w:t xml:space="preserve">Tato příloha obsahuje </w:t>
      </w:r>
      <w:r>
        <w:rPr>
          <w:rFonts w:ascii="Calibri" w:eastAsia="Calibri" w:hAnsi="Calibri" w:cs="Calibri"/>
        </w:rPr>
        <w:t>zip</w:t>
      </w:r>
      <w:r>
        <w:t xml:space="preserve"> archiv s projektem z Visual Studia 2022 jménem TeacherScheduleApp </w:t>
      </w:r>
    </w:p>
    <w:p w14:paraId="417F6E0E" w14:textId="77777777" w:rsidR="004B6163" w:rsidRDefault="00000000">
      <w:pPr>
        <w:spacing w:after="273" w:line="259" w:lineRule="auto"/>
        <w:ind w:left="0" w:firstLine="0"/>
        <w:jc w:val="left"/>
      </w:pPr>
      <w:r>
        <w:t xml:space="preserve"> </w:t>
      </w:r>
    </w:p>
    <w:p w14:paraId="50ADEACC" w14:textId="77777777" w:rsidR="004B6163" w:rsidRDefault="00000000">
      <w:pPr>
        <w:spacing w:after="273" w:line="259" w:lineRule="auto"/>
        <w:ind w:left="0" w:firstLine="0"/>
        <w:jc w:val="left"/>
      </w:pPr>
      <w:r>
        <w:t xml:space="preserve"> </w:t>
      </w:r>
    </w:p>
    <w:p w14:paraId="3B157A89" w14:textId="77777777" w:rsidR="004B6163" w:rsidRDefault="00000000">
      <w:pPr>
        <w:spacing w:after="273" w:line="259" w:lineRule="auto"/>
        <w:ind w:left="0" w:firstLine="0"/>
        <w:jc w:val="left"/>
      </w:pPr>
      <w:r>
        <w:t xml:space="preserve"> </w:t>
      </w:r>
    </w:p>
    <w:p w14:paraId="420ABF39" w14:textId="77777777" w:rsidR="004B6163" w:rsidRDefault="00000000">
      <w:pPr>
        <w:spacing w:after="274" w:line="259" w:lineRule="auto"/>
        <w:ind w:left="0" w:firstLine="0"/>
        <w:jc w:val="left"/>
      </w:pPr>
      <w:r>
        <w:t xml:space="preserve"> </w:t>
      </w:r>
    </w:p>
    <w:p w14:paraId="3156C54D" w14:textId="77777777" w:rsidR="004B6163" w:rsidRDefault="00000000">
      <w:pPr>
        <w:spacing w:after="0" w:line="259" w:lineRule="auto"/>
        <w:ind w:left="0" w:firstLine="0"/>
        <w:jc w:val="left"/>
      </w:pPr>
      <w:r>
        <w:t xml:space="preserve"> </w:t>
      </w:r>
    </w:p>
    <w:sectPr w:rsidR="004B6163">
      <w:footerReference w:type="even" r:id="rId176"/>
      <w:footerReference w:type="default" r:id="rId177"/>
      <w:footerReference w:type="first" r:id="rId178"/>
      <w:pgSz w:w="11906" w:h="16838"/>
      <w:pgMar w:top="1418" w:right="790" w:bottom="1355" w:left="1985"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2B78" w14:textId="77777777" w:rsidR="00C730F3" w:rsidRDefault="00C730F3">
      <w:pPr>
        <w:spacing w:after="0" w:line="240" w:lineRule="auto"/>
      </w:pPr>
      <w:r>
        <w:separator/>
      </w:r>
    </w:p>
  </w:endnote>
  <w:endnote w:type="continuationSeparator" w:id="0">
    <w:p w14:paraId="0B86ADD7" w14:textId="77777777" w:rsidR="00C730F3" w:rsidRDefault="00C73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1BB6" w14:textId="77777777" w:rsidR="00EC685A" w:rsidRDefault="00EC685A">
    <w:pPr>
      <w:pBdr>
        <w:top w:val="nil"/>
        <w:left w:val="nil"/>
        <w:bottom w:val="nil"/>
        <w:right w:val="nil"/>
        <w:between w:val="nil"/>
      </w:pBdr>
      <w:tabs>
        <w:tab w:val="center" w:pos="4536"/>
        <w:tab w:val="right" w:pos="9072"/>
      </w:tabs>
      <w:spacing w:after="0" w:line="240" w:lineRule="auto"/>
      <w:jc w:val="center"/>
    </w:pPr>
  </w:p>
  <w:p w14:paraId="2D92F70D" w14:textId="77777777" w:rsidR="00EC685A" w:rsidRDefault="00EC685A">
    <w:pPr>
      <w:pBdr>
        <w:top w:val="nil"/>
        <w:left w:val="nil"/>
        <w:bottom w:val="nil"/>
        <w:right w:val="nil"/>
        <w:between w:val="nil"/>
      </w:pBdr>
      <w:tabs>
        <w:tab w:val="center" w:pos="4536"/>
        <w:tab w:val="right" w:pos="9072"/>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B656" w14:textId="77777777" w:rsidR="004B6163" w:rsidRDefault="004B616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E6BE" w14:textId="77777777" w:rsidR="004B6163" w:rsidRDefault="004B616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737E" w14:textId="77777777" w:rsidR="004B6163" w:rsidRDefault="004B616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F50C"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4366D13C" w14:textId="77777777" w:rsidR="004B6163"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8793"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47131959" w14:textId="77777777" w:rsidR="004B6163" w:rsidRDefault="00000000">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B19A"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50F14CC4" w14:textId="77777777" w:rsidR="004B6163"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663E" w14:textId="77777777" w:rsidR="00C730F3" w:rsidRDefault="00C730F3">
      <w:pPr>
        <w:spacing w:after="0" w:line="240" w:lineRule="auto"/>
      </w:pPr>
      <w:r>
        <w:separator/>
      </w:r>
    </w:p>
  </w:footnote>
  <w:footnote w:type="continuationSeparator" w:id="0">
    <w:p w14:paraId="55FCE0FF" w14:textId="77777777" w:rsidR="00C730F3" w:rsidRDefault="00C73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C32" w14:textId="77777777" w:rsidR="00EC685A" w:rsidRDefault="00EC685A">
    <w:pPr>
      <w:pBdr>
        <w:top w:val="nil"/>
        <w:left w:val="nil"/>
        <w:bottom w:val="nil"/>
        <w:right w:val="nil"/>
        <w:between w:val="nil"/>
      </w:pBdr>
      <w:tabs>
        <w:tab w:val="center" w:pos="4536"/>
        <w:tab w:val="right" w:pos="9072"/>
      </w:tabs>
      <w:spacing w:after="0" w:line="240" w:lineRule="auto"/>
    </w:pPr>
  </w:p>
  <w:p w14:paraId="3E591F9E" w14:textId="77777777" w:rsidR="00EC685A" w:rsidRDefault="00EC685A">
    <w:pPr>
      <w:pBdr>
        <w:top w:val="nil"/>
        <w:left w:val="nil"/>
        <w:bottom w:val="nil"/>
        <w:right w:val="nil"/>
        <w:between w:val="nil"/>
      </w:pBdr>
      <w:tabs>
        <w:tab w:val="center" w:pos="4536"/>
        <w:tab w:val="right" w:pos="9072"/>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51AA"/>
    <w:multiLevelType w:val="hybridMultilevel"/>
    <w:tmpl w:val="6988EB36"/>
    <w:lvl w:ilvl="0" w:tplc="129EAC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EE9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A4A9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1060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82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7640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806E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C1E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9460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EB420F"/>
    <w:multiLevelType w:val="hybridMultilevel"/>
    <w:tmpl w:val="1A5818FA"/>
    <w:lvl w:ilvl="0" w:tplc="BD982966">
      <w:start w:val="1"/>
      <w:numFmt w:val="decimal"/>
      <w:pStyle w:val="litraz"/>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0D3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6FB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235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E77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6D6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829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4D3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0DA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C87DEA"/>
    <w:multiLevelType w:val="hybridMultilevel"/>
    <w:tmpl w:val="A90CD684"/>
    <w:lvl w:ilvl="0" w:tplc="41D277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8C7B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EB6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0CF1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743E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A214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801B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229E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C2F6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BE67B9"/>
    <w:multiLevelType w:val="hybridMultilevel"/>
    <w:tmpl w:val="C35C5B84"/>
    <w:lvl w:ilvl="0" w:tplc="503EAC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EA78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A866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28B8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085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922F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B222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203C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A29F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FC2354"/>
    <w:multiLevelType w:val="hybridMultilevel"/>
    <w:tmpl w:val="1A08F72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4B012482"/>
    <w:multiLevelType w:val="hybridMultilevel"/>
    <w:tmpl w:val="75DC088A"/>
    <w:lvl w:ilvl="0" w:tplc="0A12D8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823D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223A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099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80B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A06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042B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14FE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B686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1C2988"/>
    <w:multiLevelType w:val="hybridMultilevel"/>
    <w:tmpl w:val="F9B42128"/>
    <w:lvl w:ilvl="0" w:tplc="5A2846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C088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702F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20C8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D026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10F2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B418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88F8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8CA7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7620D7"/>
    <w:multiLevelType w:val="hybridMultilevel"/>
    <w:tmpl w:val="1F1A839C"/>
    <w:lvl w:ilvl="0" w:tplc="7BF4B7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2E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D209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6E14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DA56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0B6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9A8A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640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C83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0722571">
    <w:abstractNumId w:val="3"/>
  </w:num>
  <w:num w:numId="2" w16cid:durableId="251135251">
    <w:abstractNumId w:val="2"/>
  </w:num>
  <w:num w:numId="3" w16cid:durableId="242187210">
    <w:abstractNumId w:val="0"/>
  </w:num>
  <w:num w:numId="4" w16cid:durableId="761609067">
    <w:abstractNumId w:val="7"/>
  </w:num>
  <w:num w:numId="5" w16cid:durableId="2041667493">
    <w:abstractNumId w:val="6"/>
  </w:num>
  <w:num w:numId="6" w16cid:durableId="1622616347">
    <w:abstractNumId w:val="5"/>
  </w:num>
  <w:num w:numId="7" w16cid:durableId="1592809409">
    <w:abstractNumId w:val="1"/>
  </w:num>
  <w:num w:numId="8" w16cid:durableId="1341468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63"/>
    <w:rsid w:val="00052CB6"/>
    <w:rsid w:val="00157644"/>
    <w:rsid w:val="0019628A"/>
    <w:rsid w:val="003042A7"/>
    <w:rsid w:val="003120C6"/>
    <w:rsid w:val="00326DC1"/>
    <w:rsid w:val="00344FB7"/>
    <w:rsid w:val="00364D18"/>
    <w:rsid w:val="003875F1"/>
    <w:rsid w:val="0043789D"/>
    <w:rsid w:val="004A3430"/>
    <w:rsid w:val="004B6163"/>
    <w:rsid w:val="004C38D5"/>
    <w:rsid w:val="00507818"/>
    <w:rsid w:val="00513702"/>
    <w:rsid w:val="005F6C7D"/>
    <w:rsid w:val="006B1961"/>
    <w:rsid w:val="00713E9B"/>
    <w:rsid w:val="00764AE6"/>
    <w:rsid w:val="007D597E"/>
    <w:rsid w:val="00813F50"/>
    <w:rsid w:val="008202BA"/>
    <w:rsid w:val="00882682"/>
    <w:rsid w:val="008C3456"/>
    <w:rsid w:val="008F40A4"/>
    <w:rsid w:val="00903AB8"/>
    <w:rsid w:val="00913A60"/>
    <w:rsid w:val="009146CA"/>
    <w:rsid w:val="009877B7"/>
    <w:rsid w:val="009A65A9"/>
    <w:rsid w:val="009E3368"/>
    <w:rsid w:val="009F78B7"/>
    <w:rsid w:val="00A20836"/>
    <w:rsid w:val="00A31A43"/>
    <w:rsid w:val="00A53770"/>
    <w:rsid w:val="00A60E58"/>
    <w:rsid w:val="00A82BAD"/>
    <w:rsid w:val="00A95315"/>
    <w:rsid w:val="00AD18CD"/>
    <w:rsid w:val="00AE5DF0"/>
    <w:rsid w:val="00AF25D3"/>
    <w:rsid w:val="00B304BB"/>
    <w:rsid w:val="00B3106B"/>
    <w:rsid w:val="00B573F4"/>
    <w:rsid w:val="00B664BF"/>
    <w:rsid w:val="00BA071A"/>
    <w:rsid w:val="00BA73E2"/>
    <w:rsid w:val="00BC6B3E"/>
    <w:rsid w:val="00C500B8"/>
    <w:rsid w:val="00C730F3"/>
    <w:rsid w:val="00C91520"/>
    <w:rsid w:val="00CD1C72"/>
    <w:rsid w:val="00CD3F19"/>
    <w:rsid w:val="00CF26C4"/>
    <w:rsid w:val="00D82DA4"/>
    <w:rsid w:val="00D87E05"/>
    <w:rsid w:val="00DA0761"/>
    <w:rsid w:val="00E45934"/>
    <w:rsid w:val="00E85980"/>
    <w:rsid w:val="00EC685A"/>
    <w:rsid w:val="00F05714"/>
    <w:rsid w:val="00FA576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145C"/>
  <w15:docId w15:val="{808EF349-FE41-4EF5-A91D-C1DE6B9C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C685A"/>
    <w:pPr>
      <w:spacing w:after="159" w:line="357" w:lineRule="auto"/>
      <w:ind w:left="10" w:hanging="10"/>
      <w:jc w:val="both"/>
    </w:pPr>
    <w:rPr>
      <w:rFonts w:ascii="Times New Roman" w:eastAsia="Times New Roman" w:hAnsi="Times New Roman" w:cs="Times New Roman"/>
      <w:color w:val="000000"/>
    </w:rPr>
  </w:style>
  <w:style w:type="paragraph" w:styleId="Nadpis1">
    <w:name w:val="heading 1"/>
    <w:next w:val="Normln"/>
    <w:link w:val="Nadpis1Char"/>
    <w:uiPriority w:val="9"/>
    <w:qFormat/>
    <w:pPr>
      <w:keepNext/>
      <w:keepLines/>
      <w:spacing w:after="79" w:line="259" w:lineRule="auto"/>
      <w:ind w:left="10" w:hanging="10"/>
      <w:outlineLvl w:val="0"/>
    </w:pPr>
    <w:rPr>
      <w:rFonts w:ascii="Times New Roman" w:eastAsia="Times New Roman" w:hAnsi="Times New Roman" w:cs="Times New Roman"/>
      <w:b/>
      <w:color w:val="000000"/>
      <w:sz w:val="32"/>
    </w:rPr>
  </w:style>
  <w:style w:type="paragraph" w:styleId="Nadpis2">
    <w:name w:val="heading 2"/>
    <w:next w:val="Normln"/>
    <w:link w:val="Nadpis2Char"/>
    <w:uiPriority w:val="9"/>
    <w:unhideWhenUsed/>
    <w:qFormat/>
    <w:pPr>
      <w:keepNext/>
      <w:keepLines/>
      <w:spacing w:after="94" w:line="259" w:lineRule="auto"/>
      <w:ind w:left="10" w:hanging="10"/>
      <w:outlineLvl w:val="1"/>
    </w:pPr>
    <w:rPr>
      <w:rFonts w:ascii="Times New Roman" w:eastAsia="Times New Roman" w:hAnsi="Times New Roman" w:cs="Times New Roman"/>
      <w:b/>
      <w:color w:val="000000"/>
      <w:sz w:val="28"/>
    </w:rPr>
  </w:style>
  <w:style w:type="paragraph" w:styleId="Nadpis3">
    <w:name w:val="heading 3"/>
    <w:next w:val="Normln"/>
    <w:link w:val="Nadpis3Char"/>
    <w:uiPriority w:val="9"/>
    <w:unhideWhenUsed/>
    <w:qFormat/>
    <w:pPr>
      <w:keepNext/>
      <w:keepLines/>
      <w:spacing w:after="94" w:line="259" w:lineRule="auto"/>
      <w:ind w:left="10" w:hanging="10"/>
      <w:outlineLvl w:val="2"/>
    </w:pPr>
    <w:rPr>
      <w:rFonts w:ascii="Times New Roman" w:eastAsia="Times New Roman" w:hAnsi="Times New Roman" w:cs="Times New Roman"/>
      <w:b/>
      <w:color w:val="000000"/>
      <w:sz w:val="28"/>
    </w:rPr>
  </w:style>
  <w:style w:type="paragraph" w:styleId="Nadpis4">
    <w:name w:val="heading 4"/>
    <w:next w:val="Normln"/>
    <w:link w:val="Nadpis4Char"/>
    <w:uiPriority w:val="9"/>
    <w:unhideWhenUsed/>
    <w:qFormat/>
    <w:pPr>
      <w:keepNext/>
      <w:keepLines/>
      <w:spacing w:after="103" w:line="259" w:lineRule="auto"/>
      <w:ind w:left="10" w:hanging="10"/>
      <w:outlineLvl w:val="3"/>
    </w:pPr>
    <w:rPr>
      <w:rFonts w:ascii="Times New Roman" w:eastAsia="Times New Roman" w:hAnsi="Times New Roman" w:cs="Times New Roman"/>
      <w:b/>
      <w:color w:val="000000"/>
      <w:sz w:val="26"/>
    </w:rPr>
  </w:style>
  <w:style w:type="paragraph" w:styleId="Nadpis5">
    <w:name w:val="heading 5"/>
    <w:next w:val="Normln"/>
    <w:link w:val="Nadpis5Char"/>
    <w:uiPriority w:val="9"/>
    <w:unhideWhenUsed/>
    <w:qFormat/>
    <w:pPr>
      <w:keepNext/>
      <w:keepLines/>
      <w:spacing w:after="103" w:line="259" w:lineRule="auto"/>
      <w:ind w:left="10" w:hanging="10"/>
      <w:outlineLvl w:val="4"/>
    </w:pPr>
    <w:rPr>
      <w:rFonts w:ascii="Times New Roman" w:eastAsia="Times New Roman" w:hAnsi="Times New Roman" w:cs="Times New Roman"/>
      <w:b/>
      <w:color w:val="000000"/>
      <w:sz w:val="26"/>
    </w:rPr>
  </w:style>
  <w:style w:type="paragraph" w:styleId="Nadpis6">
    <w:name w:val="heading 6"/>
    <w:next w:val="Normln"/>
    <w:link w:val="Nadpis6Char"/>
    <w:uiPriority w:val="9"/>
    <w:semiHidden/>
    <w:unhideWhenUsed/>
    <w:qFormat/>
    <w:pPr>
      <w:keepNext/>
      <w:keepLines/>
      <w:spacing w:after="103" w:line="259" w:lineRule="auto"/>
      <w:ind w:left="10" w:hanging="10"/>
      <w:outlineLvl w:val="5"/>
    </w:pPr>
    <w:rPr>
      <w:rFonts w:ascii="Times New Roman" w:eastAsia="Times New Roman" w:hAnsi="Times New Roman" w:cs="Times New Roman"/>
      <w:b/>
      <w:color w:val="000000"/>
      <w:sz w:val="26"/>
    </w:rPr>
  </w:style>
  <w:style w:type="paragraph" w:styleId="Nadpis7">
    <w:name w:val="heading 7"/>
    <w:next w:val="Normln"/>
    <w:link w:val="Nadpis7Char"/>
    <w:uiPriority w:val="9"/>
    <w:unhideWhenUsed/>
    <w:qFormat/>
    <w:pPr>
      <w:keepNext/>
      <w:keepLines/>
      <w:spacing w:after="103" w:line="259" w:lineRule="auto"/>
      <w:ind w:left="10" w:hanging="10"/>
      <w:outlineLvl w:val="6"/>
    </w:pPr>
    <w:rPr>
      <w:rFonts w:ascii="Times New Roman" w:eastAsia="Times New Roman" w:hAnsi="Times New Roman" w:cs="Times New Roman"/>
      <w:b/>
      <w:color w:val="000000"/>
      <w:sz w:val="26"/>
    </w:rPr>
  </w:style>
  <w:style w:type="paragraph" w:styleId="Nadpis8">
    <w:name w:val="heading 8"/>
    <w:next w:val="Normln"/>
    <w:link w:val="Nadpis8Char"/>
    <w:uiPriority w:val="9"/>
    <w:unhideWhenUsed/>
    <w:pPr>
      <w:keepNext/>
      <w:keepLines/>
      <w:spacing w:after="114" w:line="259" w:lineRule="auto"/>
      <w:ind w:left="10" w:hanging="10"/>
      <w:outlineLvl w:val="7"/>
    </w:pPr>
    <w:rPr>
      <w:rFonts w:ascii="Times New Roman" w:eastAsia="Times New Roman" w:hAnsi="Times New Roman" w:cs="Times New Roman"/>
      <w:b/>
      <w:color w:val="00000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8Char">
    <w:name w:val="Nadpis 8 Char"/>
    <w:link w:val="Nadpis8"/>
    <w:rPr>
      <w:rFonts w:ascii="Times New Roman" w:eastAsia="Times New Roman" w:hAnsi="Times New Roman" w:cs="Times New Roman"/>
      <w:b/>
      <w:color w:val="000000"/>
      <w:sz w:val="24"/>
    </w:rPr>
  </w:style>
  <w:style w:type="character" w:customStyle="1" w:styleId="Nadpis3Char">
    <w:name w:val="Nadpis 3 Char"/>
    <w:link w:val="Nadpis3"/>
    <w:uiPriority w:val="9"/>
    <w:rPr>
      <w:rFonts w:ascii="Times New Roman" w:eastAsia="Times New Roman" w:hAnsi="Times New Roman" w:cs="Times New Roman"/>
      <w:b/>
      <w:color w:val="000000"/>
      <w:sz w:val="28"/>
    </w:rPr>
  </w:style>
  <w:style w:type="character" w:customStyle="1" w:styleId="Nadpis6Char">
    <w:name w:val="Nadpis 6 Char"/>
    <w:link w:val="Nadpis6"/>
    <w:rPr>
      <w:rFonts w:ascii="Times New Roman" w:eastAsia="Times New Roman" w:hAnsi="Times New Roman" w:cs="Times New Roman"/>
      <w:b/>
      <w:color w:val="000000"/>
      <w:sz w:val="26"/>
    </w:rPr>
  </w:style>
  <w:style w:type="character" w:customStyle="1" w:styleId="Nadpis7Char">
    <w:name w:val="Nadpis 7 Char"/>
    <w:link w:val="Nadpis7"/>
    <w:rPr>
      <w:rFonts w:ascii="Times New Roman" w:eastAsia="Times New Roman" w:hAnsi="Times New Roman" w:cs="Times New Roman"/>
      <w:b/>
      <w:color w:val="000000"/>
      <w:sz w:val="26"/>
    </w:rPr>
  </w:style>
  <w:style w:type="character" w:customStyle="1" w:styleId="Nadpis1Char">
    <w:name w:val="Nadpis 1 Char"/>
    <w:link w:val="Nadpis1"/>
    <w:rPr>
      <w:rFonts w:ascii="Times New Roman" w:eastAsia="Times New Roman" w:hAnsi="Times New Roman" w:cs="Times New Roman"/>
      <w:b/>
      <w:color w:val="000000"/>
      <w:sz w:val="32"/>
    </w:rPr>
  </w:style>
  <w:style w:type="character" w:customStyle="1" w:styleId="Nadpis2Char">
    <w:name w:val="Nadpis 2 Char"/>
    <w:link w:val="Nadpis2"/>
    <w:rPr>
      <w:rFonts w:ascii="Times New Roman" w:eastAsia="Times New Roman" w:hAnsi="Times New Roman" w:cs="Times New Roman"/>
      <w:b/>
      <w:color w:val="000000"/>
      <w:sz w:val="28"/>
    </w:rPr>
  </w:style>
  <w:style w:type="character" w:customStyle="1" w:styleId="Nadpis4Char">
    <w:name w:val="Nadpis 4 Char"/>
    <w:link w:val="Nadpis4"/>
    <w:uiPriority w:val="9"/>
    <w:rPr>
      <w:rFonts w:ascii="Times New Roman" w:eastAsia="Times New Roman" w:hAnsi="Times New Roman" w:cs="Times New Roman"/>
      <w:b/>
      <w:color w:val="000000"/>
      <w:sz w:val="26"/>
    </w:rPr>
  </w:style>
  <w:style w:type="character" w:customStyle="1" w:styleId="Nadpis5Char">
    <w:name w:val="Nadpis 5 Char"/>
    <w:link w:val="Nadpis5"/>
    <w:uiPriority w:val="9"/>
    <w:rPr>
      <w:rFonts w:ascii="Times New Roman" w:eastAsia="Times New Roman" w:hAnsi="Times New Roman" w:cs="Times New Roman"/>
      <w:b/>
      <w:color w:val="000000"/>
      <w:sz w:val="26"/>
    </w:rPr>
  </w:style>
  <w:style w:type="paragraph" w:styleId="Obsah1">
    <w:name w:val="toc 1"/>
    <w:hidden/>
    <w:uiPriority w:val="39"/>
    <w:pPr>
      <w:spacing w:after="234" w:line="259" w:lineRule="auto"/>
      <w:ind w:left="25" w:right="24" w:hanging="10"/>
      <w:jc w:val="both"/>
    </w:pPr>
    <w:rPr>
      <w:rFonts w:ascii="Times New Roman" w:eastAsia="Times New Roman" w:hAnsi="Times New Roman" w:cs="Times New Roman"/>
      <w:color w:val="000000"/>
    </w:rPr>
  </w:style>
  <w:style w:type="paragraph" w:styleId="Obsah2">
    <w:name w:val="toc 2"/>
    <w:hidden/>
    <w:uiPriority w:val="39"/>
    <w:pPr>
      <w:spacing w:after="234" w:line="259" w:lineRule="auto"/>
      <w:ind w:left="265" w:right="24" w:hanging="10"/>
      <w:jc w:val="both"/>
    </w:pPr>
    <w:rPr>
      <w:rFonts w:ascii="Times New Roman" w:eastAsia="Times New Roman" w:hAnsi="Times New Roman" w:cs="Times New Roman"/>
      <w:color w:val="000000"/>
    </w:rPr>
  </w:style>
  <w:style w:type="paragraph" w:styleId="Obsah3">
    <w:name w:val="toc 3"/>
    <w:hidden/>
    <w:uiPriority w:val="39"/>
    <w:pPr>
      <w:spacing w:after="234" w:line="259" w:lineRule="auto"/>
      <w:ind w:left="265" w:right="24" w:hanging="10"/>
      <w:jc w:val="both"/>
    </w:pPr>
    <w:rPr>
      <w:rFonts w:ascii="Times New Roman" w:eastAsia="Times New Roman" w:hAnsi="Times New Roman" w:cs="Times New Roman"/>
      <w:color w:val="000000"/>
    </w:rPr>
  </w:style>
  <w:style w:type="paragraph" w:styleId="Obsah4">
    <w:name w:val="toc 4"/>
    <w:hidden/>
    <w:uiPriority w:val="39"/>
    <w:pPr>
      <w:spacing w:after="234" w:line="259" w:lineRule="auto"/>
      <w:ind w:left="505" w:right="24" w:hanging="10"/>
      <w:jc w:val="both"/>
    </w:pPr>
    <w:rPr>
      <w:rFonts w:ascii="Times New Roman" w:eastAsia="Times New Roman" w:hAnsi="Times New Roman" w:cs="Times New Roman"/>
      <w:color w:val="000000"/>
    </w:rPr>
  </w:style>
  <w:style w:type="paragraph" w:styleId="Obsah5">
    <w:name w:val="toc 5"/>
    <w:hidden/>
    <w:uiPriority w:val="39"/>
    <w:pPr>
      <w:spacing w:after="234" w:line="259" w:lineRule="auto"/>
      <w:ind w:left="490"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lnweb">
    <w:name w:val="Normal (Web)"/>
    <w:basedOn w:val="Normln"/>
    <w:uiPriority w:val="99"/>
    <w:unhideWhenUsed/>
    <w:rsid w:val="005F6C7D"/>
    <w:pPr>
      <w:spacing w:before="100" w:beforeAutospacing="1" w:after="100" w:afterAutospacing="1" w:line="240" w:lineRule="auto"/>
      <w:ind w:left="0" w:firstLine="0"/>
      <w:jc w:val="left"/>
    </w:pPr>
    <w:rPr>
      <w:color w:val="auto"/>
      <w:kern w:val="0"/>
      <w14:ligatures w14:val="none"/>
    </w:rPr>
  </w:style>
  <w:style w:type="paragraph" w:customStyle="1" w:styleId="TextMain">
    <w:name w:val="TextMain"/>
    <w:basedOn w:val="Normln"/>
    <w:link w:val="TextMainChar"/>
    <w:qFormat/>
    <w:rsid w:val="005F6C7D"/>
    <w:pPr>
      <w:ind w:left="-5" w:right="55"/>
    </w:pPr>
  </w:style>
  <w:style w:type="character" w:customStyle="1" w:styleId="TextMainChar">
    <w:name w:val="TextMain Char"/>
    <w:basedOn w:val="Standardnpsmoodstavce"/>
    <w:link w:val="TextMain"/>
    <w:rsid w:val="005F6C7D"/>
    <w:rPr>
      <w:rFonts w:ascii="Times New Roman" w:eastAsia="Times New Roman" w:hAnsi="Times New Roman" w:cs="Times New Roman"/>
      <w:color w:val="000000"/>
    </w:rPr>
  </w:style>
  <w:style w:type="paragraph" w:styleId="Titulek">
    <w:name w:val="caption"/>
    <w:basedOn w:val="Normln"/>
    <w:next w:val="Normln"/>
    <w:uiPriority w:val="35"/>
    <w:unhideWhenUsed/>
    <w:qFormat/>
    <w:rsid w:val="00882682"/>
    <w:pPr>
      <w:spacing w:after="200" w:line="240" w:lineRule="auto"/>
    </w:pPr>
    <w:rPr>
      <w:i/>
      <w:iCs/>
      <w:color w:val="0E2841" w:themeColor="text2"/>
      <w:sz w:val="18"/>
      <w:szCs w:val="18"/>
    </w:rPr>
  </w:style>
  <w:style w:type="character" w:styleId="Hypertextovodkaz">
    <w:name w:val="Hyperlink"/>
    <w:basedOn w:val="Standardnpsmoodstavce"/>
    <w:uiPriority w:val="99"/>
    <w:unhideWhenUsed/>
    <w:rsid w:val="00A31A43"/>
    <w:rPr>
      <w:color w:val="467886" w:themeColor="hyperlink"/>
      <w:u w:val="single"/>
    </w:rPr>
  </w:style>
  <w:style w:type="table" w:styleId="Mkatabulky">
    <w:name w:val="Table Grid"/>
    <w:basedOn w:val="Normlntabulka"/>
    <w:uiPriority w:val="39"/>
    <w:rsid w:val="00820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C91520"/>
    <w:pPr>
      <w:tabs>
        <w:tab w:val="center" w:pos="4677"/>
        <w:tab w:val="right" w:pos="9355"/>
      </w:tabs>
      <w:spacing w:after="0" w:line="240" w:lineRule="auto"/>
    </w:pPr>
  </w:style>
  <w:style w:type="character" w:customStyle="1" w:styleId="ZhlavChar">
    <w:name w:val="Záhlaví Char"/>
    <w:basedOn w:val="Standardnpsmoodstavce"/>
    <w:link w:val="Zhlav"/>
    <w:uiPriority w:val="99"/>
    <w:rsid w:val="00C91520"/>
    <w:rPr>
      <w:rFonts w:ascii="Times New Roman" w:eastAsia="Times New Roman" w:hAnsi="Times New Roman" w:cs="Times New Roman"/>
      <w:color w:val="000000"/>
    </w:rPr>
  </w:style>
  <w:style w:type="paragraph" w:styleId="Seznamobrzk">
    <w:name w:val="table of figures"/>
    <w:basedOn w:val="Normln"/>
    <w:next w:val="Normln"/>
    <w:uiPriority w:val="99"/>
    <w:unhideWhenUsed/>
    <w:rsid w:val="00913A60"/>
    <w:pPr>
      <w:spacing w:after="0"/>
      <w:ind w:left="0"/>
    </w:pPr>
  </w:style>
  <w:style w:type="paragraph" w:styleId="Odstavecseseznamem">
    <w:name w:val="List Paragraph"/>
    <w:basedOn w:val="Normln"/>
    <w:uiPriority w:val="34"/>
    <w:qFormat/>
    <w:rsid w:val="00157644"/>
    <w:pPr>
      <w:ind w:left="720"/>
      <w:contextualSpacing/>
    </w:pPr>
  </w:style>
  <w:style w:type="paragraph" w:customStyle="1" w:styleId="litraz">
    <w:name w:val="litraz"/>
    <w:basedOn w:val="Normln"/>
    <w:link w:val="litrazChar"/>
    <w:qFormat/>
    <w:rsid w:val="00157644"/>
    <w:pPr>
      <w:numPr>
        <w:numId w:val="7"/>
      </w:numPr>
      <w:spacing w:after="0"/>
    </w:pPr>
    <w:rPr>
      <w:b/>
    </w:rPr>
  </w:style>
  <w:style w:type="character" w:customStyle="1" w:styleId="litrazChar">
    <w:name w:val="litraz Char"/>
    <w:basedOn w:val="Standardnpsmoodstavce"/>
    <w:link w:val="litraz"/>
    <w:rsid w:val="00157644"/>
    <w:rPr>
      <w:rFonts w:ascii="Times New Roman" w:eastAsia="Times New Roman" w:hAnsi="Times New Roman" w:cs="Times New Roman"/>
      <w:b/>
      <w:color w:val="000000"/>
    </w:rPr>
  </w:style>
  <w:style w:type="character" w:styleId="Nevyeenzmnka">
    <w:name w:val="Unresolved Mention"/>
    <w:basedOn w:val="Standardnpsmoodstavce"/>
    <w:uiPriority w:val="99"/>
    <w:semiHidden/>
    <w:unhideWhenUsed/>
    <w:rsid w:val="0019628A"/>
    <w:rPr>
      <w:color w:val="605E5C"/>
      <w:shd w:val="clear" w:color="auto" w:fill="E1DFDD"/>
    </w:rPr>
  </w:style>
  <w:style w:type="character" w:styleId="Sledovanodkaz">
    <w:name w:val="FollowedHyperlink"/>
    <w:basedOn w:val="Standardnpsmoodstavce"/>
    <w:uiPriority w:val="99"/>
    <w:semiHidden/>
    <w:unhideWhenUsed/>
    <w:rsid w:val="001962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earn.microsoft.com/cs-cz/dotnet/desktop/wpf/advanced/behaviors-overview" TargetMode="External"/><Relationship Id="rId21" Type="http://schemas.openxmlformats.org/officeDocument/2006/relationships/image" Target="media/image9.png"/><Relationship Id="rId42" Type="http://schemas.openxmlformats.org/officeDocument/2006/relationships/hyperlink" Target="https://learn.microsoft.com/cs-cz/dotnet/csharp/tour-of-csharp/overview" TargetMode="External"/><Relationship Id="rId63" Type="http://schemas.openxmlformats.org/officeDocument/2006/relationships/hyperlink" Target="https://www.questpdf.com/" TargetMode="External"/><Relationship Id="rId84" Type="http://schemas.openxmlformats.org/officeDocument/2006/relationships/hyperlink" Target="https://learn.microsoft.com/en-us/aspnet/mvc/overview/older-versions-1/overview/asp-net-mvc-overview" TargetMode="External"/><Relationship Id="rId138" Type="http://schemas.openxmlformats.org/officeDocument/2006/relationships/hyperlink" Target="https://learn.microsoft.com/en-us/azure/architecture/guide/architecture-styles/microservices" TargetMode="External"/><Relationship Id="rId159" Type="http://schemas.openxmlformats.org/officeDocument/2006/relationships/hyperlink" Target="https://github.com/jhabjan/Ghostscript.NET" TargetMode="External"/><Relationship Id="rId170" Type="http://schemas.openxmlformats.org/officeDocument/2006/relationships/hyperlink" Target="https://curia.europa.eu/jcms/upload/docs/application/pdf/2019-05/cp190061en.pdf" TargetMode="External"/><Relationship Id="rId107" Type="http://schemas.openxmlformats.org/officeDocument/2006/relationships/hyperlink" Target="https://www.sei.cmu.edu/library/what-is-your-definition-of-software-architecture/" TargetMode="External"/><Relationship Id="rId11" Type="http://schemas.openxmlformats.org/officeDocument/2006/relationships/image" Target="media/image2.jpg"/><Relationship Id="rId32" Type="http://schemas.openxmlformats.org/officeDocument/2006/relationships/image" Target="media/image20.png"/><Relationship Id="rId53" Type="http://schemas.openxmlformats.org/officeDocument/2006/relationships/hyperlink" Target="https://docs.avaloniaui.net/docs/concepts/the-mvvm-pattern/" TargetMode="External"/><Relationship Id="rId74" Type="http://schemas.openxmlformats.org/officeDocument/2006/relationships/hyperlink" Target="https://www.jetbrains.com/help/kotlin-multiplatform-dev/compose-multiplatform.html" TargetMode="External"/><Relationship Id="rId128" Type="http://schemas.openxmlformats.org/officeDocument/2006/relationships/hyperlink" Target="https://learn.microsoft.com/en-us/dotnet/architecture/modern-web-apps-azure/common-web-application-architectures" TargetMode="External"/><Relationship Id="rId149" Type="http://schemas.openxmlformats.org/officeDocument/2006/relationships/hyperlink" Target="https://learn.microsoft.com/cs-cz/azure/architecture/guide/architecture-styles/" TargetMode="External"/><Relationship Id="rId5" Type="http://schemas.openxmlformats.org/officeDocument/2006/relationships/webSettings" Target="webSettings.xml"/><Relationship Id="rId95" Type="http://schemas.openxmlformats.org/officeDocument/2006/relationships/hyperlink" Target="https://www.reactiveui.net/docs/handbook/view-models/" TargetMode="External"/><Relationship Id="rId160" Type="http://schemas.openxmlformats.org/officeDocument/2006/relationships/hyperlink" Target="https://learn.microsoft.com/cs" TargetMode="External"/><Relationship Id="rId22" Type="http://schemas.openxmlformats.org/officeDocument/2006/relationships/image" Target="media/image10.png"/><Relationship Id="rId43" Type="http://schemas.openxmlformats.org/officeDocument/2006/relationships/hyperlink" Target="https://learn.microsoft.com/cs-cz/dotnet/csharp/tour-of-csharp/overview" TargetMode="External"/><Relationship Id="rId64" Type="http://schemas.openxmlformats.org/officeDocument/2006/relationships/hyperlink" Target="https://electronjs.org/docs/latest/" TargetMode="External"/><Relationship Id="rId118" Type="http://schemas.openxmlformats.org/officeDocument/2006/relationships/hyperlink" Target="https://github.com/AvaloniaXAMLBehaviors" TargetMode="External"/><Relationship Id="rId139" Type="http://schemas.openxmlformats.org/officeDocument/2006/relationships/hyperlink" Target="https://learn.microsoft.com/en-us/azure/architecture/guide/architecture-styles/microservices" TargetMode="External"/><Relationship Id="rId85" Type="http://schemas.openxmlformats.org/officeDocument/2006/relationships/hyperlink" Target="https://learn.microsoft.com/en-us/aspnet/mvc/overview/older-versions-1/overview/asp-net-mvc-overview" TargetMode="External"/><Relationship Id="rId150" Type="http://schemas.openxmlformats.org/officeDocument/2006/relationships/hyperlink" Target="https://learn.microsoft.com/cs-cz/azure/architecture/guide/architecture-styles/" TargetMode="External"/><Relationship Id="rId171" Type="http://schemas.openxmlformats.org/officeDocument/2006/relationships/hyperlink" Target="https://www.zakonyprolidi.cz/cs/1998-111" TargetMode="External"/><Relationship Id="rId12" Type="http://schemas.openxmlformats.org/officeDocument/2006/relationships/footer" Target="footer2.xml"/><Relationship Id="rId33" Type="http://schemas.openxmlformats.org/officeDocument/2006/relationships/image" Target="media/image21.png"/><Relationship Id="rId108" Type="http://schemas.openxmlformats.org/officeDocument/2006/relationships/hyperlink" Target="https://www.sei.cmu.edu/library/what-is-your-definition-of-software-architecture/" TargetMode="External"/><Relationship Id="rId129" Type="http://schemas.openxmlformats.org/officeDocument/2006/relationships/hyperlink" Target="https://learn.microsoft.com/en-us/dotnet/architecture/modern-web-apps-azure/common-web-application-architectures" TargetMode="External"/><Relationship Id="rId54" Type="http://schemas.openxmlformats.org/officeDocument/2006/relationships/hyperlink" Target="https://docs.avaloniaui.net/docs/concepts/the-mvvm-pattern/" TargetMode="External"/><Relationship Id="rId75" Type="http://schemas.openxmlformats.org/officeDocument/2006/relationships/hyperlink" Target="https://www.jetbrains.com/help/kotlin-multiplatform-dev/compose-multiplatform.html" TargetMode="External"/><Relationship Id="rId96" Type="http://schemas.openxmlformats.org/officeDocument/2006/relationships/hyperlink" Target="https://www.reactiveui.net/docs/handbook/view-models/" TargetMode="External"/><Relationship Id="rId140" Type="http://schemas.openxmlformats.org/officeDocument/2006/relationships/hyperlink" Target="https://learn.microsoft.com/en-us/azure/architecture/guide/architecture-styles/microservices" TargetMode="External"/><Relationship Id="rId161" Type="http://schemas.openxmlformats.org/officeDocument/2006/relationships/hyperlink" Target="https://learn.microsoft.com/cs-cz/visualstudio/ide/?view=vs-2022" TargetMode="Externa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g"/><Relationship Id="rId49" Type="http://schemas.openxmlformats.org/officeDocument/2006/relationships/hyperlink" Target="https://dotnet.microsoft.com/en-us/" TargetMode="External"/><Relationship Id="rId114" Type="http://schemas.openxmlformats.org/officeDocument/2006/relationships/hyperlink" Target="https://learn.microsoft.com/cs-cz/dotnet/desktop/wpf/advanced/behaviors-overview" TargetMode="External"/><Relationship Id="rId119" Type="http://schemas.openxmlformats.org/officeDocument/2006/relationships/hyperlink" Target="https://github.com/AvaloniaXAMLBehaviors" TargetMode="External"/><Relationship Id="rId44" Type="http://schemas.openxmlformats.org/officeDocument/2006/relationships/hyperlink" Target="https://learn.microsoft.com/cs-cz/dotnet/csharp/tour-of-csharp/overview" TargetMode="External"/><Relationship Id="rId60" Type="http://schemas.openxmlformats.org/officeDocument/2006/relationships/hyperlink" Target="https://www.sqlite.org/lang.html" TargetMode="External"/><Relationship Id="rId65" Type="http://schemas.openxmlformats.org/officeDocument/2006/relationships/hyperlink" Target="https://electronjs.org/docs/latest/" TargetMode="External"/><Relationship Id="rId81" Type="http://schemas.openxmlformats.org/officeDocument/2006/relationships/hyperlink" Target="https://learn.microsoft.com/en-us/aspnet/mvc/overview/older-versions-1/overview/asp-net-mvc-overview" TargetMode="External"/><Relationship Id="rId86" Type="http://schemas.openxmlformats.org/officeDocument/2006/relationships/hyperlink" Target="https://learn.microsoft.com/en-us/aspnet/mvc/overview/older-versions-1/overview/asp-net-mvc-overview" TargetMode="External"/><Relationship Id="rId130" Type="http://schemas.openxmlformats.org/officeDocument/2006/relationships/hyperlink" Target="https://learn.microsoft.com/en-us/dotnet/architecture/modern-web-apps-azure/common-web-application-architectures" TargetMode="External"/><Relationship Id="rId135" Type="http://schemas.openxmlformats.org/officeDocument/2006/relationships/hyperlink" Target="https://learn.microsoft.com/en-us/dotnet/architecture/modern-web-apps-azure/common-web-application-architectures" TargetMode="External"/><Relationship Id="rId151" Type="http://schemas.openxmlformats.org/officeDocument/2006/relationships/hyperlink" Target="https://learn.microsoft.com/cs-cz/azure/architecture/guide/architecture-styles/" TargetMode="External"/><Relationship Id="rId156" Type="http://schemas.openxmlformats.org/officeDocument/2006/relationships/hyperlink" Target="https://www.ghostscript.com/" TargetMode="External"/><Relationship Id="rId177" Type="http://schemas.openxmlformats.org/officeDocument/2006/relationships/footer" Target="footer6.xml"/><Relationship Id="rId172" Type="http://schemas.openxmlformats.org/officeDocument/2006/relationships/hyperlink" Target="https://ec.europa.eu/eurostat/statistics-explained/index.php?title=Job_autonomy_and_pressure_at_work_-_statistics" TargetMode="External"/><Relationship Id="rId13" Type="http://schemas.openxmlformats.org/officeDocument/2006/relationships/footer" Target="footer3.xml"/><Relationship Id="rId18" Type="http://schemas.openxmlformats.org/officeDocument/2006/relationships/image" Target="media/image6.jpg"/><Relationship Id="rId39" Type="http://schemas.openxmlformats.org/officeDocument/2006/relationships/hyperlink" Target="https://learn.microsoft.com/cs-cz/dotnet/csharp/tour-of-csharp/overview" TargetMode="External"/><Relationship Id="rId109" Type="http://schemas.openxmlformats.org/officeDocument/2006/relationships/hyperlink" Target="https://www.sei.cmu.edu/library/what-is-your-definition-of-software-architecture/" TargetMode="External"/><Relationship Id="rId34" Type="http://schemas.openxmlformats.org/officeDocument/2006/relationships/image" Target="media/image22.jpg"/><Relationship Id="rId50" Type="http://schemas.openxmlformats.org/officeDocument/2006/relationships/hyperlink" Target="https://docs.avaloniaui.net/docs/concepts/the-mvvm-pattern/" TargetMode="External"/><Relationship Id="rId55" Type="http://schemas.openxmlformats.org/officeDocument/2006/relationships/hyperlink" Target="https://docs.avaloniaui.net/docs/concepts/the-mvvm-pattern/" TargetMode="External"/><Relationship Id="rId76" Type="http://schemas.openxmlformats.org/officeDocument/2006/relationships/hyperlink" Target="https://www.jetbrains.com/help/kotlin-multiplatform-dev/compose-multiplatform.html" TargetMode="External"/><Relationship Id="rId97" Type="http://schemas.openxmlformats.org/officeDocument/2006/relationships/hyperlink" Target="https://www.reactiveui.net/docs/handbook/view-models/" TargetMode="External"/><Relationship Id="rId104" Type="http://schemas.openxmlformats.org/officeDocument/2006/relationships/hyperlink" Target="https://www.sei.cmu.edu/library/what-is-your-definition-of-software-architecture/" TargetMode="External"/><Relationship Id="rId120" Type="http://schemas.openxmlformats.org/officeDocument/2006/relationships/hyperlink" Target="https://docs.avaloniaui.net/docs/controls/behaviors" TargetMode="External"/><Relationship Id="rId125" Type="http://schemas.openxmlformats.org/officeDocument/2006/relationships/hyperlink" Target="https://learn.microsoft.com/en-us/dotnet/architecture/modern-web-apps-azure/common-web-application-architectures" TargetMode="External"/><Relationship Id="rId141" Type="http://schemas.openxmlformats.org/officeDocument/2006/relationships/hyperlink" Target="https://learn.microsoft.com/en-us/azure/architecture/guide/architecture-styles/microservices" TargetMode="External"/><Relationship Id="rId146" Type="http://schemas.openxmlformats.org/officeDocument/2006/relationships/hyperlink" Target="https://learn.microsoft.com/cs-cz/azure/architecture/guide/architecture-styles/" TargetMode="External"/><Relationship Id="rId167" Type="http://schemas.openxmlformats.org/officeDocument/2006/relationships/hyperlink" Target="https://sqlitestudio.pl/" TargetMode="External"/><Relationship Id="rId7" Type="http://schemas.openxmlformats.org/officeDocument/2006/relationships/endnotes" Target="endnotes.xml"/><Relationship Id="rId71" Type="http://schemas.openxmlformats.org/officeDocument/2006/relationships/hyperlink" Target="https://doc.qt.io/qtforpython-6/" TargetMode="External"/><Relationship Id="rId92" Type="http://schemas.openxmlformats.org/officeDocument/2006/relationships/hyperlink" Target="https://learn.microsoft.com/en-us/aspnet/mvc/overview/older-versions-1/overview/asp-net-mvc-overview" TargetMode="External"/><Relationship Id="rId162" Type="http://schemas.openxmlformats.org/officeDocument/2006/relationships/hyperlink" Target="https://learn.microsoft.com/cs-cz/visualstudio/ide/?view=vs-2022" TargetMode="External"/><Relationship Id="rId2" Type="http://schemas.openxmlformats.org/officeDocument/2006/relationships/numbering" Target="numbering.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hyperlink" Target="https://learn.microsoft.com/cs-cz/dotnet/csharp/tour-of-csharp/overview" TargetMode="External"/><Relationship Id="rId45" Type="http://schemas.openxmlformats.org/officeDocument/2006/relationships/hyperlink" Target="https://learn.microsoft.com/cs-cz/dotnet/csharp/tour-of-csharp/overview" TargetMode="External"/><Relationship Id="rId66" Type="http://schemas.openxmlformats.org/officeDocument/2006/relationships/hyperlink" Target="https://docs.python.org/" TargetMode="External"/><Relationship Id="rId87" Type="http://schemas.openxmlformats.org/officeDocument/2006/relationships/hyperlink" Target="https://learn.microsoft.com/en-us/aspnet/mvc/overview/older-versions-1/overview/asp-net-mvc-overview" TargetMode="External"/><Relationship Id="rId110" Type="http://schemas.openxmlformats.org/officeDocument/2006/relationships/hyperlink" Target="https://www.sei.cmu.edu/library/what-is-your-definition-of-software-architecture/" TargetMode="External"/><Relationship Id="rId115" Type="http://schemas.openxmlformats.org/officeDocument/2006/relationships/hyperlink" Target="https://learn.microsoft.com/cs-cz/dotnet/desktop/wpf/advanced/behaviors-overview" TargetMode="External"/><Relationship Id="rId131" Type="http://schemas.openxmlformats.org/officeDocument/2006/relationships/hyperlink" Target="https://learn.microsoft.com/en-us/dotnet/architecture/modern-web-apps-azure/common-web-application-architectures" TargetMode="External"/><Relationship Id="rId136" Type="http://schemas.openxmlformats.org/officeDocument/2006/relationships/hyperlink" Target="https://learn.microsoft.com/en-us/dotnet/architecture/modern-web-apps-azure/common-web-application-architectures" TargetMode="External"/><Relationship Id="rId157" Type="http://schemas.openxmlformats.org/officeDocument/2006/relationships/hyperlink" Target="https://www.ghostscript.com/" TargetMode="External"/><Relationship Id="rId178" Type="http://schemas.openxmlformats.org/officeDocument/2006/relationships/footer" Target="footer7.xml"/><Relationship Id="rId61" Type="http://schemas.openxmlformats.org/officeDocument/2006/relationships/hyperlink" Target="https://www.sqlite.org/lang.html" TargetMode="External"/><Relationship Id="rId82" Type="http://schemas.openxmlformats.org/officeDocument/2006/relationships/hyperlink" Target="https://learn.microsoft.com/en-us/aspnet/mvc/overview/older-versions-1/overview/asp-net-mvc-overview" TargetMode="External"/><Relationship Id="rId152" Type="http://schemas.openxmlformats.org/officeDocument/2006/relationships/hyperlink" Target="https://learn.microsoft.com/cs-cz/ef/core/providers/sqlite/" TargetMode="External"/><Relationship Id="rId173" Type="http://schemas.openxmlformats.org/officeDocument/2006/relationships/hyperlink" Target="https://www.eurofound.europa.eu/en/publications/all/regulations-address-work-life-balance-digital-flexible-working-arrangements" TargetMode="External"/><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8.jpg"/><Relationship Id="rId35" Type="http://schemas.openxmlformats.org/officeDocument/2006/relationships/image" Target="media/image23.jpg"/><Relationship Id="rId56" Type="http://schemas.openxmlformats.org/officeDocument/2006/relationships/hyperlink" Target="https://www.reactiveui.net/docs/getting-started/" TargetMode="External"/><Relationship Id="rId77" Type="http://schemas.openxmlformats.org/officeDocument/2006/relationships/hyperlink" Target="https://www.jetbrains.com/help/kotlin-multiplatform-dev/compose-multiplatform.html" TargetMode="External"/><Relationship Id="rId100" Type="http://schemas.openxmlformats.org/officeDocument/2006/relationships/hyperlink" Target="https://www.sei.cmu.edu/library/what-is-your-definition-of-software-architecture/" TargetMode="External"/><Relationship Id="rId105" Type="http://schemas.openxmlformats.org/officeDocument/2006/relationships/hyperlink" Target="https://www.sei.cmu.edu/library/what-is-your-definition-of-software-architecture/" TargetMode="External"/><Relationship Id="rId126" Type="http://schemas.openxmlformats.org/officeDocument/2006/relationships/hyperlink" Target="https://learn.microsoft.com/en-us/dotnet/architecture/modern-web-apps-azure/common-web-application-architectures" TargetMode="External"/><Relationship Id="rId147" Type="http://schemas.openxmlformats.org/officeDocument/2006/relationships/hyperlink" Target="https://learn.microsoft.com/cs-cz/azure/architecture/guide/architecture-styles/" TargetMode="External"/><Relationship Id="rId168" Type="http://schemas.openxmlformats.org/officeDocument/2006/relationships/hyperlink" Target="https://ppropo.mpsv.cz/VIII9Evidencepracovnidoby" TargetMode="External"/><Relationship Id="rId8" Type="http://schemas.openxmlformats.org/officeDocument/2006/relationships/header" Target="header1.xml"/><Relationship Id="rId51" Type="http://schemas.openxmlformats.org/officeDocument/2006/relationships/hyperlink" Target="https://docs.avaloniaui.net/docs/concepts/the-mvvm-pattern/" TargetMode="External"/><Relationship Id="rId72" Type="http://schemas.openxmlformats.org/officeDocument/2006/relationships/hyperlink" Target="https://www.jetbrains.com/help/kotlin-multiplatform-dev/compose-multiplatform.html" TargetMode="External"/><Relationship Id="rId93" Type="http://schemas.openxmlformats.org/officeDocument/2006/relationships/hyperlink" Target="https://learn.microsoft.com/en-us/aspnet/mvc/overview/older-versions-1/overview/asp-net-mvc-overview" TargetMode="External"/><Relationship Id="rId98" Type="http://schemas.openxmlformats.org/officeDocument/2006/relationships/hyperlink" Target="https://www.sei.cmu.edu/library/what-is-your-definition-of-software-architecture/" TargetMode="External"/><Relationship Id="rId121" Type="http://schemas.openxmlformats.org/officeDocument/2006/relationships/hyperlink" Target="https://docs.avaloniaui.net/docs/controls/behaviors" TargetMode="External"/><Relationship Id="rId142" Type="http://schemas.openxmlformats.org/officeDocument/2006/relationships/hyperlink" Target="https://learn.microsoft.com/en-us/azure/architecture/guide/architecture-styles/microservices" TargetMode="External"/><Relationship Id="rId163" Type="http://schemas.openxmlformats.org/officeDocument/2006/relationships/hyperlink" Target="https://learn.microsoft.com/cs-cz/visualstudio/ide/?view=vs-2022"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dotnet.microsoft.com/en-us/" TargetMode="External"/><Relationship Id="rId67" Type="http://schemas.openxmlformats.org/officeDocument/2006/relationships/hyperlink" Target="https://docs.python.org/" TargetMode="External"/><Relationship Id="rId116" Type="http://schemas.openxmlformats.org/officeDocument/2006/relationships/hyperlink" Target="https://learn.microsoft.com/cs-cz/dotnet/desktop/wpf/advanced/behaviors-overview" TargetMode="External"/><Relationship Id="rId137" Type="http://schemas.openxmlformats.org/officeDocument/2006/relationships/hyperlink" Target="https://learn.microsoft.com/en-us/dotnet/architecture/modern-web-apps-azure/common-web-application-architectures" TargetMode="External"/><Relationship Id="rId158" Type="http://schemas.openxmlformats.org/officeDocument/2006/relationships/hyperlink" Target="https://github.com/jhabjan/Ghostscript.NET" TargetMode="External"/><Relationship Id="rId20" Type="http://schemas.openxmlformats.org/officeDocument/2006/relationships/image" Target="media/image8.png"/><Relationship Id="rId41" Type="http://schemas.openxmlformats.org/officeDocument/2006/relationships/hyperlink" Target="https://learn.microsoft.com/cs-cz/dotnet/csharp/tour-of-csharp/overview" TargetMode="External"/><Relationship Id="rId62" Type="http://schemas.openxmlformats.org/officeDocument/2006/relationships/hyperlink" Target="https://www.questpdf.com/" TargetMode="External"/><Relationship Id="rId83" Type="http://schemas.openxmlformats.org/officeDocument/2006/relationships/hyperlink" Target="https://learn.microsoft.com/en-us/aspnet/mvc/overview/older-versions-1/overview/asp-net-mvc-overview" TargetMode="External"/><Relationship Id="rId88" Type="http://schemas.openxmlformats.org/officeDocument/2006/relationships/hyperlink" Target="https://learn.microsoft.com/en-us/aspnet/mvc/overview/older-versions-1/overview/asp-net-mvc-overview" TargetMode="External"/><Relationship Id="rId111" Type="http://schemas.openxmlformats.org/officeDocument/2006/relationships/hyperlink" Target="https://www.sei.cmu.edu/library/what-is-your-definition-of-software-architecture/" TargetMode="External"/><Relationship Id="rId132" Type="http://schemas.openxmlformats.org/officeDocument/2006/relationships/hyperlink" Target="https://learn.microsoft.com/en-us/dotnet/architecture/modern-web-apps-azure/common-web-application-architectures" TargetMode="External"/><Relationship Id="rId153" Type="http://schemas.openxmlformats.org/officeDocument/2006/relationships/hyperlink" Target="https://learn.microsoft.com/cs-cz/ef/core/providers/sqlite/" TargetMode="External"/><Relationship Id="rId174" Type="http://schemas.openxmlformats.org/officeDocument/2006/relationships/hyperlink" Target="https://iso25000.com/index.php/en/iso-25000-standards/iso-25010" TargetMode="External"/><Relationship Id="rId179" Type="http://schemas.openxmlformats.org/officeDocument/2006/relationships/fontTable" Target="fontTable.xml"/><Relationship Id="rId15" Type="http://schemas.openxmlformats.org/officeDocument/2006/relationships/image" Target="media/image3.jpg"/><Relationship Id="rId36" Type="http://schemas.openxmlformats.org/officeDocument/2006/relationships/image" Target="media/image24.png"/><Relationship Id="rId57" Type="http://schemas.openxmlformats.org/officeDocument/2006/relationships/hyperlink" Target="https://www.reactiveui.net/docs/getting-started/" TargetMode="External"/><Relationship Id="rId106" Type="http://schemas.openxmlformats.org/officeDocument/2006/relationships/hyperlink" Target="https://www.sei.cmu.edu/library/what-is-your-definition-of-software-architecture/" TargetMode="External"/><Relationship Id="rId127" Type="http://schemas.openxmlformats.org/officeDocument/2006/relationships/hyperlink" Target="https://learn.microsoft.com/en-us/dotnet/architecture/modern-web-apps-azure/common-web-application-architectures" TargetMode="External"/><Relationship Id="rId10" Type="http://schemas.openxmlformats.org/officeDocument/2006/relationships/image" Target="media/image1.png"/><Relationship Id="rId31" Type="http://schemas.openxmlformats.org/officeDocument/2006/relationships/image" Target="media/image19.jpg"/><Relationship Id="rId52" Type="http://schemas.openxmlformats.org/officeDocument/2006/relationships/hyperlink" Target="https://docs.avaloniaui.net/docs/concepts/the-mvvm-pattern/" TargetMode="External"/><Relationship Id="rId73" Type="http://schemas.openxmlformats.org/officeDocument/2006/relationships/hyperlink" Target="https://www.jetbrains.com/help/kotlin-multiplatform-dev/compose-multiplatform.html" TargetMode="External"/><Relationship Id="rId78" Type="http://schemas.openxmlformats.org/officeDocument/2006/relationships/hyperlink" Target="https://www.jetbrains.com/help/kotlin-multiplatform-dev/compose-multiplatform.html" TargetMode="External"/><Relationship Id="rId94" Type="http://schemas.openxmlformats.org/officeDocument/2006/relationships/hyperlink" Target="https://www.reactiveui.net/docs/handbook/view-models/" TargetMode="External"/><Relationship Id="rId99" Type="http://schemas.openxmlformats.org/officeDocument/2006/relationships/hyperlink" Target="https://www.sei.cmu.edu/library/what-is-your-definition-of-software-architecture/" TargetMode="External"/><Relationship Id="rId101" Type="http://schemas.openxmlformats.org/officeDocument/2006/relationships/hyperlink" Target="https://www.sei.cmu.edu/library/what-is-your-definition-of-software-architecture/" TargetMode="External"/><Relationship Id="rId122" Type="http://schemas.openxmlformats.org/officeDocument/2006/relationships/hyperlink" Target="https://learn.microsoft.com/en-us/dotnet/architecture/modern-web-apps-azure/common-web-application-architectures" TargetMode="External"/><Relationship Id="rId143" Type="http://schemas.openxmlformats.org/officeDocument/2006/relationships/hyperlink" Target="https://learn.microsoft.com/en-us/azure/architecture/guide/architecture-styles/microservices" TargetMode="External"/><Relationship Id="rId148" Type="http://schemas.openxmlformats.org/officeDocument/2006/relationships/hyperlink" Target="https://learn.microsoft.com/cs-cz/azure/architecture/guide/architecture-styles/" TargetMode="External"/><Relationship Id="rId164" Type="http://schemas.openxmlformats.org/officeDocument/2006/relationships/hyperlink" Target="https://learn.microsoft.com/cs-cz/visualstudio/ide/?view=vs-2022" TargetMode="External"/><Relationship Id="rId169" Type="http://schemas.openxmlformats.org/officeDocument/2006/relationships/hyperlink" Target="https://suip.gov.cz/vsechny-clanky/-/asset_publisher/BwIpyjT9IXe0/content/rozvrhovani-pracovni-do-1"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theme" Target="theme/theme1.xml"/><Relationship Id="rId26" Type="http://schemas.openxmlformats.org/officeDocument/2006/relationships/image" Target="media/image14.png"/><Relationship Id="rId47" Type="http://schemas.openxmlformats.org/officeDocument/2006/relationships/hyperlink" Target="https://dotnet.microsoft.com/en-us/" TargetMode="External"/><Relationship Id="rId68" Type="http://schemas.openxmlformats.org/officeDocument/2006/relationships/hyperlink" Target="https://doc.qt.io/qtforpython-6/" TargetMode="External"/><Relationship Id="rId89" Type="http://schemas.openxmlformats.org/officeDocument/2006/relationships/hyperlink" Target="https://learn.microsoft.com/en-us/aspnet/mvc/overview/older-versions-1/overview/asp-net-mvc-overview" TargetMode="External"/><Relationship Id="rId112" Type="http://schemas.openxmlformats.org/officeDocument/2006/relationships/hyperlink" Target="https://learn.microsoft.com/cs-cz/dotnet/desktop/wpf/advanced/behaviors-overview" TargetMode="External"/><Relationship Id="rId133" Type="http://schemas.openxmlformats.org/officeDocument/2006/relationships/hyperlink" Target="https://learn.microsoft.com/en-us/dotnet/architecture/modern-web-apps-azure/common-web-application-architectures" TargetMode="External"/><Relationship Id="rId154" Type="http://schemas.openxmlformats.org/officeDocument/2006/relationships/hyperlink" Target="https://learn.microsoft.com/cs-cz/ef/core/providers/sqlite/" TargetMode="External"/><Relationship Id="rId175" Type="http://schemas.openxmlformats.org/officeDocument/2006/relationships/hyperlink" Target="https://www.ibm.com/think/topics/what-is-requirements-management" TargetMode="External"/><Relationship Id="rId16" Type="http://schemas.openxmlformats.org/officeDocument/2006/relationships/image" Target="media/image4.jpg"/><Relationship Id="rId37" Type="http://schemas.openxmlformats.org/officeDocument/2006/relationships/image" Target="media/image25.png"/><Relationship Id="rId58" Type="http://schemas.openxmlformats.org/officeDocument/2006/relationships/hyperlink" Target="https://www.reactiveui.net/docs/getting-started/" TargetMode="External"/><Relationship Id="rId79" Type="http://schemas.openxmlformats.org/officeDocument/2006/relationships/hyperlink" Target="https://www.jetbrains.com/help/kotlin-multiplatform-dev/compose-multiplatform.html" TargetMode="External"/><Relationship Id="rId102" Type="http://schemas.openxmlformats.org/officeDocument/2006/relationships/hyperlink" Target="https://www.sei.cmu.edu/library/what-is-your-definition-of-software-architecture/" TargetMode="External"/><Relationship Id="rId123" Type="http://schemas.openxmlformats.org/officeDocument/2006/relationships/hyperlink" Target="https://learn.microsoft.com/en-us/dotnet/architecture/modern-web-apps-azure/common-web-application-architectures" TargetMode="External"/><Relationship Id="rId144" Type="http://schemas.openxmlformats.org/officeDocument/2006/relationships/hyperlink" Target="https://martinfowler.com/bliki/MonolithFirst.html" TargetMode="External"/><Relationship Id="rId90" Type="http://schemas.openxmlformats.org/officeDocument/2006/relationships/hyperlink" Target="https://learn.microsoft.com/en-us/aspnet/mvc/overview/older-versions-1/overview/asp-net-mvc-overview" TargetMode="External"/><Relationship Id="rId165" Type="http://schemas.openxmlformats.org/officeDocument/2006/relationships/hyperlink" Target="https://learn.microsoft.com/cs-cz/visualstudio/ide/?view=vs-2022" TargetMode="External"/><Relationship Id="rId27" Type="http://schemas.openxmlformats.org/officeDocument/2006/relationships/image" Target="media/image15.jpg"/><Relationship Id="rId48" Type="http://schemas.openxmlformats.org/officeDocument/2006/relationships/hyperlink" Target="https://dotnet.microsoft.com/en-us/" TargetMode="External"/><Relationship Id="rId69" Type="http://schemas.openxmlformats.org/officeDocument/2006/relationships/hyperlink" Target="https://doc.qt.io/qtforpython-6/" TargetMode="External"/><Relationship Id="rId113" Type="http://schemas.openxmlformats.org/officeDocument/2006/relationships/hyperlink" Target="https://learn.microsoft.com/cs-cz/dotnet/desktop/wpf/advanced/behaviors-overview" TargetMode="External"/><Relationship Id="rId134" Type="http://schemas.openxmlformats.org/officeDocument/2006/relationships/hyperlink" Target="https://learn.microsoft.com/en-us/dotnet/architecture/modern-web-apps-azure/common-web-application-architectures" TargetMode="External"/><Relationship Id="rId80" Type="http://schemas.openxmlformats.org/officeDocument/2006/relationships/hyperlink" Target="https://learn.microsoft.com/en-us/aspnet/mvc/overview/older-versions-1/overview/asp-net-mvc-overview" TargetMode="External"/><Relationship Id="rId155" Type="http://schemas.openxmlformats.org/officeDocument/2006/relationships/hyperlink" Target="https://learn.microsoft.com/cs-cz/ef/core/providers/sqlite/" TargetMode="External"/><Relationship Id="rId176" Type="http://schemas.openxmlformats.org/officeDocument/2006/relationships/footer" Target="footer5.xml"/><Relationship Id="rId17" Type="http://schemas.openxmlformats.org/officeDocument/2006/relationships/image" Target="media/image5.jpg"/><Relationship Id="rId38" Type="http://schemas.openxmlformats.org/officeDocument/2006/relationships/hyperlink" Target="https://learn.microsoft.com/cs-cz/dotnet/csharp/tour-of-csharp/overview" TargetMode="External"/><Relationship Id="rId59" Type="http://schemas.openxmlformats.org/officeDocument/2006/relationships/hyperlink" Target="https://www.reactiveui.net/docs/getting-started/" TargetMode="External"/><Relationship Id="rId103" Type="http://schemas.openxmlformats.org/officeDocument/2006/relationships/hyperlink" Target="https://www.sei.cmu.edu/library/what-is-your-definition-of-software-architecture/" TargetMode="External"/><Relationship Id="rId124" Type="http://schemas.openxmlformats.org/officeDocument/2006/relationships/hyperlink" Target="https://learn.microsoft.com/en-us/dotnet/architecture/modern-web-apps-azure/common-web-application-architectures" TargetMode="External"/><Relationship Id="rId70" Type="http://schemas.openxmlformats.org/officeDocument/2006/relationships/hyperlink" Target="https://doc.qt.io/qtforpython-6/" TargetMode="External"/><Relationship Id="rId91" Type="http://schemas.openxmlformats.org/officeDocument/2006/relationships/hyperlink" Target="https://learn.microsoft.com/en-us/aspnet/mvc/overview/older-versions-1/overview/asp-net-mvc-overview" TargetMode="External"/><Relationship Id="rId145" Type="http://schemas.openxmlformats.org/officeDocument/2006/relationships/hyperlink" Target="https://martinfowler.com/bliki/MonolithFirst.html" TargetMode="External"/><Relationship Id="rId166" Type="http://schemas.openxmlformats.org/officeDocument/2006/relationships/hyperlink" Target="https://sqlitestudio.pl/" TargetMode="External"/><Relationship Id="rId1" Type="http://schemas.openxmlformats.org/officeDocument/2006/relationships/customXml" Target="../customXml/item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DF728-C2BA-4A79-B705-3666D6201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68</Pages>
  <Words>15640</Words>
  <Characters>92280</Characters>
  <Application>Microsoft Office Word</Application>
  <DocSecurity>0</DocSecurity>
  <Lines>769</Lines>
  <Paragraphs>215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Raze</dc:creator>
  <cp:keywords/>
  <cp:lastModifiedBy>Relaiz z</cp:lastModifiedBy>
  <cp:revision>27</cp:revision>
  <cp:lastPrinted>2026-04-12T15:43:00Z</cp:lastPrinted>
  <dcterms:created xsi:type="dcterms:W3CDTF">2026-04-07T02:00:00Z</dcterms:created>
  <dcterms:modified xsi:type="dcterms:W3CDTF">2026-04-12T17:29:00Z</dcterms:modified>
</cp:coreProperties>
</file>