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FC251" w14:textId="77777777" w:rsidR="009D4498" w:rsidRDefault="009D4498" w:rsidP="009D4498">
      <w:pPr>
        <w:pStyle w:val="HeaderDefault"/>
      </w:pPr>
      <w:r>
        <w:t>РЕЦЕНЗИЯ</w:t>
      </w:r>
    </w:p>
    <w:p w14:paraId="260E5147" w14:textId="48B21D75" w:rsidR="009D4498" w:rsidRDefault="009D4498" w:rsidP="009D4498">
      <w:pPr>
        <w:pStyle w:val="HeaderDefault"/>
      </w:pPr>
      <w:r>
        <w:t xml:space="preserve">На квалификационную работу </w:t>
      </w:r>
      <w:r w:rsidR="003E3A42">
        <w:t>магистра Онюшева Артема Андреевича</w:t>
      </w:r>
    </w:p>
    <w:p w14:paraId="0E50DEF2" w14:textId="793AD17B" w:rsidR="009D4498" w:rsidRDefault="009D4498" w:rsidP="009D4498">
      <w:pPr>
        <w:pStyle w:val="HeaderDefault"/>
      </w:pPr>
      <w:r>
        <w:t xml:space="preserve">На тему: </w:t>
      </w:r>
      <w:r w:rsidRPr="000733B9">
        <w:t>«</w:t>
      </w:r>
      <w:r w:rsidR="003E3A42" w:rsidRPr="003E3A42">
        <w:t>Исследование и разработка образовательной платформы с курсами</w:t>
      </w:r>
      <w:r w:rsidRPr="000733B9">
        <w:t>»</w:t>
      </w:r>
    </w:p>
    <w:p w14:paraId="6BCBD2F0" w14:textId="20FE4311" w:rsidR="00526E03" w:rsidRPr="00526E03" w:rsidRDefault="00526E03" w:rsidP="00526E03">
      <w:pPr>
        <w:jc w:val="both"/>
        <w:rPr>
          <w:lang w:val="ru-RU"/>
        </w:rPr>
      </w:pPr>
      <w:r w:rsidRPr="00526E03">
        <w:rPr>
          <w:lang w:val="ru-RU"/>
        </w:rPr>
        <w:t>Квалификационная работа студента Онюшева А.А. посвящена исследованию и разработке образовательной платформы, предназначенной для размещения учебного контента, организации доступа пользователей к курсам, воспроизведения видеоматериалов, проведения онлайн-эфиров и поддержки пользовательского взаимодействия.</w:t>
      </w:r>
    </w:p>
    <w:p w14:paraId="17236C1A" w14:textId="0B8F8F49" w:rsidR="007B1ED2" w:rsidRPr="00526E03" w:rsidRDefault="009647E7" w:rsidP="00903827">
      <w:pPr>
        <w:jc w:val="both"/>
        <w:rPr>
          <w:lang w:val="ru-RU"/>
        </w:rPr>
      </w:pPr>
      <w:r w:rsidRPr="009647E7">
        <w:rPr>
          <w:lang w:val="ru-RU"/>
        </w:rPr>
        <w:t>В работе рассмотрены вопросы проектирования и разработки веб-приложения образовательной платформы</w:t>
      </w:r>
      <w:r w:rsidR="002D3D64">
        <w:rPr>
          <w:lang w:val="ru-RU"/>
        </w:rPr>
        <w:t>.</w:t>
      </w:r>
      <w:r w:rsidR="00526E03">
        <w:rPr>
          <w:lang w:val="ru-RU"/>
        </w:rPr>
        <w:t xml:space="preserve"> </w:t>
      </w:r>
      <w:r w:rsidR="00526E03" w:rsidRPr="00526E03">
        <w:rPr>
          <w:lang w:val="ru-RU"/>
        </w:rPr>
        <w:t xml:space="preserve">Отдельное внимание уделено вопросам аутентификации, авторизации и разграничения прав доступа. Проведен </w:t>
      </w:r>
      <w:r>
        <w:rPr>
          <w:lang w:val="ru-RU"/>
        </w:rPr>
        <w:t xml:space="preserve">сравнительный </w:t>
      </w:r>
      <w:r w:rsidR="00526E03" w:rsidRPr="00526E03">
        <w:rPr>
          <w:lang w:val="ru-RU"/>
        </w:rPr>
        <w:t xml:space="preserve">анализ подходов к построению системы доступа и обоснован выбор решений </w:t>
      </w:r>
      <w:r w:rsidR="00526E03" w:rsidRPr="00526E03">
        <w:t>ORY</w:t>
      </w:r>
      <w:r w:rsidR="00526E03" w:rsidRPr="00526E03">
        <w:rPr>
          <w:lang w:val="ru-RU"/>
        </w:rPr>
        <w:t xml:space="preserve"> </w:t>
      </w:r>
      <w:r w:rsidR="00526E03" w:rsidRPr="00526E03">
        <w:t>Hydra</w:t>
      </w:r>
      <w:r w:rsidR="00526E03" w:rsidRPr="00526E03">
        <w:rPr>
          <w:lang w:val="ru-RU"/>
        </w:rPr>
        <w:t xml:space="preserve"> и </w:t>
      </w:r>
      <w:r w:rsidR="00526E03" w:rsidRPr="00526E03">
        <w:t>ORY</w:t>
      </w:r>
      <w:r w:rsidR="00526E03" w:rsidRPr="00526E03">
        <w:rPr>
          <w:lang w:val="ru-RU"/>
        </w:rPr>
        <w:t xml:space="preserve"> </w:t>
      </w:r>
      <w:r w:rsidR="00526E03" w:rsidRPr="00526E03">
        <w:t>Keto</w:t>
      </w:r>
      <w:r w:rsidR="00526E03" w:rsidRPr="00526E03">
        <w:rPr>
          <w:lang w:val="ru-RU"/>
        </w:rPr>
        <w:t xml:space="preserve"> для</w:t>
      </w:r>
      <w:r>
        <w:rPr>
          <w:lang w:val="ru-RU"/>
        </w:rPr>
        <w:t xml:space="preserve"> этих задач</w:t>
      </w:r>
      <w:r w:rsidR="00526E03" w:rsidRPr="00526E03">
        <w:rPr>
          <w:lang w:val="ru-RU"/>
        </w:rPr>
        <w:t>.</w:t>
      </w:r>
      <w:r w:rsidR="00526E03">
        <w:rPr>
          <w:lang w:val="ru-RU"/>
        </w:rPr>
        <w:t xml:space="preserve"> Реализован основной функционал платформы, а также проведено исследование</w:t>
      </w:r>
      <w:r w:rsidR="00526E03" w:rsidRPr="00526E03">
        <w:rPr>
          <w:lang w:val="ru-RU"/>
        </w:rPr>
        <w:t>,</w:t>
      </w:r>
      <w:r w:rsidR="00526E03">
        <w:rPr>
          <w:lang w:val="ru-RU"/>
        </w:rPr>
        <w:t xml:space="preserve"> </w:t>
      </w:r>
      <w:r w:rsidR="00526E03" w:rsidRPr="00526E03">
        <w:rPr>
          <w:lang w:val="ru-RU"/>
        </w:rPr>
        <w:t>связанное с обработкой видеоконтента и сравнением кодеков по размеру итогового файла, качеству изображения и времени кодирования</w:t>
      </w:r>
      <w:r w:rsidR="00526E03">
        <w:rPr>
          <w:lang w:val="ru-RU"/>
        </w:rPr>
        <w:t>.</w:t>
      </w:r>
    </w:p>
    <w:p w14:paraId="4BC31E20" w14:textId="6A8F3B8C" w:rsidR="00E050B6" w:rsidRDefault="009D4498" w:rsidP="00903827">
      <w:pPr>
        <w:jc w:val="both"/>
        <w:rPr>
          <w:lang w:val="ru-RU"/>
        </w:rPr>
      </w:pPr>
      <w:r>
        <w:rPr>
          <w:lang w:val="ru-RU"/>
        </w:rPr>
        <w:t xml:space="preserve">Объем расчетно-пояснительной записки – </w:t>
      </w:r>
      <w:r w:rsidR="004F3120">
        <w:rPr>
          <w:lang w:val="ru-RU"/>
        </w:rPr>
        <w:t>__</w:t>
      </w:r>
      <w:r>
        <w:rPr>
          <w:lang w:val="ru-RU"/>
        </w:rPr>
        <w:t xml:space="preserve"> листов формата А4, графическая часть – </w:t>
      </w:r>
      <w:r w:rsidR="004F3120">
        <w:rPr>
          <w:lang w:val="ru-RU"/>
        </w:rPr>
        <w:t>__</w:t>
      </w:r>
      <w:r>
        <w:rPr>
          <w:lang w:val="ru-RU"/>
        </w:rPr>
        <w:t xml:space="preserve"> листов.</w:t>
      </w:r>
    </w:p>
    <w:p w14:paraId="465CE19E" w14:textId="77777777" w:rsidR="00526E03" w:rsidRPr="00526E03" w:rsidRDefault="00526E03" w:rsidP="00526E03">
      <w:pPr>
        <w:spacing w:before="240" w:after="0"/>
        <w:jc w:val="both"/>
        <w:rPr>
          <w:lang w:val="ru-RU"/>
        </w:rPr>
      </w:pPr>
      <w:r w:rsidRPr="00526E03">
        <w:rPr>
          <w:lang w:val="ru-RU"/>
        </w:rPr>
        <w:t>К достоинствам работы следует отнести комплексный подход к проектированию и реализации платформы, обоснованный выбор архитектурных решений, использование современных технологий разработки и инфраструктурных компонентов, а также самостоятельную проработку вопросов авторизации, разграничения доступа и работы с видеоконтентом. Работа имеет практическую значимость, поскольку предложенные решения могут быть использованы при создании реальных образовательных веб-систем.</w:t>
      </w:r>
    </w:p>
    <w:p w14:paraId="172F8BC4" w14:textId="54F343B9" w:rsidR="00526E03" w:rsidRPr="00526E03" w:rsidRDefault="00526E03" w:rsidP="00526E03">
      <w:pPr>
        <w:spacing w:before="240" w:after="0"/>
        <w:jc w:val="both"/>
        <w:rPr>
          <w:lang w:val="ru-RU"/>
        </w:rPr>
      </w:pPr>
      <w:r w:rsidRPr="00526E03">
        <w:rPr>
          <w:lang w:val="ru-RU"/>
        </w:rPr>
        <w:t>К замечаниям можно отнести пожелание расширения экспериментальной части в направлении нагрузочного тестирования отдельных подсистем, что позволило бы еще полнее оценить перспективы масштабирования платформы.</w:t>
      </w:r>
    </w:p>
    <w:p w14:paraId="1F5312A9" w14:textId="144FAB60" w:rsidR="00C23AD3" w:rsidRPr="001670DF" w:rsidRDefault="00C23AD3" w:rsidP="001F3202">
      <w:pPr>
        <w:spacing w:before="240" w:after="0"/>
        <w:jc w:val="both"/>
        <w:rPr>
          <w:lang w:val="ru-RU"/>
        </w:rPr>
      </w:pPr>
      <w:r w:rsidRPr="001670DF">
        <w:rPr>
          <w:lang w:val="ru-RU"/>
        </w:rPr>
        <w:t xml:space="preserve">Выполненная работа соответствует заявленной теме, а также требованиям, предъявляемым к дипломным работам, и заслуживает оценки «отлично», а ее автор – присуждения степени </w:t>
      </w:r>
      <w:r w:rsidR="003E3A42">
        <w:rPr>
          <w:lang w:val="ru-RU"/>
        </w:rPr>
        <w:t>магистр</w:t>
      </w:r>
      <w:r w:rsidRPr="001670DF">
        <w:rPr>
          <w:lang w:val="ru-RU"/>
        </w:rPr>
        <w:t xml:space="preserve"> по направлению «Информатика и вычислительная техника».</w:t>
      </w:r>
    </w:p>
    <w:p w14:paraId="1B25104F" w14:textId="77777777" w:rsidR="0065430B" w:rsidRPr="004F3120" w:rsidRDefault="0065430B" w:rsidP="004F3120">
      <w:pPr>
        <w:spacing w:after="0" w:line="240" w:lineRule="auto"/>
        <w:ind w:firstLine="0"/>
        <w:rPr>
          <w:lang w:val="ru-RU"/>
        </w:rPr>
      </w:pPr>
    </w:p>
    <w:p w14:paraId="184CB13E" w14:textId="54119DDA" w:rsidR="004F3120" w:rsidRDefault="003E3A42" w:rsidP="004F3120">
      <w:pPr>
        <w:spacing w:after="0" w:line="240" w:lineRule="auto"/>
        <w:ind w:firstLine="0"/>
        <w:rPr>
          <w:lang w:val="ru-RU"/>
        </w:rPr>
      </w:pPr>
      <w:r>
        <w:rPr>
          <w:lang w:val="ru-RU"/>
        </w:rPr>
        <w:t xml:space="preserve">Начальник управления тестирования </w:t>
      </w:r>
      <w:r w:rsidR="00B35858">
        <w:rPr>
          <w:lang w:val="ru-RU"/>
        </w:rPr>
        <w:t>АО</w:t>
      </w:r>
      <w:r w:rsidR="004F3120" w:rsidRPr="00305636">
        <w:rPr>
          <w:lang w:val="ru-RU"/>
        </w:rPr>
        <w:t xml:space="preserve"> «</w:t>
      </w:r>
      <w:r>
        <w:rPr>
          <w:lang w:val="ru-RU"/>
        </w:rPr>
        <w:t>Атомстройэкспорт</w:t>
      </w:r>
      <w:r w:rsidR="004F3120" w:rsidRPr="00305636">
        <w:rPr>
          <w:lang w:val="ru-RU"/>
        </w:rPr>
        <w:t>»</w:t>
      </w:r>
    </w:p>
    <w:p w14:paraId="48361566" w14:textId="77777777" w:rsidR="00371F26" w:rsidRPr="00305636" w:rsidRDefault="00371F26" w:rsidP="004F3120">
      <w:pPr>
        <w:spacing w:after="0" w:line="240" w:lineRule="auto"/>
        <w:ind w:firstLine="0"/>
        <w:rPr>
          <w:lang w:val="ru-RU"/>
        </w:rPr>
      </w:pPr>
    </w:p>
    <w:p w14:paraId="7019909C" w14:textId="6957381E" w:rsidR="00AE743C" w:rsidRPr="00EA171C" w:rsidRDefault="004F3120" w:rsidP="00EA171C">
      <w:pPr>
        <w:spacing w:after="0" w:line="240" w:lineRule="auto"/>
        <w:ind w:firstLine="0"/>
        <w:rPr>
          <w:lang w:val="ru-RU"/>
        </w:rPr>
      </w:pPr>
      <w:r w:rsidRPr="00305636">
        <w:rPr>
          <w:lang w:val="ru-RU"/>
        </w:rPr>
        <w:t xml:space="preserve">_____________________________ / </w:t>
      </w:r>
      <w:r w:rsidR="003E3A42">
        <w:rPr>
          <w:lang w:val="ru-RU"/>
        </w:rPr>
        <w:t>Сорокин Д</w:t>
      </w:r>
      <w:r w:rsidRPr="00305636">
        <w:rPr>
          <w:lang w:val="ru-RU"/>
        </w:rPr>
        <w:t>.</w:t>
      </w:r>
      <w:r w:rsidR="003E3A42">
        <w:rPr>
          <w:lang w:val="ru-RU"/>
        </w:rPr>
        <w:t>А</w:t>
      </w:r>
      <w:r w:rsidRPr="00305636">
        <w:rPr>
          <w:lang w:val="ru-RU"/>
        </w:rPr>
        <w:t>. /</w:t>
      </w:r>
    </w:p>
    <w:sectPr w:rsidR="00AE743C" w:rsidRPr="00EA171C" w:rsidSect="005D58B5">
      <w:pgSz w:w="11906" w:h="16838" w:code="9"/>
      <w:pgMar w:top="1134" w:right="566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83B"/>
    <w:rsid w:val="0005638F"/>
    <w:rsid w:val="00085B30"/>
    <w:rsid w:val="00126780"/>
    <w:rsid w:val="0014453C"/>
    <w:rsid w:val="001670DF"/>
    <w:rsid w:val="00172C74"/>
    <w:rsid w:val="001775E8"/>
    <w:rsid w:val="00177C84"/>
    <w:rsid w:val="001C09DE"/>
    <w:rsid w:val="001C3100"/>
    <w:rsid w:val="001F3202"/>
    <w:rsid w:val="00242A38"/>
    <w:rsid w:val="002545AF"/>
    <w:rsid w:val="002A53AE"/>
    <w:rsid w:val="002A739F"/>
    <w:rsid w:val="002B2ED2"/>
    <w:rsid w:val="002B5856"/>
    <w:rsid w:val="002C3FEA"/>
    <w:rsid w:val="002D3D64"/>
    <w:rsid w:val="002D6901"/>
    <w:rsid w:val="00305636"/>
    <w:rsid w:val="00363514"/>
    <w:rsid w:val="00371F26"/>
    <w:rsid w:val="00380F07"/>
    <w:rsid w:val="003C6324"/>
    <w:rsid w:val="003E3A42"/>
    <w:rsid w:val="004851B7"/>
    <w:rsid w:val="004F3120"/>
    <w:rsid w:val="00506C99"/>
    <w:rsid w:val="00510CAD"/>
    <w:rsid w:val="0052243C"/>
    <w:rsid w:val="0052567E"/>
    <w:rsid w:val="00526E03"/>
    <w:rsid w:val="00533827"/>
    <w:rsid w:val="005A455D"/>
    <w:rsid w:val="005F5244"/>
    <w:rsid w:val="0065430B"/>
    <w:rsid w:val="0067783B"/>
    <w:rsid w:val="00680CAB"/>
    <w:rsid w:val="006A1BA9"/>
    <w:rsid w:val="006A4FF9"/>
    <w:rsid w:val="006A6D97"/>
    <w:rsid w:val="006E58DF"/>
    <w:rsid w:val="007329FF"/>
    <w:rsid w:val="007404CB"/>
    <w:rsid w:val="00781A3C"/>
    <w:rsid w:val="00782E65"/>
    <w:rsid w:val="00796615"/>
    <w:rsid w:val="007B1ED2"/>
    <w:rsid w:val="007D205F"/>
    <w:rsid w:val="007D45FB"/>
    <w:rsid w:val="00802C23"/>
    <w:rsid w:val="0086197A"/>
    <w:rsid w:val="008B034B"/>
    <w:rsid w:val="008C5DBB"/>
    <w:rsid w:val="008F4546"/>
    <w:rsid w:val="00903827"/>
    <w:rsid w:val="00923E9D"/>
    <w:rsid w:val="0094774D"/>
    <w:rsid w:val="009568E7"/>
    <w:rsid w:val="009647E7"/>
    <w:rsid w:val="00981862"/>
    <w:rsid w:val="009D4498"/>
    <w:rsid w:val="00A47F6D"/>
    <w:rsid w:val="00A90AA6"/>
    <w:rsid w:val="00AC7AED"/>
    <w:rsid w:val="00AE743C"/>
    <w:rsid w:val="00B35858"/>
    <w:rsid w:val="00B74B3E"/>
    <w:rsid w:val="00BC1213"/>
    <w:rsid w:val="00BE0910"/>
    <w:rsid w:val="00C23AD3"/>
    <w:rsid w:val="00C264FA"/>
    <w:rsid w:val="00C31AD9"/>
    <w:rsid w:val="00C66B05"/>
    <w:rsid w:val="00C706C2"/>
    <w:rsid w:val="00CA3903"/>
    <w:rsid w:val="00CD617D"/>
    <w:rsid w:val="00CD66D6"/>
    <w:rsid w:val="00D13EF2"/>
    <w:rsid w:val="00D667C8"/>
    <w:rsid w:val="00D7553E"/>
    <w:rsid w:val="00D93D9B"/>
    <w:rsid w:val="00E050B6"/>
    <w:rsid w:val="00E14763"/>
    <w:rsid w:val="00E22ED2"/>
    <w:rsid w:val="00E3247B"/>
    <w:rsid w:val="00E431E6"/>
    <w:rsid w:val="00E43239"/>
    <w:rsid w:val="00E53B6C"/>
    <w:rsid w:val="00E70341"/>
    <w:rsid w:val="00E777EE"/>
    <w:rsid w:val="00E905E2"/>
    <w:rsid w:val="00EA1180"/>
    <w:rsid w:val="00EA171C"/>
    <w:rsid w:val="00ED2EA8"/>
    <w:rsid w:val="00F749F6"/>
    <w:rsid w:val="00FA1ACD"/>
    <w:rsid w:val="00FB1A27"/>
    <w:rsid w:val="00FD5317"/>
    <w:rsid w:val="00FF3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F6589"/>
  <w15:chartTrackingRefBased/>
  <w15:docId w15:val="{923666BC-BE3A-4B81-A8DB-177C30828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4498"/>
    <w:pPr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D66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454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7C8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1">
    <w:name w:val="Style1"/>
    <w:basedOn w:val="1"/>
    <w:link w:val="Style1Char"/>
    <w:qFormat/>
    <w:rsid w:val="00CD66D6"/>
    <w:pPr>
      <w:spacing w:before="120" w:after="120" w:line="276" w:lineRule="auto"/>
      <w:jc w:val="center"/>
    </w:pPr>
    <w:rPr>
      <w:rFonts w:ascii="Times New Roman" w:hAnsi="Times New Roman"/>
      <w:b/>
      <w:color w:val="000000" w:themeColor="text1"/>
      <w:sz w:val="28"/>
      <w:lang w:val="ru-RU"/>
    </w:rPr>
  </w:style>
  <w:style w:type="character" w:customStyle="1" w:styleId="Style1Char">
    <w:name w:val="Style1 Char"/>
    <w:basedOn w:val="10"/>
    <w:link w:val="Style1"/>
    <w:rsid w:val="00CD66D6"/>
    <w:rPr>
      <w:rFonts w:ascii="Times New Roman" w:eastAsiaTheme="majorEastAsia" w:hAnsi="Times New Roman" w:cstheme="majorBidi"/>
      <w:b/>
      <w:color w:val="000000" w:themeColor="text1"/>
      <w:sz w:val="28"/>
      <w:szCs w:val="32"/>
      <w:lang w:val="ru-RU"/>
    </w:rPr>
  </w:style>
  <w:style w:type="character" w:customStyle="1" w:styleId="10">
    <w:name w:val="Заголовок 1 Знак"/>
    <w:basedOn w:val="a0"/>
    <w:link w:val="1"/>
    <w:uiPriority w:val="9"/>
    <w:rsid w:val="00CD66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Paragraph">
    <w:name w:val="Paragraph"/>
    <w:basedOn w:val="a3"/>
    <w:qFormat/>
    <w:rsid w:val="00CA3903"/>
    <w:pPr>
      <w:spacing w:after="0" w:line="240" w:lineRule="auto"/>
      <w:ind w:left="709"/>
      <w:contextualSpacing w:val="0"/>
    </w:pPr>
    <w:rPr>
      <w:rFonts w:eastAsiaTheme="majorEastAsia" w:cs="Times New Roman"/>
      <w:b/>
      <w:i/>
      <w:spacing w:val="-10"/>
      <w:kern w:val="28"/>
      <w:szCs w:val="28"/>
    </w:rPr>
  </w:style>
  <w:style w:type="paragraph" w:styleId="a3">
    <w:name w:val="List Paragraph"/>
    <w:basedOn w:val="a"/>
    <w:uiPriority w:val="34"/>
    <w:qFormat/>
    <w:rsid w:val="00CA3903"/>
    <w:pPr>
      <w:ind w:left="720"/>
      <w:contextualSpacing/>
    </w:pPr>
  </w:style>
  <w:style w:type="paragraph" w:styleId="11">
    <w:name w:val="toc 1"/>
    <w:aliases w:val="MainTableOfContents"/>
    <w:basedOn w:val="a"/>
    <w:next w:val="a"/>
    <w:autoRedefine/>
    <w:uiPriority w:val="39"/>
    <w:unhideWhenUsed/>
    <w:qFormat/>
    <w:rsid w:val="00680CAB"/>
    <w:pPr>
      <w:spacing w:after="100"/>
      <w:ind w:firstLine="0"/>
    </w:pPr>
    <w:rPr>
      <w:rFonts w:eastAsiaTheme="minorEastAsia" w:cs="Times New Roman"/>
    </w:rPr>
  </w:style>
  <w:style w:type="paragraph" w:customStyle="1" w:styleId="HeaderDefault">
    <w:name w:val="HeaderDefault"/>
    <w:basedOn w:val="1"/>
    <w:link w:val="HeaderDefaultChar"/>
    <w:qFormat/>
    <w:rsid w:val="007329FF"/>
    <w:pPr>
      <w:spacing w:before="120" w:after="120" w:line="240" w:lineRule="auto"/>
      <w:ind w:firstLine="0"/>
      <w:jc w:val="center"/>
    </w:pPr>
    <w:rPr>
      <w:rFonts w:ascii="Times New Roman" w:hAnsi="Times New Roman"/>
      <w:b/>
      <w:color w:val="000000" w:themeColor="text1"/>
      <w:sz w:val="28"/>
      <w:szCs w:val="28"/>
      <w:lang w:val="ru-RU"/>
    </w:rPr>
  </w:style>
  <w:style w:type="character" w:customStyle="1" w:styleId="HeaderDefaultChar">
    <w:name w:val="HeaderDefault Char"/>
    <w:basedOn w:val="10"/>
    <w:link w:val="HeaderDefault"/>
    <w:rsid w:val="007329FF"/>
    <w:rPr>
      <w:rFonts w:ascii="Times New Roman" w:eastAsiaTheme="majorEastAsia" w:hAnsi="Times New Roman" w:cstheme="majorBidi"/>
      <w:b/>
      <w:color w:val="000000" w:themeColor="text1"/>
      <w:sz w:val="28"/>
      <w:szCs w:val="28"/>
      <w:lang w:val="ru-RU"/>
    </w:rPr>
  </w:style>
  <w:style w:type="paragraph" w:customStyle="1" w:styleId="TextDefault">
    <w:name w:val="TextDefault"/>
    <w:basedOn w:val="a"/>
    <w:link w:val="TextDefaultChar"/>
    <w:qFormat/>
    <w:rsid w:val="007329FF"/>
    <w:pPr>
      <w:spacing w:before="120" w:after="120" w:line="240" w:lineRule="auto"/>
      <w:ind w:firstLine="0"/>
    </w:pPr>
    <w:rPr>
      <w:rFonts w:eastAsia="Times New Roman" w:cs="Times New Roman"/>
      <w:szCs w:val="28"/>
      <w:lang w:val="ru-RU"/>
    </w:rPr>
  </w:style>
  <w:style w:type="character" w:customStyle="1" w:styleId="TextDefaultChar">
    <w:name w:val="TextDefault Char"/>
    <w:basedOn w:val="a0"/>
    <w:link w:val="TextDefault"/>
    <w:rsid w:val="007329FF"/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HeaderTier3">
    <w:name w:val="HeaderTier3"/>
    <w:basedOn w:val="3"/>
    <w:link w:val="HeaderTier3Char"/>
    <w:qFormat/>
    <w:rsid w:val="008F4546"/>
    <w:pPr>
      <w:spacing w:before="0" w:line="360" w:lineRule="auto"/>
      <w:ind w:firstLine="0"/>
      <w:jc w:val="center"/>
    </w:pPr>
    <w:rPr>
      <w:rFonts w:ascii="Times New Roman" w:hAnsi="Times New Roman"/>
      <w:b/>
      <w:sz w:val="32"/>
    </w:rPr>
  </w:style>
  <w:style w:type="character" w:customStyle="1" w:styleId="HeaderTier3Char">
    <w:name w:val="HeaderTier3 Char"/>
    <w:basedOn w:val="30"/>
    <w:link w:val="HeaderTier3"/>
    <w:rsid w:val="008F4546"/>
    <w:rPr>
      <w:rFonts w:ascii="Times New Roman" w:eastAsiaTheme="majorEastAsia" w:hAnsi="Times New Roman" w:cstheme="majorBidi"/>
      <w:b/>
      <w:color w:val="1F3763" w:themeColor="accent1" w:themeShade="7F"/>
      <w:sz w:val="32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177C8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HeaderTier1">
    <w:name w:val="HeaderTier1"/>
    <w:basedOn w:val="1"/>
    <w:link w:val="HeaderTier1Char"/>
    <w:qFormat/>
    <w:rsid w:val="008F4546"/>
    <w:pPr>
      <w:spacing w:before="0" w:line="360" w:lineRule="auto"/>
      <w:ind w:firstLine="0"/>
      <w:jc w:val="center"/>
    </w:pPr>
    <w:rPr>
      <w:rFonts w:ascii="Times New Roman" w:hAnsi="Times New Roman"/>
      <w:b/>
      <w:color w:val="000000" w:themeColor="text1"/>
      <w:szCs w:val="28"/>
      <w:lang w:val="ru-RU"/>
    </w:rPr>
  </w:style>
  <w:style w:type="character" w:customStyle="1" w:styleId="HeaderTier1Char">
    <w:name w:val="HeaderTier1 Char"/>
    <w:basedOn w:val="10"/>
    <w:link w:val="HeaderTier1"/>
    <w:rsid w:val="008F4546"/>
    <w:rPr>
      <w:rFonts w:ascii="Times New Roman" w:eastAsiaTheme="majorEastAsia" w:hAnsi="Times New Roman" w:cstheme="majorBidi"/>
      <w:b/>
      <w:color w:val="000000" w:themeColor="text1"/>
      <w:sz w:val="32"/>
      <w:szCs w:val="28"/>
      <w:lang w:val="ru-RU"/>
    </w:rPr>
  </w:style>
  <w:style w:type="paragraph" w:customStyle="1" w:styleId="HeaderTier2">
    <w:name w:val="HeaderTier2"/>
    <w:basedOn w:val="2"/>
    <w:link w:val="HeaderTier2Char"/>
    <w:qFormat/>
    <w:rsid w:val="008F4546"/>
    <w:pPr>
      <w:spacing w:before="0" w:line="360" w:lineRule="auto"/>
      <w:ind w:firstLine="0"/>
      <w:jc w:val="center"/>
    </w:pPr>
    <w:rPr>
      <w:rFonts w:ascii="Times New Roman" w:hAnsi="Times New Roman"/>
      <w:b/>
      <w:sz w:val="32"/>
    </w:rPr>
  </w:style>
  <w:style w:type="character" w:customStyle="1" w:styleId="HeaderTier2Char">
    <w:name w:val="HeaderTier2 Char"/>
    <w:basedOn w:val="20"/>
    <w:link w:val="HeaderTier2"/>
    <w:rsid w:val="008F4546"/>
    <w:rPr>
      <w:rFonts w:ascii="Times New Roman" w:eastAsiaTheme="majorEastAsia" w:hAnsi="Times New Roman" w:cstheme="majorBidi"/>
      <w:b/>
      <w:color w:val="2F5496" w:themeColor="accent1" w:themeShade="BF"/>
      <w:sz w:val="32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8F454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ain">
    <w:name w:val="Main"/>
    <w:basedOn w:val="a"/>
    <w:link w:val="MainChar"/>
    <w:qFormat/>
    <w:rsid w:val="008F4546"/>
    <w:pPr>
      <w:spacing w:after="0" w:line="360" w:lineRule="auto"/>
      <w:contextualSpacing/>
      <w:jc w:val="both"/>
    </w:pPr>
    <w:rPr>
      <w:rFonts w:eastAsia="Times New Roman" w:cs="Times New Roman"/>
      <w:szCs w:val="28"/>
      <w:lang w:val="ru-RU"/>
    </w:rPr>
  </w:style>
  <w:style w:type="character" w:customStyle="1" w:styleId="MainChar">
    <w:name w:val="Main Char"/>
    <w:basedOn w:val="a0"/>
    <w:link w:val="Main"/>
    <w:rsid w:val="008F4546"/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MainPreIntroduction">
    <w:name w:val="MainPreIntroduction"/>
    <w:basedOn w:val="Main"/>
    <w:qFormat/>
    <w:rsid w:val="008F4546"/>
    <w:pPr>
      <w:ind w:firstLine="0"/>
    </w:pPr>
    <w:rPr>
      <w:sz w:val="24"/>
      <w:szCs w:val="24"/>
    </w:rPr>
  </w:style>
  <w:style w:type="paragraph" w:customStyle="1" w:styleId="FigureDescription">
    <w:name w:val="FigureDescription"/>
    <w:basedOn w:val="Main"/>
    <w:link w:val="FigureDescriptionChar"/>
    <w:qFormat/>
    <w:rsid w:val="006E58DF"/>
    <w:pPr>
      <w:ind w:firstLine="0"/>
      <w:jc w:val="center"/>
    </w:pPr>
    <w:rPr>
      <w:i/>
      <w:iCs/>
      <w:sz w:val="24"/>
      <w:szCs w:val="24"/>
    </w:rPr>
  </w:style>
  <w:style w:type="character" w:customStyle="1" w:styleId="FigureDescriptionChar">
    <w:name w:val="FigureDescription Char"/>
    <w:basedOn w:val="MainChar"/>
    <w:link w:val="FigureDescription"/>
    <w:rsid w:val="006E58DF"/>
    <w:rPr>
      <w:rFonts w:ascii="Times New Roman" w:eastAsia="Times New Roman" w:hAnsi="Times New Roman" w:cs="Times New Roman"/>
      <w:i/>
      <w:iCs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B77772-4381-4EB2-8550-0FD91FF088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Elizaveta Kotelnikova</dc:creator>
  <cp:keywords/>
  <dc:description/>
  <cp:lastModifiedBy>artyom Onyushev</cp:lastModifiedBy>
  <cp:revision>13</cp:revision>
  <dcterms:created xsi:type="dcterms:W3CDTF">2025-06-03T10:13:00Z</dcterms:created>
  <dcterms:modified xsi:type="dcterms:W3CDTF">2026-05-11T20:17:00Z</dcterms:modified>
</cp:coreProperties>
</file>