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1384"/>
        <w:gridCol w:w="8253"/>
      </w:tblGrid>
      <w:tr w:rsidR="00B305C6" w:rsidRPr="004F15EB" w14:paraId="5A5E8C89" w14:textId="77777777">
        <w:tc>
          <w:tcPr>
            <w:tcW w:w="1384" w:type="dxa"/>
          </w:tcPr>
          <w:p w14:paraId="54C6E5D8" w14:textId="4FDA64C3" w:rsidR="00B305C6" w:rsidRPr="004F15EB" w:rsidRDefault="00A71D76">
            <w:pPr>
              <w:rPr>
                <w:b/>
              </w:rPr>
            </w:pPr>
            <w:bookmarkStart w:id="0" w:name="_Toc168413478"/>
            <w:bookmarkStart w:id="1" w:name="_Toc168415208"/>
            <w:bookmarkStart w:id="2" w:name="_Toc168415395"/>
            <w:r>
              <w:rPr>
                <w:noProof/>
              </w:rPr>
              <w:drawing>
                <wp:anchor distT="0" distB="0" distL="114300" distR="114300" simplePos="0" relativeHeight="251657728" behindDoc="1" locked="0" layoutInCell="1" allowOverlap="1" wp14:anchorId="0D127F27" wp14:editId="1DDDF6EB">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83755948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6D6C7405" w14:textId="77777777" w:rsidR="00B305C6" w:rsidRPr="004F15EB" w:rsidRDefault="00B305C6">
            <w:pPr>
              <w:jc w:val="center"/>
              <w:rPr>
                <w:b/>
              </w:rPr>
            </w:pPr>
            <w:r w:rsidRPr="004F15EB">
              <w:rPr>
                <w:b/>
              </w:rPr>
              <w:t>Министерство науки</w:t>
            </w:r>
            <w:r>
              <w:rPr>
                <w:b/>
              </w:rPr>
              <w:t xml:space="preserve"> и высшего образования</w:t>
            </w:r>
            <w:r w:rsidRPr="004F15EB">
              <w:rPr>
                <w:b/>
              </w:rPr>
              <w:t xml:space="preserve"> Российской Федерации</w:t>
            </w:r>
          </w:p>
          <w:p w14:paraId="74ABDAE0" w14:textId="77777777" w:rsidR="00B305C6" w:rsidRPr="004F15EB" w:rsidRDefault="00B305C6">
            <w:pPr>
              <w:jc w:val="center"/>
              <w:rPr>
                <w:b/>
              </w:rPr>
            </w:pPr>
            <w:r w:rsidRPr="004F15EB">
              <w:rPr>
                <w:b/>
              </w:rPr>
              <w:t xml:space="preserve">Федеральное государственное бюджетное образовательное учреждение </w:t>
            </w:r>
          </w:p>
          <w:p w14:paraId="7FF8B556" w14:textId="77777777" w:rsidR="00B305C6" w:rsidRPr="004F15EB" w:rsidRDefault="00B305C6">
            <w:pPr>
              <w:jc w:val="center"/>
              <w:rPr>
                <w:b/>
              </w:rPr>
            </w:pPr>
            <w:r w:rsidRPr="004F15EB">
              <w:rPr>
                <w:b/>
              </w:rPr>
              <w:t>высшего образования</w:t>
            </w:r>
          </w:p>
          <w:p w14:paraId="0351AF17" w14:textId="77777777" w:rsidR="00B305C6" w:rsidRPr="004F15EB" w:rsidRDefault="00B305C6">
            <w:pPr>
              <w:ind w:right="-2"/>
              <w:jc w:val="center"/>
              <w:rPr>
                <w:b/>
              </w:rPr>
            </w:pPr>
            <w:r w:rsidRPr="004F15EB">
              <w:rPr>
                <w:b/>
              </w:rPr>
              <w:t>«Московский государственный технический университет</w:t>
            </w:r>
          </w:p>
          <w:p w14:paraId="6FB6A8CB" w14:textId="77777777" w:rsidR="00B305C6" w:rsidRPr="004F15EB" w:rsidRDefault="00B305C6">
            <w:pPr>
              <w:ind w:right="-2"/>
              <w:jc w:val="center"/>
              <w:rPr>
                <w:b/>
              </w:rPr>
            </w:pPr>
            <w:r w:rsidRPr="004F15EB">
              <w:rPr>
                <w:b/>
              </w:rPr>
              <w:t>имени Н.Э. Баумана</w:t>
            </w:r>
          </w:p>
          <w:p w14:paraId="4D7670BA" w14:textId="77777777" w:rsidR="00B305C6" w:rsidRPr="004F15EB" w:rsidRDefault="00B305C6">
            <w:pPr>
              <w:jc w:val="center"/>
              <w:rPr>
                <w:b/>
              </w:rPr>
            </w:pPr>
            <w:r w:rsidRPr="004F15EB">
              <w:rPr>
                <w:b/>
              </w:rPr>
              <w:t>(национальный исследовательский университет)»</w:t>
            </w:r>
          </w:p>
          <w:p w14:paraId="53CF7F96" w14:textId="77777777" w:rsidR="00B305C6" w:rsidRPr="004F15EB" w:rsidRDefault="00B305C6">
            <w:pPr>
              <w:jc w:val="center"/>
              <w:rPr>
                <w:b/>
              </w:rPr>
            </w:pPr>
            <w:r w:rsidRPr="004F15EB">
              <w:rPr>
                <w:b/>
              </w:rPr>
              <w:t>(МГТУ им. Н.Э. Баумана)</w:t>
            </w:r>
          </w:p>
        </w:tc>
      </w:tr>
    </w:tbl>
    <w:p w14:paraId="784244F3" w14:textId="77777777" w:rsidR="00B305C6" w:rsidRPr="004F15EB" w:rsidRDefault="00B305C6" w:rsidP="00B305C6">
      <w:pPr>
        <w:pBdr>
          <w:bottom w:val="thinThickSmallGap" w:sz="24" w:space="1" w:color="auto"/>
        </w:pBdr>
        <w:jc w:val="center"/>
        <w:rPr>
          <w:b/>
          <w:sz w:val="8"/>
        </w:rPr>
      </w:pPr>
    </w:p>
    <w:p w14:paraId="215C0EAC" w14:textId="77777777" w:rsidR="00B305C6" w:rsidRDefault="00B305C6" w:rsidP="00B305C6">
      <w:pPr>
        <w:rPr>
          <w:b/>
        </w:rPr>
      </w:pPr>
    </w:p>
    <w:p w14:paraId="63ABA1A4" w14:textId="77777777" w:rsidR="00B305C6" w:rsidRPr="00FE3E91" w:rsidRDefault="00B305C6" w:rsidP="00B305C6">
      <w:r w:rsidRPr="00FE3E91">
        <w:t>ФАКУЛЬТЕТ</w:t>
      </w:r>
      <w:r>
        <w:t xml:space="preserve"> </w:t>
      </w:r>
      <w:r>
        <w:tab/>
      </w:r>
      <w:r w:rsidRPr="008B6190">
        <w:rPr>
          <w:b/>
          <w:bCs/>
          <w:u w:val="single"/>
        </w:rPr>
        <w:t>Робототехника и комплексная автоматизация (РК)</w:t>
      </w:r>
    </w:p>
    <w:p w14:paraId="4A650385" w14:textId="77777777" w:rsidR="00B305C6" w:rsidRPr="00FE3E91" w:rsidRDefault="00B305C6" w:rsidP="00B305C6"/>
    <w:p w14:paraId="2044D139" w14:textId="77777777" w:rsidR="00B305C6" w:rsidRDefault="00B305C6" w:rsidP="00B305C6">
      <w:pPr>
        <w:rPr>
          <w:iCs/>
        </w:rPr>
      </w:pPr>
      <w:r w:rsidRPr="00FE3E91">
        <w:t>КАФЕДРА</w:t>
      </w:r>
      <w:r>
        <w:tab/>
      </w:r>
      <w:r>
        <w:tab/>
      </w:r>
      <w:r w:rsidRPr="008B6190">
        <w:rPr>
          <w:b/>
          <w:bCs/>
          <w:u w:val="single"/>
        </w:rPr>
        <w:t>Системы автоматизированного проектирования (РК6)</w:t>
      </w:r>
    </w:p>
    <w:p w14:paraId="0B1B2B43" w14:textId="77777777" w:rsidR="00B305C6" w:rsidRDefault="00B305C6" w:rsidP="00B305C6">
      <w:pPr>
        <w:rPr>
          <w:i/>
        </w:rPr>
      </w:pPr>
    </w:p>
    <w:p w14:paraId="2C575B9E" w14:textId="77777777" w:rsidR="00B305C6" w:rsidRDefault="00B305C6" w:rsidP="00B305C6">
      <w:pPr>
        <w:rPr>
          <w:i/>
        </w:rPr>
      </w:pPr>
    </w:p>
    <w:p w14:paraId="2E6291AB" w14:textId="77777777" w:rsidR="00B305C6" w:rsidRPr="00CE61CC" w:rsidRDefault="00B305C6" w:rsidP="00B305C6">
      <w:pPr>
        <w:rPr>
          <w:i/>
          <w:sz w:val="32"/>
        </w:rPr>
      </w:pPr>
    </w:p>
    <w:p w14:paraId="167B1BB9" w14:textId="77777777" w:rsidR="00B305C6" w:rsidRDefault="00B305C6" w:rsidP="00B305C6">
      <w:pPr>
        <w:jc w:val="center"/>
        <w:rPr>
          <w:b/>
          <w:sz w:val="44"/>
        </w:rPr>
      </w:pPr>
      <w:r>
        <w:rPr>
          <w:b/>
          <w:sz w:val="44"/>
        </w:rPr>
        <w:t>РАСЧЕТНО-ПОЯСНИТЕЛЬНАЯ ЗАПИСКА</w:t>
      </w:r>
    </w:p>
    <w:p w14:paraId="0BE35071" w14:textId="77777777" w:rsidR="00B305C6" w:rsidRDefault="00B305C6" w:rsidP="00B305C6">
      <w:pPr>
        <w:jc w:val="center"/>
        <w:rPr>
          <w:i/>
        </w:rPr>
      </w:pPr>
    </w:p>
    <w:p w14:paraId="2A91B66D" w14:textId="77777777" w:rsidR="00B305C6" w:rsidRDefault="00B305C6" w:rsidP="00B305C6">
      <w:pPr>
        <w:jc w:val="center"/>
        <w:rPr>
          <w:b/>
          <w:i/>
          <w:sz w:val="40"/>
        </w:rPr>
      </w:pPr>
      <w:r>
        <w:rPr>
          <w:b/>
          <w:i/>
          <w:sz w:val="40"/>
        </w:rPr>
        <w:t xml:space="preserve">К ВЫПУСКНОЙ КВАЛИФИКАЦИОННОЙ РАБОТЕ </w:t>
      </w:r>
    </w:p>
    <w:p w14:paraId="33102FFE" w14:textId="77777777" w:rsidR="00B305C6" w:rsidRPr="00CE61CC" w:rsidRDefault="00B305C6" w:rsidP="00B305C6">
      <w:pPr>
        <w:jc w:val="center"/>
        <w:rPr>
          <w:b/>
          <w:i/>
          <w:sz w:val="28"/>
        </w:rPr>
      </w:pPr>
    </w:p>
    <w:p w14:paraId="0F0DE630" w14:textId="77777777" w:rsidR="00B305C6" w:rsidRDefault="00B305C6" w:rsidP="00B305C6">
      <w:pPr>
        <w:jc w:val="center"/>
        <w:rPr>
          <w:b/>
          <w:i/>
          <w:sz w:val="40"/>
        </w:rPr>
      </w:pPr>
      <w:r>
        <w:rPr>
          <w:b/>
          <w:i/>
          <w:sz w:val="40"/>
        </w:rPr>
        <w:t>НА ТЕМУ:</w:t>
      </w:r>
    </w:p>
    <w:p w14:paraId="23447AC8" w14:textId="77777777" w:rsidR="00B305C6" w:rsidRDefault="00B305C6" w:rsidP="00B305C6">
      <w:pPr>
        <w:jc w:val="center"/>
        <w:rPr>
          <w:b/>
          <w:i/>
          <w:sz w:val="40"/>
        </w:rPr>
      </w:pPr>
    </w:p>
    <w:p w14:paraId="15271F1A" w14:textId="01E39C2C" w:rsidR="00B305C6" w:rsidRDefault="00B305C6" w:rsidP="00B305C6">
      <w:pPr>
        <w:jc w:val="center"/>
        <w:rPr>
          <w:b/>
          <w:i/>
          <w:sz w:val="40"/>
        </w:rPr>
      </w:pPr>
      <w:r>
        <w:rPr>
          <w:b/>
          <w:i/>
          <w:sz w:val="40"/>
        </w:rPr>
        <w:t>«Применение методов машинного обучения</w:t>
      </w:r>
      <w:r w:rsidR="000C3455">
        <w:rPr>
          <w:b/>
          <w:i/>
          <w:sz w:val="40"/>
        </w:rPr>
        <w:t xml:space="preserve"> (</w:t>
      </w:r>
      <w:r w:rsidR="000C3455">
        <w:rPr>
          <w:b/>
          <w:i/>
          <w:sz w:val="40"/>
          <w:lang w:val="en-US"/>
        </w:rPr>
        <w:t>ML</w:t>
      </w:r>
      <w:r w:rsidR="000C3455">
        <w:rPr>
          <w:b/>
          <w:i/>
          <w:sz w:val="40"/>
        </w:rPr>
        <w:t>)</w:t>
      </w:r>
      <w:r w:rsidRPr="008B6190">
        <w:rPr>
          <w:b/>
          <w:i/>
          <w:sz w:val="40"/>
        </w:rPr>
        <w:t xml:space="preserve"> </w:t>
      </w:r>
      <w:r>
        <w:rPr>
          <w:b/>
          <w:i/>
          <w:sz w:val="40"/>
        </w:rPr>
        <w:t>для решения задач технического анализа при управлении активами на фондовом рынке»</w:t>
      </w:r>
    </w:p>
    <w:p w14:paraId="18E0F71F" w14:textId="77777777" w:rsidR="00B305C6" w:rsidRPr="00393CF9" w:rsidRDefault="00B305C6" w:rsidP="00B305C6"/>
    <w:p w14:paraId="09752F77" w14:textId="77777777" w:rsidR="00B305C6" w:rsidRDefault="00B305C6" w:rsidP="00B305C6"/>
    <w:p w14:paraId="6FAA9B7B" w14:textId="77777777" w:rsidR="00B305C6" w:rsidRDefault="00B305C6" w:rsidP="00B305C6"/>
    <w:p w14:paraId="7F1BA0CF" w14:textId="77777777" w:rsidR="00B305C6" w:rsidRDefault="00B305C6" w:rsidP="00B305C6"/>
    <w:p w14:paraId="61F53163" w14:textId="77777777" w:rsidR="00B305C6" w:rsidRDefault="00B305C6" w:rsidP="00B305C6"/>
    <w:p w14:paraId="16749D7A" w14:textId="77777777" w:rsidR="00B305C6" w:rsidRDefault="00B305C6" w:rsidP="00B305C6"/>
    <w:p w14:paraId="12CA0420" w14:textId="77777777" w:rsidR="00B305C6" w:rsidRDefault="00B305C6" w:rsidP="00B305C6"/>
    <w:p w14:paraId="6B0CF8F1" w14:textId="77777777" w:rsidR="00B305C6" w:rsidRDefault="00B305C6" w:rsidP="00B305C6"/>
    <w:p w14:paraId="6BB73407" w14:textId="77777777" w:rsidR="00B305C6" w:rsidRDefault="00B305C6" w:rsidP="00B305C6"/>
    <w:p w14:paraId="6E53E1C2" w14:textId="77777777" w:rsidR="00B305C6" w:rsidRPr="00393CF9" w:rsidRDefault="00B305C6" w:rsidP="00B305C6"/>
    <w:p w14:paraId="2308BB00" w14:textId="77777777" w:rsidR="00B305C6" w:rsidRPr="000430F0" w:rsidRDefault="00B305C6" w:rsidP="00B305C6">
      <w:pPr>
        <w:rPr>
          <w:b/>
        </w:rPr>
      </w:pPr>
      <w:r>
        <w:t>Студент ____</w:t>
      </w:r>
      <w:r w:rsidRPr="008B6190">
        <w:rPr>
          <w:b/>
          <w:bCs/>
          <w:u w:val="single"/>
        </w:rPr>
        <w:t>РК6-86Б</w:t>
      </w:r>
      <w:r>
        <w:t>____</w:t>
      </w:r>
      <w:r>
        <w:tab/>
      </w:r>
      <w:r>
        <w:tab/>
      </w:r>
      <w:r>
        <w:tab/>
      </w:r>
      <w:r>
        <w:tab/>
      </w:r>
      <w:r>
        <w:rPr>
          <w:b/>
        </w:rPr>
        <w:t>____</w:t>
      </w:r>
      <w:r w:rsidRPr="000430F0">
        <w:rPr>
          <w:b/>
        </w:rPr>
        <w:t>_____________  ____</w:t>
      </w:r>
      <w:r w:rsidRPr="008B6190">
        <w:rPr>
          <w:b/>
          <w:u w:val="single"/>
        </w:rPr>
        <w:t>А.А. Онюшев</w:t>
      </w:r>
      <w:r w:rsidRPr="000430F0">
        <w:rPr>
          <w:b/>
        </w:rPr>
        <w:t>_</w:t>
      </w:r>
      <w:r>
        <w:rPr>
          <w:b/>
        </w:rPr>
        <w:t>_</w:t>
      </w:r>
      <w:r w:rsidRPr="000430F0">
        <w:rPr>
          <w:b/>
        </w:rPr>
        <w:t xml:space="preserve">__ </w:t>
      </w:r>
    </w:p>
    <w:p w14:paraId="20FABBA7" w14:textId="77777777" w:rsidR="00B305C6" w:rsidRPr="00AC244A" w:rsidRDefault="00B305C6" w:rsidP="00B305C6">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(Подпись, дата)                             (И.О.Фамилия)            </w:t>
      </w:r>
    </w:p>
    <w:p w14:paraId="4DFDC88A" w14:textId="77777777" w:rsidR="00B305C6" w:rsidRDefault="00B305C6" w:rsidP="00B305C6">
      <w:pPr>
        <w:jc w:val="both"/>
      </w:pPr>
    </w:p>
    <w:p w14:paraId="1C032BEE" w14:textId="77777777" w:rsidR="00B305C6" w:rsidRPr="000430F0" w:rsidRDefault="00B305C6" w:rsidP="00B305C6">
      <w:pPr>
        <w:rPr>
          <w:b/>
        </w:rPr>
      </w:pPr>
      <w:r>
        <w:t xml:space="preserve">Руководитель ВКР </w:t>
      </w:r>
      <w:r>
        <w:tab/>
      </w:r>
      <w:r>
        <w:tab/>
      </w:r>
      <w:r>
        <w:tab/>
      </w:r>
      <w:r>
        <w:tab/>
      </w:r>
      <w:r>
        <w:tab/>
      </w:r>
      <w:r>
        <w:rPr>
          <w:b/>
        </w:rPr>
        <w:t>____</w:t>
      </w:r>
      <w:r w:rsidRPr="000430F0">
        <w:rPr>
          <w:b/>
        </w:rPr>
        <w:t>_____________  _____</w:t>
      </w:r>
      <w:r w:rsidRPr="008B6190">
        <w:rPr>
          <w:b/>
          <w:u w:val="single"/>
        </w:rPr>
        <w:t>Ф.А. Витюков</w:t>
      </w:r>
      <w:r>
        <w:rPr>
          <w:b/>
        </w:rPr>
        <w:t>_</w:t>
      </w:r>
      <w:r w:rsidRPr="000430F0">
        <w:rPr>
          <w:b/>
        </w:rPr>
        <w:t xml:space="preserve">__ </w:t>
      </w:r>
    </w:p>
    <w:p w14:paraId="40B8FC1D" w14:textId="77777777" w:rsidR="00B305C6" w:rsidRPr="00AC244A" w:rsidRDefault="00B305C6" w:rsidP="00B305C6">
      <w:pPr>
        <w:ind w:right="565"/>
        <w:jc w:val="right"/>
        <w:rPr>
          <w:sz w:val="18"/>
          <w:szCs w:val="18"/>
        </w:rPr>
      </w:pPr>
      <w:r>
        <w:rPr>
          <w:sz w:val="18"/>
          <w:szCs w:val="18"/>
        </w:rPr>
        <w:t xml:space="preserve">(Подпись, дата)                             (И.О.Фамилия)            </w:t>
      </w:r>
    </w:p>
    <w:p w14:paraId="13ACB649" w14:textId="77777777" w:rsidR="00B305C6" w:rsidRDefault="00B305C6" w:rsidP="00B305C6">
      <w:pPr>
        <w:jc w:val="both"/>
      </w:pPr>
    </w:p>
    <w:p w14:paraId="63D9C883" w14:textId="77777777" w:rsidR="00B305C6" w:rsidRPr="000430F0" w:rsidRDefault="00B305C6" w:rsidP="00B305C6">
      <w:pPr>
        <w:rPr>
          <w:b/>
        </w:rPr>
      </w:pPr>
      <w:r>
        <w:t xml:space="preserve">Нормоконтролер </w:t>
      </w:r>
      <w:r>
        <w:tab/>
      </w:r>
      <w:r>
        <w:tab/>
      </w:r>
      <w:r>
        <w:tab/>
      </w:r>
      <w:r>
        <w:tab/>
      </w:r>
      <w:r>
        <w:tab/>
      </w:r>
      <w:r>
        <w:rPr>
          <w:b/>
        </w:rPr>
        <w:t>____</w:t>
      </w:r>
      <w:r w:rsidRPr="000430F0">
        <w:rPr>
          <w:b/>
        </w:rPr>
        <w:t>_____________  _____</w:t>
      </w:r>
      <w:r w:rsidRPr="008B6190">
        <w:rPr>
          <w:b/>
          <w:u w:val="single"/>
        </w:rPr>
        <w:t>С.В. Грошев</w:t>
      </w:r>
      <w:r w:rsidRPr="000430F0">
        <w:rPr>
          <w:b/>
        </w:rPr>
        <w:t>____</w:t>
      </w:r>
    </w:p>
    <w:p w14:paraId="34EE3A0F" w14:textId="77777777" w:rsidR="00B305C6" w:rsidRPr="00AC244A" w:rsidRDefault="00B305C6" w:rsidP="00B305C6">
      <w:pPr>
        <w:ind w:right="565"/>
        <w:jc w:val="right"/>
        <w:rPr>
          <w:sz w:val="18"/>
          <w:szCs w:val="18"/>
        </w:rPr>
      </w:pPr>
      <w:r>
        <w:rPr>
          <w:sz w:val="18"/>
          <w:szCs w:val="18"/>
        </w:rPr>
        <w:t xml:space="preserve">(Подпись, дата)                             (И.О.Фамилия)            </w:t>
      </w:r>
    </w:p>
    <w:p w14:paraId="32361D94" w14:textId="77777777" w:rsidR="00B305C6" w:rsidRDefault="00B305C6" w:rsidP="00B305C6">
      <w:pPr>
        <w:jc w:val="both"/>
      </w:pPr>
    </w:p>
    <w:p w14:paraId="61197F38" w14:textId="77777777" w:rsidR="00B305C6" w:rsidRDefault="00B305C6" w:rsidP="00B305C6">
      <w:pPr>
        <w:jc w:val="center"/>
        <w:rPr>
          <w:iCs/>
        </w:rPr>
      </w:pPr>
    </w:p>
    <w:p w14:paraId="2A3279FC" w14:textId="77777777" w:rsidR="00B305C6" w:rsidRDefault="00B305C6" w:rsidP="00B305C6">
      <w:pPr>
        <w:jc w:val="center"/>
        <w:rPr>
          <w:iCs/>
        </w:rPr>
      </w:pPr>
    </w:p>
    <w:p w14:paraId="6D7E8EF0" w14:textId="77777777" w:rsidR="00B305C6" w:rsidRPr="00393CF9" w:rsidRDefault="00B305C6" w:rsidP="00B305C6">
      <w:pPr>
        <w:jc w:val="center"/>
        <w:rPr>
          <w:iCs/>
        </w:rPr>
      </w:pPr>
    </w:p>
    <w:p w14:paraId="2B3E7796" w14:textId="77777777" w:rsidR="00B305C6" w:rsidRDefault="00B305C6" w:rsidP="00B305C6">
      <w:pPr>
        <w:jc w:val="center"/>
        <w:rPr>
          <w:iCs/>
        </w:rPr>
      </w:pPr>
    </w:p>
    <w:p w14:paraId="167E8CA3" w14:textId="77777777" w:rsidR="00B305C6" w:rsidRDefault="00B305C6" w:rsidP="00B305C6">
      <w:pPr>
        <w:jc w:val="center"/>
        <w:rPr>
          <w:i/>
          <w:sz w:val="28"/>
        </w:rPr>
        <w:sectPr w:rsidR="00B305C6" w:rsidSect="005F66B3">
          <w:footerReference w:type="default" r:id="rId9"/>
          <w:pgSz w:w="11906" w:h="16838"/>
          <w:pgMar w:top="1134" w:right="851" w:bottom="1134" w:left="1418" w:header="709" w:footer="709" w:gutter="0"/>
          <w:cols w:space="708"/>
          <w:titlePg/>
          <w:docGrid w:linePitch="360"/>
        </w:sectPr>
      </w:pPr>
      <w:r>
        <w:rPr>
          <w:i/>
          <w:sz w:val="28"/>
        </w:rPr>
        <w:t>2024г.</w:t>
      </w:r>
    </w:p>
    <w:p w14:paraId="0FE60636" w14:textId="77777777" w:rsidR="00B305C6" w:rsidRPr="00FE3E91" w:rsidRDefault="00B305C6" w:rsidP="00B305C6">
      <w:pPr>
        <w:jc w:val="center"/>
        <w:rPr>
          <w:b/>
        </w:rPr>
      </w:pPr>
      <w:r w:rsidRPr="00FE3E91">
        <w:rPr>
          <w:b/>
        </w:rPr>
        <w:lastRenderedPageBreak/>
        <w:t xml:space="preserve">Министерство науки </w:t>
      </w:r>
      <w:r>
        <w:rPr>
          <w:b/>
        </w:rPr>
        <w:t xml:space="preserve">и высшего образования </w:t>
      </w:r>
      <w:r w:rsidRPr="00FE3E91">
        <w:rPr>
          <w:b/>
        </w:rPr>
        <w:t>Российской Федерации</w:t>
      </w:r>
    </w:p>
    <w:p w14:paraId="0688F38D" w14:textId="77777777" w:rsidR="00B305C6" w:rsidRDefault="00B305C6" w:rsidP="00B305C6">
      <w:pPr>
        <w:jc w:val="center"/>
        <w:rPr>
          <w:b/>
        </w:rPr>
      </w:pPr>
      <w:r w:rsidRPr="00FE3E91">
        <w:rPr>
          <w:b/>
        </w:rPr>
        <w:t xml:space="preserve">Федеральное государственное бюджетное образовательное учреждение </w:t>
      </w:r>
    </w:p>
    <w:p w14:paraId="4EF428F6" w14:textId="77777777" w:rsidR="00B305C6" w:rsidRPr="00FE3E91" w:rsidRDefault="00B305C6" w:rsidP="00B305C6">
      <w:pPr>
        <w:jc w:val="center"/>
        <w:rPr>
          <w:b/>
        </w:rPr>
      </w:pPr>
      <w:r>
        <w:rPr>
          <w:b/>
        </w:rPr>
        <w:t>в</w:t>
      </w:r>
      <w:r w:rsidRPr="00FE3E91">
        <w:rPr>
          <w:b/>
        </w:rPr>
        <w:t>ысшего</w:t>
      </w:r>
      <w:r>
        <w:rPr>
          <w:b/>
        </w:rPr>
        <w:t xml:space="preserve"> </w:t>
      </w:r>
      <w:r w:rsidRPr="00FE3E91">
        <w:rPr>
          <w:b/>
        </w:rPr>
        <w:t>образования</w:t>
      </w:r>
    </w:p>
    <w:p w14:paraId="07D43CD0" w14:textId="77777777" w:rsidR="00B305C6" w:rsidRDefault="00B305C6" w:rsidP="00B305C6">
      <w:pPr>
        <w:jc w:val="center"/>
        <w:rPr>
          <w:b/>
        </w:rPr>
      </w:pPr>
      <w:r w:rsidRPr="00FE3E91">
        <w:rPr>
          <w:b/>
        </w:rPr>
        <w:t>«Московский государственный технический университет имени Н.Э.</w:t>
      </w:r>
      <w:r>
        <w:rPr>
          <w:b/>
        </w:rPr>
        <w:t xml:space="preserve"> </w:t>
      </w:r>
      <w:r w:rsidRPr="00FE3E91">
        <w:rPr>
          <w:b/>
        </w:rPr>
        <w:t>Баумана</w:t>
      </w:r>
    </w:p>
    <w:p w14:paraId="742DAA10" w14:textId="77777777" w:rsidR="00B305C6" w:rsidRPr="00FE3E91" w:rsidRDefault="00B305C6" w:rsidP="00B305C6">
      <w:pPr>
        <w:jc w:val="center"/>
        <w:rPr>
          <w:b/>
        </w:rPr>
      </w:pPr>
      <w:r>
        <w:rPr>
          <w:b/>
        </w:rPr>
        <w:t>(национальный исследовательский университет)</w:t>
      </w:r>
      <w:r w:rsidRPr="00FE3E91">
        <w:rPr>
          <w:b/>
        </w:rPr>
        <w:t>»</w:t>
      </w:r>
    </w:p>
    <w:p w14:paraId="16E211FD" w14:textId="77777777" w:rsidR="00B305C6" w:rsidRDefault="00B305C6" w:rsidP="00B305C6">
      <w:pPr>
        <w:pBdr>
          <w:bottom w:val="thinThickSmallGap" w:sz="24" w:space="1" w:color="auto"/>
        </w:pBdr>
        <w:jc w:val="center"/>
        <w:rPr>
          <w:b/>
        </w:rPr>
      </w:pPr>
      <w:r w:rsidRPr="00FE3E91">
        <w:rPr>
          <w:b/>
        </w:rPr>
        <w:t>(МГТУ им. Н.Э.</w:t>
      </w:r>
      <w:r>
        <w:rPr>
          <w:b/>
        </w:rPr>
        <w:t xml:space="preserve"> </w:t>
      </w:r>
      <w:r w:rsidRPr="00FE3E91">
        <w:rPr>
          <w:b/>
        </w:rPr>
        <w:t>Баумана)</w:t>
      </w:r>
    </w:p>
    <w:p w14:paraId="79D8D938" w14:textId="77777777" w:rsidR="00B305C6" w:rsidRPr="00DB410B" w:rsidRDefault="00B305C6" w:rsidP="00B305C6">
      <w:pPr>
        <w:jc w:val="center"/>
        <w:rPr>
          <w:b/>
          <w:sz w:val="12"/>
        </w:rPr>
      </w:pPr>
    </w:p>
    <w:p w14:paraId="0F123009" w14:textId="77777777" w:rsidR="00B305C6" w:rsidRDefault="00B305C6" w:rsidP="00B305C6">
      <w:pPr>
        <w:spacing w:line="360" w:lineRule="auto"/>
        <w:ind w:right="1418"/>
        <w:jc w:val="right"/>
      </w:pPr>
      <w:r>
        <w:t>УТВЕРЖДАЮ</w:t>
      </w:r>
    </w:p>
    <w:p w14:paraId="47C971F5" w14:textId="77777777" w:rsidR="00B305C6" w:rsidRPr="000430F0" w:rsidRDefault="00B305C6" w:rsidP="00B305C6">
      <w:pPr>
        <w:jc w:val="right"/>
      </w:pPr>
      <w:r>
        <w:t>Заведующий кафедрой ___</w:t>
      </w:r>
      <w:r w:rsidRPr="008F7A11">
        <w:rPr>
          <w:u w:val="single"/>
        </w:rPr>
        <w:t>РК6</w:t>
      </w:r>
      <w:r>
        <w:t>___</w:t>
      </w:r>
    </w:p>
    <w:p w14:paraId="16258FAF" w14:textId="77777777" w:rsidR="00B305C6" w:rsidRPr="00F649A9" w:rsidRDefault="00B305C6" w:rsidP="00B305C6">
      <w:pPr>
        <w:ind w:left="7799" w:right="-2" w:firstLine="709"/>
        <w:jc w:val="center"/>
        <w:rPr>
          <w:sz w:val="16"/>
          <w:szCs w:val="16"/>
        </w:rPr>
      </w:pPr>
      <w:r w:rsidRPr="00F649A9">
        <w:rPr>
          <w:sz w:val="16"/>
          <w:szCs w:val="16"/>
        </w:rPr>
        <w:t>(Индекс)</w:t>
      </w:r>
    </w:p>
    <w:p w14:paraId="3A05F195" w14:textId="77777777" w:rsidR="00B305C6" w:rsidRPr="00AC244A" w:rsidRDefault="00B305C6" w:rsidP="00B305C6">
      <w:pPr>
        <w:jc w:val="right"/>
      </w:pPr>
      <w:r>
        <w:t>______________  _</w:t>
      </w:r>
      <w:r w:rsidRPr="008F7A11">
        <w:rPr>
          <w:u w:val="single"/>
        </w:rPr>
        <w:t>А.П. Карпенко</w:t>
      </w:r>
      <w:r>
        <w:t>_</w:t>
      </w:r>
    </w:p>
    <w:p w14:paraId="1111C623" w14:textId="77777777" w:rsidR="00B305C6" w:rsidRPr="00F649A9" w:rsidRDefault="00B305C6" w:rsidP="00B305C6">
      <w:pPr>
        <w:ind w:left="7799" w:right="-2" w:firstLine="709"/>
        <w:jc w:val="center"/>
        <w:rPr>
          <w:sz w:val="16"/>
          <w:szCs w:val="16"/>
        </w:rPr>
      </w:pPr>
      <w:r w:rsidRPr="00F649A9">
        <w:rPr>
          <w:sz w:val="16"/>
          <w:szCs w:val="16"/>
        </w:rPr>
        <w:t>(</w:t>
      </w:r>
      <w:r>
        <w:rPr>
          <w:sz w:val="16"/>
          <w:szCs w:val="16"/>
        </w:rPr>
        <w:t>И.О.</w:t>
      </w:r>
      <w:r w:rsidRPr="00F649A9">
        <w:rPr>
          <w:sz w:val="16"/>
          <w:szCs w:val="16"/>
        </w:rPr>
        <w:t>Фамилия)</w:t>
      </w:r>
    </w:p>
    <w:p w14:paraId="71EADA7E" w14:textId="77777777" w:rsidR="00B305C6" w:rsidRDefault="00B305C6" w:rsidP="00B305C6">
      <w:pPr>
        <w:spacing w:line="360" w:lineRule="auto"/>
        <w:jc w:val="right"/>
      </w:pPr>
      <w:r>
        <w:t>«</w:t>
      </w:r>
      <w:r w:rsidRPr="00AC244A">
        <w:t xml:space="preserve"> </w:t>
      </w:r>
      <w:r>
        <w:t>_____</w:t>
      </w:r>
      <w:r w:rsidRPr="00AC244A">
        <w:t xml:space="preserve"> </w:t>
      </w:r>
      <w:r>
        <w:t>»</w:t>
      </w:r>
      <w:r w:rsidRPr="00AC244A">
        <w:t xml:space="preserve"> </w:t>
      </w:r>
      <w:r>
        <w:t>____________</w:t>
      </w:r>
      <w:r w:rsidRPr="00AC244A">
        <w:t xml:space="preserve"> </w:t>
      </w:r>
      <w:r>
        <w:t>20</w:t>
      </w:r>
      <w:r w:rsidRPr="00AC244A">
        <w:t xml:space="preserve"> </w:t>
      </w:r>
      <w:r>
        <w:t>_</w:t>
      </w:r>
      <w:r w:rsidRPr="00CF7E61">
        <w:rPr>
          <w:u w:val="single"/>
        </w:rPr>
        <w:t>24</w:t>
      </w:r>
      <w:r>
        <w:t>_</w:t>
      </w:r>
      <w:r w:rsidRPr="00AC244A">
        <w:t xml:space="preserve"> </w:t>
      </w:r>
      <w:r>
        <w:t>г.</w:t>
      </w:r>
    </w:p>
    <w:p w14:paraId="59CD134D" w14:textId="77777777" w:rsidR="00B305C6" w:rsidRPr="00DB410B" w:rsidRDefault="00B305C6" w:rsidP="00B305C6">
      <w:pPr>
        <w:pStyle w:val="21"/>
        <w:widowControl/>
        <w:rPr>
          <w:snapToGrid/>
          <w:sz w:val="2"/>
        </w:rPr>
      </w:pPr>
    </w:p>
    <w:p w14:paraId="2B6A50CF" w14:textId="77777777" w:rsidR="00B305C6" w:rsidRDefault="00B305C6" w:rsidP="00B305C6">
      <w:pPr>
        <w:jc w:val="center"/>
        <w:rPr>
          <w:b/>
          <w:sz w:val="36"/>
        </w:rPr>
      </w:pPr>
      <w:r>
        <w:rPr>
          <w:b/>
          <w:spacing w:val="100"/>
          <w:sz w:val="36"/>
        </w:rPr>
        <w:t>ЗАДАНИЕ</w:t>
      </w:r>
    </w:p>
    <w:p w14:paraId="28AAD4E4" w14:textId="77777777" w:rsidR="00B305C6" w:rsidRDefault="00B305C6" w:rsidP="00B305C6">
      <w:pPr>
        <w:jc w:val="center"/>
        <w:rPr>
          <w:b/>
          <w:sz w:val="32"/>
        </w:rPr>
      </w:pPr>
      <w:r>
        <w:rPr>
          <w:b/>
          <w:sz w:val="32"/>
        </w:rPr>
        <w:t xml:space="preserve">на выполнение выпускной квалификационной работы </w:t>
      </w:r>
    </w:p>
    <w:p w14:paraId="3CB5F171" w14:textId="77777777" w:rsidR="00B305C6" w:rsidRPr="00DB410B" w:rsidRDefault="00B305C6" w:rsidP="00B305C6">
      <w:pPr>
        <w:rPr>
          <w:sz w:val="16"/>
        </w:rPr>
      </w:pPr>
    </w:p>
    <w:p w14:paraId="2AFC41E3" w14:textId="77777777" w:rsidR="00B305C6" w:rsidRDefault="00B305C6" w:rsidP="00B305C6">
      <w:r>
        <w:t>Студент</w:t>
      </w:r>
      <w:r w:rsidRPr="00E263A2">
        <w:t xml:space="preserve"> </w:t>
      </w:r>
      <w:r>
        <w:t>группы ____</w:t>
      </w:r>
      <w:r w:rsidRPr="00CF7E61">
        <w:rPr>
          <w:u w:val="single"/>
        </w:rPr>
        <w:t>РК6-86Б</w:t>
      </w:r>
      <w:r>
        <w:t>____</w:t>
      </w:r>
    </w:p>
    <w:p w14:paraId="2A786008" w14:textId="77777777" w:rsidR="00B305C6" w:rsidRPr="00DB410B" w:rsidRDefault="00B305C6" w:rsidP="00B305C6">
      <w:pPr>
        <w:rPr>
          <w:sz w:val="16"/>
        </w:rPr>
      </w:pPr>
    </w:p>
    <w:p w14:paraId="6708E015" w14:textId="77777777" w:rsidR="00B305C6" w:rsidRDefault="00B305C6" w:rsidP="00B305C6">
      <w:r>
        <w:t>_____________________________</w:t>
      </w:r>
      <w:r w:rsidRPr="00CF7E61">
        <w:rPr>
          <w:u w:val="single"/>
        </w:rPr>
        <w:t>Онюшев Артем Андреевич</w:t>
      </w:r>
      <w:r>
        <w:t>____________________________</w:t>
      </w:r>
    </w:p>
    <w:p w14:paraId="5A8962EA" w14:textId="77777777" w:rsidR="00B305C6" w:rsidRDefault="00B305C6" w:rsidP="00B305C6">
      <w:pPr>
        <w:jc w:val="center"/>
      </w:pPr>
      <w:r w:rsidRPr="00E263A2">
        <w:t>(</w:t>
      </w:r>
      <w:r>
        <w:t>фамилия, имя, отчество)</w:t>
      </w:r>
    </w:p>
    <w:p w14:paraId="63A48A51" w14:textId="090B04F4" w:rsidR="00B305C6" w:rsidRDefault="00B305C6" w:rsidP="00B305C6">
      <w:pPr>
        <w:spacing w:line="360" w:lineRule="auto"/>
        <w:jc w:val="both"/>
      </w:pPr>
      <w:r>
        <w:t>Тема квалификационной работы «Применение методов машинного обучения</w:t>
      </w:r>
      <w:r w:rsidRPr="008F7A11">
        <w:t xml:space="preserve"> </w:t>
      </w:r>
      <w:r w:rsidR="000C3455" w:rsidRPr="000C3455">
        <w:t>(</w:t>
      </w:r>
      <w:r w:rsidR="000C3455">
        <w:rPr>
          <w:lang w:val="en-US"/>
        </w:rPr>
        <w:t>ML</w:t>
      </w:r>
      <w:r w:rsidR="000C3455" w:rsidRPr="000C3455">
        <w:t xml:space="preserve">) </w:t>
      </w:r>
      <w:r>
        <w:t xml:space="preserve">для решения задач технического анализа при управлении активами на фондовом рынке» </w:t>
      </w:r>
    </w:p>
    <w:p w14:paraId="3A5B2110" w14:textId="77777777" w:rsidR="00B305C6" w:rsidRPr="00DB410B" w:rsidRDefault="00B305C6" w:rsidP="00B305C6">
      <w:pPr>
        <w:jc w:val="both"/>
        <w:rPr>
          <w:sz w:val="8"/>
        </w:rPr>
      </w:pPr>
    </w:p>
    <w:p w14:paraId="55104245" w14:textId="77777777" w:rsidR="00B305C6" w:rsidRDefault="00B305C6" w:rsidP="00B305C6">
      <w:pPr>
        <w:spacing w:line="360" w:lineRule="auto"/>
        <w:jc w:val="both"/>
      </w:pPr>
      <w:r>
        <w:t>При выполнении ВКР:</w:t>
      </w:r>
    </w:p>
    <w:tbl>
      <w:tblPr>
        <w:tblW w:w="0" w:type="auto"/>
        <w:tblLayout w:type="fixed"/>
        <w:tblLook w:val="0000" w:firstRow="0" w:lastRow="0" w:firstColumn="0" w:lastColumn="0" w:noHBand="0" w:noVBand="0"/>
      </w:tblPr>
      <w:tblGrid>
        <w:gridCol w:w="8217"/>
        <w:gridCol w:w="1410"/>
      </w:tblGrid>
      <w:tr w:rsidR="00B305C6" w14:paraId="77E16211" w14:textId="77777777">
        <w:trPr>
          <w:trHeight w:val="308"/>
        </w:trPr>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6BCB3AA3" w14:textId="77777777" w:rsidR="00B305C6" w:rsidRDefault="00B305C6">
            <w:pPr>
              <w:jc w:val="center"/>
            </w:pPr>
            <w:r>
              <w:t>Используются / Не используются</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6E957CCB" w14:textId="77777777" w:rsidR="00B305C6" w:rsidRDefault="00B305C6">
            <w:pPr>
              <w:jc w:val="center"/>
            </w:pPr>
            <w:r>
              <w:t>Да/Нет</w:t>
            </w:r>
          </w:p>
        </w:tc>
      </w:tr>
      <w:tr w:rsidR="00B305C6" w14:paraId="3FD139E6" w14:textId="77777777">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1C7C1CCA" w14:textId="77777777" w:rsidR="00B305C6" w:rsidRDefault="00B305C6" w:rsidP="00B305C6">
            <w:pPr>
              <w:numPr>
                <w:ilvl w:val="0"/>
                <w:numId w:val="16"/>
              </w:numPr>
              <w:suppressAutoHyphens/>
              <w:ind w:left="284" w:hanging="284"/>
              <w:jc w:val="both"/>
            </w:pPr>
            <w:r>
              <w:t>Литературные источники и документы, имеющие гриф секретности</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60693989" w14:textId="77777777" w:rsidR="00B305C6" w:rsidRDefault="00B305C6">
            <w:pPr>
              <w:snapToGrid w:val="0"/>
              <w:jc w:val="both"/>
            </w:pPr>
            <w:r>
              <w:t>Нет</w:t>
            </w:r>
          </w:p>
        </w:tc>
      </w:tr>
      <w:tr w:rsidR="00B305C6" w14:paraId="72E81C26" w14:textId="77777777">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58A7136E" w14:textId="77777777" w:rsidR="00B305C6" w:rsidRDefault="00B305C6" w:rsidP="00B305C6">
            <w:pPr>
              <w:numPr>
                <w:ilvl w:val="0"/>
                <w:numId w:val="16"/>
              </w:numPr>
              <w:suppressAutoHyphens/>
              <w:ind w:left="284" w:hanging="284"/>
              <w:jc w:val="both"/>
            </w:pPr>
            <w:r>
              <w:t>Литературные источники и документы, имеющие пометку «Для служебного пользования», иных пометок, запрещающих открытое опубликование</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1CA14BDD" w14:textId="77777777" w:rsidR="00B305C6" w:rsidRDefault="00B305C6">
            <w:pPr>
              <w:snapToGrid w:val="0"/>
              <w:jc w:val="both"/>
            </w:pPr>
            <w:r>
              <w:t>Нет</w:t>
            </w:r>
          </w:p>
        </w:tc>
      </w:tr>
      <w:tr w:rsidR="00B305C6" w14:paraId="4BDC45F8" w14:textId="77777777">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4D8CC6DB" w14:textId="77777777" w:rsidR="00B305C6" w:rsidRDefault="00B305C6" w:rsidP="00B305C6">
            <w:pPr>
              <w:numPr>
                <w:ilvl w:val="0"/>
                <w:numId w:val="16"/>
              </w:numPr>
              <w:suppressAutoHyphens/>
              <w:ind w:left="284" w:hanging="284"/>
              <w:jc w:val="both"/>
            </w:pPr>
            <w:r>
              <w:t>Служебные материалы других организаций</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2CB58C83" w14:textId="77777777" w:rsidR="00B305C6" w:rsidRDefault="00B305C6">
            <w:pPr>
              <w:snapToGrid w:val="0"/>
              <w:jc w:val="both"/>
            </w:pPr>
            <w:r>
              <w:t>Нет</w:t>
            </w:r>
          </w:p>
        </w:tc>
      </w:tr>
      <w:tr w:rsidR="00B305C6" w14:paraId="2CFDE181" w14:textId="77777777">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5C7526C4" w14:textId="50C8500D" w:rsidR="00B305C6" w:rsidRDefault="00B305C6" w:rsidP="00B305C6">
            <w:pPr>
              <w:numPr>
                <w:ilvl w:val="0"/>
                <w:numId w:val="16"/>
              </w:numPr>
              <w:suppressAutoHyphens/>
              <w:ind w:left="284" w:hanging="284"/>
              <w:jc w:val="both"/>
            </w:pPr>
            <w:r>
              <w:t>Результаты НИР (ОКР), выполняемой в МГТУ им.</w:t>
            </w:r>
            <w:r w:rsidRPr="00707586">
              <w:t xml:space="preserve"> </w:t>
            </w:r>
            <w:r w:rsidR="00D520F0">
              <w:t>Н.Э. Баумана</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155D07B8" w14:textId="77777777" w:rsidR="00B305C6" w:rsidRDefault="00B305C6">
            <w:pPr>
              <w:snapToGrid w:val="0"/>
              <w:jc w:val="both"/>
            </w:pPr>
            <w:r>
              <w:t>Нет</w:t>
            </w:r>
          </w:p>
        </w:tc>
      </w:tr>
      <w:tr w:rsidR="00B305C6" w14:paraId="29A40E00" w14:textId="77777777">
        <w:tc>
          <w:tcPr>
            <w:tcW w:w="8217" w:type="dxa"/>
            <w:tcBorders>
              <w:left w:val="single" w:sz="4" w:space="0" w:color="000000"/>
              <w:bottom w:val="single" w:sz="4" w:space="0" w:color="000000"/>
              <w:right w:val="single" w:sz="4" w:space="0" w:color="000000"/>
            </w:tcBorders>
            <w:shd w:val="clear" w:color="auto" w:fill="auto"/>
          </w:tcPr>
          <w:p w14:paraId="22C0EC87" w14:textId="77777777" w:rsidR="00B305C6" w:rsidRDefault="00B305C6" w:rsidP="00B305C6">
            <w:pPr>
              <w:numPr>
                <w:ilvl w:val="0"/>
                <w:numId w:val="16"/>
              </w:numPr>
              <w:suppressAutoHyphens/>
              <w:ind w:left="284" w:hanging="284"/>
              <w:jc w:val="both"/>
            </w:pPr>
            <w:r>
              <w:t>Материалы по незавершенным исследованиям или материалы по завершенным исследованиям, но ещё не опубликованные в открытой печати</w:t>
            </w:r>
          </w:p>
        </w:tc>
        <w:tc>
          <w:tcPr>
            <w:tcW w:w="1410" w:type="dxa"/>
            <w:tcBorders>
              <w:left w:val="single" w:sz="4" w:space="0" w:color="000000"/>
              <w:bottom w:val="single" w:sz="4" w:space="0" w:color="000000"/>
              <w:right w:val="single" w:sz="4" w:space="0" w:color="000000"/>
            </w:tcBorders>
            <w:shd w:val="clear" w:color="auto" w:fill="auto"/>
          </w:tcPr>
          <w:p w14:paraId="5E3EC8A3" w14:textId="77777777" w:rsidR="00B305C6" w:rsidRDefault="00B305C6">
            <w:pPr>
              <w:snapToGrid w:val="0"/>
              <w:jc w:val="both"/>
            </w:pPr>
            <w:r>
              <w:t>Нет</w:t>
            </w:r>
          </w:p>
        </w:tc>
      </w:tr>
    </w:tbl>
    <w:p w14:paraId="15B9E859" w14:textId="77777777" w:rsidR="00B305C6" w:rsidRPr="00DB410B" w:rsidRDefault="00B305C6" w:rsidP="00B305C6">
      <w:pPr>
        <w:spacing w:line="276" w:lineRule="auto"/>
        <w:jc w:val="both"/>
        <w:rPr>
          <w:sz w:val="12"/>
        </w:rPr>
      </w:pPr>
    </w:p>
    <w:p w14:paraId="181369B6" w14:textId="77777777" w:rsidR="00B305C6" w:rsidRDefault="00B305C6" w:rsidP="00B305C6">
      <w:pPr>
        <w:pStyle w:val="22"/>
      </w:pPr>
      <w:r>
        <w:t>Тема квалификационной работы утверждена распоряжением по факультету ____________</w:t>
      </w:r>
      <w:r w:rsidRPr="00CF7E61">
        <w:rPr>
          <w:u w:val="single"/>
          <w:lang w:val="ru-RU"/>
        </w:rPr>
        <w:t>РК</w:t>
      </w:r>
      <w:r>
        <w:t>_____ № _</w:t>
      </w:r>
      <w:r w:rsidRPr="00CF7E61">
        <w:rPr>
          <w:u w:val="single"/>
        </w:rPr>
        <w:t>03.07-03/5</w:t>
      </w:r>
      <w:r w:rsidRPr="00CF7E61">
        <w:rPr>
          <w:u w:val="single"/>
          <w:lang w:val="ru-RU"/>
        </w:rPr>
        <w:t>ВКР</w:t>
      </w:r>
      <w:r>
        <w:t xml:space="preserve">_от « </w:t>
      </w:r>
      <w:r>
        <w:rPr>
          <w:lang w:val="ru-RU"/>
        </w:rPr>
        <w:t>07</w:t>
      </w:r>
      <w:r>
        <w:t xml:space="preserve"> » </w:t>
      </w:r>
      <w:r w:rsidRPr="007D46DF">
        <w:rPr>
          <w:u w:val="single"/>
          <w:lang w:val="ru-RU"/>
        </w:rPr>
        <w:t>февраля</w:t>
      </w:r>
      <w:r>
        <w:t xml:space="preserve"> 20</w:t>
      </w:r>
      <w:r>
        <w:rPr>
          <w:lang w:val="ru-RU"/>
        </w:rPr>
        <w:t>24</w:t>
      </w:r>
      <w:r>
        <w:t xml:space="preserve"> г.</w:t>
      </w:r>
    </w:p>
    <w:p w14:paraId="3BCB3A9E" w14:textId="77777777" w:rsidR="00B305C6" w:rsidRPr="00DB410B" w:rsidRDefault="00B305C6" w:rsidP="00B305C6">
      <w:pPr>
        <w:pStyle w:val="22"/>
        <w:rPr>
          <w:sz w:val="16"/>
        </w:rPr>
      </w:pPr>
    </w:p>
    <w:p w14:paraId="7E948E85" w14:textId="6F3A6AE7" w:rsidR="00B305C6" w:rsidRDefault="00B305C6" w:rsidP="00B305C6">
      <w:pPr>
        <w:pStyle w:val="31"/>
        <w:spacing w:line="276" w:lineRule="auto"/>
        <w:rPr>
          <w:lang w:val="ru-RU"/>
        </w:rPr>
      </w:pPr>
      <w:r>
        <w:t xml:space="preserve">Часть 1. </w:t>
      </w:r>
      <w:bookmarkStart w:id="3" w:name="_Hlk169437005"/>
      <w:r w:rsidR="00113B90">
        <w:rPr>
          <w:lang w:val="ru-RU"/>
        </w:rPr>
        <w:t xml:space="preserve">Решение задачи технического анализа на архитектуре </w:t>
      </w:r>
      <w:r w:rsidR="00113B90">
        <w:rPr>
          <w:lang w:val="en-US"/>
        </w:rPr>
        <w:t>MLP</w:t>
      </w:r>
      <w:bookmarkEnd w:id="3"/>
    </w:p>
    <w:p w14:paraId="3762C775" w14:textId="6832695B" w:rsidR="0091444E" w:rsidRPr="0091444E" w:rsidRDefault="005674E7" w:rsidP="00B302FE">
      <w:pPr>
        <w:spacing w:line="276" w:lineRule="auto"/>
        <w:jc w:val="both"/>
        <w:rPr>
          <w:b/>
          <w:bCs/>
          <w:i/>
          <w:iCs/>
        </w:rPr>
      </w:pPr>
      <w:bookmarkStart w:id="4" w:name="_Hlk169440048"/>
      <w:r>
        <w:t xml:space="preserve">Изучить теорию. </w:t>
      </w:r>
      <w:r w:rsidR="0091444E" w:rsidRPr="002F2914">
        <w:t>Разработать архитектуру нейронной сети на основе линейного перцептрона</w:t>
      </w:r>
      <w:r w:rsidR="0091444E">
        <w:t xml:space="preserve">. </w:t>
      </w:r>
      <w:r w:rsidR="0091444E" w:rsidRPr="002F2914">
        <w:t>Придумать способ выгрузить данные с yahoo finance</w:t>
      </w:r>
      <w:r w:rsidR="0091444E">
        <w:t xml:space="preserve">. </w:t>
      </w:r>
      <w:r w:rsidR="0091444E" w:rsidRPr="00AF5535">
        <w:t>Разработать кастомный датасет для загрузки необходимых данных в НС</w:t>
      </w:r>
      <w:r w:rsidR="0091444E">
        <w:t xml:space="preserve">. </w:t>
      </w:r>
      <w:r w:rsidR="0091444E" w:rsidRPr="00AF5535">
        <w:t>Подобрать необходимые настройки и параметризации для НС</w:t>
      </w:r>
      <w:r w:rsidR="0091444E">
        <w:t>.</w:t>
      </w:r>
      <w:r w:rsidR="0091444E" w:rsidRPr="002F2914">
        <w:t xml:space="preserve"> </w:t>
      </w:r>
      <w:r w:rsidR="0091444E" w:rsidRPr="00AF5535">
        <w:t>Обучить НС и провести исследование о её пригодност</w:t>
      </w:r>
      <w:r w:rsidR="0091444E">
        <w:t>и.</w:t>
      </w:r>
      <w:bookmarkEnd w:id="4"/>
      <w:r w:rsidR="00B302FE" w:rsidRPr="0091444E">
        <w:rPr>
          <w:b/>
          <w:bCs/>
          <w:i/>
          <w:iCs/>
        </w:rPr>
        <w:t xml:space="preserve"> </w:t>
      </w:r>
    </w:p>
    <w:p w14:paraId="360E641F" w14:textId="51002F77" w:rsidR="00B305C6" w:rsidRPr="00113B90" w:rsidRDefault="00B305C6" w:rsidP="00B305C6">
      <w:pPr>
        <w:spacing w:line="276" w:lineRule="auto"/>
        <w:jc w:val="both"/>
        <w:rPr>
          <w:b/>
          <w:i/>
        </w:rPr>
      </w:pPr>
      <w:r>
        <w:rPr>
          <w:b/>
          <w:i/>
        </w:rPr>
        <w:t>Часть 2.</w:t>
      </w:r>
      <w:r w:rsidR="00113B90">
        <w:rPr>
          <w:b/>
          <w:i/>
        </w:rPr>
        <w:t xml:space="preserve"> </w:t>
      </w:r>
      <w:r w:rsidR="00113B90" w:rsidRPr="00113B90">
        <w:rPr>
          <w:b/>
          <w:i/>
        </w:rPr>
        <w:t xml:space="preserve">Решение задачи технического анализа на архитектуре </w:t>
      </w:r>
      <w:r w:rsidR="00113B90">
        <w:rPr>
          <w:b/>
          <w:i/>
          <w:lang w:val="en-US"/>
        </w:rPr>
        <w:t>CNN</w:t>
      </w:r>
    </w:p>
    <w:p w14:paraId="4DE0BB0F" w14:textId="7100BEBE" w:rsidR="00B305C6" w:rsidRDefault="005674E7" w:rsidP="00B302FE">
      <w:pPr>
        <w:spacing w:line="276" w:lineRule="auto"/>
        <w:jc w:val="both"/>
      </w:pPr>
      <w:r>
        <w:t xml:space="preserve">Изучить теорию. </w:t>
      </w:r>
      <w:r w:rsidR="00B302FE" w:rsidRPr="00B302FE">
        <w:t>Разработать архитектуру нейронной сети на основе сверток. Разработать датасет для загрузки необходимых данных в НС. Подобрать необходимые настройки и параметризации для НС. Обучить НС и провести исследование её пригодности для анализа биржевых котировок и стратегии торговли</w:t>
      </w:r>
      <w:r>
        <w:t>.</w:t>
      </w:r>
    </w:p>
    <w:p w14:paraId="5A445891" w14:textId="77777777" w:rsidR="00AA48AD" w:rsidRDefault="00AA48AD" w:rsidP="00B302FE">
      <w:pPr>
        <w:spacing w:line="276" w:lineRule="auto"/>
        <w:jc w:val="both"/>
        <w:sectPr w:rsidR="00AA48AD" w:rsidSect="005F66B3">
          <w:pgSz w:w="11906" w:h="16838"/>
          <w:pgMar w:top="1134" w:right="851" w:bottom="1134" w:left="1418" w:header="709" w:footer="709" w:gutter="0"/>
          <w:cols w:space="708"/>
          <w:titlePg/>
          <w:docGrid w:linePitch="360"/>
        </w:sectPr>
      </w:pPr>
    </w:p>
    <w:p w14:paraId="41750BE3" w14:textId="55F0D382" w:rsidR="00B305C6" w:rsidRPr="00113B90" w:rsidRDefault="00B305C6" w:rsidP="00B305C6">
      <w:pPr>
        <w:spacing w:line="276" w:lineRule="auto"/>
        <w:jc w:val="both"/>
        <w:rPr>
          <w:b/>
          <w:i/>
        </w:rPr>
      </w:pPr>
      <w:r>
        <w:rPr>
          <w:b/>
          <w:i/>
        </w:rPr>
        <w:lastRenderedPageBreak/>
        <w:t xml:space="preserve">Часть 3. </w:t>
      </w:r>
      <w:r w:rsidR="00113B90" w:rsidRPr="00113B90">
        <w:rPr>
          <w:b/>
          <w:i/>
        </w:rPr>
        <w:t xml:space="preserve">Решение задачи технического анализа на архитектуре </w:t>
      </w:r>
      <w:r w:rsidR="00113B90">
        <w:rPr>
          <w:b/>
          <w:i/>
          <w:lang w:val="en-US"/>
        </w:rPr>
        <w:t>ViT</w:t>
      </w:r>
    </w:p>
    <w:p w14:paraId="6DB48A75" w14:textId="44A27470" w:rsidR="00B305C6" w:rsidRDefault="005674E7" w:rsidP="005674E7">
      <w:pPr>
        <w:spacing w:line="276" w:lineRule="auto"/>
        <w:jc w:val="both"/>
      </w:pPr>
      <w:r>
        <w:t xml:space="preserve">Изучить теорию. </w:t>
      </w:r>
      <w:r w:rsidRPr="00B302FE">
        <w:t xml:space="preserve">Разработать архитектуру нейронной сети на основе </w:t>
      </w:r>
      <w:r>
        <w:t>трансформера</w:t>
      </w:r>
      <w:r w:rsidRPr="00B302FE">
        <w:t>. Разработать датасет для загрузки необходимых данных в НС. Подобрать необходимые настройки и параметризации для НС. Обучить НС и провести исследование её пригодности для анализа биржевых котировок и стратегии торговли</w:t>
      </w:r>
      <w:r>
        <w:t>.</w:t>
      </w:r>
    </w:p>
    <w:p w14:paraId="38671FA8" w14:textId="6F46B0D6" w:rsidR="005674E7" w:rsidRPr="00113B90" w:rsidRDefault="005674E7" w:rsidP="005674E7">
      <w:pPr>
        <w:spacing w:line="276" w:lineRule="auto"/>
        <w:jc w:val="both"/>
        <w:rPr>
          <w:b/>
          <w:i/>
        </w:rPr>
      </w:pPr>
      <w:r>
        <w:rPr>
          <w:b/>
          <w:i/>
        </w:rPr>
        <w:t xml:space="preserve">Часть 4. </w:t>
      </w:r>
      <w:bookmarkStart w:id="5" w:name="_Hlk169454660"/>
      <w:r>
        <w:rPr>
          <w:b/>
          <w:i/>
        </w:rPr>
        <w:t xml:space="preserve">Применение метода дообучения </w:t>
      </w:r>
      <w:bookmarkEnd w:id="5"/>
    </w:p>
    <w:p w14:paraId="214A3F32" w14:textId="4516938B" w:rsidR="005674E7" w:rsidRDefault="00D520F0" w:rsidP="005674E7">
      <w:pPr>
        <w:spacing w:line="276" w:lineRule="auto"/>
        <w:jc w:val="both"/>
      </w:pPr>
      <w:r w:rsidRPr="00D520F0">
        <w:t>Написание модуля дополнительного обучения нейронной сети на основе данных, полученных за новый торговый день. Исследование эффективности данного метода. Подбор наилучших параметров</w:t>
      </w:r>
      <w:r>
        <w:t>.</w:t>
      </w:r>
    </w:p>
    <w:p w14:paraId="4230AE9A" w14:textId="77777777" w:rsidR="00B305C6" w:rsidRDefault="00B305C6" w:rsidP="00B305C6">
      <w:pPr>
        <w:jc w:val="both"/>
      </w:pPr>
    </w:p>
    <w:p w14:paraId="60A72CC6" w14:textId="77777777" w:rsidR="00B305C6" w:rsidRDefault="00B305C6" w:rsidP="00B305C6">
      <w:pPr>
        <w:jc w:val="both"/>
        <w:rPr>
          <w:b/>
          <w:i/>
        </w:rPr>
      </w:pPr>
      <w:r>
        <w:rPr>
          <w:b/>
          <w:i/>
        </w:rPr>
        <w:t>Оформление квалификационной работы:</w:t>
      </w:r>
    </w:p>
    <w:p w14:paraId="086D982D" w14:textId="77777777" w:rsidR="00B305C6" w:rsidRPr="00370EBE" w:rsidRDefault="00B305C6" w:rsidP="00B305C6">
      <w:pPr>
        <w:jc w:val="both"/>
        <w:rPr>
          <w:b/>
          <w:i/>
          <w:sz w:val="12"/>
        </w:rPr>
      </w:pPr>
    </w:p>
    <w:p w14:paraId="6F73AD91" w14:textId="568442F6" w:rsidR="00B305C6" w:rsidRDefault="00B305C6" w:rsidP="00B305C6">
      <w:pPr>
        <w:jc w:val="both"/>
      </w:pPr>
      <w:r>
        <w:t>Расчетно-пояснительная записка на _</w:t>
      </w:r>
      <w:r w:rsidR="00121DBA" w:rsidRPr="003E1A29">
        <w:rPr>
          <w:u w:val="single"/>
        </w:rPr>
        <w:t>7</w:t>
      </w:r>
      <w:r w:rsidR="003E1A29">
        <w:rPr>
          <w:u w:val="single"/>
          <w:lang w:val="en-US"/>
        </w:rPr>
        <w:t>5</w:t>
      </w:r>
      <w:r>
        <w:t>_ листах формата А4.</w:t>
      </w:r>
    </w:p>
    <w:p w14:paraId="43D68EDC" w14:textId="77777777" w:rsidR="00B305C6" w:rsidRPr="00370EBE" w:rsidRDefault="00B305C6" w:rsidP="00B305C6">
      <w:pPr>
        <w:jc w:val="both"/>
        <w:rPr>
          <w:sz w:val="20"/>
        </w:rPr>
      </w:pPr>
    </w:p>
    <w:p w14:paraId="19335914" w14:textId="77777777" w:rsidR="00B305C6" w:rsidRDefault="00B305C6" w:rsidP="00B305C6">
      <w:pPr>
        <w:spacing w:line="276" w:lineRule="auto"/>
        <w:jc w:val="both"/>
      </w:pPr>
      <w:r>
        <w:t xml:space="preserve">Перечень графического (иллюстративного) материала (чертежи, плакаты, слайды и т.п.)   </w:t>
      </w:r>
    </w:p>
    <w:p w14:paraId="76927C29" w14:textId="67D491A0" w:rsidR="00B305C6" w:rsidRDefault="00D520F0" w:rsidP="00D520F0">
      <w:pPr>
        <w:spacing w:line="276" w:lineRule="auto"/>
        <w:jc w:val="both"/>
      </w:pPr>
      <w:r>
        <w:t xml:space="preserve">Количество: </w:t>
      </w:r>
      <w:r w:rsidR="00CE2C84" w:rsidRPr="00CE2C84">
        <w:t>47</w:t>
      </w:r>
      <w:r>
        <w:t xml:space="preserve"> рис., 1</w:t>
      </w:r>
      <w:r w:rsidR="00B575E2">
        <w:t>0</w:t>
      </w:r>
      <w:r>
        <w:t xml:space="preserve"> источн., 9 графич. листов.</w:t>
      </w:r>
    </w:p>
    <w:p w14:paraId="6F6A70DA" w14:textId="0480C3CE" w:rsidR="00D520F0" w:rsidRDefault="00D520F0" w:rsidP="00D520F0">
      <w:pPr>
        <w:spacing w:line="276" w:lineRule="auto"/>
        <w:jc w:val="both"/>
      </w:pPr>
      <w:r>
        <w:t>Слайд 1. Цель работы</w:t>
      </w:r>
    </w:p>
    <w:p w14:paraId="0F3D7D01" w14:textId="08753F94" w:rsidR="00D520F0" w:rsidRPr="00D520F0" w:rsidRDefault="00D520F0" w:rsidP="00D520F0">
      <w:pPr>
        <w:spacing w:line="276" w:lineRule="auto"/>
        <w:jc w:val="both"/>
      </w:pPr>
      <w:r>
        <w:t xml:space="preserve">Слайд 2. </w:t>
      </w:r>
      <w:r>
        <w:rPr>
          <w:lang w:val="en-US"/>
        </w:rPr>
        <w:t>MLP</w:t>
      </w:r>
    </w:p>
    <w:p w14:paraId="4B584C21" w14:textId="0ECD8550" w:rsidR="00D520F0" w:rsidRPr="002B4E91" w:rsidRDefault="00D520F0" w:rsidP="00D520F0">
      <w:pPr>
        <w:spacing w:line="276" w:lineRule="auto"/>
        <w:jc w:val="both"/>
      </w:pPr>
      <w:r>
        <w:t xml:space="preserve">Слайд 3. Результаты работы </w:t>
      </w:r>
      <w:r>
        <w:rPr>
          <w:lang w:val="en-US"/>
        </w:rPr>
        <w:t>MLP</w:t>
      </w:r>
    </w:p>
    <w:p w14:paraId="6D2A6674" w14:textId="5D9030F8" w:rsidR="00D520F0" w:rsidRPr="00D520F0" w:rsidRDefault="00D520F0" w:rsidP="00D520F0">
      <w:pPr>
        <w:spacing w:line="276" w:lineRule="auto"/>
        <w:jc w:val="both"/>
      </w:pPr>
      <w:r>
        <w:t xml:space="preserve">Слайд 4. </w:t>
      </w:r>
      <w:r>
        <w:rPr>
          <w:lang w:val="en-US"/>
        </w:rPr>
        <w:t>CNN</w:t>
      </w:r>
    </w:p>
    <w:p w14:paraId="285C7F6D" w14:textId="036FEA56" w:rsidR="00D520F0" w:rsidRPr="00D520F0" w:rsidRDefault="00D520F0" w:rsidP="00D520F0">
      <w:pPr>
        <w:spacing w:line="276" w:lineRule="auto"/>
        <w:jc w:val="both"/>
      </w:pPr>
      <w:r>
        <w:t xml:space="preserve">Слайд 5. Результаты работы </w:t>
      </w:r>
      <w:r>
        <w:rPr>
          <w:lang w:val="en-US"/>
        </w:rPr>
        <w:t>CNN</w:t>
      </w:r>
    </w:p>
    <w:p w14:paraId="38170357" w14:textId="7B9CAAFD" w:rsidR="00D520F0" w:rsidRPr="00D520F0" w:rsidRDefault="00D520F0" w:rsidP="00D520F0">
      <w:pPr>
        <w:spacing w:line="276" w:lineRule="auto"/>
        <w:jc w:val="both"/>
      </w:pPr>
      <w:r>
        <w:t xml:space="preserve">Слайд 6. </w:t>
      </w:r>
      <w:r>
        <w:rPr>
          <w:lang w:val="en-US"/>
        </w:rPr>
        <w:t>ViT</w:t>
      </w:r>
    </w:p>
    <w:p w14:paraId="18EFA54E" w14:textId="5E591220" w:rsidR="00D520F0" w:rsidRDefault="00D520F0" w:rsidP="00D520F0">
      <w:pPr>
        <w:spacing w:line="276" w:lineRule="auto"/>
        <w:jc w:val="both"/>
      </w:pPr>
      <w:r>
        <w:t xml:space="preserve">Слайд 7. Результаты работы </w:t>
      </w:r>
      <w:r>
        <w:rPr>
          <w:lang w:val="en-US"/>
        </w:rPr>
        <w:t>ViT</w:t>
      </w:r>
    </w:p>
    <w:p w14:paraId="130AB770" w14:textId="07E889F7" w:rsidR="00D520F0" w:rsidRDefault="00D520F0" w:rsidP="00D520F0">
      <w:pPr>
        <w:spacing w:line="276" w:lineRule="auto"/>
        <w:jc w:val="both"/>
      </w:pPr>
      <w:r>
        <w:t>Слайд 8. Дообучение</w:t>
      </w:r>
    </w:p>
    <w:p w14:paraId="7B9E1AB5" w14:textId="231AB800" w:rsidR="00D520F0" w:rsidRDefault="00D520F0" w:rsidP="00D520F0">
      <w:pPr>
        <w:spacing w:line="276" w:lineRule="auto"/>
        <w:jc w:val="both"/>
      </w:pPr>
      <w:r>
        <w:t>Слайд 9-10. Результаты работы дообучения</w:t>
      </w:r>
    </w:p>
    <w:p w14:paraId="44DE3473" w14:textId="64234D5A" w:rsidR="00D520F0" w:rsidRDefault="00D520F0" w:rsidP="00D520F0">
      <w:pPr>
        <w:spacing w:line="276" w:lineRule="auto"/>
        <w:jc w:val="both"/>
      </w:pPr>
      <w:r>
        <w:t>Слайд 11. Заключение</w:t>
      </w:r>
    </w:p>
    <w:p w14:paraId="6CB23836" w14:textId="77777777" w:rsidR="00B305C6" w:rsidRDefault="00B305C6" w:rsidP="00B305C6">
      <w:pPr>
        <w:jc w:val="both"/>
      </w:pPr>
    </w:p>
    <w:p w14:paraId="0C23719F" w14:textId="77777777" w:rsidR="00B305C6" w:rsidRDefault="00B305C6" w:rsidP="00B305C6">
      <w:pPr>
        <w:jc w:val="both"/>
      </w:pPr>
      <w:r>
        <w:t>Дата выдачи задания «</w:t>
      </w:r>
      <w:r>
        <w:rPr>
          <w:u w:val="single"/>
        </w:rPr>
        <w:t>9</w:t>
      </w:r>
      <w:r>
        <w:t>» _</w:t>
      </w:r>
      <w:r w:rsidRPr="00725705">
        <w:rPr>
          <w:u w:val="single"/>
        </w:rPr>
        <w:t>февраля</w:t>
      </w:r>
      <w:r w:rsidRPr="008B6190">
        <w:rPr>
          <w:u w:val="single"/>
        </w:rPr>
        <w:t>_2024</w:t>
      </w:r>
      <w:r>
        <w:t xml:space="preserve"> г.</w:t>
      </w:r>
    </w:p>
    <w:p w14:paraId="46CA99EF" w14:textId="77777777" w:rsidR="00B305C6" w:rsidRDefault="00B305C6" w:rsidP="00B305C6">
      <w:pPr>
        <w:jc w:val="both"/>
      </w:pPr>
    </w:p>
    <w:p w14:paraId="65803000" w14:textId="77777777" w:rsidR="00B305C6" w:rsidRDefault="00B305C6" w:rsidP="00B305C6">
      <w:pPr>
        <w:jc w:val="both"/>
      </w:pPr>
      <w:r>
        <w:t>В соответствии с учебным планом выпускную квалификационную работу выполнить в полном объеме в срок до «</w:t>
      </w:r>
      <w:r>
        <w:rPr>
          <w:u w:val="single"/>
        </w:rPr>
        <w:t>21</w:t>
      </w:r>
      <w:r>
        <w:t>» _</w:t>
      </w:r>
      <w:r>
        <w:rPr>
          <w:u w:val="single"/>
        </w:rPr>
        <w:t>июня</w:t>
      </w:r>
      <w:r>
        <w:t>_</w:t>
      </w:r>
      <w:r w:rsidRPr="008B6190">
        <w:rPr>
          <w:u w:val="single"/>
        </w:rPr>
        <w:t xml:space="preserve"> 2024</w:t>
      </w:r>
      <w:r>
        <w:t xml:space="preserve"> г.</w:t>
      </w:r>
    </w:p>
    <w:p w14:paraId="01BE6976" w14:textId="77777777" w:rsidR="00B305C6" w:rsidRDefault="00B305C6" w:rsidP="00B305C6">
      <w:pPr>
        <w:jc w:val="both"/>
      </w:pPr>
    </w:p>
    <w:p w14:paraId="00E09835" w14:textId="77777777" w:rsidR="00B305C6" w:rsidRDefault="00B305C6" w:rsidP="00B305C6">
      <w:r>
        <w:rPr>
          <w:b/>
        </w:rPr>
        <w:t>Руководитель квалификационной работы</w:t>
      </w:r>
      <w:r>
        <w:tab/>
        <w:t>_________________  ____</w:t>
      </w:r>
      <w:r w:rsidRPr="008B6190">
        <w:rPr>
          <w:b/>
          <w:bCs/>
          <w:u w:val="single"/>
        </w:rPr>
        <w:t>Ф.А. Витюков</w:t>
      </w:r>
      <w:r>
        <w:t xml:space="preserve">___ </w:t>
      </w:r>
    </w:p>
    <w:p w14:paraId="433BCF8B" w14:textId="77777777" w:rsidR="00B305C6" w:rsidRPr="00AC244A" w:rsidRDefault="00B305C6" w:rsidP="00B305C6">
      <w:pPr>
        <w:ind w:right="565"/>
        <w:jc w:val="right"/>
        <w:rPr>
          <w:sz w:val="18"/>
          <w:szCs w:val="18"/>
        </w:rPr>
      </w:pPr>
      <w:r>
        <w:rPr>
          <w:sz w:val="18"/>
          <w:szCs w:val="18"/>
        </w:rPr>
        <w:t xml:space="preserve">(Подпись, дата)                             (И.О.Фамилия)            </w:t>
      </w:r>
    </w:p>
    <w:p w14:paraId="6895F15D" w14:textId="77777777" w:rsidR="00B305C6" w:rsidRDefault="00B305C6" w:rsidP="00B305C6">
      <w:pPr>
        <w:jc w:val="both"/>
      </w:pPr>
    </w:p>
    <w:p w14:paraId="5B595CC4" w14:textId="77777777" w:rsidR="00B305C6" w:rsidRPr="000430F0" w:rsidRDefault="00B305C6" w:rsidP="00B305C6">
      <w:pPr>
        <w:rPr>
          <w:b/>
        </w:rPr>
      </w:pPr>
      <w:r w:rsidRPr="000430F0">
        <w:rPr>
          <w:b/>
        </w:rPr>
        <w:t>Студент</w:t>
      </w:r>
      <w:r>
        <w:rPr>
          <w:b/>
        </w:rPr>
        <w:tab/>
      </w:r>
      <w:r>
        <w:rPr>
          <w:b/>
        </w:rPr>
        <w:tab/>
      </w:r>
      <w:r>
        <w:rPr>
          <w:b/>
        </w:rPr>
        <w:tab/>
      </w:r>
      <w:r>
        <w:rPr>
          <w:b/>
        </w:rPr>
        <w:tab/>
      </w:r>
      <w:r>
        <w:rPr>
          <w:b/>
        </w:rPr>
        <w:tab/>
      </w:r>
      <w:r>
        <w:rPr>
          <w:b/>
        </w:rPr>
        <w:tab/>
        <w:t>____</w:t>
      </w:r>
      <w:r w:rsidRPr="000430F0">
        <w:rPr>
          <w:b/>
        </w:rPr>
        <w:t>_____________  _____</w:t>
      </w:r>
      <w:r w:rsidRPr="008B6190">
        <w:rPr>
          <w:b/>
          <w:u w:val="single"/>
        </w:rPr>
        <w:t>А.А. Онюшев</w:t>
      </w:r>
      <w:r w:rsidRPr="000430F0">
        <w:rPr>
          <w:b/>
        </w:rPr>
        <w:t xml:space="preserve">___ </w:t>
      </w:r>
    </w:p>
    <w:p w14:paraId="0E48BF32" w14:textId="77777777" w:rsidR="00B305C6" w:rsidRPr="005F66B3" w:rsidRDefault="00B305C6" w:rsidP="00B305C6">
      <w:pPr>
        <w:ind w:right="565"/>
        <w:jc w:val="right"/>
        <w:rPr>
          <w:sz w:val="18"/>
          <w:szCs w:val="18"/>
        </w:rPr>
      </w:pPr>
      <w:r>
        <w:rPr>
          <w:sz w:val="18"/>
          <w:szCs w:val="18"/>
        </w:rPr>
        <w:t xml:space="preserve">(Подпись, дата)                             (И.О.Фамилия)            </w:t>
      </w:r>
    </w:p>
    <w:p w14:paraId="17DB9B89" w14:textId="77777777" w:rsidR="00B305C6" w:rsidRDefault="00B305C6" w:rsidP="00B305C6">
      <w:pPr>
        <w:jc w:val="both"/>
        <w:rPr>
          <w:sz w:val="22"/>
        </w:rPr>
      </w:pPr>
      <w:r>
        <w:rPr>
          <w:sz w:val="22"/>
          <w:u w:val="single"/>
        </w:rPr>
        <w:t>Примечание</w:t>
      </w:r>
      <w:r>
        <w:rPr>
          <w:sz w:val="22"/>
        </w:rPr>
        <w:t>:</w:t>
      </w:r>
    </w:p>
    <w:p w14:paraId="5EEA9D5A" w14:textId="77777777" w:rsidR="00B305C6" w:rsidRDefault="00B305C6" w:rsidP="00B305C6">
      <w:pPr>
        <w:jc w:val="both"/>
      </w:pPr>
      <w:r>
        <w:t>1. Задание оформляется в двух экземплярах: один выдается студенту, второй хранится на кафедре.</w:t>
      </w:r>
    </w:p>
    <w:p w14:paraId="69A36394" w14:textId="77777777" w:rsidR="00B305C6" w:rsidRDefault="00B305C6" w:rsidP="00B305C6">
      <w:pPr>
        <w:jc w:val="center"/>
        <w:rPr>
          <w:i/>
          <w:sz w:val="28"/>
        </w:rPr>
        <w:sectPr w:rsidR="00B305C6" w:rsidSect="005F66B3">
          <w:pgSz w:w="11906" w:h="16838"/>
          <w:pgMar w:top="1134" w:right="851" w:bottom="1134" w:left="1418" w:header="709" w:footer="709" w:gutter="0"/>
          <w:cols w:space="708"/>
          <w:titlePg/>
          <w:docGrid w:linePitch="360"/>
        </w:sectPr>
      </w:pPr>
    </w:p>
    <w:p w14:paraId="3C301575" w14:textId="77777777" w:rsidR="00B305C6" w:rsidRPr="00FE3E91" w:rsidRDefault="00B305C6" w:rsidP="00B305C6">
      <w:pPr>
        <w:jc w:val="center"/>
        <w:rPr>
          <w:b/>
        </w:rPr>
      </w:pPr>
      <w:r w:rsidRPr="00FE3E91">
        <w:rPr>
          <w:b/>
        </w:rPr>
        <w:lastRenderedPageBreak/>
        <w:t xml:space="preserve">Министерство науки </w:t>
      </w:r>
      <w:r>
        <w:rPr>
          <w:b/>
        </w:rPr>
        <w:t xml:space="preserve">и высшего образования </w:t>
      </w:r>
      <w:r w:rsidRPr="00FE3E91">
        <w:rPr>
          <w:b/>
        </w:rPr>
        <w:t>Российской Федерации</w:t>
      </w:r>
    </w:p>
    <w:p w14:paraId="1BB40A8A" w14:textId="77777777" w:rsidR="00B305C6" w:rsidRDefault="00B305C6" w:rsidP="00B305C6">
      <w:pPr>
        <w:jc w:val="center"/>
        <w:rPr>
          <w:b/>
        </w:rPr>
      </w:pPr>
      <w:r w:rsidRPr="00FE3E91">
        <w:rPr>
          <w:b/>
        </w:rPr>
        <w:t xml:space="preserve">Федеральное государственное бюджетное образовательное учреждение </w:t>
      </w:r>
    </w:p>
    <w:p w14:paraId="65050C39" w14:textId="77777777" w:rsidR="00B305C6" w:rsidRPr="00FE3E91" w:rsidRDefault="00B305C6" w:rsidP="00B305C6">
      <w:pPr>
        <w:jc w:val="center"/>
        <w:rPr>
          <w:b/>
        </w:rPr>
      </w:pPr>
      <w:r>
        <w:rPr>
          <w:b/>
        </w:rPr>
        <w:t>в</w:t>
      </w:r>
      <w:r w:rsidRPr="00FE3E91">
        <w:rPr>
          <w:b/>
        </w:rPr>
        <w:t>ысшего</w:t>
      </w:r>
      <w:r>
        <w:rPr>
          <w:b/>
        </w:rPr>
        <w:t xml:space="preserve"> </w:t>
      </w:r>
      <w:r w:rsidRPr="00FE3E91">
        <w:rPr>
          <w:b/>
        </w:rPr>
        <w:t>образования</w:t>
      </w:r>
    </w:p>
    <w:p w14:paraId="0DB2DA7A" w14:textId="77777777" w:rsidR="00B305C6" w:rsidRDefault="00B305C6" w:rsidP="00B305C6">
      <w:pPr>
        <w:jc w:val="center"/>
        <w:rPr>
          <w:b/>
        </w:rPr>
      </w:pPr>
      <w:r w:rsidRPr="00FE3E91">
        <w:rPr>
          <w:b/>
        </w:rPr>
        <w:t>«Московский государственный технический университет имени Н.Э.</w:t>
      </w:r>
      <w:r>
        <w:rPr>
          <w:b/>
        </w:rPr>
        <w:t xml:space="preserve"> </w:t>
      </w:r>
      <w:r w:rsidRPr="00FE3E91">
        <w:rPr>
          <w:b/>
        </w:rPr>
        <w:t>Баумана</w:t>
      </w:r>
    </w:p>
    <w:p w14:paraId="21741FC9" w14:textId="77777777" w:rsidR="00B305C6" w:rsidRPr="00FE3E91" w:rsidRDefault="00B305C6" w:rsidP="00B305C6">
      <w:pPr>
        <w:jc w:val="center"/>
        <w:rPr>
          <w:b/>
        </w:rPr>
      </w:pPr>
      <w:r>
        <w:rPr>
          <w:b/>
        </w:rPr>
        <w:t>(национальный исследовательский университет)</w:t>
      </w:r>
      <w:r w:rsidRPr="00FE3E91">
        <w:rPr>
          <w:b/>
        </w:rPr>
        <w:t>»</w:t>
      </w:r>
    </w:p>
    <w:p w14:paraId="7EF434F6" w14:textId="77777777" w:rsidR="00B305C6" w:rsidRDefault="00B305C6" w:rsidP="00B305C6">
      <w:pPr>
        <w:pBdr>
          <w:bottom w:val="thinThickSmallGap" w:sz="24" w:space="1" w:color="auto"/>
        </w:pBdr>
        <w:jc w:val="center"/>
        <w:rPr>
          <w:b/>
        </w:rPr>
      </w:pPr>
      <w:r w:rsidRPr="00FE3E91">
        <w:rPr>
          <w:b/>
        </w:rPr>
        <w:t>(МГТУ им. Н.Э.</w:t>
      </w:r>
      <w:r>
        <w:rPr>
          <w:b/>
        </w:rPr>
        <w:t xml:space="preserve"> </w:t>
      </w:r>
      <w:r w:rsidRPr="00FE3E91">
        <w:rPr>
          <w:b/>
        </w:rPr>
        <w:t>Баумана)</w:t>
      </w:r>
    </w:p>
    <w:p w14:paraId="79A0C47D" w14:textId="77777777" w:rsidR="00B305C6" w:rsidRPr="00910171" w:rsidRDefault="00B305C6" w:rsidP="00B305C6">
      <w:pPr>
        <w:pStyle w:val="11"/>
        <w:ind w:firstLine="278"/>
      </w:pPr>
    </w:p>
    <w:p w14:paraId="279EEAD2" w14:textId="77777777" w:rsidR="00B305C6" w:rsidRDefault="00B305C6" w:rsidP="00B305C6">
      <w:pPr>
        <w:spacing w:line="360" w:lineRule="auto"/>
        <w:ind w:right="-2"/>
      </w:pPr>
      <w:r>
        <w:rPr>
          <w:b/>
          <w:bCs/>
        </w:rPr>
        <w:t>ФАКУЛЬТЕТ</w:t>
      </w:r>
      <w:r w:rsidRPr="00910171">
        <w:t xml:space="preserve"> </w:t>
      </w:r>
      <w:r w:rsidRPr="00910171">
        <w:rPr>
          <w:b/>
        </w:rPr>
        <w:t>_____</w:t>
      </w:r>
      <w:r w:rsidRPr="008F7A11">
        <w:rPr>
          <w:b/>
          <w:u w:val="single"/>
        </w:rPr>
        <w:t>РК</w:t>
      </w:r>
      <w:r>
        <w:rPr>
          <w:b/>
        </w:rPr>
        <w:t>__</w:t>
      </w:r>
      <w:r w:rsidRPr="00910171">
        <w:rPr>
          <w:b/>
        </w:rPr>
        <w:t>__</w:t>
      </w:r>
      <w:r w:rsidRPr="00910171">
        <w:tab/>
      </w:r>
      <w:r w:rsidRPr="00910171">
        <w:tab/>
      </w:r>
      <w:r w:rsidRPr="00910171">
        <w:tab/>
      </w:r>
      <w:r>
        <w:tab/>
      </w:r>
      <w:r>
        <w:tab/>
      </w:r>
      <w:r w:rsidRPr="00910171">
        <w:tab/>
      </w:r>
      <w:r>
        <w:t>УТВЕРЖДАЮ</w:t>
      </w:r>
    </w:p>
    <w:p w14:paraId="16A33410" w14:textId="77777777" w:rsidR="00B305C6" w:rsidRPr="000430F0" w:rsidRDefault="00B305C6" w:rsidP="00B305C6">
      <w:r>
        <w:rPr>
          <w:b/>
          <w:bCs/>
        </w:rPr>
        <w:t>КАФЕДРА</w:t>
      </w:r>
      <w:r w:rsidRPr="00910171">
        <w:t xml:space="preserve"> </w:t>
      </w:r>
      <w:r w:rsidRPr="00910171">
        <w:rPr>
          <w:b/>
        </w:rPr>
        <w:t>_______</w:t>
      </w:r>
      <w:r w:rsidRPr="008F7A11">
        <w:rPr>
          <w:b/>
          <w:u w:val="single"/>
        </w:rPr>
        <w:t>РК6</w:t>
      </w:r>
      <w:r>
        <w:rPr>
          <w:b/>
        </w:rPr>
        <w:t>__</w:t>
      </w:r>
      <w:r w:rsidRPr="00910171">
        <w:rPr>
          <w:b/>
        </w:rPr>
        <w:t>__</w:t>
      </w:r>
      <w:r>
        <w:rPr>
          <w:b/>
        </w:rPr>
        <w:tab/>
      </w:r>
      <w:r>
        <w:rPr>
          <w:b/>
        </w:rPr>
        <w:tab/>
      </w:r>
      <w:r>
        <w:rPr>
          <w:b/>
        </w:rPr>
        <w:tab/>
      </w:r>
      <w:r>
        <w:rPr>
          <w:b/>
        </w:rPr>
        <w:tab/>
        <w:t xml:space="preserve">     </w:t>
      </w:r>
      <w:r>
        <w:t>Заведующий кафедрой ____</w:t>
      </w:r>
      <w:r w:rsidRPr="008F7A11">
        <w:rPr>
          <w:u w:val="single"/>
        </w:rPr>
        <w:t>РК6</w:t>
      </w:r>
      <w:r>
        <w:t>___</w:t>
      </w:r>
    </w:p>
    <w:p w14:paraId="0E10FF04" w14:textId="77777777" w:rsidR="00B305C6" w:rsidRPr="00F649A9" w:rsidRDefault="00B305C6" w:rsidP="00B305C6">
      <w:pPr>
        <w:ind w:left="7799" w:right="-2" w:firstLine="709"/>
        <w:jc w:val="center"/>
        <w:rPr>
          <w:sz w:val="16"/>
          <w:szCs w:val="16"/>
        </w:rPr>
      </w:pPr>
      <w:r w:rsidRPr="00F649A9">
        <w:rPr>
          <w:sz w:val="16"/>
          <w:szCs w:val="16"/>
        </w:rPr>
        <w:t>(Индекс)</w:t>
      </w:r>
    </w:p>
    <w:p w14:paraId="3D13EE95" w14:textId="77777777" w:rsidR="00B305C6" w:rsidRPr="00AC244A" w:rsidRDefault="00B305C6" w:rsidP="00B305C6">
      <w:r>
        <w:rPr>
          <w:b/>
          <w:bCs/>
        </w:rPr>
        <w:t>ГРУППА</w:t>
      </w:r>
      <w:r w:rsidRPr="00910171">
        <w:t xml:space="preserve"> </w:t>
      </w:r>
      <w:r w:rsidRPr="00910171">
        <w:rPr>
          <w:b/>
        </w:rPr>
        <w:t>____</w:t>
      </w:r>
      <w:r>
        <w:rPr>
          <w:b/>
        </w:rPr>
        <w:t>__</w:t>
      </w:r>
      <w:r w:rsidRPr="008F7A11">
        <w:rPr>
          <w:b/>
          <w:u w:val="single"/>
        </w:rPr>
        <w:t>РК6-86Б</w:t>
      </w:r>
      <w:r>
        <w:rPr>
          <w:b/>
        </w:rPr>
        <w:t>___</w:t>
      </w:r>
      <w:r>
        <w:tab/>
      </w:r>
      <w:r>
        <w:tab/>
      </w:r>
      <w:r>
        <w:tab/>
      </w:r>
      <w:r>
        <w:tab/>
        <w:t xml:space="preserve">     ______________  _</w:t>
      </w:r>
      <w:r w:rsidRPr="008F7A11">
        <w:rPr>
          <w:u w:val="single"/>
        </w:rPr>
        <w:t>А.П. Карпенко</w:t>
      </w:r>
      <w:r>
        <w:t>_</w:t>
      </w:r>
    </w:p>
    <w:p w14:paraId="40B49176" w14:textId="77777777" w:rsidR="00B305C6" w:rsidRPr="00F649A9" w:rsidRDefault="00B305C6" w:rsidP="00B305C6">
      <w:pPr>
        <w:ind w:left="7799" w:right="-2" w:firstLine="709"/>
        <w:jc w:val="center"/>
        <w:rPr>
          <w:sz w:val="16"/>
          <w:szCs w:val="16"/>
        </w:rPr>
      </w:pPr>
      <w:r w:rsidRPr="00F649A9">
        <w:rPr>
          <w:sz w:val="16"/>
          <w:szCs w:val="16"/>
        </w:rPr>
        <w:t>(</w:t>
      </w:r>
      <w:r>
        <w:rPr>
          <w:sz w:val="16"/>
          <w:szCs w:val="16"/>
        </w:rPr>
        <w:t>И.О.</w:t>
      </w:r>
      <w:r w:rsidRPr="00F649A9">
        <w:rPr>
          <w:sz w:val="16"/>
          <w:szCs w:val="16"/>
        </w:rPr>
        <w:t>Фамилия)</w:t>
      </w:r>
    </w:p>
    <w:p w14:paraId="6A3D32B5" w14:textId="77777777" w:rsidR="00B305C6" w:rsidRDefault="00B305C6" w:rsidP="00B305C6">
      <w:pPr>
        <w:spacing w:line="360" w:lineRule="auto"/>
        <w:jc w:val="right"/>
      </w:pPr>
      <w:r>
        <w:t>«</w:t>
      </w:r>
      <w:r w:rsidRPr="00AC244A">
        <w:t xml:space="preserve"> </w:t>
      </w:r>
      <w:r>
        <w:t>_____</w:t>
      </w:r>
      <w:r w:rsidRPr="00AC244A">
        <w:t xml:space="preserve"> </w:t>
      </w:r>
      <w:r>
        <w:t>»</w:t>
      </w:r>
      <w:r w:rsidRPr="00AC244A">
        <w:t xml:space="preserve"> </w:t>
      </w:r>
      <w:r>
        <w:t>____________</w:t>
      </w:r>
      <w:r w:rsidRPr="00AC244A">
        <w:t xml:space="preserve"> </w:t>
      </w:r>
      <w:r>
        <w:t>20</w:t>
      </w:r>
      <w:r w:rsidRPr="00AC244A">
        <w:t xml:space="preserve"> </w:t>
      </w:r>
      <w:r>
        <w:t>_</w:t>
      </w:r>
      <w:r w:rsidRPr="008F7A11">
        <w:rPr>
          <w:u w:val="single"/>
        </w:rPr>
        <w:t>24</w:t>
      </w:r>
      <w:r>
        <w:t>_</w:t>
      </w:r>
      <w:r w:rsidRPr="00AC244A">
        <w:t xml:space="preserve"> </w:t>
      </w:r>
      <w:r>
        <w:t>г.</w:t>
      </w:r>
    </w:p>
    <w:p w14:paraId="48CF3799" w14:textId="77777777" w:rsidR="00B305C6" w:rsidRPr="00343FE9" w:rsidRDefault="00B305C6" w:rsidP="00B305C6">
      <w:pPr>
        <w:pStyle w:val="11"/>
        <w:ind w:firstLine="278"/>
        <w:jc w:val="center"/>
        <w:rPr>
          <w:b/>
          <w:bCs/>
          <w:sz w:val="28"/>
        </w:rPr>
      </w:pPr>
      <w:r w:rsidRPr="00343FE9">
        <w:rPr>
          <w:b/>
          <w:bCs/>
          <w:sz w:val="28"/>
        </w:rPr>
        <w:t>КАЛЕНДАРНЫЙ ПЛАН</w:t>
      </w:r>
    </w:p>
    <w:p w14:paraId="5094CD5C" w14:textId="77777777" w:rsidR="00B305C6" w:rsidRPr="00343FE9" w:rsidRDefault="00B305C6" w:rsidP="00B305C6">
      <w:pPr>
        <w:pStyle w:val="FR1"/>
        <w:rPr>
          <w:rFonts w:ascii="Times New Roman" w:hAnsi="Times New Roman"/>
          <w:sz w:val="28"/>
        </w:rPr>
      </w:pPr>
      <w:r w:rsidRPr="00343FE9">
        <w:rPr>
          <w:rFonts w:ascii="Times New Roman" w:hAnsi="Times New Roman"/>
          <w:b/>
          <w:sz w:val="28"/>
        </w:rPr>
        <w:t>выполнения выпускной квалификационной работы</w:t>
      </w:r>
      <w:r w:rsidRPr="00343FE9">
        <w:rPr>
          <w:rFonts w:ascii="Times New Roman" w:hAnsi="Times New Roman"/>
          <w:sz w:val="28"/>
        </w:rPr>
        <w:t xml:space="preserve"> студента:____</w:t>
      </w:r>
      <w:r>
        <w:rPr>
          <w:rFonts w:ascii="Times New Roman" w:hAnsi="Times New Roman"/>
          <w:sz w:val="28"/>
        </w:rPr>
        <w:t>_________</w:t>
      </w:r>
      <w:r w:rsidRPr="00343FE9">
        <w:rPr>
          <w:rFonts w:ascii="Times New Roman" w:hAnsi="Times New Roman"/>
          <w:sz w:val="28"/>
        </w:rPr>
        <w:t>__</w:t>
      </w:r>
      <w:r>
        <w:rPr>
          <w:rFonts w:ascii="Times New Roman" w:hAnsi="Times New Roman"/>
          <w:sz w:val="28"/>
        </w:rPr>
        <w:t>_</w:t>
      </w:r>
      <w:r w:rsidRPr="00C93CDC">
        <w:rPr>
          <w:rFonts w:ascii="Times New Roman" w:hAnsi="Times New Roman"/>
          <w:sz w:val="28"/>
          <w:u w:val="single"/>
        </w:rPr>
        <w:t>Онюшева Артема Андреевича</w:t>
      </w:r>
      <w:r w:rsidRPr="00343FE9">
        <w:rPr>
          <w:rFonts w:ascii="Times New Roman" w:hAnsi="Times New Roman"/>
          <w:sz w:val="28"/>
        </w:rPr>
        <w:t>______</w:t>
      </w:r>
      <w:r>
        <w:rPr>
          <w:rFonts w:ascii="Times New Roman" w:hAnsi="Times New Roman"/>
          <w:sz w:val="28"/>
        </w:rPr>
        <w:t>_____</w:t>
      </w:r>
      <w:r w:rsidRPr="00343FE9">
        <w:rPr>
          <w:rFonts w:ascii="Times New Roman" w:hAnsi="Times New Roman"/>
          <w:sz w:val="28"/>
        </w:rPr>
        <w:t>_______</w:t>
      </w:r>
    </w:p>
    <w:p w14:paraId="77972806" w14:textId="77777777" w:rsidR="00B305C6" w:rsidRPr="00343FE9" w:rsidRDefault="00B305C6" w:rsidP="00B305C6">
      <w:pPr>
        <w:pStyle w:val="11"/>
        <w:ind w:left="4760" w:hanging="507"/>
        <w:jc w:val="left"/>
      </w:pPr>
      <w:r w:rsidRPr="00343FE9">
        <w:rPr>
          <w:sz w:val="18"/>
        </w:rPr>
        <w:t>(фамилия, имя, отчество)</w:t>
      </w:r>
    </w:p>
    <w:p w14:paraId="7CE753B4" w14:textId="28D860AB" w:rsidR="00B305C6" w:rsidRDefault="00B305C6" w:rsidP="00B305C6">
      <w:pPr>
        <w:spacing w:line="360" w:lineRule="auto"/>
        <w:jc w:val="both"/>
      </w:pPr>
      <w:r>
        <w:t>Тема квалификационной работы «Применение методов машинного обучения</w:t>
      </w:r>
      <w:r w:rsidR="000C3455" w:rsidRPr="000C3455">
        <w:t xml:space="preserve"> (</w:t>
      </w:r>
      <w:r w:rsidR="000C3455">
        <w:rPr>
          <w:lang w:val="en-US"/>
        </w:rPr>
        <w:t>ML</w:t>
      </w:r>
      <w:r w:rsidR="000C3455" w:rsidRPr="000C3455">
        <w:t>)</w:t>
      </w:r>
      <w:r>
        <w:t xml:space="preserve"> для решения задач технического анализа при управлении активами на фондовом рынке»</w:t>
      </w:r>
    </w:p>
    <w:tbl>
      <w:tblPr>
        <w:tblW w:w="9721" w:type="dxa"/>
        <w:tblLayout w:type="fixed"/>
        <w:tblCellMar>
          <w:left w:w="40" w:type="dxa"/>
          <w:right w:w="40" w:type="dxa"/>
        </w:tblCellMar>
        <w:tblLook w:val="0000" w:firstRow="0" w:lastRow="0" w:firstColumn="0" w:lastColumn="0" w:noHBand="0" w:noVBand="0"/>
      </w:tblPr>
      <w:tblGrid>
        <w:gridCol w:w="540"/>
        <w:gridCol w:w="3713"/>
        <w:gridCol w:w="1105"/>
        <w:gridCol w:w="1134"/>
        <w:gridCol w:w="1588"/>
        <w:gridCol w:w="1641"/>
      </w:tblGrid>
      <w:tr w:rsidR="00B305C6" w:rsidRPr="00910171" w14:paraId="39013AB0" w14:textId="77777777" w:rsidTr="00113B90">
        <w:trPr>
          <w:trHeight w:hRule="exact" w:val="444"/>
        </w:trPr>
        <w:tc>
          <w:tcPr>
            <w:tcW w:w="540" w:type="dxa"/>
            <w:vMerge w:val="restart"/>
            <w:tcBorders>
              <w:top w:val="single" w:sz="6" w:space="0" w:color="auto"/>
              <w:left w:val="single" w:sz="4" w:space="0" w:color="auto"/>
              <w:right w:val="single" w:sz="6" w:space="0" w:color="auto"/>
            </w:tcBorders>
            <w:vAlign w:val="center"/>
          </w:tcPr>
          <w:p w14:paraId="51832563" w14:textId="77777777" w:rsidR="00B305C6" w:rsidRPr="00910171" w:rsidRDefault="00B305C6">
            <w:pPr>
              <w:pStyle w:val="11"/>
              <w:ind w:hanging="40"/>
              <w:jc w:val="center"/>
              <w:rPr>
                <w:b/>
                <w:sz w:val="20"/>
              </w:rPr>
            </w:pPr>
            <w:r w:rsidRPr="00910171">
              <w:rPr>
                <w:b/>
                <w:noProof/>
                <w:sz w:val="20"/>
              </w:rPr>
              <w:t xml:space="preserve">№ </w:t>
            </w:r>
            <w:r w:rsidRPr="00910171">
              <w:rPr>
                <w:b/>
                <w:sz w:val="20"/>
              </w:rPr>
              <w:t>п/п</w:t>
            </w:r>
          </w:p>
        </w:tc>
        <w:tc>
          <w:tcPr>
            <w:tcW w:w="3713" w:type="dxa"/>
            <w:vMerge w:val="restart"/>
            <w:tcBorders>
              <w:top w:val="single" w:sz="6" w:space="0" w:color="auto"/>
              <w:left w:val="single" w:sz="6" w:space="0" w:color="auto"/>
              <w:right w:val="single" w:sz="6" w:space="0" w:color="auto"/>
            </w:tcBorders>
            <w:vAlign w:val="center"/>
          </w:tcPr>
          <w:p w14:paraId="2F3E30B1" w14:textId="77777777" w:rsidR="00B305C6" w:rsidRPr="00910171" w:rsidRDefault="00B305C6">
            <w:pPr>
              <w:pStyle w:val="11"/>
              <w:jc w:val="center"/>
              <w:rPr>
                <w:b/>
                <w:sz w:val="20"/>
              </w:rPr>
            </w:pPr>
            <w:r w:rsidRPr="00910171">
              <w:rPr>
                <w:b/>
                <w:sz w:val="20"/>
              </w:rPr>
              <w:t xml:space="preserve">Наименование этапов </w:t>
            </w:r>
            <w:r>
              <w:rPr>
                <w:b/>
                <w:sz w:val="20"/>
              </w:rPr>
              <w:t>выпускной квалификационной работы</w:t>
            </w:r>
          </w:p>
        </w:tc>
        <w:tc>
          <w:tcPr>
            <w:tcW w:w="2239" w:type="dxa"/>
            <w:gridSpan w:val="2"/>
            <w:tcBorders>
              <w:top w:val="single" w:sz="6" w:space="0" w:color="auto"/>
              <w:left w:val="single" w:sz="6" w:space="0" w:color="auto"/>
              <w:bottom w:val="single" w:sz="6" w:space="0" w:color="auto"/>
              <w:right w:val="single" w:sz="6" w:space="0" w:color="auto"/>
            </w:tcBorders>
            <w:vAlign w:val="center"/>
          </w:tcPr>
          <w:p w14:paraId="7FDEB516" w14:textId="77777777" w:rsidR="00B305C6" w:rsidRPr="00910171" w:rsidRDefault="00B305C6">
            <w:pPr>
              <w:pStyle w:val="11"/>
              <w:ind w:firstLine="0"/>
              <w:jc w:val="center"/>
              <w:rPr>
                <w:b/>
                <w:sz w:val="20"/>
              </w:rPr>
            </w:pPr>
            <w:r w:rsidRPr="00910171">
              <w:rPr>
                <w:b/>
                <w:sz w:val="20"/>
              </w:rPr>
              <w:t>Сроки выполнения этапов</w:t>
            </w:r>
          </w:p>
        </w:tc>
        <w:tc>
          <w:tcPr>
            <w:tcW w:w="3229" w:type="dxa"/>
            <w:gridSpan w:val="2"/>
            <w:tcBorders>
              <w:top w:val="single" w:sz="6" w:space="0" w:color="auto"/>
              <w:left w:val="single" w:sz="6" w:space="0" w:color="auto"/>
              <w:bottom w:val="single" w:sz="4" w:space="0" w:color="auto"/>
              <w:right w:val="single" w:sz="4" w:space="0" w:color="auto"/>
            </w:tcBorders>
            <w:vAlign w:val="center"/>
          </w:tcPr>
          <w:p w14:paraId="1DD61570" w14:textId="77777777" w:rsidR="00B305C6" w:rsidRPr="00910171" w:rsidRDefault="00B305C6">
            <w:pPr>
              <w:pStyle w:val="11"/>
              <w:ind w:firstLine="0"/>
              <w:jc w:val="center"/>
              <w:rPr>
                <w:b/>
                <w:sz w:val="20"/>
              </w:rPr>
            </w:pPr>
            <w:r w:rsidRPr="00910171">
              <w:rPr>
                <w:b/>
                <w:sz w:val="20"/>
              </w:rPr>
              <w:t>Отметка о выполнении</w:t>
            </w:r>
          </w:p>
        </w:tc>
      </w:tr>
      <w:tr w:rsidR="00B305C6" w:rsidRPr="00910171" w14:paraId="3ACB62CB" w14:textId="77777777" w:rsidTr="00113B90">
        <w:trPr>
          <w:trHeight w:hRule="exact" w:val="269"/>
        </w:trPr>
        <w:tc>
          <w:tcPr>
            <w:tcW w:w="540" w:type="dxa"/>
            <w:vMerge/>
            <w:tcBorders>
              <w:left w:val="single" w:sz="4" w:space="0" w:color="auto"/>
              <w:bottom w:val="single" w:sz="6" w:space="0" w:color="auto"/>
              <w:right w:val="single" w:sz="6" w:space="0" w:color="auto"/>
            </w:tcBorders>
            <w:vAlign w:val="center"/>
          </w:tcPr>
          <w:p w14:paraId="7F3532F9" w14:textId="77777777" w:rsidR="00B305C6" w:rsidRPr="00910171" w:rsidRDefault="00B305C6">
            <w:pPr>
              <w:pStyle w:val="11"/>
              <w:jc w:val="center"/>
            </w:pPr>
          </w:p>
        </w:tc>
        <w:tc>
          <w:tcPr>
            <w:tcW w:w="3713" w:type="dxa"/>
            <w:vMerge/>
            <w:tcBorders>
              <w:left w:val="single" w:sz="6" w:space="0" w:color="auto"/>
              <w:bottom w:val="single" w:sz="6" w:space="0" w:color="auto"/>
              <w:right w:val="single" w:sz="6" w:space="0" w:color="auto"/>
            </w:tcBorders>
            <w:vAlign w:val="center"/>
          </w:tcPr>
          <w:p w14:paraId="36F16DC6" w14:textId="77777777" w:rsidR="00B305C6" w:rsidRPr="00910171" w:rsidRDefault="00B305C6">
            <w:pPr>
              <w:pStyle w:val="11"/>
              <w:jc w:val="center"/>
            </w:pPr>
          </w:p>
        </w:tc>
        <w:tc>
          <w:tcPr>
            <w:tcW w:w="1105" w:type="dxa"/>
            <w:tcBorders>
              <w:top w:val="single" w:sz="6" w:space="0" w:color="auto"/>
              <w:left w:val="single" w:sz="6" w:space="0" w:color="auto"/>
              <w:bottom w:val="single" w:sz="6" w:space="0" w:color="auto"/>
              <w:right w:val="single" w:sz="6" w:space="0" w:color="auto"/>
            </w:tcBorders>
            <w:vAlign w:val="center"/>
          </w:tcPr>
          <w:p w14:paraId="670D0D62" w14:textId="77777777" w:rsidR="00B305C6" w:rsidRPr="00910171" w:rsidRDefault="00B305C6">
            <w:pPr>
              <w:pStyle w:val="11"/>
              <w:ind w:firstLine="0"/>
              <w:jc w:val="center"/>
              <w:rPr>
                <w:sz w:val="20"/>
              </w:rPr>
            </w:pPr>
            <w:r w:rsidRPr="00910171">
              <w:rPr>
                <w:b/>
                <w:sz w:val="20"/>
              </w:rPr>
              <w:t>план</w:t>
            </w:r>
          </w:p>
        </w:tc>
        <w:tc>
          <w:tcPr>
            <w:tcW w:w="1134" w:type="dxa"/>
            <w:tcBorders>
              <w:top w:val="single" w:sz="6" w:space="0" w:color="auto"/>
              <w:left w:val="single" w:sz="6" w:space="0" w:color="auto"/>
              <w:bottom w:val="single" w:sz="6" w:space="0" w:color="auto"/>
              <w:right w:val="single" w:sz="6" w:space="0" w:color="auto"/>
            </w:tcBorders>
            <w:vAlign w:val="center"/>
          </w:tcPr>
          <w:p w14:paraId="7AC75B3D" w14:textId="77777777" w:rsidR="00B305C6" w:rsidRPr="00910171" w:rsidRDefault="00B305C6">
            <w:pPr>
              <w:pStyle w:val="11"/>
              <w:ind w:firstLine="0"/>
              <w:jc w:val="center"/>
              <w:rPr>
                <w:sz w:val="20"/>
              </w:rPr>
            </w:pPr>
            <w:r w:rsidRPr="00910171">
              <w:rPr>
                <w:b/>
                <w:noProof/>
                <w:sz w:val="20"/>
              </w:rPr>
              <w:t>факт</w:t>
            </w:r>
          </w:p>
        </w:tc>
        <w:tc>
          <w:tcPr>
            <w:tcW w:w="1588" w:type="dxa"/>
            <w:tcBorders>
              <w:top w:val="single" w:sz="4" w:space="0" w:color="auto"/>
              <w:left w:val="single" w:sz="6" w:space="0" w:color="auto"/>
              <w:bottom w:val="single" w:sz="6" w:space="0" w:color="auto"/>
              <w:right w:val="single" w:sz="4" w:space="0" w:color="auto"/>
            </w:tcBorders>
            <w:vAlign w:val="center"/>
          </w:tcPr>
          <w:p w14:paraId="4D042FEA" w14:textId="77777777" w:rsidR="00B305C6" w:rsidRPr="00910171" w:rsidRDefault="00B305C6">
            <w:pPr>
              <w:jc w:val="center"/>
              <w:rPr>
                <w:b/>
                <w:sz w:val="21"/>
                <w:szCs w:val="22"/>
              </w:rPr>
            </w:pPr>
            <w:r w:rsidRPr="00910171">
              <w:rPr>
                <w:b/>
                <w:sz w:val="21"/>
                <w:szCs w:val="22"/>
              </w:rPr>
              <w:t>Должность</w:t>
            </w:r>
          </w:p>
        </w:tc>
        <w:tc>
          <w:tcPr>
            <w:tcW w:w="1641" w:type="dxa"/>
            <w:tcBorders>
              <w:top w:val="single" w:sz="4" w:space="0" w:color="auto"/>
              <w:left w:val="single" w:sz="4" w:space="0" w:color="auto"/>
              <w:bottom w:val="single" w:sz="6" w:space="0" w:color="auto"/>
              <w:right w:val="single" w:sz="4" w:space="0" w:color="auto"/>
            </w:tcBorders>
            <w:vAlign w:val="center"/>
          </w:tcPr>
          <w:p w14:paraId="34AF0E7B" w14:textId="77777777" w:rsidR="00B305C6" w:rsidRPr="00910171" w:rsidRDefault="00B305C6">
            <w:pPr>
              <w:jc w:val="center"/>
              <w:rPr>
                <w:b/>
                <w:sz w:val="21"/>
                <w:szCs w:val="22"/>
              </w:rPr>
            </w:pPr>
            <w:r w:rsidRPr="00910171">
              <w:rPr>
                <w:b/>
                <w:sz w:val="21"/>
                <w:szCs w:val="22"/>
              </w:rPr>
              <w:t>ФИО, подпись</w:t>
            </w:r>
          </w:p>
        </w:tc>
      </w:tr>
      <w:tr w:rsidR="00B305C6" w:rsidRPr="00910171" w14:paraId="69C07313" w14:textId="77777777" w:rsidTr="00113B90">
        <w:trPr>
          <w:trHeight w:hRule="exact" w:val="892"/>
        </w:trPr>
        <w:tc>
          <w:tcPr>
            <w:tcW w:w="540" w:type="dxa"/>
            <w:tcBorders>
              <w:top w:val="single" w:sz="6" w:space="0" w:color="auto"/>
              <w:left w:val="single" w:sz="4" w:space="0" w:color="auto"/>
              <w:bottom w:val="single" w:sz="6" w:space="0" w:color="auto"/>
              <w:right w:val="single" w:sz="6" w:space="0" w:color="auto"/>
            </w:tcBorders>
            <w:vAlign w:val="center"/>
          </w:tcPr>
          <w:p w14:paraId="2799E4FB" w14:textId="77777777" w:rsidR="00B305C6" w:rsidRPr="00910171" w:rsidRDefault="00B305C6" w:rsidP="00B305C6">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55F245DA" w14:textId="77777777" w:rsidR="00B305C6" w:rsidRPr="00910171" w:rsidRDefault="00B305C6">
            <w:pPr>
              <w:pStyle w:val="FR1"/>
              <w:jc w:val="left"/>
              <w:rPr>
                <w:rFonts w:ascii="Times New Roman" w:hAnsi="Times New Roman"/>
                <w:sz w:val="24"/>
                <w:szCs w:val="24"/>
              </w:rPr>
            </w:pPr>
            <w:r w:rsidRPr="00910171">
              <w:rPr>
                <w:rFonts w:ascii="Times New Roman" w:hAnsi="Times New Roman"/>
                <w:sz w:val="24"/>
                <w:szCs w:val="24"/>
              </w:rPr>
              <w:t xml:space="preserve">Задание </w:t>
            </w:r>
            <w:r>
              <w:rPr>
                <w:rFonts w:ascii="Times New Roman" w:hAnsi="Times New Roman"/>
                <w:sz w:val="24"/>
                <w:szCs w:val="24"/>
              </w:rPr>
              <w:t>на выполнение</w:t>
            </w:r>
            <w:r w:rsidRPr="00910171">
              <w:rPr>
                <w:rFonts w:ascii="Times New Roman" w:hAnsi="Times New Roman"/>
                <w:sz w:val="24"/>
                <w:szCs w:val="24"/>
              </w:rPr>
              <w:t xml:space="preserve"> работы. Формулирование проблемы, цели и задач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4A6E9FC6" w14:textId="77777777" w:rsidR="00B305C6" w:rsidRPr="00910171" w:rsidRDefault="00B305C6">
            <w:pPr>
              <w:pStyle w:val="11"/>
              <w:ind w:firstLine="0"/>
              <w:jc w:val="center"/>
              <w:rPr>
                <w:i/>
                <w:sz w:val="12"/>
                <w:szCs w:val="12"/>
              </w:rPr>
            </w:pPr>
            <w:r>
              <w:rPr>
                <w:i/>
                <w:sz w:val="12"/>
                <w:szCs w:val="12"/>
              </w:rPr>
              <w:t>09.02.2024</w:t>
            </w:r>
          </w:p>
          <w:p w14:paraId="10F45822" w14:textId="77777777" w:rsidR="00B305C6" w:rsidRPr="00910171" w:rsidRDefault="00B305C6">
            <w:pPr>
              <w:pStyle w:val="11"/>
              <w:ind w:firstLine="0"/>
              <w:jc w:val="center"/>
              <w:rPr>
                <w:i/>
                <w:sz w:val="12"/>
                <w:szCs w:val="12"/>
              </w:rPr>
            </w:pPr>
            <w:r w:rsidRPr="00910171">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08E5C4BB" w14:textId="77777777" w:rsidR="00B305C6" w:rsidRPr="00910171" w:rsidRDefault="00B305C6">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71B8EC22" w14:textId="77777777" w:rsidR="00B305C6" w:rsidRPr="00910171" w:rsidRDefault="00B305C6">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5E47C903" w14:textId="77777777" w:rsidR="00B305C6" w:rsidRPr="00910171" w:rsidRDefault="00B305C6">
            <w:pPr>
              <w:jc w:val="center"/>
              <w:rPr>
                <w:snapToGrid w:val="0"/>
                <w:sz w:val="20"/>
                <w:szCs w:val="20"/>
              </w:rPr>
            </w:pPr>
            <w:r>
              <w:rPr>
                <w:sz w:val="20"/>
              </w:rPr>
              <w:t>Витюков Ф.А.</w:t>
            </w:r>
          </w:p>
          <w:p w14:paraId="02F77141" w14:textId="77777777" w:rsidR="00B305C6" w:rsidRPr="00910171" w:rsidRDefault="00B305C6">
            <w:pPr>
              <w:pStyle w:val="11"/>
              <w:ind w:firstLine="0"/>
              <w:jc w:val="left"/>
              <w:rPr>
                <w:sz w:val="20"/>
              </w:rPr>
            </w:pPr>
          </w:p>
        </w:tc>
      </w:tr>
      <w:tr w:rsidR="00B305C6" w:rsidRPr="00910171" w14:paraId="23CC9A6B" w14:textId="77777777" w:rsidTr="00853B8C">
        <w:trPr>
          <w:trHeight w:hRule="exact" w:val="558"/>
        </w:trPr>
        <w:tc>
          <w:tcPr>
            <w:tcW w:w="540" w:type="dxa"/>
            <w:tcBorders>
              <w:top w:val="single" w:sz="6" w:space="0" w:color="auto"/>
              <w:left w:val="single" w:sz="4" w:space="0" w:color="auto"/>
              <w:bottom w:val="single" w:sz="6" w:space="0" w:color="auto"/>
              <w:right w:val="single" w:sz="6" w:space="0" w:color="auto"/>
            </w:tcBorders>
            <w:vAlign w:val="center"/>
          </w:tcPr>
          <w:p w14:paraId="170B7D0B" w14:textId="77777777" w:rsidR="00B305C6" w:rsidRPr="00910171" w:rsidRDefault="00B305C6" w:rsidP="00B305C6">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2EC8D102" w14:textId="553B6861" w:rsidR="00B305C6" w:rsidRPr="006208B4" w:rsidRDefault="00B305C6">
            <w:pPr>
              <w:pStyle w:val="11"/>
              <w:ind w:firstLine="0"/>
              <w:jc w:val="left"/>
              <w:rPr>
                <w:szCs w:val="24"/>
                <w:lang w:val="en-US"/>
              </w:rPr>
            </w:pPr>
            <w:r w:rsidRPr="00910171">
              <w:rPr>
                <w:szCs w:val="24"/>
              </w:rPr>
              <w:t>1 част</w:t>
            </w:r>
            <w:r w:rsidR="006208B4">
              <w:rPr>
                <w:szCs w:val="24"/>
              </w:rPr>
              <w:t>ь:</w:t>
            </w:r>
            <w:r w:rsidRPr="00910171">
              <w:rPr>
                <w:szCs w:val="24"/>
              </w:rPr>
              <w:t xml:space="preserve"> </w:t>
            </w:r>
            <w:r w:rsidR="006208B4">
              <w:rPr>
                <w:szCs w:val="24"/>
              </w:rPr>
              <w:t xml:space="preserve">разработка архитектуры </w:t>
            </w:r>
            <w:r w:rsidR="006208B4">
              <w:rPr>
                <w:szCs w:val="24"/>
                <w:lang w:val="en-US"/>
              </w:rPr>
              <w:t>MLP</w:t>
            </w:r>
          </w:p>
        </w:tc>
        <w:tc>
          <w:tcPr>
            <w:tcW w:w="1105" w:type="dxa"/>
            <w:tcBorders>
              <w:top w:val="single" w:sz="6" w:space="0" w:color="auto"/>
              <w:left w:val="single" w:sz="6" w:space="0" w:color="auto"/>
              <w:bottom w:val="single" w:sz="6" w:space="0" w:color="auto"/>
              <w:right w:val="single" w:sz="6" w:space="0" w:color="auto"/>
            </w:tcBorders>
            <w:vAlign w:val="center"/>
          </w:tcPr>
          <w:p w14:paraId="1B5A2E81" w14:textId="4F115B7F" w:rsidR="006208B4" w:rsidRPr="00910171" w:rsidRDefault="006208B4" w:rsidP="006208B4">
            <w:pPr>
              <w:pStyle w:val="11"/>
              <w:ind w:firstLine="0"/>
              <w:jc w:val="center"/>
              <w:rPr>
                <w:i/>
                <w:sz w:val="12"/>
                <w:szCs w:val="12"/>
              </w:rPr>
            </w:pPr>
            <w:r>
              <w:rPr>
                <w:i/>
                <w:sz w:val="12"/>
                <w:szCs w:val="12"/>
              </w:rPr>
              <w:t>18.02.2024</w:t>
            </w:r>
          </w:p>
          <w:p w14:paraId="4FABD1AA" w14:textId="77777777" w:rsidR="00B305C6" w:rsidRPr="00910171" w:rsidRDefault="00B305C6">
            <w:pPr>
              <w:jc w:val="center"/>
              <w:rPr>
                <w:sz w:val="12"/>
                <w:szCs w:val="12"/>
              </w:rPr>
            </w:pPr>
            <w:r w:rsidRPr="00910171">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0D97574E" w14:textId="77777777" w:rsidR="00B305C6" w:rsidRPr="00910171" w:rsidRDefault="00B305C6">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01FCF812" w14:textId="77777777" w:rsidR="00B305C6" w:rsidRPr="00910171" w:rsidRDefault="00B305C6">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60C58EDF" w14:textId="77777777" w:rsidR="00B305C6" w:rsidRPr="00910171" w:rsidRDefault="00B305C6">
            <w:pPr>
              <w:jc w:val="center"/>
              <w:rPr>
                <w:snapToGrid w:val="0"/>
                <w:sz w:val="20"/>
                <w:szCs w:val="20"/>
              </w:rPr>
            </w:pPr>
            <w:r>
              <w:rPr>
                <w:sz w:val="20"/>
              </w:rPr>
              <w:t>Витюков Ф.А.</w:t>
            </w:r>
          </w:p>
          <w:p w14:paraId="1606F408" w14:textId="77777777" w:rsidR="00B305C6" w:rsidRPr="00910171" w:rsidRDefault="00B305C6">
            <w:pPr>
              <w:pStyle w:val="11"/>
              <w:jc w:val="left"/>
              <w:rPr>
                <w:sz w:val="20"/>
              </w:rPr>
            </w:pPr>
          </w:p>
        </w:tc>
      </w:tr>
      <w:tr w:rsidR="00B305C6" w:rsidRPr="00910171" w14:paraId="2690D7B3" w14:textId="77777777" w:rsidTr="00113B90">
        <w:trPr>
          <w:trHeight w:hRule="exact" w:val="1113"/>
        </w:trPr>
        <w:tc>
          <w:tcPr>
            <w:tcW w:w="540" w:type="dxa"/>
            <w:tcBorders>
              <w:top w:val="single" w:sz="6" w:space="0" w:color="auto"/>
              <w:left w:val="single" w:sz="4" w:space="0" w:color="auto"/>
              <w:bottom w:val="single" w:sz="6" w:space="0" w:color="auto"/>
              <w:right w:val="single" w:sz="6" w:space="0" w:color="auto"/>
            </w:tcBorders>
            <w:vAlign w:val="center"/>
          </w:tcPr>
          <w:p w14:paraId="7B4CC798" w14:textId="77777777" w:rsidR="00B305C6" w:rsidRPr="00910171" w:rsidRDefault="00B305C6" w:rsidP="00B305C6">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4B92126C" w14:textId="77777777" w:rsidR="00B305C6" w:rsidRPr="00910171" w:rsidRDefault="00B305C6">
            <w:pPr>
              <w:pStyle w:val="11"/>
              <w:ind w:firstLine="0"/>
              <w:jc w:val="left"/>
              <w:rPr>
                <w:szCs w:val="24"/>
              </w:rPr>
            </w:pPr>
            <w:r w:rsidRPr="00910171">
              <w:rPr>
                <w:szCs w:val="24"/>
              </w:rPr>
              <w:t xml:space="preserve">Утверждение окончательных формулировок решаемой проблемы, цели работы и перечня задач </w:t>
            </w:r>
          </w:p>
        </w:tc>
        <w:tc>
          <w:tcPr>
            <w:tcW w:w="1105" w:type="dxa"/>
            <w:tcBorders>
              <w:top w:val="single" w:sz="6" w:space="0" w:color="auto"/>
              <w:left w:val="single" w:sz="6" w:space="0" w:color="auto"/>
              <w:bottom w:val="single" w:sz="6" w:space="0" w:color="auto"/>
              <w:right w:val="single" w:sz="6" w:space="0" w:color="auto"/>
            </w:tcBorders>
            <w:vAlign w:val="center"/>
          </w:tcPr>
          <w:p w14:paraId="3DD98AFB" w14:textId="480FE007" w:rsidR="00B305C6" w:rsidRPr="00910171" w:rsidRDefault="006208B4">
            <w:pPr>
              <w:pStyle w:val="11"/>
              <w:ind w:firstLine="0"/>
              <w:jc w:val="center"/>
              <w:rPr>
                <w:i/>
                <w:sz w:val="12"/>
                <w:szCs w:val="12"/>
              </w:rPr>
            </w:pPr>
            <w:r>
              <w:rPr>
                <w:i/>
                <w:sz w:val="12"/>
                <w:szCs w:val="12"/>
              </w:rPr>
              <w:t>28.02.2024</w:t>
            </w:r>
          </w:p>
          <w:p w14:paraId="5DB59F8A" w14:textId="77777777" w:rsidR="00B305C6" w:rsidRPr="00910171" w:rsidRDefault="00B305C6">
            <w:pPr>
              <w:jc w:val="center"/>
              <w:rPr>
                <w:sz w:val="12"/>
                <w:szCs w:val="12"/>
              </w:rPr>
            </w:pPr>
            <w:r w:rsidRPr="00910171">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1BB6619A" w14:textId="77777777" w:rsidR="00B305C6" w:rsidRPr="00910171" w:rsidRDefault="00B305C6">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3ECB1D13" w14:textId="77777777" w:rsidR="00B305C6" w:rsidRPr="00910171" w:rsidRDefault="00B305C6">
            <w:pPr>
              <w:pStyle w:val="11"/>
              <w:ind w:firstLine="0"/>
              <w:jc w:val="center"/>
              <w:rPr>
                <w:sz w:val="20"/>
              </w:rPr>
            </w:pPr>
            <w:r w:rsidRPr="00910171">
              <w:rPr>
                <w:sz w:val="20"/>
              </w:rPr>
              <w:t>Заведующий кафедрой</w:t>
            </w:r>
          </w:p>
        </w:tc>
        <w:tc>
          <w:tcPr>
            <w:tcW w:w="1641" w:type="dxa"/>
            <w:tcBorders>
              <w:top w:val="single" w:sz="6" w:space="0" w:color="auto"/>
              <w:left w:val="single" w:sz="4" w:space="0" w:color="auto"/>
              <w:bottom w:val="single" w:sz="6" w:space="0" w:color="auto"/>
              <w:right w:val="single" w:sz="4" w:space="0" w:color="auto"/>
            </w:tcBorders>
          </w:tcPr>
          <w:p w14:paraId="11272A5C" w14:textId="77777777" w:rsidR="00B305C6" w:rsidRPr="00910171" w:rsidRDefault="00B305C6">
            <w:pPr>
              <w:jc w:val="center"/>
              <w:rPr>
                <w:sz w:val="20"/>
              </w:rPr>
            </w:pPr>
            <w:r>
              <w:rPr>
                <w:sz w:val="20"/>
              </w:rPr>
              <w:t>Карпенко А.П.</w:t>
            </w:r>
          </w:p>
        </w:tc>
      </w:tr>
      <w:tr w:rsidR="00113B90" w:rsidRPr="00910171" w14:paraId="301DBF40" w14:textId="77777777" w:rsidTr="00853B8C">
        <w:trPr>
          <w:trHeight w:hRule="exact" w:val="581"/>
        </w:trPr>
        <w:tc>
          <w:tcPr>
            <w:tcW w:w="540" w:type="dxa"/>
            <w:tcBorders>
              <w:top w:val="single" w:sz="6" w:space="0" w:color="auto"/>
              <w:left w:val="single" w:sz="4" w:space="0" w:color="auto"/>
              <w:bottom w:val="single" w:sz="6" w:space="0" w:color="auto"/>
              <w:right w:val="single" w:sz="6" w:space="0" w:color="auto"/>
            </w:tcBorders>
            <w:vAlign w:val="center"/>
          </w:tcPr>
          <w:p w14:paraId="1DAFC46C" w14:textId="77777777" w:rsidR="00113B90" w:rsidRPr="00910171" w:rsidRDefault="00113B90" w:rsidP="00B305C6">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7B0F2744" w14:textId="3C9D2B03" w:rsidR="00113B90" w:rsidRPr="00853B8C" w:rsidRDefault="00853B8C">
            <w:pPr>
              <w:pStyle w:val="11"/>
              <w:ind w:firstLine="0"/>
              <w:jc w:val="left"/>
              <w:rPr>
                <w:szCs w:val="24"/>
              </w:rPr>
            </w:pPr>
            <w:r>
              <w:rPr>
                <w:szCs w:val="24"/>
              </w:rPr>
              <w:t xml:space="preserve">2 </w:t>
            </w:r>
            <w:r w:rsidRPr="00910171">
              <w:rPr>
                <w:szCs w:val="24"/>
              </w:rPr>
              <w:t>част</w:t>
            </w:r>
            <w:r>
              <w:rPr>
                <w:szCs w:val="24"/>
              </w:rPr>
              <w:t>ь:</w:t>
            </w:r>
            <w:r w:rsidRPr="00910171">
              <w:rPr>
                <w:szCs w:val="24"/>
              </w:rPr>
              <w:t xml:space="preserve"> </w:t>
            </w:r>
            <w:r>
              <w:rPr>
                <w:szCs w:val="24"/>
              </w:rPr>
              <w:t xml:space="preserve">разработка архитектуры </w:t>
            </w:r>
            <w:r>
              <w:rPr>
                <w:szCs w:val="24"/>
                <w:lang w:val="en-US"/>
              </w:rPr>
              <w:t>CNN</w:t>
            </w:r>
          </w:p>
        </w:tc>
        <w:tc>
          <w:tcPr>
            <w:tcW w:w="1105" w:type="dxa"/>
            <w:tcBorders>
              <w:top w:val="single" w:sz="6" w:space="0" w:color="auto"/>
              <w:left w:val="single" w:sz="6" w:space="0" w:color="auto"/>
              <w:bottom w:val="single" w:sz="6" w:space="0" w:color="auto"/>
              <w:right w:val="single" w:sz="6" w:space="0" w:color="auto"/>
            </w:tcBorders>
            <w:vAlign w:val="center"/>
          </w:tcPr>
          <w:p w14:paraId="67EFF3BF" w14:textId="050B3934" w:rsidR="006208B4" w:rsidRPr="00910171" w:rsidRDefault="006208B4" w:rsidP="006208B4">
            <w:pPr>
              <w:pStyle w:val="11"/>
              <w:ind w:firstLine="0"/>
              <w:jc w:val="center"/>
              <w:rPr>
                <w:i/>
                <w:sz w:val="12"/>
                <w:szCs w:val="12"/>
              </w:rPr>
            </w:pPr>
            <w:r>
              <w:rPr>
                <w:i/>
                <w:sz w:val="12"/>
                <w:szCs w:val="12"/>
              </w:rPr>
              <w:t>31.03.2024</w:t>
            </w:r>
          </w:p>
          <w:p w14:paraId="4B0529AF" w14:textId="0E1040DF" w:rsidR="00113B90" w:rsidRPr="00343FE9" w:rsidRDefault="00113B90">
            <w:pPr>
              <w:jc w:val="center"/>
              <w:rPr>
                <w:i/>
                <w:sz w:val="12"/>
                <w:szCs w:val="12"/>
              </w:rPr>
            </w:pPr>
            <w:r>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201CF9D7" w14:textId="77777777" w:rsidR="00113B90" w:rsidRPr="00910171" w:rsidRDefault="00113B90">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12A969BA" w14:textId="1FEBD557" w:rsidR="00113B90" w:rsidRPr="00910171" w:rsidRDefault="00113B90">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356428DF" w14:textId="77777777" w:rsidR="00113B90" w:rsidRPr="00910171" w:rsidRDefault="00113B90">
            <w:pPr>
              <w:jc w:val="center"/>
              <w:rPr>
                <w:snapToGrid w:val="0"/>
                <w:sz w:val="20"/>
                <w:szCs w:val="20"/>
              </w:rPr>
            </w:pPr>
            <w:r>
              <w:rPr>
                <w:sz w:val="20"/>
              </w:rPr>
              <w:t>Витюков Ф.А.</w:t>
            </w:r>
          </w:p>
          <w:p w14:paraId="0ED8D987" w14:textId="77777777" w:rsidR="00113B90" w:rsidRPr="00910171" w:rsidRDefault="00113B90">
            <w:pPr>
              <w:pStyle w:val="11"/>
              <w:jc w:val="left"/>
              <w:rPr>
                <w:sz w:val="20"/>
              </w:rPr>
            </w:pPr>
          </w:p>
        </w:tc>
      </w:tr>
      <w:tr w:rsidR="00113B90" w:rsidRPr="00910171" w14:paraId="5EB842E2" w14:textId="77777777" w:rsidTr="00113B90">
        <w:trPr>
          <w:trHeight w:hRule="exact" w:val="582"/>
        </w:trPr>
        <w:tc>
          <w:tcPr>
            <w:tcW w:w="540" w:type="dxa"/>
            <w:tcBorders>
              <w:top w:val="single" w:sz="6" w:space="0" w:color="auto"/>
              <w:left w:val="single" w:sz="4" w:space="0" w:color="auto"/>
              <w:bottom w:val="single" w:sz="6" w:space="0" w:color="auto"/>
              <w:right w:val="single" w:sz="6" w:space="0" w:color="auto"/>
            </w:tcBorders>
            <w:vAlign w:val="center"/>
          </w:tcPr>
          <w:p w14:paraId="003EBE5D" w14:textId="77777777" w:rsidR="00113B90" w:rsidRPr="00910171" w:rsidRDefault="00113B90" w:rsidP="00B305C6">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0219AD89" w14:textId="0079E4F6" w:rsidR="00113B90" w:rsidRPr="00910171" w:rsidRDefault="00853B8C">
            <w:pPr>
              <w:pStyle w:val="11"/>
              <w:ind w:firstLine="0"/>
              <w:jc w:val="left"/>
              <w:rPr>
                <w:szCs w:val="24"/>
              </w:rPr>
            </w:pPr>
            <w:r>
              <w:rPr>
                <w:szCs w:val="24"/>
              </w:rPr>
              <w:t>3</w:t>
            </w:r>
            <w:r w:rsidRPr="00910171">
              <w:rPr>
                <w:szCs w:val="24"/>
              </w:rPr>
              <w:t xml:space="preserve"> част</w:t>
            </w:r>
            <w:r>
              <w:rPr>
                <w:szCs w:val="24"/>
              </w:rPr>
              <w:t>ь:</w:t>
            </w:r>
            <w:r w:rsidRPr="00910171">
              <w:rPr>
                <w:szCs w:val="24"/>
              </w:rPr>
              <w:t xml:space="preserve"> </w:t>
            </w:r>
            <w:r>
              <w:rPr>
                <w:szCs w:val="24"/>
              </w:rPr>
              <w:t xml:space="preserve">разработка архитектуры </w:t>
            </w:r>
            <w:r>
              <w:rPr>
                <w:szCs w:val="24"/>
                <w:lang w:val="en-US"/>
              </w:rPr>
              <w:t>ViT</w:t>
            </w:r>
          </w:p>
        </w:tc>
        <w:tc>
          <w:tcPr>
            <w:tcW w:w="1105" w:type="dxa"/>
            <w:tcBorders>
              <w:top w:val="single" w:sz="6" w:space="0" w:color="auto"/>
              <w:left w:val="single" w:sz="6" w:space="0" w:color="auto"/>
              <w:bottom w:val="single" w:sz="6" w:space="0" w:color="auto"/>
              <w:right w:val="single" w:sz="6" w:space="0" w:color="auto"/>
            </w:tcBorders>
            <w:vAlign w:val="center"/>
          </w:tcPr>
          <w:p w14:paraId="3C6571F3" w14:textId="3FB12528" w:rsidR="006208B4" w:rsidRPr="00910171" w:rsidRDefault="006208B4" w:rsidP="006208B4">
            <w:pPr>
              <w:pStyle w:val="11"/>
              <w:ind w:firstLine="0"/>
              <w:jc w:val="center"/>
              <w:rPr>
                <w:i/>
                <w:sz w:val="12"/>
                <w:szCs w:val="12"/>
              </w:rPr>
            </w:pPr>
            <w:r>
              <w:rPr>
                <w:i/>
                <w:sz w:val="12"/>
                <w:szCs w:val="12"/>
              </w:rPr>
              <w:t>25.04.2024</w:t>
            </w:r>
          </w:p>
          <w:p w14:paraId="139B8BA0" w14:textId="51EEDCF9" w:rsidR="00113B90" w:rsidRPr="00343FE9" w:rsidRDefault="00113B90">
            <w:pPr>
              <w:jc w:val="center"/>
              <w:rPr>
                <w:i/>
                <w:sz w:val="12"/>
                <w:szCs w:val="12"/>
              </w:rPr>
            </w:pPr>
            <w:r>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14831A8" w14:textId="77777777" w:rsidR="00113B90" w:rsidRPr="00910171" w:rsidRDefault="00113B90">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59A5E8E3" w14:textId="40C624CC" w:rsidR="00113B90" w:rsidRPr="00910171" w:rsidRDefault="00113B90">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0C7E7E4E" w14:textId="77777777" w:rsidR="00113B90" w:rsidRPr="00910171" w:rsidRDefault="00113B90">
            <w:pPr>
              <w:jc w:val="center"/>
              <w:rPr>
                <w:snapToGrid w:val="0"/>
                <w:sz w:val="20"/>
                <w:szCs w:val="20"/>
              </w:rPr>
            </w:pPr>
            <w:r>
              <w:rPr>
                <w:sz w:val="20"/>
              </w:rPr>
              <w:t>Витюков Ф.А.</w:t>
            </w:r>
          </w:p>
          <w:p w14:paraId="68FA205B" w14:textId="77777777" w:rsidR="00113B90" w:rsidRPr="00910171" w:rsidRDefault="00113B90">
            <w:pPr>
              <w:pStyle w:val="11"/>
              <w:jc w:val="left"/>
              <w:rPr>
                <w:sz w:val="20"/>
              </w:rPr>
            </w:pPr>
          </w:p>
        </w:tc>
      </w:tr>
      <w:tr w:rsidR="002F2914" w:rsidRPr="00910171" w14:paraId="2CCB5D7B" w14:textId="77777777" w:rsidTr="00853B8C">
        <w:trPr>
          <w:trHeight w:hRule="exact" w:val="557"/>
        </w:trPr>
        <w:tc>
          <w:tcPr>
            <w:tcW w:w="540" w:type="dxa"/>
            <w:tcBorders>
              <w:top w:val="single" w:sz="6" w:space="0" w:color="auto"/>
              <w:left w:val="single" w:sz="4" w:space="0" w:color="auto"/>
              <w:bottom w:val="single" w:sz="6" w:space="0" w:color="auto"/>
              <w:right w:val="single" w:sz="6" w:space="0" w:color="auto"/>
            </w:tcBorders>
            <w:vAlign w:val="center"/>
          </w:tcPr>
          <w:p w14:paraId="42F7EDAE"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3C661350" w14:textId="67C47A45" w:rsidR="002F2914" w:rsidRDefault="00853B8C" w:rsidP="002F2914">
            <w:pPr>
              <w:pStyle w:val="11"/>
              <w:ind w:firstLine="0"/>
              <w:jc w:val="left"/>
              <w:rPr>
                <w:szCs w:val="24"/>
              </w:rPr>
            </w:pPr>
            <w:r>
              <w:rPr>
                <w:szCs w:val="24"/>
              </w:rPr>
              <w:t>4</w:t>
            </w:r>
            <w:r w:rsidRPr="00910171">
              <w:rPr>
                <w:szCs w:val="24"/>
              </w:rPr>
              <w:t xml:space="preserve"> част</w:t>
            </w:r>
            <w:r>
              <w:rPr>
                <w:szCs w:val="24"/>
              </w:rPr>
              <w:t>ь:</w:t>
            </w:r>
            <w:r w:rsidRPr="00910171">
              <w:rPr>
                <w:szCs w:val="24"/>
              </w:rPr>
              <w:t xml:space="preserve"> </w:t>
            </w:r>
            <w:r>
              <w:rPr>
                <w:szCs w:val="24"/>
              </w:rPr>
              <w:t>метод дообучения</w:t>
            </w:r>
          </w:p>
        </w:tc>
        <w:tc>
          <w:tcPr>
            <w:tcW w:w="1105" w:type="dxa"/>
            <w:tcBorders>
              <w:top w:val="single" w:sz="6" w:space="0" w:color="auto"/>
              <w:left w:val="single" w:sz="6" w:space="0" w:color="auto"/>
              <w:bottom w:val="single" w:sz="6" w:space="0" w:color="auto"/>
              <w:right w:val="single" w:sz="6" w:space="0" w:color="auto"/>
            </w:tcBorders>
            <w:vAlign w:val="center"/>
          </w:tcPr>
          <w:p w14:paraId="4AC756AB" w14:textId="4B529204" w:rsidR="006208B4" w:rsidRPr="00910171" w:rsidRDefault="006208B4" w:rsidP="006208B4">
            <w:pPr>
              <w:pStyle w:val="11"/>
              <w:ind w:firstLine="0"/>
              <w:jc w:val="center"/>
              <w:rPr>
                <w:i/>
                <w:sz w:val="12"/>
                <w:szCs w:val="12"/>
              </w:rPr>
            </w:pPr>
            <w:r>
              <w:rPr>
                <w:i/>
                <w:sz w:val="12"/>
                <w:szCs w:val="12"/>
              </w:rPr>
              <w:t>10.05.2024</w:t>
            </w:r>
          </w:p>
          <w:p w14:paraId="32FFBB81" w14:textId="58D2E5D0" w:rsidR="002F2914" w:rsidRPr="00910171" w:rsidRDefault="002F2914" w:rsidP="002F2914">
            <w:pPr>
              <w:pStyle w:val="11"/>
              <w:ind w:firstLine="0"/>
              <w:jc w:val="center"/>
              <w:rPr>
                <w:i/>
                <w:sz w:val="12"/>
                <w:szCs w:val="12"/>
              </w:rPr>
            </w:pPr>
            <w:r>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17C91CBB"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195FF5BF" w14:textId="2DC73534" w:rsidR="002F2914" w:rsidRPr="00910171" w:rsidRDefault="002F2914" w:rsidP="002F2914">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4E50E129" w14:textId="77777777" w:rsidR="002F2914" w:rsidRPr="00910171" w:rsidRDefault="002F2914" w:rsidP="002F2914">
            <w:pPr>
              <w:jc w:val="center"/>
              <w:rPr>
                <w:snapToGrid w:val="0"/>
                <w:sz w:val="20"/>
                <w:szCs w:val="20"/>
              </w:rPr>
            </w:pPr>
            <w:r>
              <w:rPr>
                <w:sz w:val="20"/>
              </w:rPr>
              <w:t>Витюков Ф.А.</w:t>
            </w:r>
          </w:p>
          <w:p w14:paraId="116362A0" w14:textId="77777777" w:rsidR="002F2914" w:rsidRDefault="002F2914" w:rsidP="002F2914">
            <w:pPr>
              <w:jc w:val="center"/>
              <w:rPr>
                <w:sz w:val="20"/>
              </w:rPr>
            </w:pPr>
          </w:p>
        </w:tc>
      </w:tr>
      <w:tr w:rsidR="002F2914" w:rsidRPr="00910171" w14:paraId="63DCF603" w14:textId="77777777" w:rsidTr="00113B90">
        <w:trPr>
          <w:trHeight w:hRule="exact" w:val="582"/>
        </w:trPr>
        <w:tc>
          <w:tcPr>
            <w:tcW w:w="540" w:type="dxa"/>
            <w:tcBorders>
              <w:top w:val="single" w:sz="6" w:space="0" w:color="auto"/>
              <w:left w:val="single" w:sz="4" w:space="0" w:color="auto"/>
              <w:bottom w:val="single" w:sz="6" w:space="0" w:color="auto"/>
              <w:right w:val="single" w:sz="6" w:space="0" w:color="auto"/>
            </w:tcBorders>
            <w:vAlign w:val="center"/>
          </w:tcPr>
          <w:p w14:paraId="5DEAD3A8"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14C6C207" w14:textId="44DD5012" w:rsidR="002F2914" w:rsidRPr="00910171" w:rsidRDefault="002F2914" w:rsidP="002F2914">
            <w:pPr>
              <w:pStyle w:val="11"/>
              <w:ind w:firstLine="0"/>
              <w:jc w:val="left"/>
              <w:rPr>
                <w:szCs w:val="24"/>
              </w:rPr>
            </w:pPr>
            <w:r w:rsidRPr="00910171">
              <w:rPr>
                <w:szCs w:val="24"/>
              </w:rPr>
              <w:t xml:space="preserve">1-я </w:t>
            </w:r>
            <w:r>
              <w:rPr>
                <w:szCs w:val="24"/>
              </w:rPr>
              <w:t>редакция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015CF623" w14:textId="5DBAD3CC" w:rsidR="006208B4" w:rsidRPr="00910171" w:rsidRDefault="006208B4" w:rsidP="006208B4">
            <w:pPr>
              <w:pStyle w:val="11"/>
              <w:ind w:firstLine="0"/>
              <w:jc w:val="center"/>
              <w:rPr>
                <w:i/>
                <w:sz w:val="12"/>
                <w:szCs w:val="12"/>
              </w:rPr>
            </w:pPr>
            <w:r>
              <w:rPr>
                <w:i/>
                <w:sz w:val="12"/>
                <w:szCs w:val="12"/>
              </w:rPr>
              <w:t>16.05.2024</w:t>
            </w:r>
          </w:p>
          <w:p w14:paraId="488EF88D" w14:textId="34158712" w:rsidR="002F2914" w:rsidRPr="00910171" w:rsidRDefault="002F2914" w:rsidP="002F2914">
            <w:pPr>
              <w:pStyle w:val="11"/>
              <w:ind w:firstLine="0"/>
              <w:jc w:val="center"/>
              <w:rPr>
                <w:i/>
                <w:sz w:val="12"/>
                <w:szCs w:val="12"/>
              </w:rPr>
            </w:pPr>
            <w:r>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2FE21F80"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10DF4905" w14:textId="3E21782F" w:rsidR="002F2914" w:rsidRPr="00910171" w:rsidRDefault="002F2914" w:rsidP="002F2914">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250C6803" w14:textId="77777777" w:rsidR="002F2914" w:rsidRPr="00910171" w:rsidRDefault="002F2914" w:rsidP="002F2914">
            <w:pPr>
              <w:jc w:val="center"/>
              <w:rPr>
                <w:snapToGrid w:val="0"/>
                <w:sz w:val="20"/>
                <w:szCs w:val="20"/>
              </w:rPr>
            </w:pPr>
            <w:r>
              <w:rPr>
                <w:sz w:val="20"/>
              </w:rPr>
              <w:t>Витюков Ф.А.</w:t>
            </w:r>
          </w:p>
          <w:p w14:paraId="7E281C92" w14:textId="77777777" w:rsidR="002F2914" w:rsidRDefault="002F2914" w:rsidP="002F2914">
            <w:pPr>
              <w:jc w:val="center"/>
              <w:rPr>
                <w:sz w:val="20"/>
              </w:rPr>
            </w:pPr>
          </w:p>
        </w:tc>
      </w:tr>
      <w:tr w:rsidR="002F2914" w:rsidRPr="00910171" w14:paraId="73AE2946" w14:textId="77777777" w:rsidTr="00113B90">
        <w:trPr>
          <w:trHeight w:hRule="exact" w:val="604"/>
        </w:trPr>
        <w:tc>
          <w:tcPr>
            <w:tcW w:w="540" w:type="dxa"/>
            <w:tcBorders>
              <w:top w:val="single" w:sz="6" w:space="0" w:color="auto"/>
              <w:left w:val="single" w:sz="4" w:space="0" w:color="auto"/>
              <w:bottom w:val="single" w:sz="6" w:space="0" w:color="auto"/>
              <w:right w:val="single" w:sz="6" w:space="0" w:color="auto"/>
            </w:tcBorders>
            <w:vAlign w:val="center"/>
          </w:tcPr>
          <w:p w14:paraId="2ED6BD5D"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7F2B5E51" w14:textId="3AB3FB1B" w:rsidR="002F2914" w:rsidRPr="00910171" w:rsidRDefault="002F2914" w:rsidP="002F2914">
            <w:pPr>
              <w:pStyle w:val="11"/>
              <w:ind w:firstLine="0"/>
              <w:jc w:val="left"/>
              <w:rPr>
                <w:szCs w:val="24"/>
              </w:rPr>
            </w:pPr>
            <w:r w:rsidRPr="00910171">
              <w:rPr>
                <w:szCs w:val="24"/>
              </w:rPr>
              <w:t>Подготовка доклада и презентации</w:t>
            </w:r>
          </w:p>
        </w:tc>
        <w:tc>
          <w:tcPr>
            <w:tcW w:w="1105" w:type="dxa"/>
            <w:tcBorders>
              <w:top w:val="single" w:sz="6" w:space="0" w:color="auto"/>
              <w:left w:val="single" w:sz="6" w:space="0" w:color="auto"/>
              <w:bottom w:val="single" w:sz="6" w:space="0" w:color="auto"/>
              <w:right w:val="single" w:sz="6" w:space="0" w:color="auto"/>
            </w:tcBorders>
            <w:vAlign w:val="center"/>
          </w:tcPr>
          <w:p w14:paraId="6D90DA0E" w14:textId="30AC615F" w:rsidR="006208B4" w:rsidRPr="00910171" w:rsidRDefault="006208B4" w:rsidP="006208B4">
            <w:pPr>
              <w:pStyle w:val="11"/>
              <w:ind w:firstLine="0"/>
              <w:jc w:val="center"/>
              <w:rPr>
                <w:i/>
                <w:sz w:val="12"/>
                <w:szCs w:val="12"/>
              </w:rPr>
            </w:pPr>
            <w:r>
              <w:rPr>
                <w:i/>
                <w:sz w:val="12"/>
                <w:szCs w:val="12"/>
              </w:rPr>
              <w:t>22.05.2024</w:t>
            </w:r>
          </w:p>
          <w:p w14:paraId="2B679435" w14:textId="3F4086BE" w:rsidR="002F2914" w:rsidRPr="00343FE9" w:rsidRDefault="002F2914" w:rsidP="002F2914">
            <w:pPr>
              <w:jc w:val="center"/>
              <w:rPr>
                <w:i/>
                <w:sz w:val="12"/>
                <w:szCs w:val="12"/>
              </w:rPr>
            </w:pPr>
            <w:r w:rsidRPr="00910171">
              <w:rPr>
                <w:i/>
                <w:sz w:val="12"/>
                <w:szCs w:val="12"/>
              </w:rPr>
              <w:t>Планируем</w:t>
            </w:r>
            <w:r>
              <w:rPr>
                <w:i/>
                <w:sz w:val="12"/>
                <w:szCs w:val="12"/>
              </w:rPr>
              <w:t>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3FAD71A5"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7BEDB036" w14:textId="297DF001" w:rsidR="002F2914" w:rsidRPr="00910171" w:rsidRDefault="002F2914" w:rsidP="002F2914">
            <w:pPr>
              <w:pStyle w:val="11"/>
              <w:ind w:firstLine="0"/>
              <w:jc w:val="center"/>
              <w:rPr>
                <w:sz w:val="20"/>
              </w:rPr>
            </w:pPr>
          </w:p>
        </w:tc>
        <w:tc>
          <w:tcPr>
            <w:tcW w:w="1641" w:type="dxa"/>
            <w:tcBorders>
              <w:top w:val="single" w:sz="6" w:space="0" w:color="auto"/>
              <w:left w:val="single" w:sz="4" w:space="0" w:color="auto"/>
              <w:bottom w:val="single" w:sz="6" w:space="0" w:color="auto"/>
              <w:right w:val="single" w:sz="4" w:space="0" w:color="auto"/>
            </w:tcBorders>
          </w:tcPr>
          <w:p w14:paraId="2CFCA762" w14:textId="77777777" w:rsidR="002F2914" w:rsidRPr="00910171" w:rsidRDefault="002F2914" w:rsidP="002F2914">
            <w:pPr>
              <w:pStyle w:val="11"/>
              <w:jc w:val="left"/>
              <w:rPr>
                <w:sz w:val="20"/>
              </w:rPr>
            </w:pPr>
          </w:p>
        </w:tc>
      </w:tr>
      <w:tr w:rsidR="002F2914" w:rsidRPr="00910171" w14:paraId="312C320C" w14:textId="77777777" w:rsidTr="00113B90">
        <w:trPr>
          <w:trHeight w:hRule="exact" w:val="420"/>
        </w:trPr>
        <w:tc>
          <w:tcPr>
            <w:tcW w:w="540" w:type="dxa"/>
            <w:tcBorders>
              <w:top w:val="single" w:sz="6" w:space="0" w:color="auto"/>
              <w:left w:val="single" w:sz="4" w:space="0" w:color="auto"/>
              <w:bottom w:val="single" w:sz="6" w:space="0" w:color="auto"/>
              <w:right w:val="single" w:sz="6" w:space="0" w:color="auto"/>
            </w:tcBorders>
            <w:vAlign w:val="center"/>
          </w:tcPr>
          <w:p w14:paraId="7B7257FD"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6CA684F6" w14:textId="7A6651FE" w:rsidR="002F2914" w:rsidRPr="00910171" w:rsidRDefault="002F2914" w:rsidP="002F2914">
            <w:pPr>
              <w:pStyle w:val="11"/>
              <w:ind w:firstLine="0"/>
              <w:jc w:val="left"/>
              <w:rPr>
                <w:szCs w:val="24"/>
              </w:rPr>
            </w:pPr>
            <w:r>
              <w:rPr>
                <w:szCs w:val="24"/>
              </w:rPr>
              <w:t>Отзыв</w:t>
            </w:r>
            <w:r w:rsidRPr="00910171">
              <w:rPr>
                <w:szCs w:val="24"/>
              </w:rPr>
              <w:t xml:space="preserve"> руководителя</w:t>
            </w:r>
          </w:p>
        </w:tc>
        <w:tc>
          <w:tcPr>
            <w:tcW w:w="1105" w:type="dxa"/>
            <w:tcBorders>
              <w:top w:val="single" w:sz="6" w:space="0" w:color="auto"/>
              <w:left w:val="single" w:sz="6" w:space="0" w:color="auto"/>
              <w:bottom w:val="single" w:sz="6" w:space="0" w:color="auto"/>
              <w:right w:val="single" w:sz="6" w:space="0" w:color="auto"/>
            </w:tcBorders>
            <w:vAlign w:val="center"/>
          </w:tcPr>
          <w:p w14:paraId="060E892E" w14:textId="6F644329" w:rsidR="006208B4" w:rsidRPr="00910171" w:rsidRDefault="006208B4" w:rsidP="006208B4">
            <w:pPr>
              <w:pStyle w:val="11"/>
              <w:ind w:firstLine="0"/>
              <w:jc w:val="center"/>
              <w:rPr>
                <w:i/>
                <w:sz w:val="12"/>
                <w:szCs w:val="12"/>
              </w:rPr>
            </w:pPr>
            <w:r>
              <w:rPr>
                <w:i/>
                <w:sz w:val="12"/>
                <w:szCs w:val="12"/>
              </w:rPr>
              <w:t>25.05.2024</w:t>
            </w:r>
          </w:p>
          <w:p w14:paraId="19F285CF" w14:textId="60FD1F86" w:rsidR="002F2914" w:rsidRPr="00343FE9" w:rsidRDefault="002F2914" w:rsidP="002F2914">
            <w:pPr>
              <w:jc w:val="center"/>
              <w:rPr>
                <w:i/>
                <w:sz w:val="12"/>
                <w:szCs w:val="12"/>
              </w:rPr>
            </w:pPr>
            <w:r>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08042687"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2246B1BB" w14:textId="69AF34F7" w:rsidR="002F2914" w:rsidRPr="00910171" w:rsidRDefault="002F2914" w:rsidP="002F2914">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018FC70B" w14:textId="77777777" w:rsidR="002F2914" w:rsidRPr="00910171" w:rsidRDefault="002F2914" w:rsidP="002F2914">
            <w:pPr>
              <w:jc w:val="center"/>
              <w:rPr>
                <w:snapToGrid w:val="0"/>
                <w:sz w:val="20"/>
                <w:szCs w:val="20"/>
              </w:rPr>
            </w:pPr>
            <w:r>
              <w:rPr>
                <w:sz w:val="20"/>
              </w:rPr>
              <w:t>Витюков Ф.А.</w:t>
            </w:r>
          </w:p>
          <w:p w14:paraId="0D1D1E9D" w14:textId="77777777" w:rsidR="002F2914" w:rsidRPr="00910171" w:rsidRDefault="002F2914" w:rsidP="002F2914">
            <w:pPr>
              <w:rPr>
                <w:snapToGrid w:val="0"/>
                <w:sz w:val="20"/>
                <w:szCs w:val="20"/>
              </w:rPr>
            </w:pPr>
          </w:p>
        </w:tc>
      </w:tr>
      <w:tr w:rsidR="002F2914" w:rsidRPr="00910171" w14:paraId="1DC1E3E4" w14:textId="77777777" w:rsidTr="00113B90">
        <w:trPr>
          <w:trHeight w:hRule="exact" w:val="426"/>
        </w:trPr>
        <w:tc>
          <w:tcPr>
            <w:tcW w:w="540" w:type="dxa"/>
            <w:tcBorders>
              <w:top w:val="single" w:sz="6" w:space="0" w:color="auto"/>
              <w:left w:val="single" w:sz="4" w:space="0" w:color="auto"/>
              <w:bottom w:val="single" w:sz="6" w:space="0" w:color="auto"/>
              <w:right w:val="single" w:sz="6" w:space="0" w:color="auto"/>
            </w:tcBorders>
            <w:vAlign w:val="center"/>
          </w:tcPr>
          <w:p w14:paraId="0788B501"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22949526" w14:textId="699E8486" w:rsidR="002F2914" w:rsidRPr="00910171" w:rsidRDefault="002F2914" w:rsidP="002F2914">
            <w:pPr>
              <w:pStyle w:val="11"/>
              <w:ind w:firstLine="0"/>
              <w:jc w:val="left"/>
              <w:rPr>
                <w:szCs w:val="24"/>
              </w:rPr>
            </w:pPr>
            <w:r>
              <w:rPr>
                <w:szCs w:val="24"/>
              </w:rPr>
              <w:t>Нормоконтроль</w:t>
            </w:r>
          </w:p>
        </w:tc>
        <w:tc>
          <w:tcPr>
            <w:tcW w:w="1105" w:type="dxa"/>
            <w:tcBorders>
              <w:top w:val="single" w:sz="6" w:space="0" w:color="auto"/>
              <w:left w:val="single" w:sz="6" w:space="0" w:color="auto"/>
              <w:bottom w:val="single" w:sz="6" w:space="0" w:color="auto"/>
              <w:right w:val="single" w:sz="6" w:space="0" w:color="auto"/>
            </w:tcBorders>
            <w:vAlign w:val="center"/>
          </w:tcPr>
          <w:p w14:paraId="055A21FF" w14:textId="6F382FBB" w:rsidR="006208B4" w:rsidRPr="00910171" w:rsidRDefault="006208B4" w:rsidP="006208B4">
            <w:pPr>
              <w:pStyle w:val="11"/>
              <w:ind w:firstLine="0"/>
              <w:jc w:val="center"/>
              <w:rPr>
                <w:i/>
                <w:sz w:val="12"/>
                <w:szCs w:val="12"/>
              </w:rPr>
            </w:pPr>
            <w:r>
              <w:rPr>
                <w:i/>
                <w:sz w:val="12"/>
                <w:szCs w:val="12"/>
              </w:rPr>
              <w:t>18.06.2024</w:t>
            </w:r>
          </w:p>
          <w:p w14:paraId="2F546AFE" w14:textId="425372E6" w:rsidR="002F2914" w:rsidRPr="00343FE9" w:rsidRDefault="002F2914" w:rsidP="002F2914">
            <w:pPr>
              <w:jc w:val="center"/>
              <w:rPr>
                <w:i/>
                <w:sz w:val="12"/>
                <w:szCs w:val="12"/>
              </w:rPr>
            </w:pPr>
            <w:r>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4996A63"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1C93492F" w14:textId="3DB626BA" w:rsidR="002F2914" w:rsidRPr="00910171" w:rsidRDefault="002F2914" w:rsidP="002F2914">
            <w:pPr>
              <w:pStyle w:val="11"/>
              <w:ind w:firstLine="0"/>
              <w:jc w:val="center"/>
              <w:rPr>
                <w:sz w:val="20"/>
              </w:rPr>
            </w:pPr>
            <w:r w:rsidRPr="00910171">
              <w:rPr>
                <w:sz w:val="20"/>
              </w:rPr>
              <w:t>Нормоконтрол</w:t>
            </w:r>
            <w:r>
              <w:rPr>
                <w:sz w:val="20"/>
              </w:rPr>
              <w:t>е</w:t>
            </w:r>
            <w:r w:rsidRPr="00910171">
              <w:rPr>
                <w:sz w:val="20"/>
              </w:rPr>
              <w:t>р</w:t>
            </w:r>
          </w:p>
        </w:tc>
        <w:tc>
          <w:tcPr>
            <w:tcW w:w="1641" w:type="dxa"/>
            <w:tcBorders>
              <w:top w:val="single" w:sz="6" w:space="0" w:color="auto"/>
              <w:left w:val="single" w:sz="4" w:space="0" w:color="auto"/>
              <w:bottom w:val="single" w:sz="6" w:space="0" w:color="auto"/>
              <w:right w:val="single" w:sz="4" w:space="0" w:color="auto"/>
            </w:tcBorders>
          </w:tcPr>
          <w:p w14:paraId="0FF87F05" w14:textId="0A13CBEF" w:rsidR="002F2914" w:rsidRPr="00910171" w:rsidRDefault="002F2914" w:rsidP="002F2914">
            <w:pPr>
              <w:jc w:val="center"/>
              <w:rPr>
                <w:snapToGrid w:val="0"/>
                <w:sz w:val="20"/>
                <w:szCs w:val="20"/>
              </w:rPr>
            </w:pPr>
            <w:r>
              <w:rPr>
                <w:snapToGrid w:val="0"/>
                <w:sz w:val="20"/>
                <w:szCs w:val="20"/>
              </w:rPr>
              <w:t>Грошев С.В.</w:t>
            </w:r>
          </w:p>
          <w:p w14:paraId="05AECB82" w14:textId="77777777" w:rsidR="002F2914" w:rsidRPr="00910171" w:rsidRDefault="002F2914" w:rsidP="002F2914">
            <w:pPr>
              <w:pStyle w:val="11"/>
              <w:jc w:val="left"/>
              <w:rPr>
                <w:sz w:val="20"/>
              </w:rPr>
            </w:pPr>
          </w:p>
        </w:tc>
      </w:tr>
      <w:tr w:rsidR="002F2914" w:rsidRPr="00910171" w14:paraId="1680F37E" w14:textId="77777777" w:rsidTr="00113B90">
        <w:trPr>
          <w:trHeight w:hRule="exact" w:val="537"/>
        </w:trPr>
        <w:tc>
          <w:tcPr>
            <w:tcW w:w="540" w:type="dxa"/>
            <w:tcBorders>
              <w:top w:val="single" w:sz="6" w:space="0" w:color="auto"/>
              <w:left w:val="single" w:sz="4" w:space="0" w:color="auto"/>
              <w:bottom w:val="single" w:sz="6" w:space="0" w:color="auto"/>
              <w:right w:val="single" w:sz="6" w:space="0" w:color="auto"/>
            </w:tcBorders>
            <w:vAlign w:val="center"/>
          </w:tcPr>
          <w:p w14:paraId="32505501"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4ED9E386" w14:textId="31780F90" w:rsidR="002F2914" w:rsidRPr="00910171" w:rsidRDefault="002F2914" w:rsidP="002F2914">
            <w:pPr>
              <w:pStyle w:val="11"/>
              <w:ind w:firstLine="0"/>
              <w:jc w:val="left"/>
              <w:rPr>
                <w:szCs w:val="24"/>
              </w:rPr>
            </w:pPr>
            <w:r w:rsidRPr="00910171">
              <w:rPr>
                <w:szCs w:val="24"/>
              </w:rPr>
              <w:t>Внешняя рецензия</w:t>
            </w:r>
          </w:p>
        </w:tc>
        <w:tc>
          <w:tcPr>
            <w:tcW w:w="1105" w:type="dxa"/>
            <w:tcBorders>
              <w:top w:val="single" w:sz="6" w:space="0" w:color="auto"/>
              <w:left w:val="single" w:sz="6" w:space="0" w:color="auto"/>
              <w:bottom w:val="single" w:sz="6" w:space="0" w:color="auto"/>
              <w:right w:val="single" w:sz="6" w:space="0" w:color="auto"/>
            </w:tcBorders>
            <w:vAlign w:val="center"/>
          </w:tcPr>
          <w:p w14:paraId="233ED1F8" w14:textId="1AFAEFF9" w:rsidR="006208B4" w:rsidRPr="00910171" w:rsidRDefault="006208B4" w:rsidP="006208B4">
            <w:pPr>
              <w:pStyle w:val="11"/>
              <w:ind w:firstLine="0"/>
              <w:jc w:val="center"/>
              <w:rPr>
                <w:i/>
                <w:sz w:val="12"/>
                <w:szCs w:val="12"/>
              </w:rPr>
            </w:pPr>
            <w:r>
              <w:rPr>
                <w:i/>
                <w:sz w:val="12"/>
                <w:szCs w:val="12"/>
              </w:rPr>
              <w:t>18.06.2024</w:t>
            </w:r>
          </w:p>
          <w:p w14:paraId="7E7C954F" w14:textId="2F8327B1" w:rsidR="002F2914" w:rsidRPr="00343FE9" w:rsidRDefault="002F2914" w:rsidP="002F2914">
            <w:pPr>
              <w:jc w:val="center"/>
              <w:rPr>
                <w:i/>
                <w:sz w:val="12"/>
                <w:szCs w:val="12"/>
              </w:rPr>
            </w:pPr>
            <w:r w:rsidRPr="00910171">
              <w:rPr>
                <w:i/>
                <w:sz w:val="12"/>
                <w:szCs w:val="12"/>
              </w:rPr>
              <w:t>Планируемая</w:t>
            </w:r>
            <w:r>
              <w:rPr>
                <w:i/>
                <w:sz w:val="12"/>
                <w:szCs w:val="12"/>
              </w:rPr>
              <w:t xml:space="preserve"> дата</w:t>
            </w:r>
          </w:p>
        </w:tc>
        <w:tc>
          <w:tcPr>
            <w:tcW w:w="1134" w:type="dxa"/>
            <w:tcBorders>
              <w:top w:val="single" w:sz="6" w:space="0" w:color="auto"/>
              <w:left w:val="single" w:sz="6" w:space="0" w:color="auto"/>
              <w:bottom w:val="single" w:sz="6" w:space="0" w:color="auto"/>
              <w:right w:val="single" w:sz="6" w:space="0" w:color="auto"/>
            </w:tcBorders>
            <w:vAlign w:val="center"/>
          </w:tcPr>
          <w:p w14:paraId="0C78F7E8"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17CB2AAB" w14:textId="55968033" w:rsidR="002F2914" w:rsidRPr="00910171" w:rsidRDefault="002F2914" w:rsidP="002F2914">
            <w:pPr>
              <w:pStyle w:val="11"/>
              <w:ind w:firstLine="0"/>
              <w:jc w:val="center"/>
              <w:rPr>
                <w:sz w:val="20"/>
              </w:rPr>
            </w:pPr>
          </w:p>
        </w:tc>
        <w:tc>
          <w:tcPr>
            <w:tcW w:w="1641" w:type="dxa"/>
            <w:tcBorders>
              <w:top w:val="single" w:sz="6" w:space="0" w:color="auto"/>
              <w:left w:val="single" w:sz="4" w:space="0" w:color="auto"/>
              <w:bottom w:val="single" w:sz="6" w:space="0" w:color="auto"/>
              <w:right w:val="single" w:sz="4" w:space="0" w:color="auto"/>
            </w:tcBorders>
          </w:tcPr>
          <w:p w14:paraId="09C108A3" w14:textId="77777777" w:rsidR="002F2914" w:rsidRPr="00910171" w:rsidRDefault="002F2914" w:rsidP="002F2914">
            <w:pPr>
              <w:rPr>
                <w:snapToGrid w:val="0"/>
                <w:sz w:val="20"/>
                <w:szCs w:val="20"/>
              </w:rPr>
            </w:pPr>
          </w:p>
          <w:p w14:paraId="2BE1F501" w14:textId="77777777" w:rsidR="002F2914" w:rsidRPr="00910171" w:rsidRDefault="002F2914" w:rsidP="002F2914">
            <w:pPr>
              <w:pStyle w:val="11"/>
              <w:jc w:val="left"/>
              <w:rPr>
                <w:sz w:val="20"/>
              </w:rPr>
            </w:pPr>
          </w:p>
        </w:tc>
      </w:tr>
      <w:tr w:rsidR="002F2914" w:rsidRPr="00910171" w14:paraId="20192061" w14:textId="77777777" w:rsidTr="00113B90">
        <w:trPr>
          <w:trHeight w:hRule="exact" w:val="496"/>
        </w:trPr>
        <w:tc>
          <w:tcPr>
            <w:tcW w:w="540" w:type="dxa"/>
            <w:tcBorders>
              <w:top w:val="single" w:sz="6" w:space="0" w:color="auto"/>
              <w:left w:val="single" w:sz="4" w:space="0" w:color="auto"/>
              <w:bottom w:val="single" w:sz="4" w:space="0" w:color="auto"/>
              <w:right w:val="single" w:sz="6" w:space="0" w:color="auto"/>
            </w:tcBorders>
            <w:vAlign w:val="center"/>
          </w:tcPr>
          <w:p w14:paraId="6C09F13A"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4" w:space="0" w:color="auto"/>
              <w:right w:val="single" w:sz="6" w:space="0" w:color="auto"/>
            </w:tcBorders>
            <w:vAlign w:val="center"/>
          </w:tcPr>
          <w:p w14:paraId="547830B6" w14:textId="1BF855B4" w:rsidR="002F2914" w:rsidRPr="00910171" w:rsidRDefault="002F2914" w:rsidP="002F2914">
            <w:pPr>
              <w:pStyle w:val="11"/>
              <w:ind w:firstLine="0"/>
              <w:jc w:val="left"/>
              <w:rPr>
                <w:szCs w:val="24"/>
              </w:rPr>
            </w:pPr>
            <w:r w:rsidRPr="00910171">
              <w:rPr>
                <w:szCs w:val="24"/>
              </w:rPr>
              <w:t>Защита работы на ГЭК</w:t>
            </w:r>
          </w:p>
        </w:tc>
        <w:tc>
          <w:tcPr>
            <w:tcW w:w="1105" w:type="dxa"/>
            <w:tcBorders>
              <w:top w:val="single" w:sz="6" w:space="0" w:color="auto"/>
              <w:left w:val="single" w:sz="6" w:space="0" w:color="auto"/>
              <w:bottom w:val="single" w:sz="4" w:space="0" w:color="auto"/>
              <w:right w:val="single" w:sz="6" w:space="0" w:color="auto"/>
            </w:tcBorders>
            <w:vAlign w:val="center"/>
          </w:tcPr>
          <w:p w14:paraId="140F0CFF" w14:textId="77777777" w:rsidR="002F2914" w:rsidRPr="00910171" w:rsidRDefault="002F2914" w:rsidP="002F2914">
            <w:pPr>
              <w:pStyle w:val="11"/>
              <w:ind w:firstLine="0"/>
              <w:jc w:val="center"/>
              <w:rPr>
                <w:i/>
                <w:sz w:val="12"/>
                <w:szCs w:val="12"/>
              </w:rPr>
            </w:pPr>
            <w:r>
              <w:rPr>
                <w:i/>
                <w:sz w:val="12"/>
                <w:szCs w:val="12"/>
              </w:rPr>
              <w:t>26.06.2024</w:t>
            </w:r>
          </w:p>
          <w:p w14:paraId="4AAE015E" w14:textId="20724836" w:rsidR="002F2914" w:rsidRPr="00343FE9" w:rsidRDefault="002F2914" w:rsidP="002F2914">
            <w:pPr>
              <w:rPr>
                <w:i/>
                <w:sz w:val="12"/>
                <w:szCs w:val="12"/>
              </w:rPr>
            </w:pPr>
            <w:r w:rsidRPr="00910171">
              <w:rPr>
                <w:i/>
                <w:sz w:val="12"/>
                <w:szCs w:val="12"/>
              </w:rPr>
              <w:t>Планируемая дата</w:t>
            </w:r>
          </w:p>
        </w:tc>
        <w:tc>
          <w:tcPr>
            <w:tcW w:w="1134" w:type="dxa"/>
            <w:tcBorders>
              <w:top w:val="single" w:sz="6" w:space="0" w:color="auto"/>
              <w:left w:val="single" w:sz="6" w:space="0" w:color="auto"/>
              <w:bottom w:val="single" w:sz="4" w:space="0" w:color="auto"/>
              <w:right w:val="single" w:sz="6" w:space="0" w:color="auto"/>
            </w:tcBorders>
            <w:vAlign w:val="center"/>
          </w:tcPr>
          <w:p w14:paraId="1077420D"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4" w:space="0" w:color="auto"/>
              <w:right w:val="single" w:sz="4" w:space="0" w:color="auto"/>
            </w:tcBorders>
            <w:vAlign w:val="center"/>
          </w:tcPr>
          <w:p w14:paraId="4A2DAA77" w14:textId="77777777" w:rsidR="002F2914" w:rsidRPr="00910171" w:rsidRDefault="002F2914" w:rsidP="002F2914">
            <w:pPr>
              <w:pStyle w:val="11"/>
              <w:ind w:firstLine="0"/>
              <w:rPr>
                <w:sz w:val="20"/>
              </w:rPr>
            </w:pPr>
          </w:p>
        </w:tc>
        <w:tc>
          <w:tcPr>
            <w:tcW w:w="1641" w:type="dxa"/>
            <w:tcBorders>
              <w:top w:val="single" w:sz="6" w:space="0" w:color="auto"/>
              <w:left w:val="single" w:sz="4" w:space="0" w:color="auto"/>
              <w:bottom w:val="single" w:sz="4" w:space="0" w:color="auto"/>
              <w:right w:val="single" w:sz="4" w:space="0" w:color="auto"/>
            </w:tcBorders>
          </w:tcPr>
          <w:p w14:paraId="5B491496" w14:textId="77777777" w:rsidR="002F2914" w:rsidRPr="00910171" w:rsidRDefault="002F2914" w:rsidP="002F2914">
            <w:pPr>
              <w:rPr>
                <w:snapToGrid w:val="0"/>
                <w:sz w:val="20"/>
                <w:szCs w:val="20"/>
              </w:rPr>
            </w:pPr>
          </w:p>
          <w:p w14:paraId="4BA8A6F0" w14:textId="77777777" w:rsidR="002F2914" w:rsidRPr="00910171" w:rsidRDefault="002F2914" w:rsidP="002F2914">
            <w:pPr>
              <w:pStyle w:val="11"/>
              <w:jc w:val="left"/>
              <w:rPr>
                <w:sz w:val="20"/>
              </w:rPr>
            </w:pPr>
          </w:p>
        </w:tc>
      </w:tr>
    </w:tbl>
    <w:p w14:paraId="5FD9701C" w14:textId="77777777" w:rsidR="00B305C6" w:rsidRPr="00247A7F" w:rsidRDefault="00B305C6" w:rsidP="00B305C6">
      <w:pPr>
        <w:pStyle w:val="11"/>
        <w:jc w:val="left"/>
        <w:rPr>
          <w:i/>
          <w:sz w:val="20"/>
        </w:rPr>
      </w:pPr>
    </w:p>
    <w:p w14:paraId="33AEC4DA" w14:textId="77777777" w:rsidR="00B305C6" w:rsidRPr="00910171" w:rsidRDefault="00B305C6" w:rsidP="00B305C6">
      <w:pPr>
        <w:pStyle w:val="11"/>
        <w:jc w:val="left"/>
        <w:rPr>
          <w:sz w:val="20"/>
        </w:rPr>
      </w:pPr>
      <w:r w:rsidRPr="00910171">
        <w:rPr>
          <w:i/>
          <w:sz w:val="20"/>
        </w:rPr>
        <w:t xml:space="preserve"> Студент ___________</w:t>
      </w:r>
      <w:r w:rsidRPr="00910171">
        <w:rPr>
          <w:sz w:val="20"/>
        </w:rPr>
        <w:t>_______________</w:t>
      </w:r>
      <w:r w:rsidRPr="00910171">
        <w:rPr>
          <w:sz w:val="20"/>
        </w:rPr>
        <w:tab/>
        <w:t xml:space="preserve">             </w:t>
      </w:r>
      <w:r w:rsidRPr="00910171">
        <w:rPr>
          <w:i/>
          <w:sz w:val="20"/>
        </w:rPr>
        <w:t>Руководитель работы</w:t>
      </w:r>
      <w:r>
        <w:rPr>
          <w:i/>
          <w:sz w:val="20"/>
        </w:rPr>
        <w:t xml:space="preserve"> </w:t>
      </w:r>
      <w:r w:rsidRPr="00910171">
        <w:rPr>
          <w:i/>
          <w:sz w:val="20"/>
        </w:rPr>
        <w:t>_______</w:t>
      </w:r>
      <w:r>
        <w:rPr>
          <w:i/>
          <w:sz w:val="20"/>
        </w:rPr>
        <w:t>_________</w:t>
      </w:r>
      <w:r w:rsidRPr="00910171">
        <w:rPr>
          <w:i/>
          <w:sz w:val="20"/>
        </w:rPr>
        <w:t>_________</w:t>
      </w:r>
    </w:p>
    <w:p w14:paraId="52C2C180" w14:textId="77777777" w:rsidR="00B305C6" w:rsidRDefault="00B305C6" w:rsidP="00B305C6">
      <w:pPr>
        <w:pStyle w:val="11"/>
        <w:jc w:val="center"/>
        <w:rPr>
          <w:sz w:val="20"/>
          <w:vertAlign w:val="superscript"/>
        </w:rPr>
        <w:sectPr w:rsidR="00B305C6" w:rsidSect="005F66B3">
          <w:pgSz w:w="11906" w:h="16838"/>
          <w:pgMar w:top="1134" w:right="851" w:bottom="1134" w:left="1418" w:header="709" w:footer="709" w:gutter="0"/>
          <w:cols w:space="708"/>
          <w:titlePg/>
          <w:docGrid w:linePitch="360"/>
        </w:sectPr>
      </w:pPr>
      <w:r w:rsidRPr="00910171">
        <w:rPr>
          <w:sz w:val="20"/>
        </w:rPr>
        <w:tab/>
      </w:r>
      <w:r w:rsidRPr="00910171">
        <w:rPr>
          <w:sz w:val="20"/>
          <w:vertAlign w:val="superscript"/>
        </w:rPr>
        <w:t>(подпись,</w:t>
      </w:r>
      <w:r>
        <w:rPr>
          <w:sz w:val="20"/>
          <w:vertAlign w:val="superscript"/>
        </w:rPr>
        <w:t xml:space="preserve"> </w:t>
      </w:r>
      <w:r w:rsidRPr="00910171">
        <w:rPr>
          <w:sz w:val="20"/>
          <w:vertAlign w:val="superscript"/>
        </w:rPr>
        <w:t>дата)</w:t>
      </w:r>
      <w:r w:rsidRPr="00910171">
        <w:rPr>
          <w:sz w:val="20"/>
          <w:vertAlign w:val="superscript"/>
        </w:rPr>
        <w:tab/>
      </w:r>
      <w:r w:rsidRPr="00910171">
        <w:rPr>
          <w:sz w:val="20"/>
          <w:vertAlign w:val="superscript"/>
        </w:rPr>
        <w:tab/>
      </w:r>
      <w:r w:rsidRPr="00910171">
        <w:rPr>
          <w:sz w:val="20"/>
          <w:vertAlign w:val="superscript"/>
        </w:rPr>
        <w:tab/>
      </w:r>
      <w:r w:rsidRPr="00910171">
        <w:rPr>
          <w:sz w:val="20"/>
          <w:vertAlign w:val="superscript"/>
        </w:rPr>
        <w:tab/>
      </w:r>
      <w:r w:rsidRPr="00910171">
        <w:rPr>
          <w:sz w:val="20"/>
          <w:vertAlign w:val="superscript"/>
        </w:rPr>
        <w:tab/>
      </w:r>
      <w:r>
        <w:rPr>
          <w:sz w:val="20"/>
          <w:vertAlign w:val="superscript"/>
        </w:rPr>
        <w:tab/>
      </w:r>
      <w:r w:rsidRPr="00910171">
        <w:rPr>
          <w:sz w:val="20"/>
          <w:vertAlign w:val="superscript"/>
        </w:rPr>
        <w:tab/>
        <w:t>(подпись,</w:t>
      </w:r>
      <w:r>
        <w:rPr>
          <w:sz w:val="20"/>
          <w:vertAlign w:val="superscript"/>
        </w:rPr>
        <w:t xml:space="preserve"> </w:t>
      </w:r>
      <w:r w:rsidRPr="00910171">
        <w:rPr>
          <w:sz w:val="20"/>
          <w:vertAlign w:val="superscript"/>
        </w:rPr>
        <w:t>дата)</w:t>
      </w:r>
    </w:p>
    <w:p w14:paraId="14863155" w14:textId="77777777" w:rsidR="00B305C6" w:rsidRPr="00FE3E91" w:rsidRDefault="00B305C6" w:rsidP="00B305C6">
      <w:pPr>
        <w:jc w:val="center"/>
        <w:rPr>
          <w:b/>
        </w:rPr>
      </w:pPr>
      <w:r w:rsidRPr="00FE3E91">
        <w:rPr>
          <w:b/>
        </w:rPr>
        <w:lastRenderedPageBreak/>
        <w:t xml:space="preserve">Министерство науки </w:t>
      </w:r>
      <w:r>
        <w:rPr>
          <w:b/>
        </w:rPr>
        <w:t xml:space="preserve">и высшего образования </w:t>
      </w:r>
      <w:r w:rsidRPr="00FE3E91">
        <w:rPr>
          <w:b/>
        </w:rPr>
        <w:t>Российской Федерации</w:t>
      </w:r>
    </w:p>
    <w:p w14:paraId="7B1F3795" w14:textId="77777777" w:rsidR="00B305C6" w:rsidRDefault="00B305C6" w:rsidP="00B305C6">
      <w:pPr>
        <w:jc w:val="center"/>
        <w:rPr>
          <w:b/>
        </w:rPr>
      </w:pPr>
      <w:r w:rsidRPr="00FE3E91">
        <w:rPr>
          <w:b/>
        </w:rPr>
        <w:t xml:space="preserve">Федеральное государственное бюджетное образовательное учреждение </w:t>
      </w:r>
    </w:p>
    <w:p w14:paraId="77A447AF" w14:textId="77777777" w:rsidR="00B305C6" w:rsidRPr="00FE3E91" w:rsidRDefault="00B305C6" w:rsidP="00B305C6">
      <w:pPr>
        <w:jc w:val="center"/>
        <w:rPr>
          <w:b/>
        </w:rPr>
      </w:pPr>
      <w:r>
        <w:rPr>
          <w:b/>
        </w:rPr>
        <w:t>в</w:t>
      </w:r>
      <w:r w:rsidRPr="00FE3E91">
        <w:rPr>
          <w:b/>
        </w:rPr>
        <w:t>ысшего</w:t>
      </w:r>
      <w:r>
        <w:rPr>
          <w:b/>
        </w:rPr>
        <w:t xml:space="preserve"> </w:t>
      </w:r>
      <w:r w:rsidRPr="00FE3E91">
        <w:rPr>
          <w:b/>
        </w:rPr>
        <w:t>образования</w:t>
      </w:r>
    </w:p>
    <w:p w14:paraId="745F0ED0" w14:textId="77777777" w:rsidR="00B305C6" w:rsidRDefault="00B305C6" w:rsidP="00B305C6">
      <w:pPr>
        <w:jc w:val="center"/>
        <w:rPr>
          <w:b/>
        </w:rPr>
      </w:pPr>
      <w:r w:rsidRPr="00FE3E91">
        <w:rPr>
          <w:b/>
        </w:rPr>
        <w:t>«Московский государственный технический университет имени Н.Э.</w:t>
      </w:r>
      <w:r>
        <w:rPr>
          <w:b/>
        </w:rPr>
        <w:t xml:space="preserve"> </w:t>
      </w:r>
      <w:r w:rsidRPr="00FE3E91">
        <w:rPr>
          <w:b/>
        </w:rPr>
        <w:t>Баумана</w:t>
      </w:r>
    </w:p>
    <w:p w14:paraId="7DC846B5" w14:textId="77777777" w:rsidR="00B305C6" w:rsidRPr="00FE3E91" w:rsidRDefault="00B305C6" w:rsidP="00B305C6">
      <w:pPr>
        <w:jc w:val="center"/>
        <w:rPr>
          <w:b/>
        </w:rPr>
      </w:pPr>
      <w:r>
        <w:rPr>
          <w:b/>
        </w:rPr>
        <w:t>(национальный исследовательский университет)</w:t>
      </w:r>
      <w:r w:rsidRPr="00FE3E91">
        <w:rPr>
          <w:b/>
        </w:rPr>
        <w:t>»</w:t>
      </w:r>
    </w:p>
    <w:p w14:paraId="074D856B" w14:textId="77777777" w:rsidR="00B305C6" w:rsidRDefault="00B305C6" w:rsidP="00B305C6">
      <w:pPr>
        <w:pBdr>
          <w:bottom w:val="thinThickSmallGap" w:sz="24" w:space="1" w:color="auto"/>
        </w:pBdr>
        <w:jc w:val="center"/>
        <w:rPr>
          <w:b/>
        </w:rPr>
      </w:pPr>
      <w:r w:rsidRPr="00FE3E91">
        <w:rPr>
          <w:b/>
        </w:rPr>
        <w:t>(МГТУ им. Н.Э.</w:t>
      </w:r>
      <w:r>
        <w:rPr>
          <w:b/>
        </w:rPr>
        <w:t xml:space="preserve"> </w:t>
      </w:r>
      <w:r w:rsidRPr="00FE3E91">
        <w:rPr>
          <w:b/>
        </w:rPr>
        <w:t>Баумана)</w:t>
      </w:r>
    </w:p>
    <w:p w14:paraId="4404107E" w14:textId="77777777" w:rsidR="00B305C6" w:rsidRPr="008902F0" w:rsidRDefault="00B305C6" w:rsidP="00B305C6">
      <w:pPr>
        <w:pStyle w:val="11"/>
        <w:ind w:firstLine="278"/>
      </w:pPr>
    </w:p>
    <w:p w14:paraId="6AF99B92" w14:textId="77777777" w:rsidR="00B305C6" w:rsidRDefault="00B305C6" w:rsidP="00B305C6">
      <w:pPr>
        <w:jc w:val="center"/>
        <w:rPr>
          <w:b/>
          <w:sz w:val="28"/>
        </w:rPr>
      </w:pPr>
      <w:r w:rsidRPr="004045D5">
        <w:rPr>
          <w:b/>
          <w:sz w:val="28"/>
        </w:rPr>
        <w:t xml:space="preserve">НАПРАВЛЕНИЕ </w:t>
      </w:r>
    </w:p>
    <w:p w14:paraId="04D21C2A" w14:textId="77777777" w:rsidR="00B305C6" w:rsidRPr="004045D5" w:rsidRDefault="00B305C6" w:rsidP="00B305C6">
      <w:pPr>
        <w:jc w:val="center"/>
        <w:rPr>
          <w:b/>
          <w:sz w:val="28"/>
        </w:rPr>
      </w:pPr>
      <w:r w:rsidRPr="004045D5">
        <w:rPr>
          <w:b/>
          <w:sz w:val="28"/>
        </w:rPr>
        <w:t xml:space="preserve">НА </w:t>
      </w:r>
      <w:r>
        <w:rPr>
          <w:b/>
          <w:sz w:val="28"/>
        </w:rPr>
        <w:t>ГОСУДАРСТВЕННУЮ ИТОГОВУЮ АТТЕСТАЦИЮ</w:t>
      </w:r>
    </w:p>
    <w:p w14:paraId="0B8F2EEF" w14:textId="77777777" w:rsidR="00B305C6" w:rsidRDefault="00B305C6" w:rsidP="00B305C6">
      <w:pPr>
        <w:jc w:val="center"/>
        <w:rPr>
          <w:b/>
        </w:rPr>
      </w:pPr>
    </w:p>
    <w:p w14:paraId="0F0838BB" w14:textId="77777777" w:rsidR="00B305C6" w:rsidRPr="004045D5" w:rsidRDefault="00B305C6" w:rsidP="00B305C6">
      <w:pPr>
        <w:jc w:val="center"/>
        <w:rPr>
          <w:b/>
        </w:rPr>
      </w:pPr>
      <w:r w:rsidRPr="004045D5">
        <w:rPr>
          <w:b/>
        </w:rPr>
        <w:t>Председателю</w:t>
      </w:r>
    </w:p>
    <w:p w14:paraId="4975105C" w14:textId="77777777" w:rsidR="00B305C6" w:rsidRPr="004045D5" w:rsidRDefault="00B305C6" w:rsidP="00B305C6">
      <w:pPr>
        <w:jc w:val="center"/>
        <w:rPr>
          <w:b/>
        </w:rPr>
      </w:pPr>
      <w:r w:rsidRPr="004045D5">
        <w:rPr>
          <w:b/>
        </w:rPr>
        <w:t xml:space="preserve">Государственной </w:t>
      </w:r>
      <w:r>
        <w:rPr>
          <w:b/>
        </w:rPr>
        <w:t>Экзаменационной</w:t>
      </w:r>
      <w:r w:rsidRPr="004045D5">
        <w:rPr>
          <w:b/>
        </w:rPr>
        <w:t xml:space="preserve"> К</w:t>
      </w:r>
      <w:r>
        <w:rPr>
          <w:b/>
        </w:rPr>
        <w:t>омиссии № _______</w:t>
      </w:r>
    </w:p>
    <w:p w14:paraId="2B017CA1" w14:textId="77777777" w:rsidR="00B305C6" w:rsidRPr="004045D5" w:rsidRDefault="00B305C6" w:rsidP="00B305C6">
      <w:pPr>
        <w:jc w:val="center"/>
      </w:pPr>
    </w:p>
    <w:p w14:paraId="7316F2D8" w14:textId="77777777" w:rsidR="00B305C6" w:rsidRPr="004045D5" w:rsidRDefault="00B305C6" w:rsidP="00B305C6">
      <w:pPr>
        <w:jc w:val="center"/>
      </w:pPr>
      <w:r w:rsidRPr="004045D5">
        <w:t xml:space="preserve">факультета </w:t>
      </w:r>
      <w:r w:rsidRPr="00C93CDC">
        <w:rPr>
          <w:u w:val="single"/>
        </w:rPr>
        <w:t>«Робототехника и комплексная автоматизация»</w:t>
      </w:r>
      <w:r>
        <w:t xml:space="preserve"> </w:t>
      </w:r>
      <w:r w:rsidRPr="004045D5">
        <w:t>МГТУ им. Н.Э.</w:t>
      </w:r>
      <w:r>
        <w:t xml:space="preserve"> </w:t>
      </w:r>
      <w:r w:rsidRPr="004045D5">
        <w:t>Баумана</w:t>
      </w:r>
    </w:p>
    <w:p w14:paraId="526F37D0" w14:textId="77777777" w:rsidR="00B305C6" w:rsidRPr="004045D5" w:rsidRDefault="00B305C6" w:rsidP="00B305C6"/>
    <w:p w14:paraId="0FBCFD68" w14:textId="77777777" w:rsidR="00B305C6" w:rsidRDefault="00B305C6" w:rsidP="00B305C6">
      <w:pPr>
        <w:jc w:val="both"/>
      </w:pPr>
      <w:r w:rsidRPr="004045D5">
        <w:t xml:space="preserve">Направляется студент </w:t>
      </w:r>
      <w:r>
        <w:t>_</w:t>
      </w:r>
      <w:r w:rsidRPr="00C93CDC">
        <w:rPr>
          <w:u w:val="single"/>
        </w:rPr>
        <w:t>Онюшев Артем Андреевич</w:t>
      </w:r>
      <w:r>
        <w:t>_группы _</w:t>
      </w:r>
      <w:r w:rsidRPr="00C93CDC">
        <w:rPr>
          <w:u w:val="single"/>
        </w:rPr>
        <w:t>РК6-86Б</w:t>
      </w:r>
      <w:r>
        <w:t>_</w:t>
      </w:r>
    </w:p>
    <w:p w14:paraId="60524643" w14:textId="77777777" w:rsidR="00B305C6" w:rsidRDefault="00B305C6" w:rsidP="00B305C6">
      <w:pPr>
        <w:jc w:val="both"/>
      </w:pPr>
    </w:p>
    <w:p w14:paraId="4F5E5D1E" w14:textId="19F6354A" w:rsidR="00B305C6" w:rsidRDefault="00B305C6" w:rsidP="00B305C6">
      <w:pPr>
        <w:spacing w:line="360" w:lineRule="auto"/>
        <w:jc w:val="both"/>
      </w:pPr>
      <w:r w:rsidRPr="004045D5">
        <w:t>на защиту выпускной квалификационной работы</w:t>
      </w:r>
      <w:r>
        <w:t xml:space="preserve"> «Применение методов машинного обучения</w:t>
      </w:r>
      <w:r w:rsidR="000C3455" w:rsidRPr="000C3455">
        <w:t xml:space="preserve"> (</w:t>
      </w:r>
      <w:r w:rsidR="000C3455">
        <w:rPr>
          <w:lang w:val="en-US"/>
        </w:rPr>
        <w:t>ML</w:t>
      </w:r>
      <w:r w:rsidR="000C3455" w:rsidRPr="000C3455">
        <w:t>)</w:t>
      </w:r>
      <w:r w:rsidRPr="008F7A11">
        <w:t xml:space="preserve"> </w:t>
      </w:r>
      <w:r>
        <w:t>для решения задач технического анализа при управлении активами на фондовом рынке»</w:t>
      </w:r>
    </w:p>
    <w:p w14:paraId="72272D80" w14:textId="77777777" w:rsidR="00B305C6" w:rsidRPr="004045D5" w:rsidRDefault="00B305C6" w:rsidP="00B305C6">
      <w:pPr>
        <w:spacing w:line="360" w:lineRule="auto"/>
        <w:jc w:val="both"/>
      </w:pPr>
      <w:r w:rsidRPr="00A92EE2">
        <w:t xml:space="preserve">Декан факультета </w:t>
      </w:r>
      <w:r w:rsidRPr="00A92EE2">
        <w:tab/>
      </w:r>
      <w:r w:rsidRPr="004045D5">
        <w:rPr>
          <w:i/>
        </w:rPr>
        <w:t>______________________________</w:t>
      </w:r>
      <w:r>
        <w:rPr>
          <w:i/>
        </w:rPr>
        <w:tab/>
      </w:r>
      <w:r w:rsidRPr="004045D5">
        <w:t>«____»_____________ 20</w:t>
      </w:r>
      <w:r>
        <w:t>24</w:t>
      </w:r>
      <w:r w:rsidRPr="004045D5">
        <w:t>г.</w:t>
      </w:r>
    </w:p>
    <w:p w14:paraId="64096D07" w14:textId="77777777" w:rsidR="00B305C6" w:rsidRPr="008902F0" w:rsidRDefault="00B305C6" w:rsidP="00B305C6">
      <w:pPr>
        <w:ind w:left="1440"/>
        <w:rPr>
          <w:i/>
          <w:sz w:val="22"/>
        </w:rPr>
      </w:pPr>
    </w:p>
    <w:p w14:paraId="58A8842D" w14:textId="77777777" w:rsidR="00B305C6" w:rsidRPr="00387854" w:rsidRDefault="00B305C6" w:rsidP="00B305C6">
      <w:pPr>
        <w:jc w:val="center"/>
        <w:rPr>
          <w:b/>
        </w:rPr>
      </w:pPr>
      <w:r w:rsidRPr="00387854">
        <w:rPr>
          <w:b/>
        </w:rPr>
        <w:t>Справка об успеваемости</w:t>
      </w:r>
    </w:p>
    <w:p w14:paraId="53E39BFF" w14:textId="77777777" w:rsidR="00B305C6" w:rsidRPr="004045D5" w:rsidRDefault="00B305C6" w:rsidP="00B305C6">
      <w:pPr>
        <w:spacing w:before="120"/>
        <w:jc w:val="both"/>
      </w:pPr>
      <w:r w:rsidRPr="004045D5">
        <w:t xml:space="preserve">Студент </w:t>
      </w:r>
      <w:r w:rsidRPr="004045D5">
        <w:rPr>
          <w:u w:val="single"/>
        </w:rPr>
        <w:t xml:space="preserve">                                   </w:t>
      </w:r>
      <w:r>
        <w:rPr>
          <w:u w:val="single"/>
        </w:rPr>
        <w:t>____</w:t>
      </w:r>
      <w:r w:rsidRPr="004045D5">
        <w:rPr>
          <w:u w:val="single"/>
        </w:rPr>
        <w:t xml:space="preserve">               </w:t>
      </w:r>
      <w:r w:rsidRPr="004045D5">
        <w:t xml:space="preserve"> за время пребывания в МГТУ имени Н.Э.</w:t>
      </w:r>
      <w:r>
        <w:t xml:space="preserve"> </w:t>
      </w:r>
      <w:r w:rsidRPr="004045D5">
        <w:t>Баумана</w:t>
      </w:r>
    </w:p>
    <w:p w14:paraId="5DE463D2" w14:textId="77777777" w:rsidR="00B305C6" w:rsidRPr="004045D5" w:rsidRDefault="00B305C6" w:rsidP="00B305C6">
      <w:pPr>
        <w:spacing w:before="120" w:line="360" w:lineRule="auto"/>
        <w:jc w:val="both"/>
      </w:pPr>
      <w:r w:rsidRPr="004045D5">
        <w:t>с 20</w:t>
      </w:r>
      <w:r>
        <w:t xml:space="preserve"> </w:t>
      </w:r>
      <w:r w:rsidRPr="004045D5">
        <w:t>_</w:t>
      </w:r>
      <w:r>
        <w:t>_</w:t>
      </w:r>
      <w:r w:rsidRPr="004045D5">
        <w:t>__ г. по 20</w:t>
      </w:r>
      <w:r>
        <w:t xml:space="preserve"> </w:t>
      </w:r>
      <w:r w:rsidRPr="004045D5">
        <w:t>_</w:t>
      </w:r>
      <w:r>
        <w:t>_</w:t>
      </w:r>
      <w:r w:rsidRPr="004045D5">
        <w:t>__ г. полностью выполнил учебный план со следующими</w:t>
      </w:r>
      <w:r>
        <w:t xml:space="preserve"> </w:t>
      </w:r>
      <w:r w:rsidRPr="004045D5">
        <w:t xml:space="preserve">оценками: отлично </w:t>
      </w:r>
      <w:r>
        <w:t>–</w:t>
      </w:r>
      <w:r w:rsidRPr="004045D5">
        <w:t xml:space="preserve"> </w:t>
      </w:r>
      <w:r w:rsidRPr="004045D5">
        <w:rPr>
          <w:u w:val="single"/>
        </w:rPr>
        <w:t xml:space="preserve">              </w:t>
      </w:r>
      <w:r w:rsidRPr="004045D5">
        <w:t xml:space="preserve"> %, хорошо </w:t>
      </w:r>
      <w:r>
        <w:t>–</w:t>
      </w:r>
      <w:r w:rsidRPr="004045D5">
        <w:t xml:space="preserve">  </w:t>
      </w:r>
      <w:r w:rsidRPr="004045D5">
        <w:rPr>
          <w:u w:val="single"/>
        </w:rPr>
        <w:t xml:space="preserve">              </w:t>
      </w:r>
      <w:r w:rsidRPr="004045D5">
        <w:t xml:space="preserve"> %, удовлетворительно </w:t>
      </w:r>
      <w:r>
        <w:t>–</w:t>
      </w:r>
      <w:r w:rsidRPr="004045D5">
        <w:t xml:space="preserve"> </w:t>
      </w:r>
      <w:r w:rsidRPr="004045D5">
        <w:rPr>
          <w:u w:val="single"/>
        </w:rPr>
        <w:t xml:space="preserve">             </w:t>
      </w:r>
      <w:r w:rsidRPr="004045D5">
        <w:t xml:space="preserve"> %.</w:t>
      </w:r>
    </w:p>
    <w:p w14:paraId="1DD6557E" w14:textId="77777777" w:rsidR="00B305C6" w:rsidRPr="00C303E6" w:rsidRDefault="00B305C6" w:rsidP="00B305C6">
      <w:pPr>
        <w:pStyle w:val="3"/>
        <w:spacing w:line="240" w:lineRule="auto"/>
        <w:ind w:firstLine="2160"/>
        <w:rPr>
          <w:sz w:val="14"/>
          <w:szCs w:val="24"/>
        </w:rPr>
      </w:pPr>
    </w:p>
    <w:p w14:paraId="62DCF3E2" w14:textId="6B7C0086" w:rsidR="002B4E91" w:rsidRDefault="002B4E91" w:rsidP="002B4E91">
      <w:pPr>
        <w:keepNext/>
        <w:ind w:firstLine="2160"/>
        <w:jc w:val="both"/>
        <w:rPr>
          <w:b/>
        </w:rPr>
      </w:pPr>
      <w:r>
        <w:t>Инспектор деканата</w:t>
      </w:r>
      <w:r>
        <w:rPr>
          <w:b/>
        </w:rPr>
        <w:t xml:space="preserve"> ______________________________</w:t>
      </w:r>
    </w:p>
    <w:p w14:paraId="3F1294BE" w14:textId="77777777" w:rsidR="00B305C6" w:rsidRPr="004045D5" w:rsidRDefault="00B305C6" w:rsidP="00B305C6">
      <w:pPr>
        <w:ind w:left="1440"/>
        <w:rPr>
          <w:i/>
        </w:rPr>
      </w:pPr>
    </w:p>
    <w:p w14:paraId="46E122B3" w14:textId="77777777" w:rsidR="00B305C6" w:rsidRDefault="00B305C6" w:rsidP="00B305C6">
      <w:pPr>
        <w:jc w:val="center"/>
        <w:rPr>
          <w:b/>
        </w:rPr>
      </w:pPr>
      <w:r>
        <w:rPr>
          <w:b/>
        </w:rPr>
        <w:t>Отзыв</w:t>
      </w:r>
      <w:r w:rsidRPr="00A92EE2">
        <w:rPr>
          <w:b/>
        </w:rPr>
        <w:t xml:space="preserve"> руководителя выпускной квалификационной работы </w:t>
      </w:r>
    </w:p>
    <w:p w14:paraId="45FD1986" w14:textId="77777777" w:rsidR="00B305C6" w:rsidRPr="00A92EE2" w:rsidRDefault="00B305C6" w:rsidP="00B305C6">
      <w:pPr>
        <w:jc w:val="center"/>
        <w:rPr>
          <w:b/>
        </w:rPr>
      </w:pPr>
    </w:p>
    <w:p w14:paraId="19C9041F" w14:textId="77777777" w:rsidR="00B305C6" w:rsidRPr="004045D5" w:rsidRDefault="00B305C6" w:rsidP="00B305C6">
      <w:pPr>
        <w:spacing w:line="276" w:lineRule="auto"/>
      </w:pPr>
      <w:r>
        <w:t>Студент ________________________________________________________________________</w:t>
      </w:r>
    </w:p>
    <w:p w14:paraId="4FAFD5F4" w14:textId="77777777" w:rsidR="00B305C6" w:rsidRDefault="00B305C6" w:rsidP="00B305C6">
      <w:pPr>
        <w:spacing w:line="276" w:lineRule="auto"/>
      </w:pPr>
      <w:r>
        <w:t>________________________________________________________________________________</w:t>
      </w:r>
    </w:p>
    <w:p w14:paraId="27AFD06D" w14:textId="77777777" w:rsidR="00B305C6" w:rsidRPr="004045D5" w:rsidRDefault="00B305C6" w:rsidP="00B305C6">
      <w:pPr>
        <w:spacing w:line="276" w:lineRule="auto"/>
      </w:pPr>
      <w:r>
        <w:t>________________________________________________________________________________</w:t>
      </w:r>
    </w:p>
    <w:p w14:paraId="1EDBB6D3" w14:textId="77777777" w:rsidR="00B305C6" w:rsidRPr="004045D5" w:rsidRDefault="00B305C6" w:rsidP="00B305C6">
      <w:pPr>
        <w:spacing w:line="276" w:lineRule="auto"/>
      </w:pPr>
      <w:r>
        <w:t>________________________________________________________________________________</w:t>
      </w:r>
    </w:p>
    <w:p w14:paraId="6E016C3B" w14:textId="77777777" w:rsidR="00B305C6" w:rsidRPr="004045D5" w:rsidRDefault="00B305C6" w:rsidP="00B305C6">
      <w:pPr>
        <w:spacing w:line="276" w:lineRule="auto"/>
      </w:pPr>
      <w:r>
        <w:t>________________________________________________________________________________</w:t>
      </w:r>
    </w:p>
    <w:p w14:paraId="47A1FA63" w14:textId="77777777" w:rsidR="00B305C6" w:rsidRPr="004045D5" w:rsidRDefault="00B305C6" w:rsidP="00B305C6">
      <w:pPr>
        <w:spacing w:line="276" w:lineRule="auto"/>
      </w:pPr>
      <w:r>
        <w:t>________________________________________________________________________________</w:t>
      </w:r>
    </w:p>
    <w:p w14:paraId="2C0F719F" w14:textId="77777777" w:rsidR="00B305C6" w:rsidRPr="004045D5" w:rsidRDefault="00B305C6" w:rsidP="00B305C6">
      <w:pPr>
        <w:spacing w:line="276" w:lineRule="auto"/>
      </w:pPr>
      <w:r>
        <w:t>________________________________________________________________________________</w:t>
      </w:r>
    </w:p>
    <w:p w14:paraId="6786A971" w14:textId="77777777" w:rsidR="00B305C6" w:rsidRPr="004045D5" w:rsidRDefault="00B305C6" w:rsidP="00B305C6">
      <w:pPr>
        <w:spacing w:line="276" w:lineRule="auto"/>
      </w:pPr>
      <w:r>
        <w:t>________________________________________________________________________________</w:t>
      </w:r>
    </w:p>
    <w:p w14:paraId="341F353C" w14:textId="77777777" w:rsidR="00B305C6" w:rsidRDefault="00B305C6" w:rsidP="00B305C6">
      <w:pPr>
        <w:spacing w:line="276" w:lineRule="auto"/>
      </w:pPr>
      <w:r>
        <w:t>________________________________________________________________________________</w:t>
      </w:r>
    </w:p>
    <w:p w14:paraId="2C4A08D4" w14:textId="77777777" w:rsidR="00B305C6" w:rsidRPr="004045D5" w:rsidRDefault="00B305C6" w:rsidP="00B305C6">
      <w:pPr>
        <w:spacing w:line="276" w:lineRule="auto"/>
      </w:pPr>
      <w:r>
        <w:t>________________________________________________________________________________</w:t>
      </w:r>
    </w:p>
    <w:p w14:paraId="59F32843" w14:textId="77777777" w:rsidR="002B4E91" w:rsidRDefault="002B4E91" w:rsidP="002B4E91">
      <w:pPr>
        <w:keepNext/>
        <w:jc w:val="both"/>
      </w:pPr>
      <w:bookmarkStart w:id="6" w:name="_Toc169448400"/>
      <w:r>
        <w:t>Руководитель ВКР</w:t>
      </w:r>
      <w:r>
        <w:rPr>
          <w:b/>
        </w:rPr>
        <w:tab/>
        <w:t>_______________________________</w:t>
      </w:r>
      <w:r>
        <w:rPr>
          <w:b/>
        </w:rPr>
        <w:tab/>
      </w:r>
      <w:r>
        <w:t>«____»_____________ 20___г.</w:t>
      </w:r>
    </w:p>
    <w:p w14:paraId="605C7BD6" w14:textId="77777777" w:rsidR="002B4E91" w:rsidRDefault="002B4E91" w:rsidP="002B4E91"/>
    <w:p w14:paraId="5707B75A" w14:textId="77777777" w:rsidR="002B4E91" w:rsidRDefault="002B4E91" w:rsidP="002B4E91">
      <w:pPr>
        <w:spacing w:line="276" w:lineRule="auto"/>
      </w:pPr>
      <w:r>
        <w:t>____________________________  ___________________  ______________  ______________</w:t>
      </w:r>
    </w:p>
    <w:p w14:paraId="5E11E623" w14:textId="77777777" w:rsidR="002B4E91" w:rsidRDefault="002B4E91" w:rsidP="002B4E91">
      <w:pPr>
        <w:keepNext/>
        <w:jc w:val="both"/>
        <w:rPr>
          <w:sz w:val="16"/>
          <w:szCs w:val="16"/>
        </w:rPr>
      </w:pPr>
      <w:r>
        <w:rPr>
          <w:sz w:val="16"/>
          <w:szCs w:val="16"/>
        </w:rPr>
        <w:t xml:space="preserve">                            </w:t>
      </w:r>
      <w:r>
        <w:rPr>
          <w:sz w:val="16"/>
          <w:szCs w:val="16"/>
        </w:rPr>
        <w:tab/>
        <w:t xml:space="preserve">         </w:t>
      </w:r>
      <w:r>
        <w:rPr>
          <w:sz w:val="16"/>
          <w:szCs w:val="16"/>
        </w:rPr>
        <w:tab/>
      </w:r>
      <w:r>
        <w:rPr>
          <w:sz w:val="16"/>
          <w:szCs w:val="16"/>
        </w:rPr>
        <w:tab/>
      </w:r>
      <w:r>
        <w:rPr>
          <w:sz w:val="16"/>
          <w:szCs w:val="16"/>
        </w:rPr>
        <w:tab/>
      </w:r>
      <w:r>
        <w:rPr>
          <w:sz w:val="16"/>
          <w:szCs w:val="16"/>
        </w:rPr>
        <w:tab/>
        <w:t xml:space="preserve">  (ФИО студента)</w:t>
      </w:r>
      <w:r>
        <w:rPr>
          <w:sz w:val="16"/>
          <w:szCs w:val="16"/>
        </w:rPr>
        <w:tab/>
      </w:r>
      <w:r>
        <w:rPr>
          <w:sz w:val="16"/>
          <w:szCs w:val="16"/>
        </w:rPr>
        <w:tab/>
        <w:t>(подпись)</w:t>
      </w:r>
      <w:r>
        <w:rPr>
          <w:sz w:val="16"/>
          <w:szCs w:val="16"/>
        </w:rPr>
        <w:tab/>
      </w:r>
      <w:r>
        <w:rPr>
          <w:sz w:val="16"/>
          <w:szCs w:val="16"/>
        </w:rPr>
        <w:tab/>
        <w:t xml:space="preserve">               (дата)</w:t>
      </w:r>
    </w:p>
    <w:p w14:paraId="798730D5" w14:textId="77777777" w:rsidR="00783BDB" w:rsidRDefault="00783BDB">
      <w:r>
        <w:br w:type="page"/>
      </w:r>
    </w:p>
    <w:p w14:paraId="2F4170FF" w14:textId="431019EC" w:rsidR="00783BDB" w:rsidRDefault="00783BDB" w:rsidP="00783BDB">
      <w:pPr>
        <w:pStyle w:val="HeaderDefault"/>
      </w:pPr>
      <w:bookmarkStart w:id="7" w:name="_Toc169449580"/>
      <w:bookmarkStart w:id="8" w:name="_Toc169480094"/>
      <w:bookmarkStart w:id="9" w:name="_Toc169491157"/>
      <w:r>
        <w:lastRenderedPageBreak/>
        <w:t>АННОТАЦИЯ</w:t>
      </w:r>
      <w:bookmarkEnd w:id="7"/>
      <w:bookmarkEnd w:id="8"/>
      <w:bookmarkEnd w:id="9"/>
    </w:p>
    <w:p w14:paraId="562E4676" w14:textId="53477827" w:rsidR="00783BDB" w:rsidRDefault="00783BDB" w:rsidP="00783BDB">
      <w:pPr>
        <w:pStyle w:val="af"/>
      </w:pPr>
      <w:r w:rsidRPr="00783BDB">
        <w:rPr>
          <w:b/>
          <w:bCs/>
        </w:rPr>
        <w:t>Выпускная квалификационная работа на тему:</w:t>
      </w:r>
      <w:r>
        <w:t xml:space="preserve"> «</w:t>
      </w:r>
      <w:r w:rsidRPr="00783BDB">
        <w:t>Применение методов машинного обучения</w:t>
      </w:r>
      <w:r w:rsidR="000C3455" w:rsidRPr="000C3455">
        <w:t xml:space="preserve"> (</w:t>
      </w:r>
      <w:r w:rsidR="000C3455">
        <w:rPr>
          <w:lang w:val="en-US"/>
        </w:rPr>
        <w:t>ML</w:t>
      </w:r>
      <w:r w:rsidR="000C3455" w:rsidRPr="000C3455">
        <w:t>)</w:t>
      </w:r>
      <w:r w:rsidRPr="00783BDB">
        <w:t xml:space="preserve"> для решения задач технического анализа при управлении активами на фондовом рынке</w:t>
      </w:r>
      <w:r>
        <w:t>».</w:t>
      </w:r>
    </w:p>
    <w:p w14:paraId="018ED8CC" w14:textId="72D9BB5C" w:rsidR="00783BDB" w:rsidRDefault="00783BDB" w:rsidP="00783BDB">
      <w:pPr>
        <w:pStyle w:val="af"/>
      </w:pPr>
      <w:r w:rsidRPr="00783BDB">
        <w:rPr>
          <w:b/>
          <w:bCs/>
        </w:rPr>
        <w:t>Цель работы:</w:t>
      </w:r>
      <w:r>
        <w:t xml:space="preserve"> создать и провести исследование различных архитектур нейронных сетей для решения задач технического анализа при управлении активами на фондовом рынке.</w:t>
      </w:r>
    </w:p>
    <w:p w14:paraId="61EA77E6" w14:textId="5E818E05" w:rsidR="00783BDB" w:rsidRPr="0051008E" w:rsidRDefault="00783BDB" w:rsidP="00783BDB">
      <w:pPr>
        <w:pStyle w:val="af"/>
      </w:pPr>
      <w:r w:rsidRPr="00783BDB">
        <w:rPr>
          <w:b/>
          <w:bCs/>
        </w:rPr>
        <w:t>В данной выпускной квалификационной работе представлены:</w:t>
      </w:r>
      <w:r>
        <w:t xml:space="preserve"> </w:t>
      </w:r>
      <w:r w:rsidR="0051008E">
        <w:t xml:space="preserve">обзор теории устройства нейронных сетей, основанных на архитектурах </w:t>
      </w:r>
      <w:r w:rsidR="0051008E">
        <w:rPr>
          <w:lang w:val="en-US"/>
        </w:rPr>
        <w:t>MLP</w:t>
      </w:r>
      <w:r w:rsidR="0051008E" w:rsidRPr="0051008E">
        <w:t xml:space="preserve">, </w:t>
      </w:r>
      <w:r w:rsidR="0051008E">
        <w:rPr>
          <w:lang w:val="en-US"/>
        </w:rPr>
        <w:t>CNN</w:t>
      </w:r>
      <w:r w:rsidR="0051008E" w:rsidRPr="0051008E">
        <w:t xml:space="preserve">, </w:t>
      </w:r>
      <w:r w:rsidR="0051008E">
        <w:rPr>
          <w:lang w:val="en-US"/>
        </w:rPr>
        <w:t>ViT</w:t>
      </w:r>
      <w:r w:rsidR="0051008E">
        <w:t>;</w:t>
      </w:r>
      <w:r w:rsidR="0051008E" w:rsidRPr="0051008E">
        <w:t xml:space="preserve"> </w:t>
      </w:r>
      <w:r w:rsidR="0051008E">
        <w:t>анализ входных данных, поступаемых на вход НС; описание различных функций, необходимых для данной корректного обучения НС; Анализ эффективности использования метода ежедневного дообучения; проведение тестов различных НС; описание метрик, используемых для наглядного сравнения различных НС; анализ результатов, полученных по окончанию исследования; подбор оптимальных параметров с пояснением.</w:t>
      </w:r>
    </w:p>
    <w:p w14:paraId="1371A1C9" w14:textId="52695DD4" w:rsidR="00783BDB" w:rsidRDefault="002B4E91" w:rsidP="002B4E91">
      <w:pPr>
        <w:jc w:val="both"/>
      </w:pPr>
      <w:r>
        <w:br w:type="page"/>
      </w:r>
    </w:p>
    <w:p w14:paraId="2E62184F" w14:textId="45EDE59D" w:rsidR="00B70E95" w:rsidRPr="00783BDB" w:rsidRDefault="00C5297E" w:rsidP="00B70E95">
      <w:pPr>
        <w:pStyle w:val="HeaderTier1"/>
        <w:rPr>
          <w:bCs/>
        </w:rPr>
      </w:pPr>
      <w:bookmarkStart w:id="10" w:name="_Toc169449581"/>
      <w:bookmarkStart w:id="11" w:name="_Toc169480095"/>
      <w:bookmarkStart w:id="12" w:name="_Toc169491158"/>
      <w:r w:rsidRPr="00824B45">
        <w:rPr>
          <w:rStyle w:val="HeaderDefaultChar"/>
          <w:b/>
        </w:rPr>
        <w:lastRenderedPageBreak/>
        <w:t>СОДЕРЖАНИЕ</w:t>
      </w:r>
      <w:bookmarkEnd w:id="0"/>
      <w:bookmarkEnd w:id="1"/>
      <w:bookmarkEnd w:id="2"/>
      <w:bookmarkEnd w:id="6"/>
      <w:bookmarkEnd w:id="10"/>
      <w:bookmarkEnd w:id="11"/>
      <w:bookmarkEnd w:id="12"/>
    </w:p>
    <w:sdt>
      <w:sdtPr>
        <w:rPr>
          <w:sz w:val="24"/>
          <w:szCs w:val="24"/>
          <w:lang w:val="ru-RU" w:eastAsia="ru-RU"/>
        </w:rPr>
        <w:id w:val="-1580673784"/>
        <w:docPartObj>
          <w:docPartGallery w:val="Table of Contents"/>
          <w:docPartUnique/>
        </w:docPartObj>
      </w:sdtPr>
      <w:sdtEndPr>
        <w:rPr>
          <w:b/>
          <w:bCs/>
        </w:rPr>
      </w:sdtEndPr>
      <w:sdtContent>
        <w:p w14:paraId="666E2C18" w14:textId="02A246CA" w:rsidR="003E1A29" w:rsidRPr="003E1A29" w:rsidRDefault="00B70E95">
          <w:pPr>
            <w:pStyle w:val="12"/>
            <w:tabs>
              <w:tab w:val="right" w:leader="dot" w:pos="9627"/>
            </w:tabs>
            <w:rPr>
              <w:rFonts w:asciiTheme="minorHAnsi" w:eastAsiaTheme="minorEastAsia" w:hAnsiTheme="minorHAnsi" w:cstheme="minorBidi"/>
              <w:noProof/>
              <w:kern w:val="2"/>
              <w:sz w:val="22"/>
              <w:lang w:eastAsia="ru-RU"/>
              <w14:ligatures w14:val="standardContextual"/>
            </w:rPr>
          </w:pPr>
          <w:r>
            <w:fldChar w:fldCharType="begin"/>
          </w:r>
          <w:r>
            <w:instrText xml:space="preserve"> TOC \o "1-3" \h \z \u </w:instrText>
          </w:r>
          <w:r>
            <w:fldChar w:fldCharType="separate"/>
          </w:r>
          <w:hyperlink w:anchor="_Toc169491159" w:history="1">
            <w:r w:rsidR="003E1A29" w:rsidRPr="00353007">
              <w:rPr>
                <w:rStyle w:val="ae"/>
                <w:noProof/>
              </w:rPr>
              <w:t>ВВЕДЕНИЕ</w:t>
            </w:r>
            <w:r w:rsidR="003E1A29">
              <w:rPr>
                <w:noProof/>
                <w:webHidden/>
              </w:rPr>
              <w:tab/>
            </w:r>
            <w:r w:rsidR="003E1A29">
              <w:rPr>
                <w:noProof/>
                <w:webHidden/>
              </w:rPr>
              <w:fldChar w:fldCharType="begin"/>
            </w:r>
            <w:r w:rsidR="003E1A29">
              <w:rPr>
                <w:noProof/>
                <w:webHidden/>
              </w:rPr>
              <w:instrText xml:space="preserve"> PAGEREF _Toc169491159 \h </w:instrText>
            </w:r>
            <w:r w:rsidR="003E1A29">
              <w:rPr>
                <w:noProof/>
                <w:webHidden/>
              </w:rPr>
            </w:r>
            <w:r w:rsidR="003E1A29">
              <w:rPr>
                <w:noProof/>
                <w:webHidden/>
              </w:rPr>
              <w:fldChar w:fldCharType="separate"/>
            </w:r>
            <w:r w:rsidR="00895CAC">
              <w:rPr>
                <w:noProof/>
                <w:webHidden/>
              </w:rPr>
              <w:t>9</w:t>
            </w:r>
            <w:r w:rsidR="003E1A29">
              <w:rPr>
                <w:noProof/>
                <w:webHidden/>
              </w:rPr>
              <w:fldChar w:fldCharType="end"/>
            </w:r>
          </w:hyperlink>
        </w:p>
        <w:p w14:paraId="2B9E9346" w14:textId="652483B1" w:rsidR="003E1A29" w:rsidRDefault="003E1A29">
          <w:pPr>
            <w:pStyle w:val="12"/>
            <w:tabs>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60" w:history="1">
            <w:r w:rsidRPr="00353007">
              <w:rPr>
                <w:rStyle w:val="ae"/>
                <w:noProof/>
              </w:rPr>
              <w:t>ОСНОВНЫЕ ПОНЯТИЯ И ОПРЕДЕЛЕНИЯ</w:t>
            </w:r>
            <w:r>
              <w:rPr>
                <w:noProof/>
                <w:webHidden/>
              </w:rPr>
              <w:tab/>
            </w:r>
            <w:r>
              <w:rPr>
                <w:noProof/>
                <w:webHidden/>
              </w:rPr>
              <w:fldChar w:fldCharType="begin"/>
            </w:r>
            <w:r>
              <w:rPr>
                <w:noProof/>
                <w:webHidden/>
              </w:rPr>
              <w:instrText xml:space="preserve"> PAGEREF _Toc169491160 \h </w:instrText>
            </w:r>
            <w:r>
              <w:rPr>
                <w:noProof/>
                <w:webHidden/>
              </w:rPr>
            </w:r>
            <w:r>
              <w:rPr>
                <w:noProof/>
                <w:webHidden/>
              </w:rPr>
              <w:fldChar w:fldCharType="separate"/>
            </w:r>
            <w:r w:rsidR="00895CAC">
              <w:rPr>
                <w:noProof/>
                <w:webHidden/>
              </w:rPr>
              <w:t>13</w:t>
            </w:r>
            <w:r>
              <w:rPr>
                <w:noProof/>
                <w:webHidden/>
              </w:rPr>
              <w:fldChar w:fldCharType="end"/>
            </w:r>
          </w:hyperlink>
        </w:p>
        <w:p w14:paraId="7D84B63F" w14:textId="6DF61B3F" w:rsidR="003E1A29" w:rsidRDefault="003E1A29">
          <w:pPr>
            <w:pStyle w:val="12"/>
            <w:tabs>
              <w:tab w:val="left" w:pos="48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61" w:history="1">
            <w:r w:rsidRPr="00353007">
              <w:rPr>
                <w:rStyle w:val="ae"/>
                <w:noProof/>
              </w:rPr>
              <w:t>1.</w:t>
            </w:r>
            <w:r>
              <w:rPr>
                <w:rFonts w:asciiTheme="minorHAnsi" w:eastAsiaTheme="minorEastAsia" w:hAnsiTheme="minorHAnsi" w:cstheme="minorBidi"/>
                <w:noProof/>
                <w:kern w:val="2"/>
                <w:sz w:val="22"/>
                <w:lang w:val="ru-RU" w:eastAsia="ru-RU"/>
                <w14:ligatures w14:val="standardContextual"/>
              </w:rPr>
              <w:tab/>
            </w:r>
            <w:r w:rsidRPr="00353007">
              <w:rPr>
                <w:rStyle w:val="ae"/>
                <w:noProof/>
              </w:rPr>
              <w:t>Разработка архитектуры MLP</w:t>
            </w:r>
            <w:r>
              <w:rPr>
                <w:noProof/>
                <w:webHidden/>
              </w:rPr>
              <w:tab/>
            </w:r>
            <w:r>
              <w:rPr>
                <w:noProof/>
                <w:webHidden/>
              </w:rPr>
              <w:fldChar w:fldCharType="begin"/>
            </w:r>
            <w:r>
              <w:rPr>
                <w:noProof/>
                <w:webHidden/>
              </w:rPr>
              <w:instrText xml:space="preserve"> PAGEREF _Toc169491161 \h </w:instrText>
            </w:r>
            <w:r>
              <w:rPr>
                <w:noProof/>
                <w:webHidden/>
              </w:rPr>
            </w:r>
            <w:r>
              <w:rPr>
                <w:noProof/>
                <w:webHidden/>
              </w:rPr>
              <w:fldChar w:fldCharType="separate"/>
            </w:r>
            <w:r w:rsidR="00895CAC">
              <w:rPr>
                <w:noProof/>
                <w:webHidden/>
              </w:rPr>
              <w:t>14</w:t>
            </w:r>
            <w:r>
              <w:rPr>
                <w:noProof/>
                <w:webHidden/>
              </w:rPr>
              <w:fldChar w:fldCharType="end"/>
            </w:r>
          </w:hyperlink>
        </w:p>
        <w:p w14:paraId="67509C93" w14:textId="701CB2A8" w:rsidR="003E1A29" w:rsidRDefault="003E1A29">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62" w:history="1">
            <w:r w:rsidRPr="00353007">
              <w:rPr>
                <w:rStyle w:val="ae"/>
                <w:noProof/>
              </w:rPr>
              <w:t>1.1.</w:t>
            </w:r>
            <w:r>
              <w:rPr>
                <w:rFonts w:asciiTheme="minorHAnsi" w:eastAsiaTheme="minorEastAsia" w:hAnsiTheme="minorHAnsi" w:cstheme="minorBidi"/>
                <w:noProof/>
                <w:kern w:val="2"/>
                <w:sz w:val="22"/>
                <w:lang w:val="ru-RU" w:eastAsia="ru-RU"/>
                <w14:ligatures w14:val="standardContextual"/>
              </w:rPr>
              <w:tab/>
            </w:r>
            <w:r w:rsidRPr="00353007">
              <w:rPr>
                <w:rStyle w:val="ae"/>
                <w:noProof/>
              </w:rPr>
              <w:t>Разработка архитектуры</w:t>
            </w:r>
            <w:r>
              <w:rPr>
                <w:noProof/>
                <w:webHidden/>
              </w:rPr>
              <w:tab/>
            </w:r>
            <w:r>
              <w:rPr>
                <w:noProof/>
                <w:webHidden/>
              </w:rPr>
              <w:fldChar w:fldCharType="begin"/>
            </w:r>
            <w:r>
              <w:rPr>
                <w:noProof/>
                <w:webHidden/>
              </w:rPr>
              <w:instrText xml:space="preserve"> PAGEREF _Toc169491162 \h </w:instrText>
            </w:r>
            <w:r>
              <w:rPr>
                <w:noProof/>
                <w:webHidden/>
              </w:rPr>
            </w:r>
            <w:r>
              <w:rPr>
                <w:noProof/>
                <w:webHidden/>
              </w:rPr>
              <w:fldChar w:fldCharType="separate"/>
            </w:r>
            <w:r w:rsidR="00895CAC">
              <w:rPr>
                <w:noProof/>
                <w:webHidden/>
              </w:rPr>
              <w:t>15</w:t>
            </w:r>
            <w:r>
              <w:rPr>
                <w:noProof/>
                <w:webHidden/>
              </w:rPr>
              <w:fldChar w:fldCharType="end"/>
            </w:r>
          </w:hyperlink>
        </w:p>
        <w:p w14:paraId="1A939FD4" w14:textId="25AB1519" w:rsidR="003E1A29" w:rsidRDefault="003E1A29">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63" w:history="1">
            <w:r w:rsidRPr="00353007">
              <w:rPr>
                <w:rStyle w:val="ae"/>
                <w:noProof/>
              </w:rPr>
              <w:t>1.2.</w:t>
            </w:r>
            <w:r>
              <w:rPr>
                <w:rFonts w:asciiTheme="minorHAnsi" w:eastAsiaTheme="minorEastAsia" w:hAnsiTheme="minorHAnsi" w:cstheme="minorBidi"/>
                <w:noProof/>
                <w:kern w:val="2"/>
                <w:sz w:val="22"/>
                <w:lang w:val="ru-RU" w:eastAsia="ru-RU"/>
                <w14:ligatures w14:val="standardContextual"/>
              </w:rPr>
              <w:tab/>
            </w:r>
            <w:r w:rsidRPr="00353007">
              <w:rPr>
                <w:rStyle w:val="ae"/>
                <w:noProof/>
              </w:rPr>
              <w:t>Работа с yahoo finance</w:t>
            </w:r>
            <w:r>
              <w:rPr>
                <w:noProof/>
                <w:webHidden/>
              </w:rPr>
              <w:tab/>
            </w:r>
            <w:r>
              <w:rPr>
                <w:noProof/>
                <w:webHidden/>
              </w:rPr>
              <w:fldChar w:fldCharType="begin"/>
            </w:r>
            <w:r>
              <w:rPr>
                <w:noProof/>
                <w:webHidden/>
              </w:rPr>
              <w:instrText xml:space="preserve"> PAGEREF _Toc169491163 \h </w:instrText>
            </w:r>
            <w:r>
              <w:rPr>
                <w:noProof/>
                <w:webHidden/>
              </w:rPr>
            </w:r>
            <w:r>
              <w:rPr>
                <w:noProof/>
                <w:webHidden/>
              </w:rPr>
              <w:fldChar w:fldCharType="separate"/>
            </w:r>
            <w:r w:rsidR="00895CAC">
              <w:rPr>
                <w:noProof/>
                <w:webHidden/>
              </w:rPr>
              <w:t>17</w:t>
            </w:r>
            <w:r>
              <w:rPr>
                <w:noProof/>
                <w:webHidden/>
              </w:rPr>
              <w:fldChar w:fldCharType="end"/>
            </w:r>
          </w:hyperlink>
        </w:p>
        <w:p w14:paraId="2C673520" w14:textId="6E29C320" w:rsidR="003E1A29" w:rsidRDefault="003E1A29">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64" w:history="1">
            <w:r w:rsidRPr="00353007">
              <w:rPr>
                <w:rStyle w:val="ae"/>
                <w:noProof/>
              </w:rPr>
              <w:t>1.3.</w:t>
            </w:r>
            <w:r>
              <w:rPr>
                <w:rFonts w:asciiTheme="minorHAnsi" w:eastAsiaTheme="minorEastAsia" w:hAnsiTheme="minorHAnsi" w:cstheme="minorBidi"/>
                <w:noProof/>
                <w:kern w:val="2"/>
                <w:sz w:val="22"/>
                <w:lang w:val="ru-RU" w:eastAsia="ru-RU"/>
                <w14:ligatures w14:val="standardContextual"/>
              </w:rPr>
              <w:tab/>
            </w:r>
            <w:r w:rsidRPr="00353007">
              <w:rPr>
                <w:rStyle w:val="ae"/>
                <w:noProof/>
              </w:rPr>
              <w:t>Кастомный датасет</w:t>
            </w:r>
            <w:r>
              <w:rPr>
                <w:noProof/>
                <w:webHidden/>
              </w:rPr>
              <w:tab/>
            </w:r>
            <w:r>
              <w:rPr>
                <w:noProof/>
                <w:webHidden/>
              </w:rPr>
              <w:fldChar w:fldCharType="begin"/>
            </w:r>
            <w:r>
              <w:rPr>
                <w:noProof/>
                <w:webHidden/>
              </w:rPr>
              <w:instrText xml:space="preserve"> PAGEREF _Toc169491164 \h </w:instrText>
            </w:r>
            <w:r>
              <w:rPr>
                <w:noProof/>
                <w:webHidden/>
              </w:rPr>
            </w:r>
            <w:r>
              <w:rPr>
                <w:noProof/>
                <w:webHidden/>
              </w:rPr>
              <w:fldChar w:fldCharType="separate"/>
            </w:r>
            <w:r w:rsidR="00895CAC">
              <w:rPr>
                <w:noProof/>
                <w:webHidden/>
              </w:rPr>
              <w:t>18</w:t>
            </w:r>
            <w:r>
              <w:rPr>
                <w:noProof/>
                <w:webHidden/>
              </w:rPr>
              <w:fldChar w:fldCharType="end"/>
            </w:r>
          </w:hyperlink>
        </w:p>
        <w:p w14:paraId="0E6DCD71" w14:textId="6607CADE" w:rsidR="003E1A29" w:rsidRDefault="003E1A29">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65" w:history="1">
            <w:r w:rsidRPr="00353007">
              <w:rPr>
                <w:rStyle w:val="ae"/>
                <w:noProof/>
              </w:rPr>
              <w:t>1.4.</w:t>
            </w:r>
            <w:r>
              <w:rPr>
                <w:rFonts w:asciiTheme="minorHAnsi" w:eastAsiaTheme="minorEastAsia" w:hAnsiTheme="minorHAnsi" w:cstheme="minorBidi"/>
                <w:noProof/>
                <w:kern w:val="2"/>
                <w:sz w:val="22"/>
                <w:lang w:val="ru-RU" w:eastAsia="ru-RU"/>
                <w14:ligatures w14:val="standardContextual"/>
              </w:rPr>
              <w:tab/>
            </w:r>
            <w:r w:rsidRPr="00353007">
              <w:rPr>
                <w:rStyle w:val="ae"/>
                <w:noProof/>
              </w:rPr>
              <w:t>Настройка и параметризация НС</w:t>
            </w:r>
            <w:r>
              <w:rPr>
                <w:noProof/>
                <w:webHidden/>
              </w:rPr>
              <w:tab/>
            </w:r>
            <w:r>
              <w:rPr>
                <w:noProof/>
                <w:webHidden/>
              </w:rPr>
              <w:fldChar w:fldCharType="begin"/>
            </w:r>
            <w:r>
              <w:rPr>
                <w:noProof/>
                <w:webHidden/>
              </w:rPr>
              <w:instrText xml:space="preserve"> PAGEREF _Toc169491165 \h </w:instrText>
            </w:r>
            <w:r>
              <w:rPr>
                <w:noProof/>
                <w:webHidden/>
              </w:rPr>
            </w:r>
            <w:r>
              <w:rPr>
                <w:noProof/>
                <w:webHidden/>
              </w:rPr>
              <w:fldChar w:fldCharType="separate"/>
            </w:r>
            <w:r w:rsidR="00895CAC">
              <w:rPr>
                <w:noProof/>
                <w:webHidden/>
              </w:rPr>
              <w:t>21</w:t>
            </w:r>
            <w:r>
              <w:rPr>
                <w:noProof/>
                <w:webHidden/>
              </w:rPr>
              <w:fldChar w:fldCharType="end"/>
            </w:r>
          </w:hyperlink>
        </w:p>
        <w:p w14:paraId="256F2019" w14:textId="667722DD" w:rsidR="003E1A29" w:rsidRDefault="003E1A29">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66" w:history="1">
            <w:r w:rsidRPr="00353007">
              <w:rPr>
                <w:rStyle w:val="ae"/>
                <w:noProof/>
              </w:rPr>
              <w:t>1.5.</w:t>
            </w:r>
            <w:r>
              <w:rPr>
                <w:rFonts w:asciiTheme="minorHAnsi" w:eastAsiaTheme="minorEastAsia" w:hAnsiTheme="minorHAnsi" w:cstheme="minorBidi"/>
                <w:noProof/>
                <w:kern w:val="2"/>
                <w:sz w:val="22"/>
                <w:lang w:val="ru-RU" w:eastAsia="ru-RU"/>
                <w14:ligatures w14:val="standardContextual"/>
              </w:rPr>
              <w:tab/>
            </w:r>
            <w:r w:rsidRPr="00353007">
              <w:rPr>
                <w:rStyle w:val="ae"/>
                <w:noProof/>
              </w:rPr>
              <w:t>Обучение НС</w:t>
            </w:r>
            <w:r>
              <w:rPr>
                <w:noProof/>
                <w:webHidden/>
              </w:rPr>
              <w:tab/>
            </w:r>
            <w:r>
              <w:rPr>
                <w:noProof/>
                <w:webHidden/>
              </w:rPr>
              <w:fldChar w:fldCharType="begin"/>
            </w:r>
            <w:r>
              <w:rPr>
                <w:noProof/>
                <w:webHidden/>
              </w:rPr>
              <w:instrText xml:space="preserve"> PAGEREF _Toc169491166 \h </w:instrText>
            </w:r>
            <w:r>
              <w:rPr>
                <w:noProof/>
                <w:webHidden/>
              </w:rPr>
            </w:r>
            <w:r>
              <w:rPr>
                <w:noProof/>
                <w:webHidden/>
              </w:rPr>
              <w:fldChar w:fldCharType="separate"/>
            </w:r>
            <w:r w:rsidR="00895CAC">
              <w:rPr>
                <w:noProof/>
                <w:webHidden/>
              </w:rPr>
              <w:t>22</w:t>
            </w:r>
            <w:r>
              <w:rPr>
                <w:noProof/>
                <w:webHidden/>
              </w:rPr>
              <w:fldChar w:fldCharType="end"/>
            </w:r>
          </w:hyperlink>
        </w:p>
        <w:p w14:paraId="332F33D4" w14:textId="161B2610" w:rsidR="003E1A29" w:rsidRDefault="003E1A29">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67" w:history="1">
            <w:r w:rsidRPr="00353007">
              <w:rPr>
                <w:rStyle w:val="ae"/>
                <w:noProof/>
              </w:rPr>
              <w:t>1.6.</w:t>
            </w:r>
            <w:r>
              <w:rPr>
                <w:rFonts w:asciiTheme="minorHAnsi" w:eastAsiaTheme="minorEastAsia" w:hAnsiTheme="minorHAnsi" w:cstheme="minorBidi"/>
                <w:noProof/>
                <w:kern w:val="2"/>
                <w:sz w:val="22"/>
                <w:lang w:val="ru-RU" w:eastAsia="ru-RU"/>
                <w14:ligatures w14:val="standardContextual"/>
              </w:rPr>
              <w:tab/>
            </w:r>
            <w:r w:rsidRPr="00353007">
              <w:rPr>
                <w:rStyle w:val="ae"/>
                <w:noProof/>
              </w:rPr>
              <w:t>Проведение исследования</w:t>
            </w:r>
            <w:r>
              <w:rPr>
                <w:noProof/>
                <w:webHidden/>
              </w:rPr>
              <w:tab/>
            </w:r>
            <w:r>
              <w:rPr>
                <w:noProof/>
                <w:webHidden/>
              </w:rPr>
              <w:fldChar w:fldCharType="begin"/>
            </w:r>
            <w:r>
              <w:rPr>
                <w:noProof/>
                <w:webHidden/>
              </w:rPr>
              <w:instrText xml:space="preserve"> PAGEREF _Toc169491167 \h </w:instrText>
            </w:r>
            <w:r>
              <w:rPr>
                <w:noProof/>
                <w:webHidden/>
              </w:rPr>
            </w:r>
            <w:r>
              <w:rPr>
                <w:noProof/>
                <w:webHidden/>
              </w:rPr>
              <w:fldChar w:fldCharType="separate"/>
            </w:r>
            <w:r w:rsidR="00895CAC">
              <w:rPr>
                <w:noProof/>
                <w:webHidden/>
              </w:rPr>
              <w:t>26</w:t>
            </w:r>
            <w:r>
              <w:rPr>
                <w:noProof/>
                <w:webHidden/>
              </w:rPr>
              <w:fldChar w:fldCharType="end"/>
            </w:r>
          </w:hyperlink>
        </w:p>
        <w:p w14:paraId="34E41034" w14:textId="6FD95A55" w:rsidR="003E1A29" w:rsidRDefault="003E1A29">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68" w:history="1">
            <w:r w:rsidRPr="00353007">
              <w:rPr>
                <w:rStyle w:val="ae"/>
                <w:noProof/>
              </w:rPr>
              <w:t>1.7.</w:t>
            </w:r>
            <w:r>
              <w:rPr>
                <w:rFonts w:asciiTheme="minorHAnsi" w:eastAsiaTheme="minorEastAsia" w:hAnsiTheme="minorHAnsi" w:cstheme="minorBidi"/>
                <w:noProof/>
                <w:kern w:val="2"/>
                <w:sz w:val="22"/>
                <w:lang w:val="ru-RU" w:eastAsia="ru-RU"/>
                <w14:ligatures w14:val="standardContextual"/>
              </w:rPr>
              <w:tab/>
            </w:r>
            <w:r w:rsidRPr="00353007">
              <w:rPr>
                <w:rStyle w:val="ae"/>
                <w:noProof/>
              </w:rPr>
              <w:t>Заключение по MLP</w:t>
            </w:r>
            <w:r>
              <w:rPr>
                <w:noProof/>
                <w:webHidden/>
              </w:rPr>
              <w:tab/>
            </w:r>
            <w:r>
              <w:rPr>
                <w:noProof/>
                <w:webHidden/>
              </w:rPr>
              <w:fldChar w:fldCharType="begin"/>
            </w:r>
            <w:r>
              <w:rPr>
                <w:noProof/>
                <w:webHidden/>
              </w:rPr>
              <w:instrText xml:space="preserve"> PAGEREF _Toc169491168 \h </w:instrText>
            </w:r>
            <w:r>
              <w:rPr>
                <w:noProof/>
                <w:webHidden/>
              </w:rPr>
            </w:r>
            <w:r>
              <w:rPr>
                <w:noProof/>
                <w:webHidden/>
              </w:rPr>
              <w:fldChar w:fldCharType="separate"/>
            </w:r>
            <w:r w:rsidR="00895CAC">
              <w:rPr>
                <w:noProof/>
                <w:webHidden/>
              </w:rPr>
              <w:t>27</w:t>
            </w:r>
            <w:r>
              <w:rPr>
                <w:noProof/>
                <w:webHidden/>
              </w:rPr>
              <w:fldChar w:fldCharType="end"/>
            </w:r>
          </w:hyperlink>
        </w:p>
        <w:p w14:paraId="2C4E599B" w14:textId="34CDA796" w:rsidR="003E1A29" w:rsidRDefault="003E1A29">
          <w:pPr>
            <w:pStyle w:val="12"/>
            <w:tabs>
              <w:tab w:val="left" w:pos="48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69" w:history="1">
            <w:r w:rsidRPr="00353007">
              <w:rPr>
                <w:rStyle w:val="ae"/>
                <w:noProof/>
              </w:rPr>
              <w:t>2.</w:t>
            </w:r>
            <w:r>
              <w:rPr>
                <w:rFonts w:asciiTheme="minorHAnsi" w:eastAsiaTheme="minorEastAsia" w:hAnsiTheme="minorHAnsi" w:cstheme="minorBidi"/>
                <w:noProof/>
                <w:kern w:val="2"/>
                <w:sz w:val="22"/>
                <w:lang w:val="ru-RU" w:eastAsia="ru-RU"/>
                <w14:ligatures w14:val="standardContextual"/>
              </w:rPr>
              <w:tab/>
            </w:r>
            <w:r w:rsidRPr="00353007">
              <w:rPr>
                <w:rStyle w:val="ae"/>
                <w:noProof/>
              </w:rPr>
              <w:t>Разработка архитектуры CNN</w:t>
            </w:r>
            <w:r>
              <w:rPr>
                <w:noProof/>
                <w:webHidden/>
              </w:rPr>
              <w:tab/>
            </w:r>
            <w:r>
              <w:rPr>
                <w:noProof/>
                <w:webHidden/>
              </w:rPr>
              <w:fldChar w:fldCharType="begin"/>
            </w:r>
            <w:r>
              <w:rPr>
                <w:noProof/>
                <w:webHidden/>
              </w:rPr>
              <w:instrText xml:space="preserve"> PAGEREF _Toc169491169 \h </w:instrText>
            </w:r>
            <w:r>
              <w:rPr>
                <w:noProof/>
                <w:webHidden/>
              </w:rPr>
            </w:r>
            <w:r>
              <w:rPr>
                <w:noProof/>
                <w:webHidden/>
              </w:rPr>
              <w:fldChar w:fldCharType="separate"/>
            </w:r>
            <w:r w:rsidR="00895CAC">
              <w:rPr>
                <w:noProof/>
                <w:webHidden/>
              </w:rPr>
              <w:t>28</w:t>
            </w:r>
            <w:r>
              <w:rPr>
                <w:noProof/>
                <w:webHidden/>
              </w:rPr>
              <w:fldChar w:fldCharType="end"/>
            </w:r>
          </w:hyperlink>
        </w:p>
        <w:p w14:paraId="54D06A6C" w14:textId="16A06EC6" w:rsidR="003E1A29" w:rsidRDefault="003E1A29">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70" w:history="1">
            <w:r w:rsidRPr="00353007">
              <w:rPr>
                <w:rStyle w:val="ae"/>
                <w:noProof/>
              </w:rPr>
              <w:t>2.1.</w:t>
            </w:r>
            <w:r>
              <w:rPr>
                <w:rFonts w:asciiTheme="minorHAnsi" w:eastAsiaTheme="minorEastAsia" w:hAnsiTheme="minorHAnsi" w:cstheme="minorBidi"/>
                <w:noProof/>
                <w:kern w:val="2"/>
                <w:sz w:val="22"/>
                <w:lang w:val="ru-RU" w:eastAsia="ru-RU"/>
                <w14:ligatures w14:val="standardContextual"/>
              </w:rPr>
              <w:tab/>
            </w:r>
            <w:r w:rsidRPr="00353007">
              <w:rPr>
                <w:rStyle w:val="ae"/>
                <w:noProof/>
              </w:rPr>
              <w:t>Устройство CNN</w:t>
            </w:r>
            <w:r>
              <w:rPr>
                <w:noProof/>
                <w:webHidden/>
              </w:rPr>
              <w:tab/>
            </w:r>
            <w:r>
              <w:rPr>
                <w:noProof/>
                <w:webHidden/>
              </w:rPr>
              <w:fldChar w:fldCharType="begin"/>
            </w:r>
            <w:r>
              <w:rPr>
                <w:noProof/>
                <w:webHidden/>
              </w:rPr>
              <w:instrText xml:space="preserve"> PAGEREF _Toc169491170 \h </w:instrText>
            </w:r>
            <w:r>
              <w:rPr>
                <w:noProof/>
                <w:webHidden/>
              </w:rPr>
            </w:r>
            <w:r>
              <w:rPr>
                <w:noProof/>
                <w:webHidden/>
              </w:rPr>
              <w:fldChar w:fldCharType="separate"/>
            </w:r>
            <w:r w:rsidR="00895CAC">
              <w:rPr>
                <w:noProof/>
                <w:webHidden/>
              </w:rPr>
              <w:t>29</w:t>
            </w:r>
            <w:r>
              <w:rPr>
                <w:noProof/>
                <w:webHidden/>
              </w:rPr>
              <w:fldChar w:fldCharType="end"/>
            </w:r>
          </w:hyperlink>
        </w:p>
        <w:p w14:paraId="5A8F8647" w14:textId="0B48A2A3" w:rsidR="003E1A29" w:rsidRDefault="003E1A29">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71" w:history="1">
            <w:r w:rsidRPr="00353007">
              <w:rPr>
                <w:rStyle w:val="ae"/>
                <w:noProof/>
              </w:rPr>
              <w:t>2.2.</w:t>
            </w:r>
            <w:r>
              <w:rPr>
                <w:rFonts w:asciiTheme="minorHAnsi" w:eastAsiaTheme="minorEastAsia" w:hAnsiTheme="minorHAnsi" w:cstheme="minorBidi"/>
                <w:noProof/>
                <w:kern w:val="2"/>
                <w:sz w:val="22"/>
                <w:lang w:val="ru-RU" w:eastAsia="ru-RU"/>
                <w14:ligatures w14:val="standardContextual"/>
              </w:rPr>
              <w:tab/>
            </w:r>
            <w:r w:rsidRPr="00353007">
              <w:rPr>
                <w:rStyle w:val="ae"/>
                <w:noProof/>
              </w:rPr>
              <w:t>Изображение «в глазах» компьютера</w:t>
            </w:r>
            <w:r>
              <w:rPr>
                <w:noProof/>
                <w:webHidden/>
              </w:rPr>
              <w:tab/>
            </w:r>
            <w:r>
              <w:rPr>
                <w:noProof/>
                <w:webHidden/>
              </w:rPr>
              <w:fldChar w:fldCharType="begin"/>
            </w:r>
            <w:r>
              <w:rPr>
                <w:noProof/>
                <w:webHidden/>
              </w:rPr>
              <w:instrText xml:space="preserve"> PAGEREF _Toc169491171 \h </w:instrText>
            </w:r>
            <w:r>
              <w:rPr>
                <w:noProof/>
                <w:webHidden/>
              </w:rPr>
            </w:r>
            <w:r>
              <w:rPr>
                <w:noProof/>
                <w:webHidden/>
              </w:rPr>
              <w:fldChar w:fldCharType="separate"/>
            </w:r>
            <w:r w:rsidR="00895CAC">
              <w:rPr>
                <w:noProof/>
                <w:webHidden/>
              </w:rPr>
              <w:t>31</w:t>
            </w:r>
            <w:r>
              <w:rPr>
                <w:noProof/>
                <w:webHidden/>
              </w:rPr>
              <w:fldChar w:fldCharType="end"/>
            </w:r>
          </w:hyperlink>
        </w:p>
        <w:p w14:paraId="4F1F31DA" w14:textId="54E83FC1" w:rsidR="003E1A29" w:rsidRDefault="003E1A29">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72" w:history="1">
            <w:r w:rsidRPr="00353007">
              <w:rPr>
                <w:rStyle w:val="ae"/>
                <w:noProof/>
              </w:rPr>
              <w:t>2.3.</w:t>
            </w:r>
            <w:r>
              <w:rPr>
                <w:rFonts w:asciiTheme="minorHAnsi" w:eastAsiaTheme="minorEastAsia" w:hAnsiTheme="minorHAnsi" w:cstheme="minorBidi"/>
                <w:noProof/>
                <w:kern w:val="2"/>
                <w:sz w:val="22"/>
                <w:lang w:val="ru-RU" w:eastAsia="ru-RU"/>
                <w14:ligatures w14:val="standardContextual"/>
              </w:rPr>
              <w:tab/>
            </w:r>
            <w:r w:rsidRPr="00353007">
              <w:rPr>
                <w:rStyle w:val="ae"/>
                <w:noProof/>
              </w:rPr>
              <w:t>Свертка</w:t>
            </w:r>
            <w:r>
              <w:rPr>
                <w:noProof/>
                <w:webHidden/>
              </w:rPr>
              <w:tab/>
            </w:r>
            <w:r>
              <w:rPr>
                <w:noProof/>
                <w:webHidden/>
              </w:rPr>
              <w:fldChar w:fldCharType="begin"/>
            </w:r>
            <w:r>
              <w:rPr>
                <w:noProof/>
                <w:webHidden/>
              </w:rPr>
              <w:instrText xml:space="preserve"> PAGEREF _Toc169491172 \h </w:instrText>
            </w:r>
            <w:r>
              <w:rPr>
                <w:noProof/>
                <w:webHidden/>
              </w:rPr>
            </w:r>
            <w:r>
              <w:rPr>
                <w:noProof/>
                <w:webHidden/>
              </w:rPr>
              <w:fldChar w:fldCharType="separate"/>
            </w:r>
            <w:r w:rsidR="00895CAC">
              <w:rPr>
                <w:noProof/>
                <w:webHidden/>
              </w:rPr>
              <w:t>33</w:t>
            </w:r>
            <w:r>
              <w:rPr>
                <w:noProof/>
                <w:webHidden/>
              </w:rPr>
              <w:fldChar w:fldCharType="end"/>
            </w:r>
          </w:hyperlink>
        </w:p>
        <w:p w14:paraId="7AC84CC9" w14:textId="515E08F2" w:rsidR="003E1A29" w:rsidRDefault="003E1A29">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73" w:history="1">
            <w:r w:rsidRPr="00353007">
              <w:rPr>
                <w:rStyle w:val="ae"/>
                <w:noProof/>
              </w:rPr>
              <w:t>2.4.</w:t>
            </w:r>
            <w:r>
              <w:rPr>
                <w:rFonts w:asciiTheme="minorHAnsi" w:eastAsiaTheme="minorEastAsia" w:hAnsiTheme="minorHAnsi" w:cstheme="minorBidi"/>
                <w:noProof/>
                <w:kern w:val="2"/>
                <w:sz w:val="22"/>
                <w:lang w:val="ru-RU" w:eastAsia="ru-RU"/>
                <w14:ligatures w14:val="standardContextual"/>
              </w:rPr>
              <w:tab/>
            </w:r>
            <w:r w:rsidRPr="00353007">
              <w:rPr>
                <w:rStyle w:val="ae"/>
                <w:noProof/>
              </w:rPr>
              <w:t>Слой подвыборки (пулинга)</w:t>
            </w:r>
            <w:r>
              <w:rPr>
                <w:noProof/>
                <w:webHidden/>
              </w:rPr>
              <w:tab/>
            </w:r>
            <w:r>
              <w:rPr>
                <w:noProof/>
                <w:webHidden/>
              </w:rPr>
              <w:fldChar w:fldCharType="begin"/>
            </w:r>
            <w:r>
              <w:rPr>
                <w:noProof/>
                <w:webHidden/>
              </w:rPr>
              <w:instrText xml:space="preserve"> PAGEREF _Toc169491173 \h </w:instrText>
            </w:r>
            <w:r>
              <w:rPr>
                <w:noProof/>
                <w:webHidden/>
              </w:rPr>
            </w:r>
            <w:r>
              <w:rPr>
                <w:noProof/>
                <w:webHidden/>
              </w:rPr>
              <w:fldChar w:fldCharType="separate"/>
            </w:r>
            <w:r w:rsidR="00895CAC">
              <w:rPr>
                <w:noProof/>
                <w:webHidden/>
              </w:rPr>
              <w:t>35</w:t>
            </w:r>
            <w:r>
              <w:rPr>
                <w:noProof/>
                <w:webHidden/>
              </w:rPr>
              <w:fldChar w:fldCharType="end"/>
            </w:r>
          </w:hyperlink>
        </w:p>
        <w:p w14:paraId="7136BDFE" w14:textId="0E9DFCAF" w:rsidR="003E1A29" w:rsidRDefault="003E1A29">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74" w:history="1">
            <w:r w:rsidRPr="00353007">
              <w:rPr>
                <w:rStyle w:val="ae"/>
                <w:noProof/>
              </w:rPr>
              <w:t>2.5.</w:t>
            </w:r>
            <w:r>
              <w:rPr>
                <w:rFonts w:asciiTheme="minorHAnsi" w:eastAsiaTheme="minorEastAsia" w:hAnsiTheme="minorHAnsi" w:cstheme="minorBidi"/>
                <w:noProof/>
                <w:kern w:val="2"/>
                <w:sz w:val="22"/>
                <w:lang w:val="ru-RU" w:eastAsia="ru-RU"/>
                <w14:ligatures w14:val="standardContextual"/>
              </w:rPr>
              <w:tab/>
            </w:r>
            <w:r w:rsidRPr="00353007">
              <w:rPr>
                <w:rStyle w:val="ae"/>
                <w:noProof/>
              </w:rPr>
              <w:t>Собственная CNN</w:t>
            </w:r>
            <w:r>
              <w:rPr>
                <w:noProof/>
                <w:webHidden/>
              </w:rPr>
              <w:tab/>
            </w:r>
            <w:r>
              <w:rPr>
                <w:noProof/>
                <w:webHidden/>
              </w:rPr>
              <w:fldChar w:fldCharType="begin"/>
            </w:r>
            <w:r>
              <w:rPr>
                <w:noProof/>
                <w:webHidden/>
              </w:rPr>
              <w:instrText xml:space="preserve"> PAGEREF _Toc169491174 \h </w:instrText>
            </w:r>
            <w:r>
              <w:rPr>
                <w:noProof/>
                <w:webHidden/>
              </w:rPr>
            </w:r>
            <w:r>
              <w:rPr>
                <w:noProof/>
                <w:webHidden/>
              </w:rPr>
              <w:fldChar w:fldCharType="separate"/>
            </w:r>
            <w:r w:rsidR="00895CAC">
              <w:rPr>
                <w:noProof/>
                <w:webHidden/>
              </w:rPr>
              <w:t>36</w:t>
            </w:r>
            <w:r>
              <w:rPr>
                <w:noProof/>
                <w:webHidden/>
              </w:rPr>
              <w:fldChar w:fldCharType="end"/>
            </w:r>
          </w:hyperlink>
        </w:p>
        <w:p w14:paraId="5C23A698" w14:textId="602CFCC1" w:rsidR="003E1A29" w:rsidRDefault="003E1A29">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75" w:history="1">
            <w:r w:rsidRPr="00353007">
              <w:rPr>
                <w:rStyle w:val="ae"/>
                <w:noProof/>
              </w:rPr>
              <w:t>2.6.</w:t>
            </w:r>
            <w:r>
              <w:rPr>
                <w:rFonts w:asciiTheme="minorHAnsi" w:eastAsiaTheme="minorEastAsia" w:hAnsiTheme="minorHAnsi" w:cstheme="minorBidi"/>
                <w:noProof/>
                <w:kern w:val="2"/>
                <w:sz w:val="22"/>
                <w:lang w:val="ru-RU" w:eastAsia="ru-RU"/>
                <w14:ligatures w14:val="standardContextual"/>
              </w:rPr>
              <w:tab/>
            </w:r>
            <w:r w:rsidRPr="00353007">
              <w:rPr>
                <w:rStyle w:val="ae"/>
                <w:noProof/>
              </w:rPr>
              <w:t>Проведение исследования</w:t>
            </w:r>
            <w:r>
              <w:rPr>
                <w:noProof/>
                <w:webHidden/>
              </w:rPr>
              <w:tab/>
            </w:r>
            <w:r>
              <w:rPr>
                <w:noProof/>
                <w:webHidden/>
              </w:rPr>
              <w:fldChar w:fldCharType="begin"/>
            </w:r>
            <w:r>
              <w:rPr>
                <w:noProof/>
                <w:webHidden/>
              </w:rPr>
              <w:instrText xml:space="preserve"> PAGEREF _Toc169491175 \h </w:instrText>
            </w:r>
            <w:r>
              <w:rPr>
                <w:noProof/>
                <w:webHidden/>
              </w:rPr>
            </w:r>
            <w:r>
              <w:rPr>
                <w:noProof/>
                <w:webHidden/>
              </w:rPr>
              <w:fldChar w:fldCharType="separate"/>
            </w:r>
            <w:r w:rsidR="00895CAC">
              <w:rPr>
                <w:noProof/>
                <w:webHidden/>
              </w:rPr>
              <w:t>38</w:t>
            </w:r>
            <w:r>
              <w:rPr>
                <w:noProof/>
                <w:webHidden/>
              </w:rPr>
              <w:fldChar w:fldCharType="end"/>
            </w:r>
          </w:hyperlink>
        </w:p>
        <w:p w14:paraId="5EBAEFA8" w14:textId="6E779B94" w:rsidR="003E1A29" w:rsidRDefault="003E1A29">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76" w:history="1">
            <w:r w:rsidRPr="00353007">
              <w:rPr>
                <w:rStyle w:val="ae"/>
                <w:noProof/>
              </w:rPr>
              <w:t>2.7.</w:t>
            </w:r>
            <w:r>
              <w:rPr>
                <w:rFonts w:asciiTheme="minorHAnsi" w:eastAsiaTheme="minorEastAsia" w:hAnsiTheme="minorHAnsi" w:cstheme="minorBidi"/>
                <w:noProof/>
                <w:kern w:val="2"/>
                <w:sz w:val="22"/>
                <w:lang w:val="ru-RU" w:eastAsia="ru-RU"/>
                <w14:ligatures w14:val="standardContextual"/>
              </w:rPr>
              <w:tab/>
            </w:r>
            <w:r w:rsidRPr="00353007">
              <w:rPr>
                <w:rStyle w:val="ae"/>
                <w:noProof/>
              </w:rPr>
              <w:t>Заключение по CNN</w:t>
            </w:r>
            <w:r>
              <w:rPr>
                <w:noProof/>
                <w:webHidden/>
              </w:rPr>
              <w:tab/>
            </w:r>
            <w:r>
              <w:rPr>
                <w:noProof/>
                <w:webHidden/>
              </w:rPr>
              <w:fldChar w:fldCharType="begin"/>
            </w:r>
            <w:r>
              <w:rPr>
                <w:noProof/>
                <w:webHidden/>
              </w:rPr>
              <w:instrText xml:space="preserve"> PAGEREF _Toc169491176 \h </w:instrText>
            </w:r>
            <w:r>
              <w:rPr>
                <w:noProof/>
                <w:webHidden/>
              </w:rPr>
            </w:r>
            <w:r>
              <w:rPr>
                <w:noProof/>
                <w:webHidden/>
              </w:rPr>
              <w:fldChar w:fldCharType="separate"/>
            </w:r>
            <w:r w:rsidR="00895CAC">
              <w:rPr>
                <w:noProof/>
                <w:webHidden/>
              </w:rPr>
              <w:t>46</w:t>
            </w:r>
            <w:r>
              <w:rPr>
                <w:noProof/>
                <w:webHidden/>
              </w:rPr>
              <w:fldChar w:fldCharType="end"/>
            </w:r>
          </w:hyperlink>
        </w:p>
        <w:p w14:paraId="4488E316" w14:textId="5E1BC68C" w:rsidR="003E1A29" w:rsidRDefault="003E1A29">
          <w:pPr>
            <w:pStyle w:val="12"/>
            <w:tabs>
              <w:tab w:val="left" w:pos="48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77" w:history="1">
            <w:r w:rsidRPr="00353007">
              <w:rPr>
                <w:rStyle w:val="ae"/>
                <w:rFonts w:eastAsia="Calibri"/>
                <w:noProof/>
              </w:rPr>
              <w:t>3.</w:t>
            </w:r>
            <w:r>
              <w:rPr>
                <w:rFonts w:asciiTheme="minorHAnsi" w:eastAsiaTheme="minorEastAsia" w:hAnsiTheme="minorHAnsi" w:cstheme="minorBidi"/>
                <w:noProof/>
                <w:kern w:val="2"/>
                <w:sz w:val="22"/>
                <w:lang w:val="ru-RU" w:eastAsia="ru-RU"/>
                <w14:ligatures w14:val="standardContextual"/>
              </w:rPr>
              <w:tab/>
            </w:r>
            <w:r w:rsidRPr="00353007">
              <w:rPr>
                <w:rStyle w:val="ae"/>
                <w:rFonts w:eastAsia="Calibri"/>
                <w:noProof/>
              </w:rPr>
              <w:t>Разработка архитектуры ViT</w:t>
            </w:r>
            <w:r>
              <w:rPr>
                <w:noProof/>
                <w:webHidden/>
              </w:rPr>
              <w:tab/>
            </w:r>
            <w:r>
              <w:rPr>
                <w:noProof/>
                <w:webHidden/>
              </w:rPr>
              <w:fldChar w:fldCharType="begin"/>
            </w:r>
            <w:r>
              <w:rPr>
                <w:noProof/>
                <w:webHidden/>
              </w:rPr>
              <w:instrText xml:space="preserve"> PAGEREF _Toc169491177 \h </w:instrText>
            </w:r>
            <w:r>
              <w:rPr>
                <w:noProof/>
                <w:webHidden/>
              </w:rPr>
            </w:r>
            <w:r>
              <w:rPr>
                <w:noProof/>
                <w:webHidden/>
              </w:rPr>
              <w:fldChar w:fldCharType="separate"/>
            </w:r>
            <w:r w:rsidR="00895CAC">
              <w:rPr>
                <w:noProof/>
                <w:webHidden/>
              </w:rPr>
              <w:t>47</w:t>
            </w:r>
            <w:r>
              <w:rPr>
                <w:noProof/>
                <w:webHidden/>
              </w:rPr>
              <w:fldChar w:fldCharType="end"/>
            </w:r>
          </w:hyperlink>
        </w:p>
        <w:p w14:paraId="527CA1C7" w14:textId="1B75D83C" w:rsidR="003E1A29" w:rsidRDefault="003E1A29">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78" w:history="1">
            <w:r w:rsidRPr="00353007">
              <w:rPr>
                <w:rStyle w:val="ae"/>
                <w:rFonts w:eastAsia="Calibri"/>
                <w:noProof/>
              </w:rPr>
              <w:t>3.1</w:t>
            </w:r>
            <w:r>
              <w:rPr>
                <w:rFonts w:asciiTheme="minorHAnsi" w:eastAsiaTheme="minorEastAsia" w:hAnsiTheme="minorHAnsi" w:cstheme="minorBidi"/>
                <w:noProof/>
                <w:kern w:val="2"/>
                <w:sz w:val="22"/>
                <w:lang w:val="ru-RU" w:eastAsia="ru-RU"/>
                <w14:ligatures w14:val="standardContextual"/>
              </w:rPr>
              <w:tab/>
            </w:r>
            <w:r w:rsidRPr="00353007">
              <w:rPr>
                <w:rStyle w:val="ae"/>
                <w:rFonts w:eastAsia="Calibri"/>
                <w:noProof/>
              </w:rPr>
              <w:t>Устройство визуальной трансформерной НС</w:t>
            </w:r>
            <w:r>
              <w:rPr>
                <w:noProof/>
                <w:webHidden/>
              </w:rPr>
              <w:tab/>
            </w:r>
            <w:r>
              <w:rPr>
                <w:noProof/>
                <w:webHidden/>
              </w:rPr>
              <w:fldChar w:fldCharType="begin"/>
            </w:r>
            <w:r>
              <w:rPr>
                <w:noProof/>
                <w:webHidden/>
              </w:rPr>
              <w:instrText xml:space="preserve"> PAGEREF _Toc169491178 \h </w:instrText>
            </w:r>
            <w:r>
              <w:rPr>
                <w:noProof/>
                <w:webHidden/>
              </w:rPr>
            </w:r>
            <w:r>
              <w:rPr>
                <w:noProof/>
                <w:webHidden/>
              </w:rPr>
              <w:fldChar w:fldCharType="separate"/>
            </w:r>
            <w:r w:rsidR="00895CAC">
              <w:rPr>
                <w:noProof/>
                <w:webHidden/>
              </w:rPr>
              <w:t>48</w:t>
            </w:r>
            <w:r>
              <w:rPr>
                <w:noProof/>
                <w:webHidden/>
              </w:rPr>
              <w:fldChar w:fldCharType="end"/>
            </w:r>
          </w:hyperlink>
        </w:p>
        <w:p w14:paraId="12572085" w14:textId="65C98B3C" w:rsidR="003E1A29" w:rsidRDefault="003E1A29">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79" w:history="1">
            <w:r w:rsidRPr="00353007">
              <w:rPr>
                <w:rStyle w:val="ae"/>
                <w:rFonts w:eastAsia="Calibri"/>
                <w:noProof/>
              </w:rPr>
              <w:t>3.2.</w:t>
            </w:r>
            <w:r>
              <w:rPr>
                <w:rFonts w:asciiTheme="minorHAnsi" w:eastAsiaTheme="minorEastAsia" w:hAnsiTheme="minorHAnsi" w:cstheme="minorBidi"/>
                <w:noProof/>
                <w:kern w:val="2"/>
                <w:sz w:val="22"/>
                <w:lang w:val="ru-RU" w:eastAsia="ru-RU"/>
                <w14:ligatures w14:val="standardContextual"/>
              </w:rPr>
              <w:tab/>
            </w:r>
            <w:r w:rsidRPr="00353007">
              <w:rPr>
                <w:rStyle w:val="ae"/>
                <w:rFonts w:eastAsia="Calibri"/>
                <w:noProof/>
              </w:rPr>
              <w:t>Что поступает в трансформер</w:t>
            </w:r>
            <w:r>
              <w:rPr>
                <w:noProof/>
                <w:webHidden/>
              </w:rPr>
              <w:tab/>
            </w:r>
            <w:r>
              <w:rPr>
                <w:noProof/>
                <w:webHidden/>
              </w:rPr>
              <w:fldChar w:fldCharType="begin"/>
            </w:r>
            <w:r>
              <w:rPr>
                <w:noProof/>
                <w:webHidden/>
              </w:rPr>
              <w:instrText xml:space="preserve"> PAGEREF _Toc169491179 \h </w:instrText>
            </w:r>
            <w:r>
              <w:rPr>
                <w:noProof/>
                <w:webHidden/>
              </w:rPr>
            </w:r>
            <w:r>
              <w:rPr>
                <w:noProof/>
                <w:webHidden/>
              </w:rPr>
              <w:fldChar w:fldCharType="separate"/>
            </w:r>
            <w:r w:rsidR="00895CAC">
              <w:rPr>
                <w:noProof/>
                <w:webHidden/>
              </w:rPr>
              <w:t>50</w:t>
            </w:r>
            <w:r>
              <w:rPr>
                <w:noProof/>
                <w:webHidden/>
              </w:rPr>
              <w:fldChar w:fldCharType="end"/>
            </w:r>
          </w:hyperlink>
        </w:p>
        <w:p w14:paraId="33873DE6" w14:textId="1C1ABA0B" w:rsidR="003E1A29" w:rsidRDefault="003E1A29">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80" w:history="1">
            <w:r w:rsidRPr="00353007">
              <w:rPr>
                <w:rStyle w:val="ae"/>
                <w:rFonts w:eastAsia="Calibri"/>
                <w:noProof/>
              </w:rPr>
              <w:t>3.3.</w:t>
            </w:r>
            <w:r>
              <w:rPr>
                <w:rFonts w:asciiTheme="minorHAnsi" w:eastAsiaTheme="minorEastAsia" w:hAnsiTheme="minorHAnsi" w:cstheme="minorBidi"/>
                <w:noProof/>
                <w:kern w:val="2"/>
                <w:sz w:val="22"/>
                <w:lang w:val="ru-RU" w:eastAsia="ru-RU"/>
                <w14:ligatures w14:val="standardContextual"/>
              </w:rPr>
              <w:tab/>
            </w:r>
            <w:r w:rsidRPr="00353007">
              <w:rPr>
                <w:rStyle w:val="ae"/>
                <w:rFonts w:eastAsia="Calibri"/>
                <w:noProof/>
              </w:rPr>
              <w:t>Механизм «внимания»</w:t>
            </w:r>
            <w:r>
              <w:rPr>
                <w:noProof/>
                <w:webHidden/>
              </w:rPr>
              <w:tab/>
            </w:r>
            <w:r>
              <w:rPr>
                <w:noProof/>
                <w:webHidden/>
              </w:rPr>
              <w:fldChar w:fldCharType="begin"/>
            </w:r>
            <w:r>
              <w:rPr>
                <w:noProof/>
                <w:webHidden/>
              </w:rPr>
              <w:instrText xml:space="preserve"> PAGEREF _Toc169491180 \h </w:instrText>
            </w:r>
            <w:r>
              <w:rPr>
                <w:noProof/>
                <w:webHidden/>
              </w:rPr>
            </w:r>
            <w:r>
              <w:rPr>
                <w:noProof/>
                <w:webHidden/>
              </w:rPr>
              <w:fldChar w:fldCharType="separate"/>
            </w:r>
            <w:r w:rsidR="00895CAC">
              <w:rPr>
                <w:noProof/>
                <w:webHidden/>
              </w:rPr>
              <w:t>52</w:t>
            </w:r>
            <w:r>
              <w:rPr>
                <w:noProof/>
                <w:webHidden/>
              </w:rPr>
              <w:fldChar w:fldCharType="end"/>
            </w:r>
          </w:hyperlink>
        </w:p>
        <w:p w14:paraId="665E6124" w14:textId="2671293F" w:rsidR="003E1A29" w:rsidRDefault="003E1A29">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81" w:history="1">
            <w:r w:rsidRPr="00353007">
              <w:rPr>
                <w:rStyle w:val="ae"/>
                <w:rFonts w:eastAsia="Calibri"/>
                <w:noProof/>
              </w:rPr>
              <w:t>3.4.</w:t>
            </w:r>
            <w:r>
              <w:rPr>
                <w:rFonts w:asciiTheme="minorHAnsi" w:eastAsiaTheme="minorEastAsia" w:hAnsiTheme="minorHAnsi" w:cstheme="minorBidi"/>
                <w:noProof/>
                <w:kern w:val="2"/>
                <w:sz w:val="22"/>
                <w:lang w:val="ru-RU" w:eastAsia="ru-RU"/>
                <w14:ligatures w14:val="standardContextual"/>
              </w:rPr>
              <w:tab/>
            </w:r>
            <w:r w:rsidRPr="00353007">
              <w:rPr>
                <w:rStyle w:val="ae"/>
                <w:rFonts w:eastAsia="Calibri"/>
                <w:noProof/>
              </w:rPr>
              <w:t>Полносвязная нейронная сеть</w:t>
            </w:r>
            <w:r>
              <w:rPr>
                <w:noProof/>
                <w:webHidden/>
              </w:rPr>
              <w:tab/>
            </w:r>
            <w:r>
              <w:rPr>
                <w:noProof/>
                <w:webHidden/>
              </w:rPr>
              <w:fldChar w:fldCharType="begin"/>
            </w:r>
            <w:r>
              <w:rPr>
                <w:noProof/>
                <w:webHidden/>
              </w:rPr>
              <w:instrText xml:space="preserve"> PAGEREF _Toc169491181 \h </w:instrText>
            </w:r>
            <w:r>
              <w:rPr>
                <w:noProof/>
                <w:webHidden/>
              </w:rPr>
            </w:r>
            <w:r>
              <w:rPr>
                <w:noProof/>
                <w:webHidden/>
              </w:rPr>
              <w:fldChar w:fldCharType="separate"/>
            </w:r>
            <w:r w:rsidR="00895CAC">
              <w:rPr>
                <w:noProof/>
                <w:webHidden/>
              </w:rPr>
              <w:t>55</w:t>
            </w:r>
            <w:r>
              <w:rPr>
                <w:noProof/>
                <w:webHidden/>
              </w:rPr>
              <w:fldChar w:fldCharType="end"/>
            </w:r>
          </w:hyperlink>
        </w:p>
        <w:p w14:paraId="4DC191F2" w14:textId="10229DDA" w:rsidR="003E1A29" w:rsidRDefault="003E1A29">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82" w:history="1">
            <w:r w:rsidRPr="00353007">
              <w:rPr>
                <w:rStyle w:val="ae"/>
                <w:rFonts w:eastAsia="Calibri"/>
                <w:noProof/>
              </w:rPr>
              <w:t>3.5.</w:t>
            </w:r>
            <w:r>
              <w:rPr>
                <w:rFonts w:asciiTheme="minorHAnsi" w:eastAsiaTheme="minorEastAsia" w:hAnsiTheme="minorHAnsi" w:cstheme="minorBidi"/>
                <w:noProof/>
                <w:kern w:val="2"/>
                <w:sz w:val="22"/>
                <w:lang w:val="ru-RU" w:eastAsia="ru-RU"/>
                <w14:ligatures w14:val="standardContextual"/>
              </w:rPr>
              <w:tab/>
            </w:r>
            <w:r w:rsidRPr="00353007">
              <w:rPr>
                <w:rStyle w:val="ae"/>
                <w:rFonts w:eastAsia="Calibri"/>
                <w:noProof/>
              </w:rPr>
              <w:t>Блок энкодер</w:t>
            </w:r>
            <w:r>
              <w:rPr>
                <w:noProof/>
                <w:webHidden/>
              </w:rPr>
              <w:tab/>
            </w:r>
            <w:r>
              <w:rPr>
                <w:noProof/>
                <w:webHidden/>
              </w:rPr>
              <w:fldChar w:fldCharType="begin"/>
            </w:r>
            <w:r>
              <w:rPr>
                <w:noProof/>
                <w:webHidden/>
              </w:rPr>
              <w:instrText xml:space="preserve"> PAGEREF _Toc169491182 \h </w:instrText>
            </w:r>
            <w:r>
              <w:rPr>
                <w:noProof/>
                <w:webHidden/>
              </w:rPr>
            </w:r>
            <w:r>
              <w:rPr>
                <w:noProof/>
                <w:webHidden/>
              </w:rPr>
              <w:fldChar w:fldCharType="separate"/>
            </w:r>
            <w:r w:rsidR="00895CAC">
              <w:rPr>
                <w:noProof/>
                <w:webHidden/>
              </w:rPr>
              <w:t>56</w:t>
            </w:r>
            <w:r>
              <w:rPr>
                <w:noProof/>
                <w:webHidden/>
              </w:rPr>
              <w:fldChar w:fldCharType="end"/>
            </w:r>
          </w:hyperlink>
        </w:p>
        <w:p w14:paraId="1608D206" w14:textId="14277217" w:rsidR="003E1A29" w:rsidRDefault="003E1A29">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83" w:history="1">
            <w:r w:rsidRPr="00353007">
              <w:rPr>
                <w:rStyle w:val="ae"/>
                <w:rFonts w:eastAsia="Calibri"/>
                <w:noProof/>
              </w:rPr>
              <w:t>3.6.</w:t>
            </w:r>
            <w:r>
              <w:rPr>
                <w:rFonts w:asciiTheme="minorHAnsi" w:eastAsiaTheme="minorEastAsia" w:hAnsiTheme="minorHAnsi" w:cstheme="minorBidi"/>
                <w:noProof/>
                <w:kern w:val="2"/>
                <w:sz w:val="22"/>
                <w:lang w:val="ru-RU" w:eastAsia="ru-RU"/>
                <w14:ligatures w14:val="standardContextual"/>
              </w:rPr>
              <w:tab/>
            </w:r>
            <w:r w:rsidRPr="00353007">
              <w:rPr>
                <w:rStyle w:val="ae"/>
                <w:rFonts w:eastAsia="Calibri"/>
                <w:noProof/>
              </w:rPr>
              <w:t>Проведение исследования</w:t>
            </w:r>
            <w:r>
              <w:rPr>
                <w:noProof/>
                <w:webHidden/>
              </w:rPr>
              <w:tab/>
            </w:r>
            <w:r>
              <w:rPr>
                <w:noProof/>
                <w:webHidden/>
              </w:rPr>
              <w:fldChar w:fldCharType="begin"/>
            </w:r>
            <w:r>
              <w:rPr>
                <w:noProof/>
                <w:webHidden/>
              </w:rPr>
              <w:instrText xml:space="preserve"> PAGEREF _Toc169491183 \h </w:instrText>
            </w:r>
            <w:r>
              <w:rPr>
                <w:noProof/>
                <w:webHidden/>
              </w:rPr>
            </w:r>
            <w:r>
              <w:rPr>
                <w:noProof/>
                <w:webHidden/>
              </w:rPr>
              <w:fldChar w:fldCharType="separate"/>
            </w:r>
            <w:r w:rsidR="00895CAC">
              <w:rPr>
                <w:noProof/>
                <w:webHidden/>
              </w:rPr>
              <w:t>57</w:t>
            </w:r>
            <w:r>
              <w:rPr>
                <w:noProof/>
                <w:webHidden/>
              </w:rPr>
              <w:fldChar w:fldCharType="end"/>
            </w:r>
          </w:hyperlink>
        </w:p>
        <w:p w14:paraId="6B6DF33D" w14:textId="5490FCB9" w:rsidR="003E1A29" w:rsidRDefault="003E1A29">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84" w:history="1">
            <w:r w:rsidRPr="00353007">
              <w:rPr>
                <w:rStyle w:val="ae"/>
                <w:rFonts w:eastAsia="Calibri"/>
                <w:noProof/>
              </w:rPr>
              <w:t>3.7.</w:t>
            </w:r>
            <w:r>
              <w:rPr>
                <w:rFonts w:asciiTheme="minorHAnsi" w:eastAsiaTheme="minorEastAsia" w:hAnsiTheme="minorHAnsi" w:cstheme="minorBidi"/>
                <w:noProof/>
                <w:kern w:val="2"/>
                <w:sz w:val="22"/>
                <w:lang w:val="ru-RU" w:eastAsia="ru-RU"/>
                <w14:ligatures w14:val="standardContextual"/>
              </w:rPr>
              <w:tab/>
            </w:r>
            <w:r w:rsidRPr="00353007">
              <w:rPr>
                <w:rStyle w:val="ae"/>
                <w:rFonts w:eastAsia="Calibri"/>
                <w:noProof/>
              </w:rPr>
              <w:t>Заключение по ViT</w:t>
            </w:r>
            <w:r>
              <w:rPr>
                <w:noProof/>
                <w:webHidden/>
              </w:rPr>
              <w:tab/>
            </w:r>
            <w:r>
              <w:rPr>
                <w:noProof/>
                <w:webHidden/>
              </w:rPr>
              <w:fldChar w:fldCharType="begin"/>
            </w:r>
            <w:r>
              <w:rPr>
                <w:noProof/>
                <w:webHidden/>
              </w:rPr>
              <w:instrText xml:space="preserve"> PAGEREF _Toc169491184 \h </w:instrText>
            </w:r>
            <w:r>
              <w:rPr>
                <w:noProof/>
                <w:webHidden/>
              </w:rPr>
            </w:r>
            <w:r>
              <w:rPr>
                <w:noProof/>
                <w:webHidden/>
              </w:rPr>
              <w:fldChar w:fldCharType="separate"/>
            </w:r>
            <w:r w:rsidR="00895CAC">
              <w:rPr>
                <w:noProof/>
                <w:webHidden/>
              </w:rPr>
              <w:t>60</w:t>
            </w:r>
            <w:r>
              <w:rPr>
                <w:noProof/>
                <w:webHidden/>
              </w:rPr>
              <w:fldChar w:fldCharType="end"/>
            </w:r>
          </w:hyperlink>
        </w:p>
        <w:p w14:paraId="74195ACD" w14:textId="7576BEE3" w:rsidR="003E1A29" w:rsidRDefault="003E1A29">
          <w:pPr>
            <w:pStyle w:val="12"/>
            <w:tabs>
              <w:tab w:val="left" w:pos="48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85" w:history="1">
            <w:r w:rsidRPr="00353007">
              <w:rPr>
                <w:rStyle w:val="ae"/>
                <w:noProof/>
              </w:rPr>
              <w:t>4.</w:t>
            </w:r>
            <w:r>
              <w:rPr>
                <w:rFonts w:asciiTheme="minorHAnsi" w:eastAsiaTheme="minorEastAsia" w:hAnsiTheme="minorHAnsi" w:cstheme="minorBidi"/>
                <w:noProof/>
                <w:kern w:val="2"/>
                <w:sz w:val="22"/>
                <w:lang w:val="ru-RU" w:eastAsia="ru-RU"/>
                <w14:ligatures w14:val="standardContextual"/>
              </w:rPr>
              <w:tab/>
            </w:r>
            <w:r w:rsidRPr="00353007">
              <w:rPr>
                <w:rStyle w:val="ae"/>
                <w:noProof/>
              </w:rPr>
              <w:t>Метод дообучению</w:t>
            </w:r>
            <w:r>
              <w:rPr>
                <w:noProof/>
                <w:webHidden/>
              </w:rPr>
              <w:tab/>
            </w:r>
            <w:r>
              <w:rPr>
                <w:noProof/>
                <w:webHidden/>
              </w:rPr>
              <w:fldChar w:fldCharType="begin"/>
            </w:r>
            <w:r>
              <w:rPr>
                <w:noProof/>
                <w:webHidden/>
              </w:rPr>
              <w:instrText xml:space="preserve"> PAGEREF _Toc169491185 \h </w:instrText>
            </w:r>
            <w:r>
              <w:rPr>
                <w:noProof/>
                <w:webHidden/>
              </w:rPr>
            </w:r>
            <w:r>
              <w:rPr>
                <w:noProof/>
                <w:webHidden/>
              </w:rPr>
              <w:fldChar w:fldCharType="separate"/>
            </w:r>
            <w:r w:rsidR="00895CAC">
              <w:rPr>
                <w:noProof/>
                <w:webHidden/>
              </w:rPr>
              <w:t>61</w:t>
            </w:r>
            <w:r>
              <w:rPr>
                <w:noProof/>
                <w:webHidden/>
              </w:rPr>
              <w:fldChar w:fldCharType="end"/>
            </w:r>
          </w:hyperlink>
        </w:p>
        <w:p w14:paraId="0BBD5D31" w14:textId="1A31EC71" w:rsidR="003E1A29" w:rsidRDefault="003E1A29">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86" w:history="1">
            <w:r w:rsidRPr="00353007">
              <w:rPr>
                <w:rStyle w:val="ae"/>
                <w:noProof/>
              </w:rPr>
              <w:t>4.1.</w:t>
            </w:r>
            <w:r>
              <w:rPr>
                <w:rFonts w:asciiTheme="minorHAnsi" w:eastAsiaTheme="minorEastAsia" w:hAnsiTheme="minorHAnsi" w:cstheme="minorBidi"/>
                <w:noProof/>
                <w:kern w:val="2"/>
                <w:sz w:val="22"/>
                <w:lang w:val="ru-RU" w:eastAsia="ru-RU"/>
                <w14:ligatures w14:val="standardContextual"/>
              </w:rPr>
              <w:tab/>
            </w:r>
            <w:r w:rsidRPr="00353007">
              <w:rPr>
                <w:rStyle w:val="ae"/>
                <w:noProof/>
              </w:rPr>
              <w:t>Разработка модуля дообучения</w:t>
            </w:r>
            <w:r>
              <w:rPr>
                <w:noProof/>
                <w:webHidden/>
              </w:rPr>
              <w:tab/>
            </w:r>
            <w:r>
              <w:rPr>
                <w:noProof/>
                <w:webHidden/>
              </w:rPr>
              <w:fldChar w:fldCharType="begin"/>
            </w:r>
            <w:r>
              <w:rPr>
                <w:noProof/>
                <w:webHidden/>
              </w:rPr>
              <w:instrText xml:space="preserve"> PAGEREF _Toc169491186 \h </w:instrText>
            </w:r>
            <w:r>
              <w:rPr>
                <w:noProof/>
                <w:webHidden/>
              </w:rPr>
            </w:r>
            <w:r>
              <w:rPr>
                <w:noProof/>
                <w:webHidden/>
              </w:rPr>
              <w:fldChar w:fldCharType="separate"/>
            </w:r>
            <w:r w:rsidR="00895CAC">
              <w:rPr>
                <w:noProof/>
                <w:webHidden/>
              </w:rPr>
              <w:t>62</w:t>
            </w:r>
            <w:r>
              <w:rPr>
                <w:noProof/>
                <w:webHidden/>
              </w:rPr>
              <w:fldChar w:fldCharType="end"/>
            </w:r>
          </w:hyperlink>
        </w:p>
        <w:p w14:paraId="7AACD7DF" w14:textId="5EB4EC4E" w:rsidR="003E1A29" w:rsidRDefault="003E1A29">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87" w:history="1">
            <w:r w:rsidRPr="00353007">
              <w:rPr>
                <w:rStyle w:val="ae"/>
                <w:noProof/>
              </w:rPr>
              <w:t>4.2.</w:t>
            </w:r>
            <w:r>
              <w:rPr>
                <w:rFonts w:asciiTheme="minorHAnsi" w:eastAsiaTheme="minorEastAsia" w:hAnsiTheme="minorHAnsi" w:cstheme="minorBidi"/>
                <w:noProof/>
                <w:kern w:val="2"/>
                <w:sz w:val="22"/>
                <w:lang w:val="ru-RU" w:eastAsia="ru-RU"/>
                <w14:ligatures w14:val="standardContextual"/>
              </w:rPr>
              <w:tab/>
            </w:r>
            <w:r w:rsidRPr="00353007">
              <w:rPr>
                <w:rStyle w:val="ae"/>
                <w:noProof/>
              </w:rPr>
              <w:t>Реализация класса создания датасетов</w:t>
            </w:r>
            <w:r>
              <w:rPr>
                <w:noProof/>
                <w:webHidden/>
              </w:rPr>
              <w:tab/>
            </w:r>
            <w:r>
              <w:rPr>
                <w:noProof/>
                <w:webHidden/>
              </w:rPr>
              <w:fldChar w:fldCharType="begin"/>
            </w:r>
            <w:r>
              <w:rPr>
                <w:noProof/>
                <w:webHidden/>
              </w:rPr>
              <w:instrText xml:space="preserve"> PAGEREF _Toc169491187 \h </w:instrText>
            </w:r>
            <w:r>
              <w:rPr>
                <w:noProof/>
                <w:webHidden/>
              </w:rPr>
            </w:r>
            <w:r>
              <w:rPr>
                <w:noProof/>
                <w:webHidden/>
              </w:rPr>
              <w:fldChar w:fldCharType="separate"/>
            </w:r>
            <w:r w:rsidR="00895CAC">
              <w:rPr>
                <w:noProof/>
                <w:webHidden/>
              </w:rPr>
              <w:t>63</w:t>
            </w:r>
            <w:r>
              <w:rPr>
                <w:noProof/>
                <w:webHidden/>
              </w:rPr>
              <w:fldChar w:fldCharType="end"/>
            </w:r>
          </w:hyperlink>
        </w:p>
        <w:p w14:paraId="53E27342" w14:textId="1A3E9876" w:rsidR="003E1A29" w:rsidRDefault="003E1A29">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88" w:history="1">
            <w:r w:rsidRPr="00353007">
              <w:rPr>
                <w:rStyle w:val="ae"/>
                <w:noProof/>
              </w:rPr>
              <w:t>4.3.</w:t>
            </w:r>
            <w:r>
              <w:rPr>
                <w:rFonts w:asciiTheme="minorHAnsi" w:eastAsiaTheme="minorEastAsia" w:hAnsiTheme="minorHAnsi" w:cstheme="minorBidi"/>
                <w:noProof/>
                <w:kern w:val="2"/>
                <w:sz w:val="22"/>
                <w:lang w:val="ru-RU" w:eastAsia="ru-RU"/>
                <w14:ligatures w14:val="standardContextual"/>
              </w:rPr>
              <w:tab/>
            </w:r>
            <w:r w:rsidRPr="00353007">
              <w:rPr>
                <w:rStyle w:val="ae"/>
                <w:noProof/>
              </w:rPr>
              <w:t>Реализация метода дообучения</w:t>
            </w:r>
            <w:r>
              <w:rPr>
                <w:noProof/>
                <w:webHidden/>
              </w:rPr>
              <w:tab/>
            </w:r>
            <w:r>
              <w:rPr>
                <w:noProof/>
                <w:webHidden/>
              </w:rPr>
              <w:fldChar w:fldCharType="begin"/>
            </w:r>
            <w:r>
              <w:rPr>
                <w:noProof/>
                <w:webHidden/>
              </w:rPr>
              <w:instrText xml:space="preserve"> PAGEREF _Toc169491188 \h </w:instrText>
            </w:r>
            <w:r>
              <w:rPr>
                <w:noProof/>
                <w:webHidden/>
              </w:rPr>
            </w:r>
            <w:r>
              <w:rPr>
                <w:noProof/>
                <w:webHidden/>
              </w:rPr>
              <w:fldChar w:fldCharType="separate"/>
            </w:r>
            <w:r w:rsidR="00895CAC">
              <w:rPr>
                <w:noProof/>
                <w:webHidden/>
              </w:rPr>
              <w:t>65</w:t>
            </w:r>
            <w:r>
              <w:rPr>
                <w:noProof/>
                <w:webHidden/>
              </w:rPr>
              <w:fldChar w:fldCharType="end"/>
            </w:r>
          </w:hyperlink>
        </w:p>
        <w:p w14:paraId="316C7E86" w14:textId="332C3B33" w:rsidR="003E1A29" w:rsidRDefault="003E1A29">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89" w:history="1">
            <w:r w:rsidRPr="00353007">
              <w:rPr>
                <w:rStyle w:val="ae"/>
                <w:noProof/>
              </w:rPr>
              <w:t>4.4.</w:t>
            </w:r>
            <w:r>
              <w:rPr>
                <w:rFonts w:asciiTheme="minorHAnsi" w:eastAsiaTheme="minorEastAsia" w:hAnsiTheme="minorHAnsi" w:cstheme="minorBidi"/>
                <w:noProof/>
                <w:kern w:val="2"/>
                <w:sz w:val="22"/>
                <w:lang w:val="ru-RU" w:eastAsia="ru-RU"/>
                <w14:ligatures w14:val="standardContextual"/>
              </w:rPr>
              <w:tab/>
            </w:r>
            <w:r w:rsidRPr="00353007">
              <w:rPr>
                <w:rStyle w:val="ae"/>
                <w:noProof/>
              </w:rPr>
              <w:t>Проведение исследования</w:t>
            </w:r>
            <w:r>
              <w:rPr>
                <w:noProof/>
                <w:webHidden/>
              </w:rPr>
              <w:tab/>
            </w:r>
            <w:r>
              <w:rPr>
                <w:noProof/>
                <w:webHidden/>
              </w:rPr>
              <w:fldChar w:fldCharType="begin"/>
            </w:r>
            <w:r>
              <w:rPr>
                <w:noProof/>
                <w:webHidden/>
              </w:rPr>
              <w:instrText xml:space="preserve"> PAGEREF _Toc169491189 \h </w:instrText>
            </w:r>
            <w:r>
              <w:rPr>
                <w:noProof/>
                <w:webHidden/>
              </w:rPr>
            </w:r>
            <w:r>
              <w:rPr>
                <w:noProof/>
                <w:webHidden/>
              </w:rPr>
              <w:fldChar w:fldCharType="separate"/>
            </w:r>
            <w:r w:rsidR="00895CAC">
              <w:rPr>
                <w:noProof/>
                <w:webHidden/>
              </w:rPr>
              <w:t>66</w:t>
            </w:r>
            <w:r>
              <w:rPr>
                <w:noProof/>
                <w:webHidden/>
              </w:rPr>
              <w:fldChar w:fldCharType="end"/>
            </w:r>
          </w:hyperlink>
        </w:p>
        <w:p w14:paraId="2A3EA276" w14:textId="54BE1583" w:rsidR="003E1A29" w:rsidRDefault="003E1A29">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90" w:history="1">
            <w:r w:rsidRPr="00353007">
              <w:rPr>
                <w:rStyle w:val="ae"/>
                <w:noProof/>
              </w:rPr>
              <w:t>4.5.</w:t>
            </w:r>
            <w:r>
              <w:rPr>
                <w:rFonts w:asciiTheme="minorHAnsi" w:eastAsiaTheme="minorEastAsia" w:hAnsiTheme="minorHAnsi" w:cstheme="minorBidi"/>
                <w:noProof/>
                <w:kern w:val="2"/>
                <w:sz w:val="22"/>
                <w:lang w:val="ru-RU" w:eastAsia="ru-RU"/>
                <w14:ligatures w14:val="standardContextual"/>
              </w:rPr>
              <w:tab/>
            </w:r>
            <w:r w:rsidRPr="00353007">
              <w:rPr>
                <w:rStyle w:val="ae"/>
                <w:noProof/>
              </w:rPr>
              <w:t>Исследования</w:t>
            </w:r>
            <w:r>
              <w:rPr>
                <w:noProof/>
                <w:webHidden/>
              </w:rPr>
              <w:tab/>
            </w:r>
            <w:r>
              <w:rPr>
                <w:noProof/>
                <w:webHidden/>
              </w:rPr>
              <w:fldChar w:fldCharType="begin"/>
            </w:r>
            <w:r>
              <w:rPr>
                <w:noProof/>
                <w:webHidden/>
              </w:rPr>
              <w:instrText xml:space="preserve"> PAGEREF _Toc169491190 \h </w:instrText>
            </w:r>
            <w:r>
              <w:rPr>
                <w:noProof/>
                <w:webHidden/>
              </w:rPr>
            </w:r>
            <w:r>
              <w:rPr>
                <w:noProof/>
                <w:webHidden/>
              </w:rPr>
              <w:fldChar w:fldCharType="separate"/>
            </w:r>
            <w:r w:rsidR="00895CAC">
              <w:rPr>
                <w:noProof/>
                <w:webHidden/>
              </w:rPr>
              <w:t>67</w:t>
            </w:r>
            <w:r>
              <w:rPr>
                <w:noProof/>
                <w:webHidden/>
              </w:rPr>
              <w:fldChar w:fldCharType="end"/>
            </w:r>
          </w:hyperlink>
        </w:p>
        <w:p w14:paraId="3FEB6328" w14:textId="52EE2DFE" w:rsidR="003E1A29" w:rsidRDefault="003E1A29">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91" w:history="1">
            <w:r w:rsidRPr="00353007">
              <w:rPr>
                <w:rStyle w:val="ae"/>
                <w:noProof/>
              </w:rPr>
              <w:t>4.6.</w:t>
            </w:r>
            <w:r>
              <w:rPr>
                <w:rFonts w:asciiTheme="minorHAnsi" w:eastAsiaTheme="minorEastAsia" w:hAnsiTheme="minorHAnsi" w:cstheme="minorBidi"/>
                <w:noProof/>
                <w:kern w:val="2"/>
                <w:sz w:val="22"/>
                <w:lang w:val="ru-RU" w:eastAsia="ru-RU"/>
                <w14:ligatures w14:val="standardContextual"/>
              </w:rPr>
              <w:tab/>
            </w:r>
            <w:r w:rsidRPr="00353007">
              <w:rPr>
                <w:rStyle w:val="ae"/>
                <w:noProof/>
              </w:rPr>
              <w:t>Эффективность метода дообучения</w:t>
            </w:r>
            <w:r>
              <w:rPr>
                <w:noProof/>
                <w:webHidden/>
              </w:rPr>
              <w:tab/>
            </w:r>
            <w:r>
              <w:rPr>
                <w:noProof/>
                <w:webHidden/>
              </w:rPr>
              <w:fldChar w:fldCharType="begin"/>
            </w:r>
            <w:r>
              <w:rPr>
                <w:noProof/>
                <w:webHidden/>
              </w:rPr>
              <w:instrText xml:space="preserve"> PAGEREF _Toc169491191 \h </w:instrText>
            </w:r>
            <w:r>
              <w:rPr>
                <w:noProof/>
                <w:webHidden/>
              </w:rPr>
            </w:r>
            <w:r>
              <w:rPr>
                <w:noProof/>
                <w:webHidden/>
              </w:rPr>
              <w:fldChar w:fldCharType="separate"/>
            </w:r>
            <w:r w:rsidR="00895CAC">
              <w:rPr>
                <w:noProof/>
                <w:webHidden/>
              </w:rPr>
              <w:t>71</w:t>
            </w:r>
            <w:r>
              <w:rPr>
                <w:noProof/>
                <w:webHidden/>
              </w:rPr>
              <w:fldChar w:fldCharType="end"/>
            </w:r>
          </w:hyperlink>
        </w:p>
        <w:p w14:paraId="4447CAA6" w14:textId="145DEC00" w:rsidR="003E1A29" w:rsidRDefault="003E1A29">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92" w:history="1">
            <w:r w:rsidRPr="00353007">
              <w:rPr>
                <w:rStyle w:val="ae"/>
                <w:noProof/>
              </w:rPr>
              <w:t>4.7.</w:t>
            </w:r>
            <w:r>
              <w:rPr>
                <w:rFonts w:asciiTheme="minorHAnsi" w:eastAsiaTheme="minorEastAsia" w:hAnsiTheme="minorHAnsi" w:cstheme="minorBidi"/>
                <w:noProof/>
                <w:kern w:val="2"/>
                <w:sz w:val="22"/>
                <w:lang w:val="ru-RU" w:eastAsia="ru-RU"/>
                <w14:ligatures w14:val="standardContextual"/>
              </w:rPr>
              <w:tab/>
            </w:r>
            <w:r w:rsidRPr="00353007">
              <w:rPr>
                <w:rStyle w:val="ae"/>
                <w:noProof/>
              </w:rPr>
              <w:t>Закономерности</w:t>
            </w:r>
            <w:r>
              <w:rPr>
                <w:noProof/>
                <w:webHidden/>
              </w:rPr>
              <w:tab/>
            </w:r>
            <w:r>
              <w:rPr>
                <w:noProof/>
                <w:webHidden/>
              </w:rPr>
              <w:fldChar w:fldCharType="begin"/>
            </w:r>
            <w:r>
              <w:rPr>
                <w:noProof/>
                <w:webHidden/>
              </w:rPr>
              <w:instrText xml:space="preserve"> PAGEREF _Toc169491192 \h </w:instrText>
            </w:r>
            <w:r>
              <w:rPr>
                <w:noProof/>
                <w:webHidden/>
              </w:rPr>
            </w:r>
            <w:r>
              <w:rPr>
                <w:noProof/>
                <w:webHidden/>
              </w:rPr>
              <w:fldChar w:fldCharType="separate"/>
            </w:r>
            <w:r w:rsidR="00895CAC">
              <w:rPr>
                <w:noProof/>
                <w:webHidden/>
              </w:rPr>
              <w:t>72</w:t>
            </w:r>
            <w:r>
              <w:rPr>
                <w:noProof/>
                <w:webHidden/>
              </w:rPr>
              <w:fldChar w:fldCharType="end"/>
            </w:r>
          </w:hyperlink>
        </w:p>
        <w:p w14:paraId="11362956" w14:textId="3C6A946C" w:rsidR="003E1A29" w:rsidRDefault="003E1A29">
          <w:pPr>
            <w:pStyle w:val="12"/>
            <w:tabs>
              <w:tab w:val="left" w:pos="660"/>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93" w:history="1">
            <w:r w:rsidRPr="00353007">
              <w:rPr>
                <w:rStyle w:val="ae"/>
                <w:noProof/>
              </w:rPr>
              <w:t>4.8.</w:t>
            </w:r>
            <w:r>
              <w:rPr>
                <w:rFonts w:asciiTheme="minorHAnsi" w:eastAsiaTheme="minorEastAsia" w:hAnsiTheme="minorHAnsi" w:cstheme="minorBidi"/>
                <w:noProof/>
                <w:kern w:val="2"/>
                <w:sz w:val="22"/>
                <w:lang w:val="ru-RU" w:eastAsia="ru-RU"/>
                <w14:ligatures w14:val="standardContextual"/>
              </w:rPr>
              <w:tab/>
            </w:r>
            <w:r w:rsidRPr="00353007">
              <w:rPr>
                <w:rStyle w:val="ae"/>
                <w:noProof/>
              </w:rPr>
              <w:t>Оптимальные настройки</w:t>
            </w:r>
            <w:r>
              <w:rPr>
                <w:noProof/>
                <w:webHidden/>
              </w:rPr>
              <w:tab/>
            </w:r>
            <w:r>
              <w:rPr>
                <w:noProof/>
                <w:webHidden/>
              </w:rPr>
              <w:fldChar w:fldCharType="begin"/>
            </w:r>
            <w:r>
              <w:rPr>
                <w:noProof/>
                <w:webHidden/>
              </w:rPr>
              <w:instrText xml:space="preserve"> PAGEREF _Toc169491193 \h </w:instrText>
            </w:r>
            <w:r>
              <w:rPr>
                <w:noProof/>
                <w:webHidden/>
              </w:rPr>
            </w:r>
            <w:r>
              <w:rPr>
                <w:noProof/>
                <w:webHidden/>
              </w:rPr>
              <w:fldChar w:fldCharType="separate"/>
            </w:r>
            <w:r w:rsidR="00895CAC">
              <w:rPr>
                <w:noProof/>
                <w:webHidden/>
              </w:rPr>
              <w:t>73</w:t>
            </w:r>
            <w:r>
              <w:rPr>
                <w:noProof/>
                <w:webHidden/>
              </w:rPr>
              <w:fldChar w:fldCharType="end"/>
            </w:r>
          </w:hyperlink>
        </w:p>
        <w:p w14:paraId="65DC725A" w14:textId="4C773F82" w:rsidR="003E1A29" w:rsidRDefault="003E1A29">
          <w:pPr>
            <w:pStyle w:val="12"/>
            <w:tabs>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94" w:history="1">
            <w:r w:rsidRPr="00353007">
              <w:rPr>
                <w:rStyle w:val="ae"/>
                <w:noProof/>
              </w:rPr>
              <w:t>СПИСОК ИСПОЛЬЗУЕМЫХ ИСТОЧНИКОВ</w:t>
            </w:r>
            <w:r>
              <w:rPr>
                <w:noProof/>
                <w:webHidden/>
              </w:rPr>
              <w:tab/>
            </w:r>
            <w:r>
              <w:rPr>
                <w:noProof/>
                <w:webHidden/>
              </w:rPr>
              <w:fldChar w:fldCharType="begin"/>
            </w:r>
            <w:r>
              <w:rPr>
                <w:noProof/>
                <w:webHidden/>
              </w:rPr>
              <w:instrText xml:space="preserve"> PAGEREF _Toc169491194 \h </w:instrText>
            </w:r>
            <w:r>
              <w:rPr>
                <w:noProof/>
                <w:webHidden/>
              </w:rPr>
            </w:r>
            <w:r>
              <w:rPr>
                <w:noProof/>
                <w:webHidden/>
              </w:rPr>
              <w:fldChar w:fldCharType="separate"/>
            </w:r>
            <w:r w:rsidR="00895CAC">
              <w:rPr>
                <w:noProof/>
                <w:webHidden/>
              </w:rPr>
              <w:t>74</w:t>
            </w:r>
            <w:r>
              <w:rPr>
                <w:noProof/>
                <w:webHidden/>
              </w:rPr>
              <w:fldChar w:fldCharType="end"/>
            </w:r>
          </w:hyperlink>
        </w:p>
        <w:p w14:paraId="551BC3AE" w14:textId="57A9692C" w:rsidR="003E1A29" w:rsidRDefault="003E1A29">
          <w:pPr>
            <w:pStyle w:val="12"/>
            <w:tabs>
              <w:tab w:val="right" w:leader="dot" w:pos="9627"/>
            </w:tabs>
            <w:rPr>
              <w:rFonts w:asciiTheme="minorHAnsi" w:eastAsiaTheme="minorEastAsia" w:hAnsiTheme="minorHAnsi" w:cstheme="minorBidi"/>
              <w:noProof/>
              <w:kern w:val="2"/>
              <w:sz w:val="22"/>
              <w:lang w:val="ru-RU" w:eastAsia="ru-RU"/>
              <w14:ligatures w14:val="standardContextual"/>
            </w:rPr>
          </w:pPr>
          <w:hyperlink w:anchor="_Toc169491195" w:history="1">
            <w:r w:rsidRPr="00353007">
              <w:rPr>
                <w:rStyle w:val="ae"/>
                <w:rFonts w:eastAsia="Calibri"/>
                <w:noProof/>
              </w:rPr>
              <w:t>ПРИЛОЖЕНИЕ А. Графическая часть выпускной квалификационной работы</w:t>
            </w:r>
            <w:r>
              <w:rPr>
                <w:noProof/>
                <w:webHidden/>
              </w:rPr>
              <w:tab/>
            </w:r>
            <w:r>
              <w:rPr>
                <w:noProof/>
                <w:webHidden/>
              </w:rPr>
              <w:fldChar w:fldCharType="begin"/>
            </w:r>
            <w:r>
              <w:rPr>
                <w:noProof/>
                <w:webHidden/>
              </w:rPr>
              <w:instrText xml:space="preserve"> PAGEREF _Toc169491195 \h </w:instrText>
            </w:r>
            <w:r>
              <w:rPr>
                <w:noProof/>
                <w:webHidden/>
              </w:rPr>
            </w:r>
            <w:r>
              <w:rPr>
                <w:noProof/>
                <w:webHidden/>
              </w:rPr>
              <w:fldChar w:fldCharType="separate"/>
            </w:r>
            <w:r w:rsidR="00895CAC">
              <w:rPr>
                <w:noProof/>
                <w:webHidden/>
              </w:rPr>
              <w:t>75</w:t>
            </w:r>
            <w:r>
              <w:rPr>
                <w:noProof/>
                <w:webHidden/>
              </w:rPr>
              <w:fldChar w:fldCharType="end"/>
            </w:r>
          </w:hyperlink>
        </w:p>
        <w:p w14:paraId="1B501C60" w14:textId="252ED403" w:rsidR="00B70E95" w:rsidRDefault="00B70E95">
          <w:r>
            <w:rPr>
              <w:b/>
              <w:bCs/>
            </w:rPr>
            <w:fldChar w:fldCharType="end"/>
          </w:r>
        </w:p>
      </w:sdtContent>
    </w:sdt>
    <w:p w14:paraId="5FDBD04F" w14:textId="77777777" w:rsidR="002B0E7A" w:rsidRDefault="002B0E7A">
      <w:r>
        <w:br w:type="page"/>
      </w:r>
    </w:p>
    <w:p w14:paraId="5B7667C0" w14:textId="6B2A41F5" w:rsidR="002B0E7A" w:rsidRDefault="002B0E7A" w:rsidP="002B0E7A">
      <w:pPr>
        <w:pStyle w:val="HeaderDefault"/>
      </w:pPr>
      <w:bookmarkStart w:id="13" w:name="_Toc169491159"/>
      <w:r>
        <w:lastRenderedPageBreak/>
        <w:t>ВВЕДЕНИЕ</w:t>
      </w:r>
      <w:bookmarkEnd w:id="13"/>
    </w:p>
    <w:p w14:paraId="715A3AB6" w14:textId="77777777" w:rsidR="002B0E7A" w:rsidRDefault="002B0E7A" w:rsidP="002B0E7A">
      <w:pPr>
        <w:pStyle w:val="af"/>
      </w:pPr>
      <w:r w:rsidRPr="002B0E7A">
        <w:t xml:space="preserve">В последние десятилетия развитие технологий дало мощный импульс для применения методов машинного обучения в различных сферах экономики и финансов. Одной из ключевых областей, где эти методы находят своё применение, является технический анализ на фондовом рынке. Компании и индивидуальные инвесторы активно ищут способы повысить эффективность управления активами, используя передовые алгоритмы и аналитические инструменты. </w:t>
      </w:r>
    </w:p>
    <w:p w14:paraId="2F47EBBB" w14:textId="1C45A40C" w:rsidR="002B0E7A" w:rsidRDefault="002B0E7A" w:rsidP="002B0E7A">
      <w:pPr>
        <w:pStyle w:val="af"/>
      </w:pPr>
      <w:r w:rsidRPr="002B0E7A">
        <w:t>Машинное обучение откр</w:t>
      </w:r>
      <w:r>
        <w:t>о</w:t>
      </w:r>
      <w:r w:rsidRPr="002B0E7A">
        <w:t>ет новые горизонты для предсказания рыночных трендов, автоматизации торговых стратегий и минимизации рисков. Введение данных технологий в процесс управления активами</w:t>
      </w:r>
      <w:r>
        <w:t xml:space="preserve"> может</w:t>
      </w:r>
      <w:r w:rsidRPr="002B0E7A">
        <w:t xml:space="preserve"> позвол</w:t>
      </w:r>
      <w:r>
        <w:t>и</w:t>
      </w:r>
      <w:r w:rsidRPr="002B0E7A">
        <w:t>т</w:t>
      </w:r>
      <w:r>
        <w:t>ь</w:t>
      </w:r>
      <w:r w:rsidRPr="002B0E7A">
        <w:t xml:space="preserve"> принимать более обоснованные решения, улучшая как краткосрочные, так и долгосрочные инвестиционные результаты.</w:t>
      </w:r>
    </w:p>
    <w:p w14:paraId="47BA283C" w14:textId="77777777" w:rsidR="000C3455" w:rsidRDefault="002B0E7A" w:rsidP="000C3455">
      <w:pPr>
        <w:pStyle w:val="af"/>
      </w:pPr>
      <w:r w:rsidRPr="002B0E7A">
        <w:t xml:space="preserve">Целью данной выпускной квалификационной работы является создание </w:t>
      </w:r>
      <w:r>
        <w:t>и проведение исследования на нейронных сетях с различными архитектурами. Само исследование заключается в получении наглядных графиков и различных метрик, которые будут указывать на эффективность той или иной настройки нейронной сети. Результаты исследований, в свою очередь, будут помогать принимать решения по оптимизации гиперпараметров НС.</w:t>
      </w:r>
      <w:r w:rsidR="000C3455" w:rsidRPr="000C3455">
        <w:t xml:space="preserve"> </w:t>
      </w:r>
      <w:r w:rsidR="000C3455">
        <w:t>Работа делиться на четыре основные части:</w:t>
      </w:r>
    </w:p>
    <w:p w14:paraId="66C64D92" w14:textId="1E591FA8" w:rsidR="002B0E7A" w:rsidRDefault="000C3455" w:rsidP="000C3455">
      <w:pPr>
        <w:pStyle w:val="af"/>
        <w:numPr>
          <w:ilvl w:val="0"/>
          <w:numId w:val="28"/>
        </w:numPr>
      </w:pPr>
      <w:r>
        <w:t xml:space="preserve">Решение задачи технического анализа на архитектуре </w:t>
      </w:r>
      <w:r>
        <w:rPr>
          <w:lang w:val="en-US"/>
        </w:rPr>
        <w:t>MLP</w:t>
      </w:r>
      <w:r>
        <w:t>;</w:t>
      </w:r>
    </w:p>
    <w:p w14:paraId="37D462A9" w14:textId="38042093" w:rsidR="000C3455" w:rsidRDefault="000C3455" w:rsidP="000C3455">
      <w:pPr>
        <w:pStyle w:val="af"/>
        <w:numPr>
          <w:ilvl w:val="0"/>
          <w:numId w:val="28"/>
        </w:numPr>
      </w:pPr>
      <w:r>
        <w:t xml:space="preserve">Решение задачи технического анализа на архитектуре </w:t>
      </w:r>
      <w:r>
        <w:rPr>
          <w:lang w:val="en-US"/>
        </w:rPr>
        <w:t>CNN</w:t>
      </w:r>
      <w:r>
        <w:t>;</w:t>
      </w:r>
    </w:p>
    <w:p w14:paraId="1B884DFE" w14:textId="7DD00086" w:rsidR="000C3455" w:rsidRDefault="000C3455" w:rsidP="000C3455">
      <w:pPr>
        <w:pStyle w:val="af"/>
        <w:numPr>
          <w:ilvl w:val="0"/>
          <w:numId w:val="28"/>
        </w:numPr>
      </w:pPr>
      <w:r>
        <w:t xml:space="preserve">Решение задачи технического анализа на архитектуре </w:t>
      </w:r>
      <w:r>
        <w:rPr>
          <w:lang w:val="en-US"/>
        </w:rPr>
        <w:t>ViT</w:t>
      </w:r>
      <w:r>
        <w:t>;</w:t>
      </w:r>
    </w:p>
    <w:p w14:paraId="6EAA3B37" w14:textId="0A493955" w:rsidR="000C3455" w:rsidRPr="000C3455" w:rsidRDefault="000C3455" w:rsidP="000C3455">
      <w:pPr>
        <w:pStyle w:val="af"/>
        <w:numPr>
          <w:ilvl w:val="0"/>
          <w:numId w:val="28"/>
        </w:numPr>
      </w:pPr>
      <w:r w:rsidRPr="000C3455">
        <w:t>Применение метода дообучения</w:t>
      </w:r>
      <w:r>
        <w:t>.</w:t>
      </w:r>
    </w:p>
    <w:p w14:paraId="352ACE7E" w14:textId="31DE4A1C" w:rsidR="000C3455" w:rsidRPr="000C3455" w:rsidRDefault="000C3455" w:rsidP="000C3455">
      <w:pPr>
        <w:pStyle w:val="af"/>
        <w:rPr>
          <w:i/>
          <w:iCs/>
          <w:lang w:val="en-US"/>
        </w:rPr>
      </w:pPr>
      <w:r w:rsidRPr="000C3455">
        <w:rPr>
          <w:i/>
          <w:iCs/>
        </w:rPr>
        <w:t xml:space="preserve">Часть первая. Разработка архитектуры </w:t>
      </w:r>
      <w:r w:rsidRPr="000C3455">
        <w:rPr>
          <w:i/>
          <w:iCs/>
          <w:lang w:val="en-US"/>
        </w:rPr>
        <w:t>MLP</w:t>
      </w:r>
    </w:p>
    <w:p w14:paraId="1FE2935E" w14:textId="152740F5" w:rsidR="00C92CC8" w:rsidRDefault="00C92CC8" w:rsidP="00C92CC8">
      <w:pPr>
        <w:pStyle w:val="af"/>
      </w:pPr>
      <w:r>
        <w:t xml:space="preserve">Цель данного исследования состоит в изучении различных аспектов линейных нейронных сетей, их структуры, алгоритмов обучения и применения. Мы будем рассматривать перцептрон с различным количеством скрытых слоев, а также с различным количеством нейронов в скрытом слое. Также будут </w:t>
      </w:r>
      <w:r>
        <w:lastRenderedPageBreak/>
        <w:t xml:space="preserve">исследованы различные методы оптимизации и регуляризации для улучшения производительности нейронных сетей. </w:t>
      </w:r>
    </w:p>
    <w:p w14:paraId="6FE383A8" w14:textId="72291F33" w:rsidR="000C3455" w:rsidRDefault="00C92CC8" w:rsidP="00C92CC8">
      <w:pPr>
        <w:pStyle w:val="af"/>
      </w:pPr>
      <w:r>
        <w:t>В рамках выполнения этого этапа изучим создание перцептрона, пригодного для анализа графика тикеров на бирже и повторения стратегии торговли брокера. Проведем исследование с различными</w:t>
      </w:r>
      <w:r w:rsidR="00A14F72">
        <w:t xml:space="preserve"> параметрами</w:t>
      </w:r>
      <w:r>
        <w:t>. Также данное исследование поможет лучше ознакомиться с математической составляющей НС.</w:t>
      </w:r>
    </w:p>
    <w:p w14:paraId="1E8F00E4" w14:textId="1ED5DB51" w:rsidR="00A14F72" w:rsidRPr="005D25C3" w:rsidRDefault="00A14F72" w:rsidP="00C92CC8">
      <w:pPr>
        <w:pStyle w:val="af"/>
        <w:rPr>
          <w:i/>
          <w:iCs/>
        </w:rPr>
      </w:pPr>
      <w:r w:rsidRPr="00A14F72">
        <w:rPr>
          <w:i/>
          <w:iCs/>
        </w:rPr>
        <w:t xml:space="preserve">Часть вторая. Разработка архитектуры </w:t>
      </w:r>
      <w:r w:rsidRPr="00A14F72">
        <w:rPr>
          <w:i/>
          <w:iCs/>
          <w:lang w:val="en-US"/>
        </w:rPr>
        <w:t>CNN</w:t>
      </w:r>
    </w:p>
    <w:p w14:paraId="1A80E4EC" w14:textId="77777777" w:rsidR="00A14F72" w:rsidRPr="005D25C3" w:rsidRDefault="00A14F72" w:rsidP="00A14F72">
      <w:pPr>
        <w:pStyle w:val="af"/>
      </w:pPr>
      <w:r>
        <w:t>В настоящее время область сверточных нейронных сетей (CNN) активно исследуется и применяется в различных областях, включая финансовый рынок и биржевую торговлю. CNN позволяют анализировать и обрабатывать большие объемы данных, что идеально подходит для работы с финансовой информацией, которая обычно является многомерной и динамичной.</w:t>
      </w:r>
    </w:p>
    <w:p w14:paraId="20158627" w14:textId="5DDAFE16" w:rsidR="00A14F72" w:rsidRPr="005D25C3" w:rsidRDefault="00A14F72" w:rsidP="00A14F72">
      <w:pPr>
        <w:pStyle w:val="af"/>
      </w:pPr>
      <w:r>
        <w:t>Использование CNN для анализа биржи и стратегий торговли брокера может быть эффективным способом прогнозирования рыночных движений и</w:t>
      </w:r>
      <w:r w:rsidRPr="00A14F72">
        <w:t xml:space="preserve"> </w:t>
      </w:r>
      <w:r>
        <w:t>принятия обоснованных решений о покупке или продаже активов. Эти модели имеют преимущество в распознавании сложных закономерностей и паттернов на графиках цен, что может помочь в принятии более точных и выгодных решений.</w:t>
      </w:r>
    </w:p>
    <w:p w14:paraId="3686B5F9" w14:textId="77C6BC83" w:rsidR="00A14F72" w:rsidRDefault="00A14F72" w:rsidP="00A14F72">
      <w:pPr>
        <w:pStyle w:val="af"/>
      </w:pPr>
      <w:r>
        <w:t>На данном этапе работе рассмотрено, что такое сверточная нейронная сеть и чем она отличается от простого линейного перцептрона. Описана работа по настройке и подбору нужных нам функций-оптимизации, функций-потерь и функций активации, а также размера и количества нейронных слоев и сверточных слоев. Описана работа по составлению датасета на основе данных о тикере MSFT. Также в данной работе были проведены тесты с разными настройками и проанализированы результаты, полученные на выходе. Было проведено сравнение с результатами работы линейного перцептрона при схожих настройках.</w:t>
      </w:r>
    </w:p>
    <w:p w14:paraId="52549E03" w14:textId="26D84011" w:rsidR="00A14F72" w:rsidRPr="005D25C3" w:rsidRDefault="00A14F72" w:rsidP="00A14F72">
      <w:pPr>
        <w:pStyle w:val="af"/>
        <w:rPr>
          <w:i/>
          <w:iCs/>
        </w:rPr>
      </w:pPr>
      <w:r w:rsidRPr="00A14F72">
        <w:rPr>
          <w:i/>
          <w:iCs/>
        </w:rPr>
        <w:t xml:space="preserve">Часть третья. Разработка архитектуры </w:t>
      </w:r>
      <w:r w:rsidRPr="00A14F72">
        <w:rPr>
          <w:i/>
          <w:iCs/>
          <w:lang w:val="en-US"/>
        </w:rPr>
        <w:t>ViT</w:t>
      </w:r>
    </w:p>
    <w:p w14:paraId="1EDC8440" w14:textId="47670611" w:rsidR="00A14F72" w:rsidRDefault="00A14F72" w:rsidP="00A14F72">
      <w:pPr>
        <w:pStyle w:val="af"/>
      </w:pPr>
      <w:r w:rsidRPr="00A14F72">
        <w:t xml:space="preserve">Одним из новейших и наиболее перспективных инструментов в области машинного обучения являются зрительные трансформеры (ViT). Изначально </w:t>
      </w:r>
      <w:r w:rsidRPr="00A14F72">
        <w:lastRenderedPageBreak/>
        <w:t xml:space="preserve">разработанные для обработки визуальных данных, ViT демонстрируют высокий потенциал и в финансовом секторе. Их способность эффективно работать с временными рядами и большим объемом рыночных данных открывает новые возможности для предсказания ценовых движений и оптимизации стратегий управления активами. Введение зрительных трансформеров в процесс технического анализа </w:t>
      </w:r>
      <w:r>
        <w:t>может позволить</w:t>
      </w:r>
      <w:r w:rsidRPr="00A14F72">
        <w:t xml:space="preserve"> инвесторам и </w:t>
      </w:r>
      <w:r>
        <w:t>трейдерам</w:t>
      </w:r>
      <w:r w:rsidRPr="00A14F72">
        <w:t xml:space="preserve"> более точно оценивать рыночные тренды, минимизировать риски и принимать обоснованные решения, что существенно повышает общий успех стратегий.</w:t>
      </w:r>
    </w:p>
    <w:p w14:paraId="5140B8F4" w14:textId="632ABC21" w:rsidR="00A14F72" w:rsidRDefault="00A14F72" w:rsidP="00A14F72">
      <w:pPr>
        <w:pStyle w:val="af"/>
      </w:pPr>
      <w:r>
        <w:t xml:space="preserve">На данном этапе работе рассмотрено, что такое </w:t>
      </w:r>
      <w:r w:rsidR="002F5133">
        <w:t xml:space="preserve">трансформерная </w:t>
      </w:r>
      <w:r>
        <w:t>нейронная сеть и</w:t>
      </w:r>
      <w:r w:rsidR="002F5133">
        <w:t>, в частности, визуальный трансформер</w:t>
      </w:r>
      <w:r>
        <w:t xml:space="preserve">. Описана работа по настройке и подбору нужных нам функций-оптимизации, функций-потерь и функций активации, а также </w:t>
      </w:r>
      <w:r w:rsidR="002F5133">
        <w:t>различных гиперпараметров</w:t>
      </w:r>
      <w:r>
        <w:t xml:space="preserve">. Описана работа по </w:t>
      </w:r>
      <w:r w:rsidR="002F5133">
        <w:t xml:space="preserve">корректировке </w:t>
      </w:r>
      <w:r>
        <w:t>датасета на основе данных о тикере MSFT. Также в данной работе были проведены тесты с разными настройками и проанализированы результаты, полученные на выходе. Было проведено сравнение с результатами работы</w:t>
      </w:r>
      <w:r w:rsidR="002F5133">
        <w:t xml:space="preserve"> сверточной нейронной сети</w:t>
      </w:r>
      <w:r>
        <w:t>.</w:t>
      </w:r>
    </w:p>
    <w:p w14:paraId="44EDA85C" w14:textId="102AC0A1" w:rsidR="002F5133" w:rsidRDefault="002F5133" w:rsidP="00A14F72">
      <w:pPr>
        <w:pStyle w:val="af"/>
        <w:rPr>
          <w:i/>
          <w:iCs/>
        </w:rPr>
      </w:pPr>
      <w:r w:rsidRPr="00E9344D">
        <w:rPr>
          <w:i/>
          <w:iCs/>
        </w:rPr>
        <w:t>Часть четвертая. Метод дообучения</w:t>
      </w:r>
    </w:p>
    <w:p w14:paraId="28EA8933" w14:textId="77777777" w:rsidR="00E9344D" w:rsidRDefault="00E9344D" w:rsidP="00A14F72">
      <w:pPr>
        <w:pStyle w:val="af"/>
      </w:pPr>
      <w:r>
        <w:t xml:space="preserve">В современном мире доступ к знаниям обширен и большинство людей обучаются чему-то новому каждый день. Новые знания помогают находить новые пути решения проблемы, помогают принимать решения основываясь на похожих ситуациях в прошлом и просто делают человека многогранным. Нейронные сети берут свое начало в биологии и анатомии человека и имеют внутри себя многие схожие системы и архитектуры. Работы, написанные мною до этого, использовали только простой (конечный) метод прямого обучения нейронной сети, в данной же работе, основываясь на примере реального человека, который получает новые знания каждый день, будет проведено исследование с использованием так называемого цикла дообучений НС. Каждый новый день у брокера появляется новая сущность ДС с информацией о выставленных им take-profit и stop-loss. Этой новой информации и будем дообучать НС. </w:t>
      </w:r>
    </w:p>
    <w:p w14:paraId="53CE62A9" w14:textId="031AF294" w:rsidR="00E9344D" w:rsidRPr="00E9344D" w:rsidRDefault="00E9344D" w:rsidP="00A14F72">
      <w:pPr>
        <w:pStyle w:val="af"/>
        <w:rPr>
          <w:i/>
          <w:iCs/>
        </w:rPr>
      </w:pPr>
      <w:r>
        <w:lastRenderedPageBreak/>
        <w:t>Целью данного этапа работы является разработка и проведение исследования модуля дообучения для CNN. Также будут найдены оптимальные настройки для метода.</w:t>
      </w:r>
    </w:p>
    <w:p w14:paraId="18952D22" w14:textId="0ED34E7A" w:rsidR="00C5297E" w:rsidRPr="00B70E95" w:rsidRDefault="00C5297E" w:rsidP="00B70E95">
      <w:pPr>
        <w:widowControl w:val="0"/>
        <w:tabs>
          <w:tab w:val="right" w:leader="dot" w:pos="12000"/>
        </w:tabs>
        <w:spacing w:line="360" w:lineRule="auto"/>
        <w:rPr>
          <w:rFonts w:ascii="Arial" w:eastAsia="Arial" w:hAnsi="Arial" w:cs="Arial"/>
          <w:b/>
          <w:color w:val="000000"/>
          <w:sz w:val="22"/>
          <w:szCs w:val="22"/>
        </w:rPr>
      </w:pPr>
      <w:r>
        <w:br w:type="page"/>
      </w:r>
    </w:p>
    <w:p w14:paraId="2DF136E3" w14:textId="77777777" w:rsidR="00C5297E" w:rsidRPr="00824B45" w:rsidRDefault="00C5297E" w:rsidP="00824B45">
      <w:pPr>
        <w:pStyle w:val="HeaderDefault"/>
      </w:pPr>
      <w:bookmarkStart w:id="14" w:name="_Toc161356270"/>
      <w:bookmarkStart w:id="15" w:name="_Toc168413479"/>
      <w:bookmarkStart w:id="16" w:name="_Toc168415396"/>
      <w:bookmarkStart w:id="17" w:name="_Toc169448401"/>
      <w:bookmarkStart w:id="18" w:name="_Toc169491160"/>
      <w:r w:rsidRPr="00824B45">
        <w:lastRenderedPageBreak/>
        <w:t>ОСНОВНЫЕ ПОНЯТИЯ И ОПРЕДЕЛЕНИЯ</w:t>
      </w:r>
      <w:bookmarkEnd w:id="14"/>
      <w:bookmarkEnd w:id="15"/>
      <w:bookmarkEnd w:id="16"/>
      <w:bookmarkEnd w:id="17"/>
      <w:bookmarkEnd w:id="18"/>
    </w:p>
    <w:p w14:paraId="19D36B86" w14:textId="77777777" w:rsidR="00C5297E" w:rsidRPr="005D25C3" w:rsidRDefault="00C5297E" w:rsidP="00C5297E">
      <w:pPr>
        <w:pStyle w:val="TextDefault"/>
        <w:spacing w:before="0" w:after="0" w:line="360" w:lineRule="auto"/>
        <w:ind w:firstLine="709"/>
        <w:jc w:val="both"/>
        <w:rPr>
          <w:lang w:val="en-US"/>
        </w:rPr>
      </w:pPr>
      <w:r w:rsidRPr="003B642B">
        <w:rPr>
          <w:b/>
          <w:bCs/>
        </w:rPr>
        <w:t>НС</w:t>
      </w:r>
      <w:r w:rsidRPr="005D25C3">
        <w:rPr>
          <w:b/>
          <w:bCs/>
          <w:lang w:val="en-US"/>
        </w:rPr>
        <w:t xml:space="preserve"> </w:t>
      </w:r>
      <w:r w:rsidRPr="005D25C3">
        <w:rPr>
          <w:lang w:val="en-US"/>
        </w:rPr>
        <w:t xml:space="preserve">– </w:t>
      </w:r>
      <w:r>
        <w:t>Нейронная</w:t>
      </w:r>
      <w:r w:rsidRPr="005D25C3">
        <w:rPr>
          <w:lang w:val="en-US"/>
        </w:rPr>
        <w:t xml:space="preserve"> </w:t>
      </w:r>
      <w:r>
        <w:t>сеть</w:t>
      </w:r>
      <w:r w:rsidRPr="005D25C3">
        <w:rPr>
          <w:lang w:val="en-US"/>
        </w:rPr>
        <w:t>.</w:t>
      </w:r>
    </w:p>
    <w:p w14:paraId="5ED0AAFA" w14:textId="77777777" w:rsidR="00C5297E" w:rsidRPr="0060325C" w:rsidRDefault="00C5297E" w:rsidP="00C5297E">
      <w:pPr>
        <w:pStyle w:val="TextDefault"/>
        <w:spacing w:before="0" w:after="0" w:line="360" w:lineRule="auto"/>
        <w:ind w:firstLine="709"/>
        <w:jc w:val="both"/>
        <w:rPr>
          <w:lang w:val="en-US"/>
        </w:rPr>
      </w:pPr>
      <w:r>
        <w:rPr>
          <w:b/>
          <w:bCs/>
          <w:lang w:val="en-US"/>
        </w:rPr>
        <w:t>CNN</w:t>
      </w:r>
      <w:r w:rsidRPr="0060325C">
        <w:rPr>
          <w:b/>
          <w:bCs/>
          <w:lang w:val="en-US"/>
        </w:rPr>
        <w:t xml:space="preserve"> </w:t>
      </w:r>
      <w:r w:rsidRPr="0060325C">
        <w:rPr>
          <w:lang w:val="en-US"/>
        </w:rPr>
        <w:t xml:space="preserve">– </w:t>
      </w:r>
      <w:r>
        <w:rPr>
          <w:lang w:val="en-US"/>
        </w:rPr>
        <w:t xml:space="preserve">(Convolutional Neural Networks) </w:t>
      </w:r>
      <w:r>
        <w:t>Сверточная</w:t>
      </w:r>
      <w:r w:rsidRPr="0060325C">
        <w:rPr>
          <w:lang w:val="en-US"/>
        </w:rPr>
        <w:t xml:space="preserve"> </w:t>
      </w:r>
      <w:r>
        <w:t>НС</w:t>
      </w:r>
      <w:r w:rsidRPr="0060325C">
        <w:rPr>
          <w:lang w:val="en-US"/>
        </w:rPr>
        <w:t>.</w:t>
      </w:r>
    </w:p>
    <w:p w14:paraId="063C149C" w14:textId="77777777" w:rsidR="00C5297E" w:rsidRPr="002B4E91" w:rsidRDefault="00C5297E" w:rsidP="00C5297E">
      <w:pPr>
        <w:pStyle w:val="TextDefault"/>
        <w:spacing w:before="0" w:after="0" w:line="360" w:lineRule="auto"/>
        <w:ind w:firstLine="709"/>
        <w:jc w:val="both"/>
        <w:rPr>
          <w:lang w:val="en-US"/>
        </w:rPr>
      </w:pPr>
      <w:r w:rsidRPr="0071562F">
        <w:rPr>
          <w:b/>
          <w:bCs/>
          <w:lang w:val="en-US"/>
        </w:rPr>
        <w:t>MLP</w:t>
      </w:r>
      <w:r w:rsidRPr="0060325C">
        <w:rPr>
          <w:lang w:val="en-US"/>
        </w:rPr>
        <w:t xml:space="preserve"> – </w:t>
      </w:r>
      <w:r>
        <w:rPr>
          <w:lang w:val="en-US"/>
        </w:rPr>
        <w:t xml:space="preserve">(Multilayer Perceptron) </w:t>
      </w:r>
      <w:r>
        <w:t>Линейный</w:t>
      </w:r>
      <w:r w:rsidRPr="0060325C">
        <w:rPr>
          <w:lang w:val="en-US"/>
        </w:rPr>
        <w:t xml:space="preserve"> </w:t>
      </w:r>
      <w:r>
        <w:t>перцептрон</w:t>
      </w:r>
      <w:r w:rsidRPr="0060325C">
        <w:rPr>
          <w:lang w:val="en-US"/>
        </w:rPr>
        <w:t>.</w:t>
      </w:r>
    </w:p>
    <w:p w14:paraId="6CFB82E0" w14:textId="67D727F2" w:rsidR="00D520F0" w:rsidRPr="002B4E91" w:rsidRDefault="00D520F0" w:rsidP="00C5297E">
      <w:pPr>
        <w:pStyle w:val="TextDefault"/>
        <w:spacing w:before="0" w:after="0" w:line="360" w:lineRule="auto"/>
        <w:ind w:firstLine="709"/>
        <w:jc w:val="both"/>
      </w:pPr>
      <w:r w:rsidRPr="00D520F0">
        <w:rPr>
          <w:b/>
          <w:bCs/>
          <w:lang w:val="en-US"/>
        </w:rPr>
        <w:t>ViT</w:t>
      </w:r>
      <w:r w:rsidRPr="002B4E91">
        <w:t xml:space="preserve"> – (</w:t>
      </w:r>
      <w:r>
        <w:rPr>
          <w:lang w:val="en-US"/>
        </w:rPr>
        <w:t>Vision</w:t>
      </w:r>
      <w:r w:rsidRPr="002B4E91">
        <w:t xml:space="preserve"> </w:t>
      </w:r>
      <w:r>
        <w:rPr>
          <w:lang w:val="en-US"/>
        </w:rPr>
        <w:t>Transformer</w:t>
      </w:r>
      <w:r w:rsidRPr="002B4E91">
        <w:t xml:space="preserve">) </w:t>
      </w:r>
      <w:r>
        <w:t>Зрительный</w:t>
      </w:r>
      <w:r w:rsidRPr="002B4E91">
        <w:t xml:space="preserve"> </w:t>
      </w:r>
      <w:r>
        <w:t>трансформер.</w:t>
      </w:r>
    </w:p>
    <w:p w14:paraId="49EF6BB4" w14:textId="77777777" w:rsidR="00C5297E" w:rsidRPr="00BE0359" w:rsidRDefault="00C5297E" w:rsidP="00C5297E">
      <w:pPr>
        <w:pStyle w:val="TextDefault"/>
        <w:spacing w:before="0" w:after="0" w:line="360" w:lineRule="auto"/>
        <w:ind w:firstLine="709"/>
        <w:jc w:val="both"/>
      </w:pPr>
      <w:r w:rsidRPr="00E4380D">
        <w:rPr>
          <w:b/>
          <w:bCs/>
        </w:rPr>
        <w:t>Функция-потерь</w:t>
      </w:r>
      <w:r w:rsidRPr="009F1C6E">
        <w:rPr>
          <w:b/>
          <w:bCs/>
        </w:rPr>
        <w:t xml:space="preserve"> </w:t>
      </w:r>
      <w:r w:rsidRPr="009F1C6E">
        <w:t xml:space="preserve">– </w:t>
      </w:r>
      <w:r>
        <w:t>Функция</w:t>
      </w:r>
      <w:r w:rsidRPr="0060325C">
        <w:t>,</w:t>
      </w:r>
      <w:r>
        <w:t xml:space="preserve"> показывающая расстояние от предугаданного НС ответа до истинного ответа</w:t>
      </w:r>
      <w:r w:rsidRPr="00BE0359">
        <w:t>.</w:t>
      </w:r>
    </w:p>
    <w:p w14:paraId="0103B9BA" w14:textId="77777777" w:rsidR="00C5297E" w:rsidRPr="00BE0359" w:rsidRDefault="00C5297E" w:rsidP="00C5297E">
      <w:pPr>
        <w:pStyle w:val="TextDefault"/>
        <w:spacing w:before="0" w:after="0" w:line="360" w:lineRule="auto"/>
        <w:ind w:firstLine="709"/>
        <w:jc w:val="both"/>
      </w:pPr>
      <w:r w:rsidRPr="00E4380D">
        <w:rPr>
          <w:b/>
          <w:bCs/>
        </w:rPr>
        <w:t>Функция-активации</w:t>
      </w:r>
      <w:r w:rsidRPr="009F1C6E">
        <w:rPr>
          <w:b/>
          <w:bCs/>
        </w:rPr>
        <w:t xml:space="preserve"> </w:t>
      </w:r>
      <w:r w:rsidRPr="009F1C6E">
        <w:t>–</w:t>
      </w:r>
      <w:r>
        <w:t xml:space="preserve"> Функция</w:t>
      </w:r>
      <w:r w:rsidRPr="0060325C">
        <w:t xml:space="preserve">, </w:t>
      </w:r>
      <w:r>
        <w:t>отвечающая за изменение весов синапсисов</w:t>
      </w:r>
      <w:r w:rsidRPr="00BE0359">
        <w:t>.</w:t>
      </w:r>
    </w:p>
    <w:p w14:paraId="06F8C62D" w14:textId="77777777" w:rsidR="00C5297E" w:rsidRPr="00BE0359" w:rsidRDefault="00C5297E" w:rsidP="00C5297E">
      <w:pPr>
        <w:pStyle w:val="TextDefault"/>
        <w:spacing w:before="0" w:after="0" w:line="360" w:lineRule="auto"/>
        <w:ind w:firstLine="709"/>
        <w:jc w:val="both"/>
      </w:pPr>
      <w:r>
        <w:rPr>
          <w:b/>
          <w:bCs/>
        </w:rPr>
        <w:t>Тикер</w:t>
      </w:r>
      <w:r w:rsidRPr="009F1C6E">
        <w:rPr>
          <w:b/>
          <w:bCs/>
        </w:rPr>
        <w:t xml:space="preserve"> </w:t>
      </w:r>
      <w:r w:rsidRPr="009F1C6E">
        <w:t xml:space="preserve">– </w:t>
      </w:r>
      <w:r>
        <w:t xml:space="preserve">Краткое название </w:t>
      </w:r>
      <w:r w:rsidRPr="003B642B">
        <w:t>в биржевой информации котируемых инструментов (акций, облигаций, индексов)</w:t>
      </w:r>
      <w:r w:rsidRPr="00BE0359">
        <w:t>.</w:t>
      </w:r>
    </w:p>
    <w:p w14:paraId="10D76945" w14:textId="77777777" w:rsidR="00C5297E" w:rsidRPr="003B642B" w:rsidRDefault="00C5297E" w:rsidP="00C5297E">
      <w:pPr>
        <w:pStyle w:val="TextDefault"/>
        <w:spacing w:before="0" w:after="0" w:line="360" w:lineRule="auto"/>
        <w:ind w:firstLine="709"/>
        <w:jc w:val="both"/>
      </w:pPr>
      <w:r>
        <w:rPr>
          <w:b/>
          <w:bCs/>
          <w:lang w:val="en-US"/>
        </w:rPr>
        <w:t>EMA</w:t>
      </w:r>
      <w:r w:rsidRPr="003B642B">
        <w:rPr>
          <w:b/>
          <w:bCs/>
        </w:rPr>
        <w:t xml:space="preserve"> </w:t>
      </w:r>
      <w:r w:rsidRPr="003B642B">
        <w:t>– (</w:t>
      </w:r>
      <w:r>
        <w:rPr>
          <w:lang w:val="en-US"/>
        </w:rPr>
        <w:t>Exponential</w:t>
      </w:r>
      <w:r w:rsidRPr="003B642B">
        <w:t xml:space="preserve"> </w:t>
      </w:r>
      <w:r>
        <w:rPr>
          <w:lang w:val="en-US"/>
        </w:rPr>
        <w:t>Moving</w:t>
      </w:r>
      <w:r w:rsidRPr="003B642B">
        <w:t xml:space="preserve"> </w:t>
      </w:r>
      <w:r>
        <w:rPr>
          <w:lang w:val="en-US"/>
        </w:rPr>
        <w:t>Average</w:t>
      </w:r>
      <w:r w:rsidRPr="003B642B">
        <w:t xml:space="preserve">) </w:t>
      </w:r>
      <w:r>
        <w:t>Экспоненциальная</w:t>
      </w:r>
      <w:r w:rsidRPr="003B642B">
        <w:t xml:space="preserve"> </w:t>
      </w:r>
      <w:r>
        <w:t>скользящая</w:t>
      </w:r>
      <w:r w:rsidRPr="003B642B">
        <w:t xml:space="preserve"> средняя</w:t>
      </w:r>
      <w:r>
        <w:t>. Один из показателей, помогающих при техническом анализе.</w:t>
      </w:r>
    </w:p>
    <w:p w14:paraId="32EE2E88" w14:textId="77777777" w:rsidR="00C5297E" w:rsidRPr="003B642B" w:rsidRDefault="00C5297E" w:rsidP="00C5297E">
      <w:pPr>
        <w:pStyle w:val="TextDefault"/>
        <w:spacing w:before="0" w:after="0" w:line="360" w:lineRule="auto"/>
        <w:ind w:firstLine="709"/>
        <w:jc w:val="both"/>
      </w:pPr>
      <w:r>
        <w:rPr>
          <w:b/>
          <w:bCs/>
          <w:lang w:val="en-US"/>
        </w:rPr>
        <w:t>Stop</w:t>
      </w:r>
      <w:r w:rsidRPr="003B642B">
        <w:rPr>
          <w:b/>
          <w:bCs/>
        </w:rPr>
        <w:t>-</w:t>
      </w:r>
      <w:r>
        <w:rPr>
          <w:b/>
          <w:bCs/>
          <w:lang w:val="en-US"/>
        </w:rPr>
        <w:t>Loss</w:t>
      </w:r>
      <w:r w:rsidRPr="009F1C6E">
        <w:rPr>
          <w:b/>
          <w:bCs/>
        </w:rPr>
        <w:t xml:space="preserve"> </w:t>
      </w:r>
      <w:r w:rsidRPr="009F1C6E">
        <w:t xml:space="preserve">– </w:t>
      </w:r>
      <w:r>
        <w:t>Б</w:t>
      </w:r>
      <w:r w:rsidRPr="003B642B">
        <w:t>иржевая заявка трейдера, в которой условием исполнения указано достижение цены, которая хуже, чем текущая рыночная.</w:t>
      </w:r>
    </w:p>
    <w:p w14:paraId="767BEAE9" w14:textId="77777777" w:rsidR="00C5297E" w:rsidRDefault="00C5297E" w:rsidP="00C5297E">
      <w:pPr>
        <w:pStyle w:val="TextDefault"/>
        <w:spacing w:before="0" w:after="0" w:line="360" w:lineRule="auto"/>
        <w:ind w:firstLine="709"/>
        <w:jc w:val="both"/>
      </w:pPr>
      <w:r>
        <w:rPr>
          <w:b/>
          <w:bCs/>
          <w:lang w:val="en-US"/>
        </w:rPr>
        <w:t>Take</w:t>
      </w:r>
      <w:r w:rsidRPr="003B642B">
        <w:rPr>
          <w:b/>
          <w:bCs/>
        </w:rPr>
        <w:t>-</w:t>
      </w:r>
      <w:r>
        <w:rPr>
          <w:b/>
          <w:bCs/>
          <w:lang w:val="en-US"/>
        </w:rPr>
        <w:t>Profit</w:t>
      </w:r>
      <w:r w:rsidRPr="009F1C6E">
        <w:rPr>
          <w:b/>
          <w:bCs/>
        </w:rPr>
        <w:t xml:space="preserve"> </w:t>
      </w:r>
      <w:r w:rsidRPr="009F1C6E">
        <w:t xml:space="preserve">– </w:t>
      </w:r>
      <w:r>
        <w:t>Б</w:t>
      </w:r>
      <w:r w:rsidRPr="003B642B">
        <w:t>иржевая</w:t>
      </w:r>
      <w:r w:rsidRPr="00886FE5">
        <w:t xml:space="preserve"> заявка </w:t>
      </w:r>
      <w:r w:rsidRPr="003B642B">
        <w:t>трейдера</w:t>
      </w:r>
      <w:r w:rsidRPr="00886FE5">
        <w:t>, которая выставляется заранее, чтобы в случае роста рынка зафиксировать прибыль по бумаге</w:t>
      </w:r>
      <w:r w:rsidRPr="00BE0359">
        <w:t>.</w:t>
      </w:r>
    </w:p>
    <w:p w14:paraId="0AEFEA7D" w14:textId="77777777" w:rsidR="00C5297E" w:rsidRDefault="00C5297E" w:rsidP="00C5297E">
      <w:pPr>
        <w:pStyle w:val="TextDefault"/>
        <w:spacing w:before="0" w:after="0" w:line="360" w:lineRule="auto"/>
        <w:ind w:firstLine="709"/>
        <w:jc w:val="both"/>
      </w:pPr>
      <w:r>
        <w:rPr>
          <w:b/>
          <w:bCs/>
          <w:lang w:val="en-US"/>
        </w:rPr>
        <w:t>MSE</w:t>
      </w:r>
      <w:r w:rsidRPr="009F1C6E">
        <w:rPr>
          <w:b/>
          <w:bCs/>
        </w:rPr>
        <w:t xml:space="preserve"> </w:t>
      </w:r>
      <w:r w:rsidRPr="009F1C6E">
        <w:t>–</w:t>
      </w:r>
      <w:r w:rsidRPr="0060325C">
        <w:t xml:space="preserve"> (</w:t>
      </w:r>
      <w:r>
        <w:rPr>
          <w:lang w:val="en-US"/>
        </w:rPr>
        <w:t>Mean</w:t>
      </w:r>
      <w:r w:rsidRPr="0060325C">
        <w:t xml:space="preserve"> </w:t>
      </w:r>
      <w:r>
        <w:rPr>
          <w:lang w:val="en-US"/>
        </w:rPr>
        <w:t>Squared</w:t>
      </w:r>
      <w:r w:rsidRPr="0060325C">
        <w:t xml:space="preserve"> </w:t>
      </w:r>
      <w:r>
        <w:rPr>
          <w:lang w:val="en-US"/>
        </w:rPr>
        <w:t>Error</w:t>
      </w:r>
      <w:r w:rsidRPr="0060325C">
        <w:t xml:space="preserve">) </w:t>
      </w:r>
      <w:r>
        <w:t>Метрика, используемая для оценки эффективности работы регрессионной модели</w:t>
      </w:r>
      <w:r w:rsidRPr="00BE0359">
        <w:t>.</w:t>
      </w:r>
    </w:p>
    <w:p w14:paraId="3103869E" w14:textId="7AE24AF3" w:rsidR="0046714C" w:rsidRDefault="00C5297E" w:rsidP="00C5297E">
      <w:pPr>
        <w:pStyle w:val="TextDefault"/>
        <w:spacing w:before="0" w:after="0" w:line="360" w:lineRule="auto"/>
        <w:ind w:firstLine="709"/>
        <w:jc w:val="both"/>
      </w:pPr>
      <w:r>
        <w:rPr>
          <w:b/>
          <w:bCs/>
          <w:lang w:val="en-US"/>
        </w:rPr>
        <w:t>MAE</w:t>
      </w:r>
      <w:r w:rsidRPr="009F1C6E">
        <w:rPr>
          <w:b/>
          <w:bCs/>
        </w:rPr>
        <w:t xml:space="preserve"> </w:t>
      </w:r>
      <w:r w:rsidRPr="009F1C6E">
        <w:t>–</w:t>
      </w:r>
      <w:r w:rsidRPr="0060325C">
        <w:t xml:space="preserve"> (</w:t>
      </w:r>
      <w:r>
        <w:rPr>
          <w:lang w:val="en-US"/>
        </w:rPr>
        <w:t>Mean</w:t>
      </w:r>
      <w:r w:rsidRPr="0060325C">
        <w:t xml:space="preserve"> </w:t>
      </w:r>
      <w:r>
        <w:rPr>
          <w:lang w:val="en-US"/>
        </w:rPr>
        <w:t>Absolute</w:t>
      </w:r>
      <w:r w:rsidRPr="0060325C">
        <w:t xml:space="preserve"> </w:t>
      </w:r>
      <w:r>
        <w:rPr>
          <w:lang w:val="en-US"/>
        </w:rPr>
        <w:t>Error</w:t>
      </w:r>
      <w:r w:rsidRPr="0060325C">
        <w:t xml:space="preserve">) </w:t>
      </w:r>
      <w:r>
        <w:t>Метрика, используемая для оценки эффективности работы регрессионной модели</w:t>
      </w:r>
      <w:r w:rsidRPr="00BE0359">
        <w:t>.</w:t>
      </w:r>
    </w:p>
    <w:p w14:paraId="5662358D" w14:textId="77777777" w:rsidR="0046714C" w:rsidRDefault="0046714C">
      <w:pPr>
        <w:rPr>
          <w:sz w:val="28"/>
          <w:szCs w:val="28"/>
          <w:lang w:eastAsia="en-US"/>
        </w:rPr>
      </w:pPr>
      <w:r>
        <w:br w:type="page"/>
      </w:r>
    </w:p>
    <w:p w14:paraId="7CE41A68" w14:textId="0913AF4B" w:rsidR="000F6374" w:rsidRPr="000F6374" w:rsidRDefault="000F6374" w:rsidP="000F6374">
      <w:pPr>
        <w:pStyle w:val="HeaderDefault"/>
        <w:numPr>
          <w:ilvl w:val="0"/>
          <w:numId w:val="29"/>
        </w:numPr>
      </w:pPr>
      <w:bookmarkStart w:id="19" w:name="_Toc168415397"/>
      <w:bookmarkStart w:id="20" w:name="_Toc169448402"/>
      <w:bookmarkStart w:id="21" w:name="_Toc161356271"/>
      <w:bookmarkStart w:id="22" w:name="_Toc169491161"/>
      <w:r>
        <w:lastRenderedPageBreak/>
        <w:t>Разработка архитектуры</w:t>
      </w:r>
      <w:r w:rsidR="0073263F">
        <w:t xml:space="preserve"> </w:t>
      </w:r>
      <w:r w:rsidR="0073263F">
        <w:rPr>
          <w:lang w:val="en-US"/>
        </w:rPr>
        <w:t>MLP</w:t>
      </w:r>
      <w:bookmarkEnd w:id="19"/>
      <w:bookmarkEnd w:id="20"/>
      <w:bookmarkEnd w:id="22"/>
    </w:p>
    <w:p w14:paraId="29E4E54D" w14:textId="62BE2411" w:rsidR="0073263F" w:rsidRPr="0073263F" w:rsidRDefault="0073263F" w:rsidP="000F6374">
      <w:pPr>
        <w:spacing w:line="360" w:lineRule="auto"/>
        <w:ind w:firstLine="709"/>
        <w:jc w:val="both"/>
        <w:rPr>
          <w:color w:val="000000"/>
          <w:sz w:val="28"/>
          <w:szCs w:val="20"/>
          <w:lang w:eastAsia="en-US"/>
        </w:rPr>
      </w:pPr>
      <w:r w:rsidRPr="0073263F">
        <w:rPr>
          <w:color w:val="000000"/>
          <w:sz w:val="28"/>
          <w:szCs w:val="20"/>
          <w:lang w:eastAsia="en-US"/>
        </w:rPr>
        <w:t>Нейронные сети являются мощным инструментом в области искусственного интеллекта и машинного обучения. Они моделируют работу человеческого мозга, позволяя компьютерам обрабатывать и анализировать сложные данные. Исследования по нейронным сетям имеют огромный потенциал для решения задач по техническому анализу биржи.</w:t>
      </w:r>
    </w:p>
    <w:p w14:paraId="4D3D884C" w14:textId="218D3C0F" w:rsidR="0073263F" w:rsidRPr="0073263F" w:rsidRDefault="000F6374" w:rsidP="0073263F">
      <w:pPr>
        <w:spacing w:line="360" w:lineRule="auto"/>
        <w:ind w:firstLine="709"/>
        <w:jc w:val="both"/>
        <w:rPr>
          <w:color w:val="000000"/>
          <w:sz w:val="28"/>
          <w:szCs w:val="20"/>
          <w:lang w:eastAsia="en-US"/>
        </w:rPr>
      </w:pPr>
      <w:r>
        <w:rPr>
          <w:color w:val="000000"/>
          <w:sz w:val="28"/>
          <w:szCs w:val="20"/>
          <w:lang w:eastAsia="en-US"/>
        </w:rPr>
        <w:t>Архитектура перцептронов схематично изображена на рисунке 1:</w:t>
      </w:r>
    </w:p>
    <w:p w14:paraId="4CA2B6D5" w14:textId="77777777" w:rsidR="0073263F" w:rsidRDefault="00A71D76" w:rsidP="0073263F">
      <w:pPr>
        <w:suppressAutoHyphens/>
        <w:spacing w:line="360" w:lineRule="auto"/>
        <w:jc w:val="center"/>
        <w:rPr>
          <w:noProof/>
          <w:color w:val="000000"/>
          <w:sz w:val="28"/>
          <w:szCs w:val="20"/>
          <w:lang w:eastAsia="en-US"/>
        </w:rPr>
      </w:pPr>
      <w:r w:rsidRPr="0073263F">
        <w:rPr>
          <w:noProof/>
          <w:color w:val="000000"/>
          <w:sz w:val="28"/>
          <w:szCs w:val="20"/>
          <w:lang w:eastAsia="en-US"/>
        </w:rPr>
        <w:drawing>
          <wp:inline distT="0" distB="0" distL="0" distR="0" wp14:anchorId="049628E8" wp14:editId="0FF50A07">
            <wp:extent cx="5934075" cy="2781300"/>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14:paraId="194CE073" w14:textId="7872762D" w:rsidR="0046714C" w:rsidRDefault="0073263F" w:rsidP="0073263F">
      <w:pPr>
        <w:suppressAutoHyphens/>
        <w:spacing w:line="360" w:lineRule="auto"/>
        <w:jc w:val="center"/>
        <w:rPr>
          <w:color w:val="000000"/>
          <w:sz w:val="28"/>
          <w:szCs w:val="20"/>
          <w:lang w:eastAsia="en-US"/>
        </w:rPr>
      </w:pPr>
      <w:r w:rsidRPr="0073263F">
        <w:rPr>
          <w:color w:val="000000"/>
          <w:sz w:val="28"/>
          <w:szCs w:val="20"/>
          <w:lang w:eastAsia="en-US"/>
        </w:rPr>
        <w:t>Рисунок 1. Нейронно-синапсисная архитектура НС</w:t>
      </w:r>
    </w:p>
    <w:p w14:paraId="5A2CA491" w14:textId="77777777" w:rsidR="0046714C" w:rsidRDefault="0046714C">
      <w:pPr>
        <w:rPr>
          <w:color w:val="000000"/>
          <w:sz w:val="28"/>
          <w:szCs w:val="20"/>
          <w:lang w:eastAsia="en-US"/>
        </w:rPr>
      </w:pPr>
      <w:r>
        <w:rPr>
          <w:color w:val="000000"/>
          <w:sz w:val="28"/>
          <w:szCs w:val="20"/>
          <w:lang w:eastAsia="en-US"/>
        </w:rPr>
        <w:br w:type="page"/>
      </w:r>
    </w:p>
    <w:p w14:paraId="354B51CD" w14:textId="1F451D68" w:rsidR="0073263F" w:rsidRPr="0073263F" w:rsidRDefault="0073263F" w:rsidP="000F6374">
      <w:pPr>
        <w:pStyle w:val="HeaderDefault"/>
        <w:numPr>
          <w:ilvl w:val="1"/>
          <w:numId w:val="29"/>
        </w:numPr>
      </w:pPr>
      <w:bookmarkStart w:id="23" w:name="_Toc142390616"/>
      <w:bookmarkStart w:id="24" w:name="_Toc168415398"/>
      <w:bookmarkStart w:id="25" w:name="_Toc169448403"/>
      <w:bookmarkStart w:id="26" w:name="_Hlk168413738"/>
      <w:bookmarkStart w:id="27" w:name="_Toc169491162"/>
      <w:r w:rsidRPr="0073263F">
        <w:lastRenderedPageBreak/>
        <w:t>Разработка архитектуры</w:t>
      </w:r>
      <w:bookmarkEnd w:id="23"/>
      <w:bookmarkEnd w:id="24"/>
      <w:bookmarkEnd w:id="25"/>
      <w:bookmarkEnd w:id="27"/>
    </w:p>
    <w:p w14:paraId="258DFDE4" w14:textId="1ACF904C" w:rsidR="0073263F" w:rsidRDefault="0073263F" w:rsidP="0073263F">
      <w:pPr>
        <w:pStyle w:val="af"/>
      </w:pPr>
      <w:r>
        <w:t xml:space="preserve">При разработке архитектуры нейронной сети требуется учитывать, что на вход должны передаваться данные некоторого размера, которые и будут </w:t>
      </w:r>
      <w:r w:rsidR="00EA61C3">
        <w:t>проанализированы</w:t>
      </w:r>
      <w:r>
        <w:t xml:space="preserve"> НС. В данной работе на вход НС передается информация о тикерах в формате: </w:t>
      </w:r>
      <w:r w:rsidRPr="007C71F8">
        <w:t xml:space="preserve">Массив[N] со значениями </w:t>
      </w:r>
      <w:r>
        <w:rPr>
          <w:lang w:val="en-US"/>
        </w:rPr>
        <w:t>H</w:t>
      </w:r>
      <w:r w:rsidRPr="007C71F8">
        <w:t xml:space="preserve">igh, массив[N] со значениями </w:t>
      </w:r>
      <w:r>
        <w:rPr>
          <w:lang w:val="en-US"/>
        </w:rPr>
        <w:t>L</w:t>
      </w:r>
      <w:r w:rsidRPr="007C71F8">
        <w:t xml:space="preserve">ow, массив[N] со значениями EMA 200, </w:t>
      </w:r>
      <w:r>
        <w:t xml:space="preserve">где </w:t>
      </w:r>
      <w:r>
        <w:rPr>
          <w:lang w:val="en-US"/>
        </w:rPr>
        <w:t>N</w:t>
      </w:r>
      <w:r w:rsidRPr="007C71F8">
        <w:t xml:space="preserve"> </w:t>
      </w:r>
      <w:r>
        <w:t>–</w:t>
      </w:r>
      <w:r w:rsidRPr="007C71F8">
        <w:t xml:space="preserve"> </w:t>
      </w:r>
      <w:r>
        <w:t xml:space="preserve">количество исследуемых дней от </w:t>
      </w:r>
      <w:r w:rsidRPr="007C71F8">
        <w:t xml:space="preserve">40 </w:t>
      </w:r>
      <w:r>
        <w:t xml:space="preserve">до 2000, а также передается </w:t>
      </w:r>
      <w:r>
        <w:rPr>
          <w:lang w:val="en-US"/>
        </w:rPr>
        <w:t>asset</w:t>
      </w:r>
      <w:r w:rsidRPr="00A41322">
        <w:t xml:space="preserve"> </w:t>
      </w:r>
      <w:r>
        <w:t>–</w:t>
      </w:r>
      <w:r w:rsidRPr="00A41322">
        <w:t xml:space="preserve"> </w:t>
      </w:r>
      <w:r>
        <w:t>число отвечающее за наличие данного тикера в портфеле.</w:t>
      </w:r>
    </w:p>
    <w:p w14:paraId="5351D431" w14:textId="77777777" w:rsidR="0073263F" w:rsidRDefault="0073263F" w:rsidP="0073263F">
      <w:pPr>
        <w:pStyle w:val="af"/>
      </w:pPr>
      <w:r>
        <w:t>Проанализировав данные, поданные на вход НС, она возвращает некий результат своего анализа – выходные данные. При разработке архитектуры важно учесть правильность выходных данных. В данной работе выходными данными должны быть два числа в диапазоне от -0.5 до 1.5, означающие биржевые заявки трейдеру –</w:t>
      </w:r>
      <w:r w:rsidRPr="00B729CD">
        <w:t xml:space="preserve"> </w:t>
      </w:r>
      <w:r>
        <w:rPr>
          <w:lang w:val="en-US"/>
        </w:rPr>
        <w:t>take</w:t>
      </w:r>
      <w:r w:rsidRPr="00B729CD">
        <w:t>-</w:t>
      </w:r>
      <w:r>
        <w:rPr>
          <w:lang w:val="en-US"/>
        </w:rPr>
        <w:t>profit</w:t>
      </w:r>
      <w:r w:rsidRPr="00B729CD">
        <w:t xml:space="preserve"> </w:t>
      </w:r>
      <w:r>
        <w:t xml:space="preserve">и </w:t>
      </w:r>
      <w:r>
        <w:rPr>
          <w:lang w:val="en-US"/>
        </w:rPr>
        <w:t>stop</w:t>
      </w:r>
      <w:r w:rsidRPr="00B729CD">
        <w:t>-</w:t>
      </w:r>
      <w:r>
        <w:rPr>
          <w:lang w:val="en-US"/>
        </w:rPr>
        <w:t>loss</w:t>
      </w:r>
      <w:r w:rsidRPr="00B729CD">
        <w:t>.</w:t>
      </w:r>
      <w:r>
        <w:t xml:space="preserve">  </w:t>
      </w:r>
    </w:p>
    <w:p w14:paraId="054636C5" w14:textId="77777777" w:rsidR="0073263F" w:rsidRDefault="0073263F" w:rsidP="0073263F">
      <w:pPr>
        <w:pStyle w:val="af"/>
      </w:pPr>
      <w:r>
        <w:t>Основное обучение НС происходит в скрытых слоях. Таких слоев может быть огромное количество и каждый из них может содержать абсолютно разное количество нейронов. В данной работе было выбрано использовать 2 скрытых слоя по 100 нейронов в каждом.</w:t>
      </w:r>
    </w:p>
    <w:p w14:paraId="71AFC44F" w14:textId="77777777" w:rsidR="0073263F" w:rsidRDefault="0073263F" w:rsidP="0073263F">
      <w:pPr>
        <w:pStyle w:val="af"/>
      </w:pPr>
      <w:r>
        <w:t>Полученная архитектура НС показана на рисунке 2.</w:t>
      </w:r>
    </w:p>
    <w:p w14:paraId="7F0AF2FF" w14:textId="014B2306" w:rsidR="0073263F" w:rsidRDefault="00A71D76" w:rsidP="0046714C">
      <w:pPr>
        <w:pStyle w:val="af"/>
        <w:ind w:firstLine="0"/>
        <w:jc w:val="center"/>
      </w:pPr>
      <w:r w:rsidRPr="00831D0C">
        <w:rPr>
          <w:noProof/>
        </w:rPr>
        <w:drawing>
          <wp:inline distT="0" distB="0" distL="0" distR="0" wp14:anchorId="0FAC0574" wp14:editId="156C92DF">
            <wp:extent cx="3467100" cy="320992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l="8472" t="4128" r="1494" b="1489"/>
                    <a:stretch>
                      <a:fillRect/>
                    </a:stretch>
                  </pic:blipFill>
                  <pic:spPr bwMode="auto">
                    <a:xfrm>
                      <a:off x="0" y="0"/>
                      <a:ext cx="3467100" cy="3209925"/>
                    </a:xfrm>
                    <a:prstGeom prst="rect">
                      <a:avLst/>
                    </a:prstGeom>
                    <a:noFill/>
                    <a:ln>
                      <a:noFill/>
                    </a:ln>
                  </pic:spPr>
                </pic:pic>
              </a:graphicData>
            </a:graphic>
          </wp:inline>
        </w:drawing>
      </w:r>
    </w:p>
    <w:p w14:paraId="62191AD8" w14:textId="77777777" w:rsidR="0073263F" w:rsidRDefault="0073263F" w:rsidP="0073263F">
      <w:pPr>
        <w:pStyle w:val="af"/>
        <w:ind w:firstLine="0"/>
        <w:jc w:val="center"/>
      </w:pPr>
      <w:r>
        <w:t>Рисунок 2. Архитектура исследуемой НС</w:t>
      </w:r>
    </w:p>
    <w:p w14:paraId="7827B432" w14:textId="77777777" w:rsidR="0073263F" w:rsidRPr="002B4E91" w:rsidRDefault="0073263F" w:rsidP="0073263F">
      <w:pPr>
        <w:pStyle w:val="af"/>
      </w:pPr>
      <w:r>
        <w:lastRenderedPageBreak/>
        <w:t>Реализация данной архитектуры в коде представлена в листинг 1</w:t>
      </w:r>
      <w:r w:rsidRPr="00C05162">
        <w:t xml:space="preserve">, </w:t>
      </w:r>
      <w:r>
        <w:t xml:space="preserve">где в классе </w:t>
      </w:r>
      <w:r>
        <w:rPr>
          <w:lang w:val="en-US"/>
        </w:rPr>
        <w:t>NN</w:t>
      </w:r>
      <w:r w:rsidRPr="00C05162">
        <w:t>_</w:t>
      </w:r>
      <w:r>
        <w:rPr>
          <w:lang w:val="en-US"/>
        </w:rPr>
        <w:t>nasdaq</w:t>
      </w:r>
      <w:r w:rsidRPr="00C05162">
        <w:t xml:space="preserve"> </w:t>
      </w:r>
      <w:r>
        <w:t xml:space="preserve">в переменных </w:t>
      </w:r>
      <w:r>
        <w:rPr>
          <w:lang w:val="en-US"/>
        </w:rPr>
        <w:t>linear</w:t>
      </w:r>
      <w:r w:rsidRPr="00C05162">
        <w:t xml:space="preserve">1, </w:t>
      </w:r>
      <w:r>
        <w:rPr>
          <w:lang w:val="en-US"/>
        </w:rPr>
        <w:t>linear</w:t>
      </w:r>
      <w:r w:rsidRPr="00C05162">
        <w:t xml:space="preserve">2, </w:t>
      </w:r>
      <w:r>
        <w:rPr>
          <w:lang w:val="en-US"/>
        </w:rPr>
        <w:t>linear</w:t>
      </w:r>
      <w:r w:rsidRPr="00C05162">
        <w:t xml:space="preserve">3 </w:t>
      </w:r>
      <w:r>
        <w:t>реализованы слои синапсисов между входным и первым скрытым, первым скрытым и вторым скрытым и вторым скрытым и выходным слоями, соответственно.</w:t>
      </w:r>
    </w:p>
    <w:p w14:paraId="2638D94D"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Листинг 1 – Класс нейронной сети.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E5620E" w:rsidRPr="003E1A29" w14:paraId="7C3D7B26" w14:textId="77777777" w:rsidTr="00EA61C3">
        <w:tc>
          <w:tcPr>
            <w:tcW w:w="421" w:type="dxa"/>
            <w:shd w:val="clear" w:color="auto" w:fill="auto"/>
          </w:tcPr>
          <w:p w14:paraId="6DF5319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727D61A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4F1802D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6731840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71A250BC" w14:textId="77777777" w:rsidR="003B591E" w:rsidRPr="003B591E" w:rsidRDefault="003B591E" w:rsidP="00EA61C3">
            <w:pPr>
              <w:rPr>
                <w:rFonts w:ascii="Courier New" w:hAnsi="Courier New" w:cs="Courier New"/>
                <w:color w:val="000000"/>
                <w:sz w:val="22"/>
                <w:szCs w:val="22"/>
                <w:lang w:eastAsia="en-US"/>
              </w:rPr>
            </w:pPr>
          </w:p>
          <w:p w14:paraId="7B0040D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53C484B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35256AFB" w14:textId="77777777" w:rsidR="003B591E" w:rsidRPr="003B591E" w:rsidRDefault="003B591E" w:rsidP="00EA61C3">
            <w:pPr>
              <w:rPr>
                <w:rFonts w:ascii="Courier New" w:hAnsi="Courier New" w:cs="Courier New"/>
                <w:color w:val="000000"/>
                <w:sz w:val="22"/>
                <w:szCs w:val="22"/>
                <w:lang w:eastAsia="en-US"/>
              </w:rPr>
            </w:pPr>
          </w:p>
          <w:p w14:paraId="7785DF9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65E0B8B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791A47B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03E73D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76EF3E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533F5E3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410E7F0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642B427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6AA0FDA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3D2F111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51B0302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p w14:paraId="6F34C90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18</w:t>
            </w:r>
          </w:p>
          <w:p w14:paraId="5710B82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19</w:t>
            </w:r>
          </w:p>
          <w:p w14:paraId="3774B8C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20</w:t>
            </w:r>
          </w:p>
          <w:p w14:paraId="13E2A97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21</w:t>
            </w:r>
          </w:p>
          <w:p w14:paraId="798C83B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22</w:t>
            </w:r>
          </w:p>
          <w:p w14:paraId="1EA5C78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23</w:t>
            </w:r>
          </w:p>
          <w:p w14:paraId="58E3EA1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24</w:t>
            </w:r>
          </w:p>
        </w:tc>
        <w:tc>
          <w:tcPr>
            <w:tcW w:w="8924" w:type="dxa"/>
            <w:shd w:val="clear" w:color="auto" w:fill="auto"/>
          </w:tcPr>
          <w:p w14:paraId="3A987E13" w14:textId="77777777" w:rsidR="003B591E" w:rsidRPr="003B591E" w:rsidRDefault="003B591E" w:rsidP="00EA61C3">
            <w:pPr>
              <w:shd w:val="clear" w:color="auto" w:fill="FFFFFF"/>
              <w:rPr>
                <w:rFonts w:ascii="Courier New" w:hAnsi="Courier New" w:cs="Courier New"/>
                <w:i/>
                <w:iCs/>
                <w:sz w:val="22"/>
                <w:szCs w:val="22"/>
              </w:rPr>
            </w:pPr>
            <w:r w:rsidRPr="003B591E">
              <w:rPr>
                <w:rFonts w:ascii="Courier New" w:hAnsi="Courier New" w:cs="Courier New"/>
                <w:i/>
                <w:iCs/>
                <w:sz w:val="22"/>
                <w:szCs w:val="22"/>
                <w:lang w:val="en-US"/>
              </w:rPr>
              <w:t>class</w:t>
            </w:r>
            <w:r w:rsidRPr="003B591E">
              <w:rPr>
                <w:rFonts w:ascii="Courier New" w:hAnsi="Courier New" w:cs="Courier New"/>
                <w:i/>
                <w:iCs/>
                <w:sz w:val="22"/>
                <w:szCs w:val="22"/>
              </w:rPr>
              <w:t xml:space="preserve"> </w:t>
            </w:r>
            <w:r w:rsidRPr="003B591E">
              <w:rPr>
                <w:rFonts w:ascii="Courier New" w:hAnsi="Courier New" w:cs="Courier New"/>
                <w:sz w:val="22"/>
                <w:szCs w:val="22"/>
                <w:lang w:val="en-US"/>
              </w:rPr>
              <w:t>NN</w:t>
            </w:r>
            <w:r w:rsidRPr="003B591E">
              <w:rPr>
                <w:rFonts w:ascii="Courier New" w:hAnsi="Courier New" w:cs="Courier New"/>
                <w:sz w:val="22"/>
                <w:szCs w:val="22"/>
              </w:rPr>
              <w:t>_</w:t>
            </w:r>
            <w:r w:rsidRPr="003B591E">
              <w:rPr>
                <w:rFonts w:ascii="Courier New" w:hAnsi="Courier New" w:cs="Courier New"/>
                <w:sz w:val="22"/>
                <w:szCs w:val="22"/>
                <w:lang w:val="en-US"/>
              </w:rPr>
              <w:t>Nasdaq</w:t>
            </w:r>
            <w:r w:rsidRPr="003B591E">
              <w:rPr>
                <w:rFonts w:ascii="Courier New" w:hAnsi="Courier New" w:cs="Courier New"/>
                <w:sz w:val="22"/>
                <w:szCs w:val="22"/>
              </w:rPr>
              <w:t>(</w:t>
            </w:r>
            <w:r w:rsidRPr="003B591E">
              <w:rPr>
                <w:rFonts w:ascii="Courier New" w:hAnsi="Courier New" w:cs="Courier New"/>
                <w:sz w:val="22"/>
                <w:szCs w:val="22"/>
                <w:lang w:val="en-US"/>
              </w:rPr>
              <w:t>nn</w:t>
            </w:r>
            <w:r w:rsidRPr="003B591E">
              <w:rPr>
                <w:rFonts w:ascii="Courier New" w:hAnsi="Courier New" w:cs="Courier New"/>
                <w:sz w:val="22"/>
                <w:szCs w:val="22"/>
              </w:rPr>
              <w:t>.</w:t>
            </w:r>
            <w:r w:rsidRPr="003B591E">
              <w:rPr>
                <w:rFonts w:ascii="Courier New" w:hAnsi="Courier New" w:cs="Courier New"/>
                <w:sz w:val="22"/>
                <w:szCs w:val="22"/>
                <w:lang w:val="en-US"/>
              </w:rPr>
              <w:t>Module</w:t>
            </w:r>
            <w:r w:rsidRPr="003B591E">
              <w:rPr>
                <w:rFonts w:ascii="Courier New" w:hAnsi="Courier New" w:cs="Courier New"/>
                <w:sz w:val="22"/>
                <w:szCs w:val="22"/>
              </w:rPr>
              <w:t>):</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def</w:t>
            </w:r>
            <w:r w:rsidRPr="003B591E">
              <w:rPr>
                <w:rFonts w:ascii="Courier New" w:hAnsi="Courier New" w:cs="Courier New"/>
                <w:i/>
                <w:iCs/>
                <w:sz w:val="22"/>
                <w:szCs w:val="22"/>
              </w:rPr>
              <w:t xml:space="preserve"> __</w:t>
            </w:r>
            <w:r w:rsidRPr="003B591E">
              <w:rPr>
                <w:rFonts w:ascii="Courier New" w:hAnsi="Courier New" w:cs="Courier New"/>
                <w:i/>
                <w:iCs/>
                <w:sz w:val="22"/>
                <w:szCs w:val="22"/>
                <w:lang w:val="en-US"/>
              </w:rPr>
              <w:t>init</w:t>
            </w:r>
            <w:r w:rsidRPr="003B591E">
              <w:rPr>
                <w:rFonts w:ascii="Courier New" w:hAnsi="Courier New" w:cs="Courier New"/>
                <w:i/>
                <w:iCs/>
                <w:sz w:val="22"/>
                <w:szCs w:val="22"/>
              </w:rPr>
              <w:t>__</w:t>
            </w:r>
            <w:r w:rsidRPr="003B591E">
              <w:rPr>
                <w:rFonts w:ascii="Courier New" w:hAnsi="Courier New" w:cs="Courier New"/>
                <w:sz w:val="22"/>
                <w:szCs w:val="22"/>
              </w:rPr>
              <w:t>(</w:t>
            </w:r>
            <w:r w:rsidRPr="003B591E">
              <w:rPr>
                <w:rFonts w:ascii="Courier New" w:hAnsi="Courier New" w:cs="Courier New"/>
                <w:i/>
                <w:iCs/>
                <w:sz w:val="22"/>
                <w:szCs w:val="22"/>
                <w:lang w:val="en-US"/>
              </w:rPr>
              <w:t>self</w:t>
            </w:r>
            <w:r w:rsidRPr="003B591E">
              <w:rPr>
                <w:rFonts w:ascii="Courier New" w:hAnsi="Courier New" w:cs="Courier New"/>
                <w:sz w:val="22"/>
                <w:szCs w:val="22"/>
              </w:rPr>
              <w:t xml:space="preserve">, </w:t>
            </w:r>
            <w:r w:rsidRPr="003B591E">
              <w:rPr>
                <w:rFonts w:ascii="Courier New" w:hAnsi="Courier New" w:cs="Courier New"/>
                <w:sz w:val="22"/>
                <w:szCs w:val="22"/>
                <w:lang w:val="en-US"/>
              </w:rPr>
              <w:t>input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output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super</w:t>
            </w:r>
            <w:r w:rsidRPr="003B591E">
              <w:rPr>
                <w:rFonts w:ascii="Courier New" w:hAnsi="Courier New" w:cs="Courier New"/>
                <w:sz w:val="22"/>
                <w:szCs w:val="22"/>
              </w:rPr>
              <w:t>().__</w:t>
            </w:r>
            <w:r w:rsidRPr="003B591E">
              <w:rPr>
                <w:rFonts w:ascii="Courier New" w:hAnsi="Courier New" w:cs="Courier New"/>
                <w:sz w:val="22"/>
                <w:szCs w:val="22"/>
                <w:lang w:val="en-US"/>
              </w:rPr>
              <w:t>init</w:t>
            </w:r>
            <w:r w:rsidRPr="003B591E">
              <w:rPr>
                <w:rFonts w:ascii="Courier New" w:hAnsi="Courier New" w:cs="Courier New"/>
                <w:sz w:val="22"/>
                <w:szCs w:val="22"/>
              </w:rPr>
              <w:t>__()</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1 = </w:t>
            </w:r>
            <w:r w:rsidRPr="003B591E">
              <w:rPr>
                <w:rFonts w:ascii="Courier New" w:hAnsi="Courier New" w:cs="Courier New"/>
                <w:sz w:val="22"/>
                <w:szCs w:val="22"/>
                <w:lang w:val="en-US"/>
              </w:rPr>
              <w:t>nn</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input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i/>
                <w:iCs/>
                <w:sz w:val="22"/>
                <w:szCs w:val="22"/>
              </w:rPr>
              <w:t># входной слой</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2 = </w:t>
            </w:r>
            <w:r w:rsidRPr="003B591E">
              <w:rPr>
                <w:rFonts w:ascii="Courier New" w:hAnsi="Courier New" w:cs="Courier New"/>
                <w:sz w:val="22"/>
                <w:szCs w:val="22"/>
                <w:lang w:val="en-US"/>
              </w:rPr>
              <w:t>nn</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w:t>
            </w:r>
            <w:r w:rsidRPr="003B591E">
              <w:rPr>
                <w:rFonts w:ascii="Courier New" w:hAnsi="Courier New" w:cs="Courier New"/>
                <w:i/>
                <w:iCs/>
                <w:sz w:val="22"/>
                <w:szCs w:val="22"/>
              </w:rPr>
              <w:t xml:space="preserve"> </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3 = </w:t>
            </w:r>
            <w:r w:rsidRPr="003B591E">
              <w:rPr>
                <w:rFonts w:ascii="Courier New" w:hAnsi="Courier New" w:cs="Courier New"/>
                <w:sz w:val="22"/>
                <w:szCs w:val="22"/>
                <w:lang w:val="en-US"/>
              </w:rPr>
              <w:t>nn</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output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i/>
                <w:iCs/>
                <w:sz w:val="22"/>
                <w:szCs w:val="22"/>
              </w:rPr>
              <w:t># скрытый слой</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act</w:t>
            </w:r>
            <w:r w:rsidRPr="003B591E">
              <w:rPr>
                <w:rFonts w:ascii="Courier New" w:hAnsi="Courier New" w:cs="Courier New"/>
                <w:sz w:val="22"/>
                <w:szCs w:val="22"/>
              </w:rPr>
              <w:t>_</w:t>
            </w:r>
            <w:r w:rsidRPr="003B591E">
              <w:rPr>
                <w:rFonts w:ascii="Courier New" w:hAnsi="Courier New" w:cs="Courier New"/>
                <w:sz w:val="22"/>
                <w:szCs w:val="22"/>
                <w:lang w:val="en-US"/>
              </w:rPr>
              <w:t>func</w:t>
            </w:r>
            <w:r w:rsidRPr="003B591E">
              <w:rPr>
                <w:rFonts w:ascii="Courier New" w:hAnsi="Courier New" w:cs="Courier New"/>
                <w:sz w:val="22"/>
                <w:szCs w:val="22"/>
              </w:rPr>
              <w:t xml:space="preserve"> = </w:t>
            </w:r>
            <w:r w:rsidRPr="003B591E">
              <w:rPr>
                <w:rFonts w:ascii="Courier New" w:hAnsi="Courier New" w:cs="Courier New"/>
                <w:sz w:val="22"/>
                <w:szCs w:val="22"/>
                <w:lang w:val="en-US"/>
              </w:rPr>
              <w:t>nn</w:t>
            </w:r>
            <w:r w:rsidRPr="003B591E">
              <w:rPr>
                <w:rFonts w:ascii="Courier New" w:hAnsi="Courier New" w:cs="Courier New"/>
                <w:sz w:val="22"/>
                <w:szCs w:val="22"/>
              </w:rPr>
              <w:t>.</w:t>
            </w:r>
            <w:r w:rsidRPr="003B591E">
              <w:rPr>
                <w:rFonts w:ascii="Courier New" w:hAnsi="Courier New" w:cs="Courier New"/>
                <w:sz w:val="22"/>
                <w:szCs w:val="22"/>
                <w:lang w:val="en-US"/>
              </w:rPr>
              <w:t>ReLU</w:t>
            </w:r>
            <w:r w:rsidRPr="003B591E">
              <w:rPr>
                <w:rFonts w:ascii="Courier New" w:hAnsi="Courier New" w:cs="Courier New"/>
                <w:sz w:val="22"/>
                <w:szCs w:val="22"/>
              </w:rPr>
              <w:t xml:space="preserve">() </w:t>
            </w:r>
            <w:r w:rsidRPr="003B591E">
              <w:rPr>
                <w:rFonts w:ascii="Courier New" w:hAnsi="Courier New" w:cs="Courier New"/>
                <w:i/>
                <w:iCs/>
                <w:sz w:val="22"/>
                <w:szCs w:val="22"/>
              </w:rPr>
              <w:t># Задали функцию активации</w:t>
            </w:r>
          </w:p>
          <w:p w14:paraId="07297333"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i/>
                <w:iCs/>
                <w:sz w:val="22"/>
                <w:szCs w:val="22"/>
              </w:rP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.flat = nn.Flatten()</w:t>
            </w:r>
          </w:p>
          <w:p w14:paraId="5C352C44"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 xml:space="preserve">        '''self.model = nn.Sequential(</w:t>
            </w:r>
          </w:p>
          <w:p w14:paraId="7EF00424"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linear1,</w:t>
            </w:r>
          </w:p>
          <w:p w14:paraId="58DBD84E"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act_func,</w:t>
            </w:r>
          </w:p>
          <w:p w14:paraId="050612AA"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linear2</w:t>
            </w:r>
          </w:p>
          <w:p w14:paraId="5506AD91" w14:textId="77777777" w:rsidR="003B591E" w:rsidRPr="003B591E" w:rsidRDefault="003B591E" w:rsidP="00EA61C3">
            <w:pPr>
              <w:shd w:val="clear" w:color="auto" w:fill="FFFFFF"/>
              <w:rPr>
                <w:rFonts w:ascii="Courier New" w:hAnsi="Courier New" w:cs="Courier New"/>
                <w:color w:val="EEFFFF"/>
                <w:sz w:val="22"/>
                <w:szCs w:val="22"/>
                <w:lang w:val="en-US"/>
              </w:rPr>
            </w:pPr>
            <w:r w:rsidRPr="003B591E">
              <w:rPr>
                <w:rFonts w:ascii="Courier New" w:hAnsi="Courier New" w:cs="Courier New"/>
                <w:sz w:val="22"/>
                <w:szCs w:val="22"/>
                <w:lang w:val="en-US"/>
              </w:rPr>
              <w:tab/>
              <w:t xml:space="preserve">        )'''</w:t>
            </w:r>
            <w:r w:rsidRPr="003B591E">
              <w:rPr>
                <w:rFonts w:ascii="Courier New" w:hAnsi="Courier New" w:cs="Courier New"/>
                <w:sz w:val="22"/>
                <w:szCs w:val="22"/>
                <w:lang w:val="en-US"/>
              </w:rPr>
              <w:br/>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 xml:space="preserve">def </w:t>
            </w:r>
            <w:r w:rsidRPr="003B591E">
              <w:rPr>
                <w:rFonts w:ascii="Courier New" w:hAnsi="Courier New" w:cs="Courier New"/>
                <w:sz w:val="22"/>
                <w:szCs w:val="22"/>
                <w:lang w:val="en-US"/>
              </w:rPr>
              <w:t>forward(</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 x):</w:t>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#print(x)</w:t>
            </w:r>
            <w:r w:rsidRPr="003B591E">
              <w:rPr>
                <w:rFonts w:ascii="Courier New" w:hAnsi="Courier New" w:cs="Courier New"/>
                <w:i/>
                <w:iCs/>
                <w:sz w:val="22"/>
                <w:szCs w:val="22"/>
                <w:lang w:val="en-US"/>
              </w:rPr>
              <w:br/>
              <w:t xml:space="preserve">        </w:t>
            </w:r>
            <w:r w:rsidRPr="003B591E">
              <w:rPr>
                <w:rFonts w:ascii="Courier New" w:hAnsi="Courier New" w:cs="Courier New"/>
                <w:sz w:val="22"/>
                <w:szCs w:val="22"/>
                <w:lang w:val="en-US"/>
              </w:rPr>
              <w:t xml:space="preserve">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 xml:space="preserve">.flat(x) </w:t>
            </w:r>
            <w:r w:rsidRPr="003B591E">
              <w:rPr>
                <w:rFonts w:ascii="Courier New" w:hAnsi="Courier New" w:cs="Courier New"/>
                <w:i/>
                <w:iCs/>
                <w:sz w:val="22"/>
                <w:szCs w:val="22"/>
                <w:lang w:val="en-US"/>
              </w:rPr>
              <w:br/>
              <w:t xml:space="preserve">        </w:t>
            </w:r>
            <w:r w:rsidRPr="003B591E">
              <w:rPr>
                <w:rFonts w:ascii="Courier New" w:hAnsi="Courier New" w:cs="Courier New"/>
                <w:sz w:val="22"/>
                <w:szCs w:val="22"/>
                <w:lang w:val="en-US"/>
              </w:rPr>
              <w:t xml:space="preserve">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.linear1(out)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.act_func(out)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.linear2(out)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.act_func(out)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.linear3(out)</w:t>
            </w:r>
            <w:r w:rsidRPr="003B591E">
              <w:rPr>
                <w:rFonts w:ascii="Courier New" w:hAnsi="Courier New" w:cs="Courier New"/>
                <w:sz w:val="22"/>
                <w:szCs w:val="22"/>
                <w:lang w:val="en-US"/>
              </w:rPr>
              <w:br/>
              <w:t xml:space="preserve">        out = out.reshape((out.shape[0]))</w:t>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 xml:space="preserve">return </w:t>
            </w:r>
            <w:r w:rsidRPr="003B591E">
              <w:rPr>
                <w:rFonts w:ascii="Courier New" w:hAnsi="Courier New" w:cs="Courier New"/>
                <w:sz w:val="22"/>
                <w:szCs w:val="22"/>
                <w:lang w:val="en-US"/>
              </w:rPr>
              <w:t>out</w:t>
            </w:r>
          </w:p>
        </w:tc>
      </w:tr>
    </w:tbl>
    <w:p w14:paraId="5DAA5B16" w14:textId="3DF31F16" w:rsidR="00D468D4" w:rsidRPr="005D25C3" w:rsidRDefault="00D468D4" w:rsidP="003B591E">
      <w:pPr>
        <w:pStyle w:val="af"/>
        <w:ind w:firstLine="0"/>
        <w:rPr>
          <w:lang w:val="en-US"/>
        </w:rPr>
      </w:pPr>
    </w:p>
    <w:p w14:paraId="32FC5F2B" w14:textId="77777777" w:rsidR="00D468D4" w:rsidRPr="005D25C3" w:rsidRDefault="00D468D4">
      <w:pPr>
        <w:rPr>
          <w:color w:val="000000"/>
          <w:sz w:val="28"/>
          <w:szCs w:val="20"/>
          <w:lang w:val="en-US" w:eastAsia="en-US"/>
        </w:rPr>
      </w:pPr>
      <w:r w:rsidRPr="005D25C3">
        <w:rPr>
          <w:lang w:val="en-US"/>
        </w:rPr>
        <w:br w:type="page"/>
      </w:r>
    </w:p>
    <w:p w14:paraId="6B75459D" w14:textId="0DB53D72" w:rsidR="0073263F" w:rsidRPr="00E90F89" w:rsidRDefault="0073263F" w:rsidP="000F6374">
      <w:pPr>
        <w:pStyle w:val="HeaderDefault"/>
        <w:numPr>
          <w:ilvl w:val="1"/>
          <w:numId w:val="29"/>
        </w:numPr>
      </w:pPr>
      <w:bookmarkStart w:id="28" w:name="_Toc142390617"/>
      <w:bookmarkStart w:id="29" w:name="_Toc168415399"/>
      <w:bookmarkStart w:id="30" w:name="_Toc169448404"/>
      <w:bookmarkStart w:id="31" w:name="_Toc169491163"/>
      <w:bookmarkEnd w:id="26"/>
      <w:r>
        <w:lastRenderedPageBreak/>
        <w:t xml:space="preserve">Работа с </w:t>
      </w:r>
      <w:r>
        <w:rPr>
          <w:lang w:val="en-US"/>
        </w:rPr>
        <w:t>yahoo</w:t>
      </w:r>
      <w:r w:rsidRPr="00E90F89">
        <w:t xml:space="preserve"> </w:t>
      </w:r>
      <w:r>
        <w:rPr>
          <w:lang w:val="en-US"/>
        </w:rPr>
        <w:t>finance</w:t>
      </w:r>
      <w:bookmarkEnd w:id="28"/>
      <w:bookmarkEnd w:id="29"/>
      <w:bookmarkEnd w:id="30"/>
      <w:bookmarkEnd w:id="31"/>
    </w:p>
    <w:p w14:paraId="0CFC8416" w14:textId="77777777" w:rsidR="0073263F" w:rsidRDefault="0073263F" w:rsidP="0073263F">
      <w:pPr>
        <w:pStyle w:val="af"/>
      </w:pPr>
      <w:r>
        <w:t xml:space="preserve">Для получения необходимой информации о дневных свечах тикера, необходимо обратится к </w:t>
      </w:r>
      <w:r>
        <w:rPr>
          <w:lang w:val="en-US"/>
        </w:rPr>
        <w:t>API</w:t>
      </w:r>
      <w:r w:rsidRPr="00C05162">
        <w:t xml:space="preserve"> </w:t>
      </w:r>
      <w:r>
        <w:rPr>
          <w:lang w:val="en-US"/>
        </w:rPr>
        <w:t>yahoo</w:t>
      </w:r>
      <w:r w:rsidRPr="00C05162">
        <w:t xml:space="preserve"> </w:t>
      </w:r>
      <w:r>
        <w:rPr>
          <w:lang w:val="en-US"/>
        </w:rPr>
        <w:t>finance</w:t>
      </w:r>
      <w:r w:rsidRPr="00C05162">
        <w:t xml:space="preserve">, </w:t>
      </w:r>
      <w:r>
        <w:t xml:space="preserve">но так как они прекратили его поддержку в 2016 году, воспользуемся модулем </w:t>
      </w:r>
      <w:r>
        <w:rPr>
          <w:lang w:val="en-US"/>
        </w:rPr>
        <w:t>yfinance</w:t>
      </w:r>
      <w:r w:rsidRPr="00C05162">
        <w:t>.</w:t>
      </w:r>
    </w:p>
    <w:p w14:paraId="4E63F0C5" w14:textId="77777777" w:rsidR="0073263F" w:rsidRDefault="0073263F" w:rsidP="0073263F">
      <w:pPr>
        <w:pStyle w:val="af"/>
      </w:pPr>
      <w:r>
        <w:t xml:space="preserve">Чтобы выбрать конкретный тикер, создадим переменную </w:t>
      </w:r>
      <w:r>
        <w:rPr>
          <w:lang w:val="en-US"/>
        </w:rPr>
        <w:t>ticker</w:t>
      </w:r>
      <w:r w:rsidRPr="00655613">
        <w:t xml:space="preserve"> (</w:t>
      </w:r>
      <w:r>
        <w:t>смотреть листинг 2</w:t>
      </w:r>
      <w:r w:rsidRPr="00655613">
        <w:t>)</w:t>
      </w:r>
      <w:r>
        <w:t xml:space="preserve">. Чтобы выбрать количество дней информацию по которым мы хотим получить, создадим переменную </w:t>
      </w:r>
      <w:r>
        <w:rPr>
          <w:lang w:val="en-US"/>
        </w:rPr>
        <w:t>days</w:t>
      </w:r>
      <w:r>
        <w:t xml:space="preserve"> (смотреть листинг 2)</w:t>
      </w:r>
      <w:r w:rsidRPr="00655613">
        <w:t xml:space="preserve">. </w:t>
      </w:r>
      <w:r>
        <w:t xml:space="preserve">Чтобы выбрать количество дней для ЕМА введем переменную </w:t>
      </w:r>
      <w:r>
        <w:rPr>
          <w:lang w:val="en-US"/>
        </w:rPr>
        <w:t>EMA</w:t>
      </w:r>
      <w:r w:rsidRPr="00655613">
        <w:t>_</w:t>
      </w:r>
      <w:r>
        <w:rPr>
          <w:lang w:val="en-US"/>
        </w:rPr>
        <w:t>N</w:t>
      </w:r>
      <w:r>
        <w:t xml:space="preserve"> (смотреть листинг 2).</w:t>
      </w:r>
    </w:p>
    <w:p w14:paraId="5101E1BD" w14:textId="77777777" w:rsidR="000F6374" w:rsidRPr="005D7E20" w:rsidRDefault="000F6374" w:rsidP="000F6374">
      <w:pPr>
        <w:pStyle w:val="af"/>
      </w:pPr>
      <w:r>
        <w:t xml:space="preserve">Листинг 2 – Функция загрузки информации с </w:t>
      </w:r>
      <w:r>
        <w:rPr>
          <w:lang w:val="en-US"/>
        </w:rPr>
        <w:t>yahoo</w:t>
      </w:r>
      <w:r w:rsidRPr="005D7E20">
        <w:t xml:space="preserve"> </w:t>
      </w:r>
      <w:r>
        <w:rPr>
          <w:lang w:val="en-US"/>
        </w:rPr>
        <w:t>finance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0F6374" w:rsidRPr="003E1A29" w14:paraId="65BE6F3F" w14:textId="77777777" w:rsidTr="0023137B">
        <w:tc>
          <w:tcPr>
            <w:tcW w:w="421" w:type="dxa"/>
            <w:shd w:val="clear" w:color="auto" w:fill="auto"/>
          </w:tcPr>
          <w:p w14:paraId="503DE933"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722825B0"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093ABAD1"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2D1D8A5E"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6151F297"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1FD47EC6"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tc>
        <w:tc>
          <w:tcPr>
            <w:tcW w:w="8924" w:type="dxa"/>
            <w:shd w:val="clear" w:color="auto" w:fill="auto"/>
          </w:tcPr>
          <w:p w14:paraId="36102555"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Days = 200 # Кол-во дней в датасете</w:t>
            </w:r>
          </w:p>
          <w:p w14:paraId="2474F896"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EMA_N = 200 # Кол-во дней в ЕМА</w:t>
            </w:r>
          </w:p>
          <w:p w14:paraId="367149A4"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num_candle = Days+EMA_N</w:t>
            </w:r>
          </w:p>
          <w:p w14:paraId="3322E66E" w14:textId="77777777" w:rsidR="000F6374" w:rsidRPr="00EA61C3" w:rsidRDefault="000F6374" w:rsidP="0023137B">
            <w:pPr>
              <w:pStyle w:val="af"/>
              <w:spacing w:line="240" w:lineRule="auto"/>
              <w:rPr>
                <w:rFonts w:ascii="Courier New" w:hAnsi="Courier New" w:cs="Courier New"/>
                <w:sz w:val="22"/>
                <w:szCs w:val="22"/>
              </w:rPr>
            </w:pPr>
          </w:p>
          <w:p w14:paraId="5CEED93C"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ticker = "MSFT" # Названия тикера который отслеживаем</w:t>
            </w:r>
          </w:p>
          <w:p w14:paraId="5210B361" w14:textId="77777777" w:rsidR="000F6374" w:rsidRPr="00EA61C3" w:rsidRDefault="000F6374" w:rsidP="0023137B">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hist = fin.download(ticker, period=f'{num_candle}d', interval='1d')</w:t>
            </w:r>
          </w:p>
        </w:tc>
      </w:tr>
    </w:tbl>
    <w:p w14:paraId="6B1898EB" w14:textId="669614F1" w:rsidR="0073263F" w:rsidRDefault="0073263F" w:rsidP="0046714C">
      <w:pPr>
        <w:pStyle w:val="af"/>
        <w:spacing w:before="240"/>
      </w:pPr>
      <w:r>
        <w:t xml:space="preserve">Функция </w:t>
      </w:r>
      <w:r>
        <w:rPr>
          <w:lang w:val="en-US"/>
        </w:rPr>
        <w:t>fin</w:t>
      </w:r>
      <w:r w:rsidRPr="002C5FBB">
        <w:t>.</w:t>
      </w:r>
      <w:r>
        <w:rPr>
          <w:lang w:val="en-US"/>
        </w:rPr>
        <w:t>download</w:t>
      </w:r>
      <w:r w:rsidRPr="002C5FBB">
        <w:t>() (</w:t>
      </w:r>
      <w:r>
        <w:t>смотреть листинг 2</w:t>
      </w:r>
      <w:r w:rsidRPr="002C5FBB">
        <w:t>)</w:t>
      </w:r>
      <w:r>
        <w:t xml:space="preserve"> загрузить всю необходимую нам информацию о свечах, а код указанный в листинг 3 создаст столбец с информацией о </w:t>
      </w:r>
      <w:r>
        <w:rPr>
          <w:lang w:val="en-US"/>
        </w:rPr>
        <w:t>EMA</w:t>
      </w:r>
    </w:p>
    <w:p w14:paraId="0F09D139" w14:textId="77777777" w:rsidR="000F6374" w:rsidRDefault="000F6374" w:rsidP="000F6374">
      <w:pPr>
        <w:pStyle w:val="af"/>
      </w:pPr>
      <w:r>
        <w:t>Листинг 3 – Создание столбца с ЕМА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0F6374" w:rsidRPr="003E1A29" w14:paraId="55659895" w14:textId="77777777" w:rsidTr="0023137B">
        <w:tc>
          <w:tcPr>
            <w:tcW w:w="421" w:type="dxa"/>
            <w:shd w:val="clear" w:color="auto" w:fill="auto"/>
          </w:tcPr>
          <w:p w14:paraId="06AC3F31"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tc>
        <w:tc>
          <w:tcPr>
            <w:tcW w:w="8924" w:type="dxa"/>
            <w:shd w:val="clear" w:color="auto" w:fill="auto"/>
          </w:tcPr>
          <w:p w14:paraId="1900F938" w14:textId="77777777" w:rsidR="000F6374" w:rsidRPr="00EA61C3" w:rsidRDefault="000F6374" w:rsidP="0023137B">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hist[f'EMA{EMA_N}'] = hist['Close'].ewm(span=EMA_N, ajust=False).mean() # Считаем нужный ЕМА</w:t>
            </w:r>
          </w:p>
        </w:tc>
      </w:tr>
    </w:tbl>
    <w:p w14:paraId="29AF6A08" w14:textId="64C99540" w:rsidR="0073263F" w:rsidRDefault="0073263F" w:rsidP="0046714C">
      <w:pPr>
        <w:pStyle w:val="af"/>
        <w:spacing w:before="240"/>
      </w:pPr>
      <w:r>
        <w:t>Итоговая таблица будет иметь вид, указанный на рисунке 3.</w:t>
      </w:r>
    </w:p>
    <w:p w14:paraId="498375B8" w14:textId="3CE63C5D" w:rsidR="0073263F" w:rsidRDefault="00EC72AA" w:rsidP="00EC72AA">
      <w:pPr>
        <w:pStyle w:val="af"/>
        <w:ind w:firstLine="0"/>
        <w:jc w:val="center"/>
      </w:pPr>
      <w:r w:rsidRPr="00E045E5">
        <w:rPr>
          <w:noProof/>
        </w:rPr>
        <w:drawing>
          <wp:inline distT="0" distB="0" distL="0" distR="0" wp14:anchorId="67A682D1" wp14:editId="781C1A4F">
            <wp:extent cx="5524500" cy="2839696"/>
            <wp:effectExtent l="0" t="0" r="0" b="0"/>
            <wp:docPr id="1218785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2682" cy="2859322"/>
                    </a:xfrm>
                    <a:prstGeom prst="rect">
                      <a:avLst/>
                    </a:prstGeom>
                    <a:noFill/>
                    <a:ln>
                      <a:noFill/>
                    </a:ln>
                  </pic:spPr>
                </pic:pic>
              </a:graphicData>
            </a:graphic>
          </wp:inline>
        </w:drawing>
      </w:r>
    </w:p>
    <w:p w14:paraId="5BC0085A" w14:textId="383159BC" w:rsidR="00D468D4" w:rsidRDefault="0073263F" w:rsidP="00D468D4">
      <w:pPr>
        <w:pStyle w:val="af"/>
        <w:jc w:val="center"/>
      </w:pPr>
      <w:r>
        <w:t>Рисунок 3. Итоговый вид таблицы датасета</w:t>
      </w:r>
      <w:r w:rsidR="00D468D4">
        <w:br w:type="page"/>
      </w:r>
    </w:p>
    <w:p w14:paraId="04F6228D" w14:textId="74A710FD" w:rsidR="003B591E" w:rsidRDefault="003B591E" w:rsidP="0046714C">
      <w:pPr>
        <w:pStyle w:val="HeaderDefault"/>
        <w:numPr>
          <w:ilvl w:val="1"/>
          <w:numId w:val="29"/>
        </w:numPr>
      </w:pPr>
      <w:bookmarkStart w:id="32" w:name="_Toc142390618"/>
      <w:bookmarkStart w:id="33" w:name="_Toc168415400"/>
      <w:bookmarkStart w:id="34" w:name="_Toc169448405"/>
      <w:bookmarkStart w:id="35" w:name="_Toc169491164"/>
      <w:r>
        <w:lastRenderedPageBreak/>
        <w:t>Кастомный датасет</w:t>
      </w:r>
      <w:bookmarkEnd w:id="32"/>
      <w:bookmarkEnd w:id="33"/>
      <w:bookmarkEnd w:id="34"/>
      <w:bookmarkEnd w:id="35"/>
    </w:p>
    <w:p w14:paraId="71983B6F" w14:textId="77777777" w:rsidR="003B591E" w:rsidRDefault="003B591E" w:rsidP="003B591E">
      <w:pPr>
        <w:pStyle w:val="af"/>
      </w:pPr>
      <w:r>
        <w:t>Требуемый для исследования датасет, находится вне модуля</w:t>
      </w:r>
      <w:r w:rsidRPr="000B2765">
        <w:t xml:space="preserve"> </w:t>
      </w:r>
      <w:r>
        <w:rPr>
          <w:lang w:val="en-US"/>
        </w:rPr>
        <w:t>PyTorch</w:t>
      </w:r>
      <w:r>
        <w:t xml:space="preserve">, следовательно, для его корректной загрузки в НС, а также преобразования в тензер, необходимо написать собственный модуль подготавливающий наш датасет под класс </w:t>
      </w:r>
      <w:r>
        <w:rPr>
          <w:lang w:val="en-US"/>
        </w:rPr>
        <w:t>Dataset</w:t>
      </w:r>
      <w:r>
        <w:t xml:space="preserve"> описанный в модуле.</w:t>
      </w:r>
    </w:p>
    <w:p w14:paraId="782D04B6" w14:textId="77777777" w:rsidR="003B591E" w:rsidRPr="002B4E91" w:rsidRDefault="003B591E" w:rsidP="003B591E">
      <w:pPr>
        <w:pStyle w:val="af"/>
      </w:pPr>
      <w:r>
        <w:t xml:space="preserve">В классе </w:t>
      </w:r>
      <w:r>
        <w:rPr>
          <w:lang w:val="en-US"/>
        </w:rPr>
        <w:t>PreDataLoader</w:t>
      </w:r>
      <w:r w:rsidRPr="005F0306">
        <w:t xml:space="preserve"> (</w:t>
      </w:r>
      <w:r>
        <w:t>смотреть листинг 4</w:t>
      </w:r>
      <w:r w:rsidRPr="005F0306">
        <w:t>)</w:t>
      </w:r>
      <w:r>
        <w:t xml:space="preserve"> как раз происходит составление предварительного датасета, который отнормирован и сформирован под требуемые параметры. Основная работа происходит в методе </w:t>
      </w:r>
      <w:r>
        <w:rPr>
          <w:lang w:val="en-US"/>
        </w:rPr>
        <w:t>create</w:t>
      </w:r>
      <w:r w:rsidRPr="005F0306">
        <w:t>_</w:t>
      </w:r>
      <w:r>
        <w:rPr>
          <w:lang w:val="en-US"/>
        </w:rPr>
        <w:t>exit</w:t>
      </w:r>
      <w:r w:rsidRPr="005F0306">
        <w:t>_</w:t>
      </w:r>
      <w:r>
        <w:rPr>
          <w:lang w:val="en-US"/>
        </w:rPr>
        <w:t>data</w:t>
      </w:r>
      <w:r w:rsidRPr="005F0306">
        <w:t xml:space="preserve">() </w:t>
      </w:r>
      <w:r>
        <w:t xml:space="preserve">данного класса (смотреть листинг 4). Метод </w:t>
      </w:r>
      <w:r>
        <w:rPr>
          <w:lang w:val="en-US"/>
        </w:rPr>
        <w:t>get</w:t>
      </w:r>
      <w:r w:rsidRPr="005F0306">
        <w:t>_</w:t>
      </w:r>
      <w:r>
        <w:rPr>
          <w:lang w:val="en-US"/>
        </w:rPr>
        <w:t>data</w:t>
      </w:r>
      <w:r w:rsidRPr="005F0306">
        <w:t xml:space="preserve">() </w:t>
      </w:r>
      <w:r>
        <w:t xml:space="preserve">(смотреть листинг 5) просто возвращает все значения полученные в методе </w:t>
      </w:r>
      <w:r>
        <w:rPr>
          <w:lang w:val="en-US"/>
        </w:rPr>
        <w:t>create</w:t>
      </w:r>
      <w:r w:rsidRPr="005F0306">
        <w:t>_</w:t>
      </w:r>
      <w:r>
        <w:rPr>
          <w:lang w:val="en-US"/>
        </w:rPr>
        <w:t>exit</w:t>
      </w:r>
      <w:r w:rsidRPr="005F0306">
        <w:t>_</w:t>
      </w:r>
      <w:r>
        <w:rPr>
          <w:lang w:val="en-US"/>
        </w:rPr>
        <w:t>data</w:t>
      </w:r>
      <w:r w:rsidRPr="005F0306">
        <w:t>()</w:t>
      </w:r>
      <w:r>
        <w:t xml:space="preserve"> в формате списка списков списков(необходимая информация о тикере) и значения (требуемый </w:t>
      </w:r>
      <w:r>
        <w:rPr>
          <w:lang w:val="en-US"/>
        </w:rPr>
        <w:t>take</w:t>
      </w:r>
      <w:r w:rsidRPr="005F0306">
        <w:t>-</w:t>
      </w:r>
      <w:r>
        <w:rPr>
          <w:lang w:val="en-US"/>
        </w:rPr>
        <w:t>profit</w:t>
      </w:r>
      <w:r w:rsidRPr="005F0306">
        <w:t>/</w:t>
      </w:r>
      <w:r>
        <w:rPr>
          <w:lang w:val="en-US"/>
        </w:rPr>
        <w:t>stop</w:t>
      </w:r>
      <w:r w:rsidRPr="005F0306">
        <w:t>-</w:t>
      </w:r>
      <w:r>
        <w:rPr>
          <w:lang w:val="en-US"/>
        </w:rPr>
        <w:t>loss</w:t>
      </w:r>
      <w:r>
        <w:t>)</w:t>
      </w:r>
      <w:r w:rsidRPr="005F0306">
        <w:t>.</w:t>
      </w:r>
    </w:p>
    <w:p w14:paraId="721AAFD4"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Листинг 4 – Класс предварительного форматирования входных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864"/>
      </w:tblGrid>
      <w:tr w:rsidR="00E5620E" w:rsidRPr="003B591E" w14:paraId="79CAFEF1" w14:textId="77777777" w:rsidTr="00EA61C3">
        <w:tc>
          <w:tcPr>
            <w:tcW w:w="481" w:type="dxa"/>
            <w:shd w:val="clear" w:color="auto" w:fill="auto"/>
          </w:tcPr>
          <w:p w14:paraId="04D83FA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770E588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7C665C9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7DFA5C3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08B0FB6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08A992A3" w14:textId="77777777" w:rsidR="003B591E" w:rsidRPr="003B591E" w:rsidRDefault="003B591E" w:rsidP="00EA61C3">
            <w:pPr>
              <w:rPr>
                <w:rFonts w:ascii="Courier New" w:hAnsi="Courier New" w:cs="Courier New"/>
                <w:color w:val="000000"/>
                <w:sz w:val="22"/>
                <w:szCs w:val="22"/>
                <w:lang w:eastAsia="en-US"/>
              </w:rPr>
            </w:pPr>
          </w:p>
          <w:p w14:paraId="6C6B2020" w14:textId="77777777" w:rsidR="003B591E" w:rsidRPr="003B591E" w:rsidRDefault="003B591E" w:rsidP="00EA61C3">
            <w:pPr>
              <w:rPr>
                <w:rFonts w:ascii="Courier New" w:hAnsi="Courier New" w:cs="Courier New"/>
                <w:color w:val="000000"/>
                <w:sz w:val="22"/>
                <w:szCs w:val="22"/>
                <w:lang w:eastAsia="en-US"/>
              </w:rPr>
            </w:pPr>
          </w:p>
          <w:p w14:paraId="64BC4C3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26C46C5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587D0C5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504F2B1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833ED4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4B22051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732B51A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5FE9246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0E265312" w14:textId="77777777" w:rsidR="003B591E" w:rsidRPr="003B591E" w:rsidRDefault="003B591E" w:rsidP="00EA61C3">
            <w:pPr>
              <w:rPr>
                <w:rFonts w:ascii="Courier New" w:hAnsi="Courier New" w:cs="Courier New"/>
                <w:color w:val="000000"/>
                <w:sz w:val="22"/>
                <w:szCs w:val="22"/>
                <w:lang w:eastAsia="en-US"/>
              </w:rPr>
            </w:pPr>
          </w:p>
          <w:p w14:paraId="6F4D903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0DA33E9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4AA40263" w14:textId="77777777" w:rsidR="003B591E" w:rsidRPr="003B591E" w:rsidRDefault="003B591E" w:rsidP="00EA61C3">
            <w:pPr>
              <w:rPr>
                <w:rFonts w:ascii="Courier New" w:hAnsi="Courier New" w:cs="Courier New"/>
                <w:color w:val="000000"/>
                <w:sz w:val="22"/>
                <w:szCs w:val="22"/>
                <w:lang w:eastAsia="en-US"/>
              </w:rPr>
            </w:pPr>
          </w:p>
          <w:p w14:paraId="10FC754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402BA1B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p w14:paraId="64E7FEE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18</w:t>
            </w:r>
          </w:p>
          <w:p w14:paraId="332A2BA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19</w:t>
            </w:r>
          </w:p>
          <w:p w14:paraId="73D949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20</w:t>
            </w:r>
          </w:p>
          <w:p w14:paraId="71DF2D6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21</w:t>
            </w:r>
          </w:p>
          <w:p w14:paraId="19DD951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22</w:t>
            </w:r>
          </w:p>
          <w:p w14:paraId="64ACA67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23</w:t>
            </w:r>
          </w:p>
          <w:p w14:paraId="4E7BBFC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24</w:t>
            </w:r>
          </w:p>
          <w:p w14:paraId="7C7A3D1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25</w:t>
            </w:r>
          </w:p>
          <w:p w14:paraId="788693D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26</w:t>
            </w:r>
          </w:p>
          <w:p w14:paraId="5DE27BF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27</w:t>
            </w:r>
          </w:p>
          <w:p w14:paraId="54B9A87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28</w:t>
            </w:r>
          </w:p>
          <w:p w14:paraId="7181986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lastRenderedPageBreak/>
              <w:t>29</w:t>
            </w:r>
          </w:p>
          <w:p w14:paraId="13BF9A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30</w:t>
            </w:r>
          </w:p>
          <w:p w14:paraId="3890614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31</w:t>
            </w:r>
          </w:p>
          <w:p w14:paraId="15F1D0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32</w:t>
            </w:r>
          </w:p>
          <w:p w14:paraId="78DA2AD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33</w:t>
            </w:r>
          </w:p>
          <w:p w14:paraId="64AADC8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34</w:t>
            </w:r>
          </w:p>
          <w:p w14:paraId="09DB70F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35</w:t>
            </w:r>
          </w:p>
          <w:p w14:paraId="4289EE4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36</w:t>
            </w:r>
          </w:p>
          <w:p w14:paraId="4087E4C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37</w:t>
            </w:r>
          </w:p>
          <w:p w14:paraId="385F7F5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38</w:t>
            </w:r>
          </w:p>
          <w:p w14:paraId="42A5853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39</w:t>
            </w:r>
          </w:p>
          <w:p w14:paraId="62F4BA4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40</w:t>
            </w:r>
          </w:p>
          <w:p w14:paraId="619AA56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41</w:t>
            </w:r>
          </w:p>
          <w:p w14:paraId="04C782E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42</w:t>
            </w:r>
          </w:p>
          <w:p w14:paraId="74F5E41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43</w:t>
            </w:r>
          </w:p>
          <w:p w14:paraId="183CDA3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44</w:t>
            </w:r>
          </w:p>
          <w:p w14:paraId="718D4EDE" w14:textId="77777777" w:rsidR="003B591E" w:rsidRPr="003B591E" w:rsidRDefault="003B591E" w:rsidP="00EA61C3">
            <w:pPr>
              <w:rPr>
                <w:rFonts w:ascii="Courier New" w:hAnsi="Courier New" w:cs="Courier New"/>
                <w:color w:val="000000"/>
                <w:sz w:val="22"/>
                <w:szCs w:val="22"/>
                <w:lang w:eastAsia="en-US"/>
              </w:rPr>
            </w:pPr>
          </w:p>
          <w:p w14:paraId="55178C6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45</w:t>
            </w:r>
          </w:p>
          <w:p w14:paraId="0371A7F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46</w:t>
            </w:r>
          </w:p>
          <w:p w14:paraId="3A45FEE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47</w:t>
            </w:r>
          </w:p>
          <w:p w14:paraId="2A4FEE82" w14:textId="77777777" w:rsidR="003B591E" w:rsidRPr="003B591E" w:rsidRDefault="003B591E" w:rsidP="00EA61C3">
            <w:pPr>
              <w:rPr>
                <w:rFonts w:ascii="Courier New" w:hAnsi="Courier New" w:cs="Courier New"/>
                <w:color w:val="000000"/>
                <w:sz w:val="22"/>
                <w:szCs w:val="22"/>
                <w:lang w:eastAsia="en-US"/>
              </w:rPr>
            </w:pPr>
          </w:p>
          <w:p w14:paraId="577DB2D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48</w:t>
            </w:r>
          </w:p>
          <w:p w14:paraId="0C43A6A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49</w:t>
            </w:r>
          </w:p>
          <w:p w14:paraId="1A5BEF8A" w14:textId="77777777" w:rsidR="003B591E" w:rsidRPr="003B591E" w:rsidRDefault="003B591E" w:rsidP="00EA61C3">
            <w:pPr>
              <w:rPr>
                <w:rFonts w:ascii="Courier New" w:hAnsi="Courier New" w:cs="Courier New"/>
                <w:color w:val="000000"/>
                <w:sz w:val="22"/>
                <w:szCs w:val="22"/>
                <w:lang w:eastAsia="en-US"/>
              </w:rPr>
            </w:pPr>
          </w:p>
          <w:p w14:paraId="5401497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50</w:t>
            </w:r>
          </w:p>
          <w:p w14:paraId="506B326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51</w:t>
            </w:r>
          </w:p>
          <w:p w14:paraId="3B7904F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52</w:t>
            </w:r>
          </w:p>
          <w:p w14:paraId="2CC03B0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53</w:t>
            </w:r>
          </w:p>
          <w:p w14:paraId="65A4E6A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54</w:t>
            </w:r>
          </w:p>
          <w:p w14:paraId="0230E16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55</w:t>
            </w:r>
          </w:p>
          <w:p w14:paraId="2844966C" w14:textId="77777777" w:rsidR="003B591E" w:rsidRPr="003B591E" w:rsidRDefault="003B591E" w:rsidP="00EA61C3">
            <w:pPr>
              <w:rPr>
                <w:rFonts w:ascii="Courier New" w:hAnsi="Courier New" w:cs="Courier New"/>
                <w:color w:val="000000"/>
                <w:sz w:val="22"/>
                <w:szCs w:val="22"/>
                <w:lang w:eastAsia="en-US"/>
              </w:rPr>
            </w:pPr>
          </w:p>
          <w:p w14:paraId="6A4B6AD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56</w:t>
            </w:r>
          </w:p>
          <w:p w14:paraId="6A4E1D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57</w:t>
            </w:r>
          </w:p>
          <w:p w14:paraId="51C8294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58</w:t>
            </w:r>
          </w:p>
          <w:p w14:paraId="06E596F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59</w:t>
            </w:r>
          </w:p>
          <w:p w14:paraId="30DD3E5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60</w:t>
            </w:r>
          </w:p>
        </w:tc>
        <w:tc>
          <w:tcPr>
            <w:tcW w:w="8864" w:type="dxa"/>
            <w:shd w:val="clear" w:color="auto" w:fill="auto"/>
          </w:tcPr>
          <w:p w14:paraId="32ADB42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class PreDataLoader(Dataset):</w:t>
            </w:r>
          </w:p>
          <w:p w14:paraId="4CE4EB2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051DE66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Class for correct load all data</w:t>
            </w:r>
          </w:p>
          <w:p w14:paraId="671BB4F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2CFB05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__init__(self, data, pred_size=4, label_size=2, candle_count=50, start=200, stop=350, normalization_pred=True, normalization_label=False, label_offset=0):</w:t>
            </w:r>
          </w:p>
          <w:p w14:paraId="3514DD4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"""Create DataLoader for your DataSet</w:t>
            </w:r>
          </w:p>
          <w:p w14:paraId="7C794E5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:Parameters:</w:t>
            </w:r>
          </w:p>
          <w:p w14:paraId="54C0761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tickers : str, list</w:t>
            </w:r>
          </w:p>
          <w:p w14:paraId="767F39A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List of tickers to download</w:t>
            </w:r>
          </w:p>
          <w:p w14:paraId="09D2B73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data: DataFrame</w:t>
            </w:r>
          </w:p>
          <w:p w14:paraId="73CACD9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DataFrame of candle parameters</w:t>
            </w:r>
          </w:p>
          <w:p w14:paraId="463EA85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pred_size: int</w:t>
            </w:r>
          </w:p>
          <w:p w14:paraId="6CCD2DA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size(Count of columns with prediction parameters)</w:t>
            </w:r>
          </w:p>
          <w:p w14:paraId="165E53C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label_size: int</w:t>
            </w:r>
          </w:p>
          <w:p w14:paraId="3BC03AE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size(Count of columns with label parameters)</w:t>
            </w:r>
          </w:p>
          <w:p w14:paraId="589F97D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butch_size: int</w:t>
            </w:r>
          </w:p>
          <w:p w14:paraId="7D8FEAB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Butch size for NN</w:t>
            </w:r>
          </w:p>
          <w:p w14:paraId="152D4F3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start: int</w:t>
            </w:r>
          </w:p>
          <w:p w14:paraId="0645DD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Number of row that you want to start</w:t>
            </w:r>
          </w:p>
          <w:p w14:paraId="41555198"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stop: int</w:t>
            </w:r>
          </w:p>
          <w:p w14:paraId="01280CB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Number of row that you want to finish</w:t>
            </w:r>
          </w:p>
          <w:p w14:paraId="787C697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57E6379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self.data = data.copy()</w:t>
            </w:r>
          </w:p>
          <w:p w14:paraId="35F0A1D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self.data2 = data.copy()</w:t>
            </w:r>
          </w:p>
          <w:p w14:paraId="6B7E394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self.label_offset = label_offset</w:t>
            </w:r>
          </w:p>
          <w:p w14:paraId="646765A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self.pred_size = pred_size</w:t>
            </w:r>
          </w:p>
          <w:p w14:paraId="6DB2A46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self.label_size = label_size</w:t>
            </w:r>
          </w:p>
          <w:p w14:paraId="795B131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self.candle_count = candle_count</w:t>
            </w:r>
          </w:p>
          <w:p w14:paraId="35F8080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        self.start = start</w:t>
            </w:r>
          </w:p>
          <w:p w14:paraId="07592168"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self.stop = stop</w:t>
            </w:r>
          </w:p>
          <w:p w14:paraId="016347F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self.predictions = []</w:t>
            </w:r>
          </w:p>
          <w:p w14:paraId="58CD40A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self.labels = []</w:t>
            </w:r>
          </w:p>
          <w:p w14:paraId="5536F42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self.butches = []</w:t>
            </w:r>
          </w:p>
          <w:p w14:paraId="38426B0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self.normalization_pred = normalization_pred</w:t>
            </w:r>
          </w:p>
          <w:p w14:paraId="67105E4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self.create_exit_data()</w:t>
            </w:r>
          </w:p>
          <w:p w14:paraId="79FDC439" w14:textId="77777777" w:rsidR="003B591E" w:rsidRPr="003B591E" w:rsidRDefault="003B591E" w:rsidP="00EA61C3">
            <w:pPr>
              <w:rPr>
                <w:rFonts w:ascii="Courier New" w:hAnsi="Courier New" w:cs="Courier New"/>
                <w:color w:val="000000"/>
                <w:sz w:val="22"/>
                <w:szCs w:val="22"/>
                <w:lang w:val="en-US" w:eastAsia="en-US"/>
              </w:rPr>
            </w:pPr>
          </w:p>
          <w:p w14:paraId="175DB74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create_exit_data(self):</w:t>
            </w:r>
          </w:p>
          <w:p w14:paraId="014C8F9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 []</w:t>
            </w:r>
          </w:p>
          <w:p w14:paraId="712D25D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 if self.label_size&gt;1 else 0</w:t>
            </w:r>
          </w:p>
          <w:p w14:paraId="6C11735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i in range(self.start, self.stop-self.candle_count):</w:t>
            </w:r>
          </w:p>
          <w:p w14:paraId="7483761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j in range(self.pred_size-1):</w:t>
            </w:r>
          </w:p>
          <w:p w14:paraId="725689A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k in range(self.candle_count):</w:t>
            </w:r>
          </w:p>
          <w:p w14:paraId="7CEBAD2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prediction.append(self.data.iloc[:, j][i+k])</w:t>
            </w:r>
          </w:p>
          <w:p w14:paraId="785E70C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prediction.append(self.data.iloc[:, self.pred_size-1][i+self.candle_count-1])</w:t>
            </w:r>
          </w:p>
          <w:p w14:paraId="5A198AB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j in range(self.label_size):</w:t>
            </w:r>
          </w:p>
          <w:p w14:paraId="20EC45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 (self.label_size == 1):</w:t>
            </w:r>
          </w:p>
          <w:p w14:paraId="2339256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self.data.iloc[:, j+self.pred_size+self.label_offset][i+self.candle_count-1]</w:t>
            </w:r>
          </w:p>
          <w:p w14:paraId="625DE04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else:</w:t>
            </w:r>
          </w:p>
          <w:p w14:paraId="4671CC2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label.append(self.data.iloc[:, j+self.pred_size+self.label_offset][i+self.candle_count-1])</w:t>
            </w:r>
          </w:p>
          <w:p w14:paraId="16B29FA9" w14:textId="77777777" w:rsidR="003B591E" w:rsidRPr="003B591E" w:rsidRDefault="003B591E" w:rsidP="00EA61C3">
            <w:pPr>
              <w:rPr>
                <w:rFonts w:ascii="Courier New" w:hAnsi="Courier New" w:cs="Courier New"/>
                <w:color w:val="000000"/>
                <w:sz w:val="22"/>
                <w:szCs w:val="22"/>
                <w:lang w:val="en-US" w:eastAsia="en-US"/>
              </w:rPr>
            </w:pPr>
          </w:p>
          <w:p w14:paraId="5DA3CA8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if(self.normalization_pred == True):</w:t>
            </w:r>
          </w:p>
          <w:p w14:paraId="6F9E208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max0 = max(prediction[0:2*self.candle_count])</w:t>
            </w:r>
          </w:p>
          <w:p w14:paraId="205268F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min0 = min(prediction[0:2*self.candle_count])</w:t>
            </w:r>
          </w:p>
          <w:p w14:paraId="149236E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i in range(len(prediction)-1):</w:t>
            </w:r>
          </w:p>
          <w:p w14:paraId="485228D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prediction[i] = (prediction[i]-min0)/(max0-min0)</w:t>
            </w:r>
          </w:p>
          <w:p w14:paraId="12F4CA65" w14:textId="77777777" w:rsidR="003B591E" w:rsidRPr="003B591E" w:rsidRDefault="003B591E" w:rsidP="00EA61C3">
            <w:pPr>
              <w:rPr>
                <w:rFonts w:ascii="Courier New" w:hAnsi="Courier New" w:cs="Courier New"/>
                <w:color w:val="000000"/>
                <w:sz w:val="22"/>
                <w:szCs w:val="22"/>
                <w:lang w:val="en-US" w:eastAsia="en-US"/>
              </w:rPr>
            </w:pPr>
          </w:p>
          <w:p w14:paraId="540550D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self.predictions.append(prediction)</w:t>
            </w:r>
          </w:p>
          <w:p w14:paraId="6AFA50B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self.labels.append(label)</w:t>
            </w:r>
          </w:p>
          <w:p w14:paraId="1FF87BA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
          <w:p w14:paraId="1AACFF4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 []</w:t>
            </w:r>
          </w:p>
        </w:tc>
      </w:tr>
    </w:tbl>
    <w:p w14:paraId="449307BE" w14:textId="77777777" w:rsidR="003B591E" w:rsidRPr="003B591E" w:rsidRDefault="003B591E" w:rsidP="0046714C">
      <w:pPr>
        <w:spacing w:before="240" w:line="360" w:lineRule="auto"/>
        <w:ind w:firstLine="709"/>
        <w:jc w:val="both"/>
        <w:rPr>
          <w:color w:val="000000"/>
          <w:sz w:val="28"/>
          <w:szCs w:val="20"/>
          <w:lang w:eastAsia="en-US"/>
        </w:rPr>
      </w:pPr>
      <w:r w:rsidRPr="003B591E">
        <w:rPr>
          <w:color w:val="000000"/>
          <w:sz w:val="28"/>
          <w:szCs w:val="20"/>
          <w:lang w:eastAsia="en-US"/>
        </w:rPr>
        <w:lastRenderedPageBreak/>
        <w:t>Листинг 5 – Метод возвращающий датасет в требуемом формате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3B591E" w14:paraId="133D973A" w14:textId="77777777" w:rsidTr="00EA61C3">
        <w:tc>
          <w:tcPr>
            <w:tcW w:w="421" w:type="dxa"/>
            <w:shd w:val="clear" w:color="auto" w:fill="auto"/>
          </w:tcPr>
          <w:p w14:paraId="579CD85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3723828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68534C7B" w14:textId="77777777" w:rsidR="003B591E" w:rsidRPr="003B591E" w:rsidRDefault="003B591E" w:rsidP="00EA61C3">
            <w:pPr>
              <w:rPr>
                <w:rFonts w:ascii="Courier New" w:hAnsi="Courier New" w:cs="Courier New"/>
                <w:color w:val="000000"/>
                <w:sz w:val="22"/>
                <w:szCs w:val="22"/>
                <w:lang w:eastAsia="en-US"/>
              </w:rPr>
            </w:pPr>
          </w:p>
          <w:p w14:paraId="5EAA09E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tc>
        <w:tc>
          <w:tcPr>
            <w:tcW w:w="8924" w:type="dxa"/>
            <w:shd w:val="clear" w:color="auto" w:fill="auto"/>
          </w:tcPr>
          <w:p w14:paraId="3C4B19D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def get_data(self):</w:t>
            </w:r>
          </w:p>
          <w:p w14:paraId="282A4F8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exit_data = [[self.predictions[i], self.labels[i]] for i in range(len(self.labels))]</w:t>
            </w:r>
          </w:p>
          <w:p w14:paraId="7A39B76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return exit_data</w:t>
            </w:r>
          </w:p>
        </w:tc>
      </w:tr>
    </w:tbl>
    <w:p w14:paraId="5F2D8625" w14:textId="77777777" w:rsidR="003B591E" w:rsidRPr="002B4E91" w:rsidRDefault="003B591E" w:rsidP="0046714C">
      <w:pPr>
        <w:pStyle w:val="af"/>
        <w:spacing w:before="240"/>
      </w:pPr>
      <w:r>
        <w:t xml:space="preserve">Класс </w:t>
      </w:r>
      <w:r>
        <w:rPr>
          <w:lang w:val="en-US"/>
        </w:rPr>
        <w:t>NASDAQDataSet</w:t>
      </w:r>
      <w:r w:rsidRPr="00C05A51">
        <w:t xml:space="preserve"> </w:t>
      </w:r>
      <w:r>
        <w:t xml:space="preserve">(смотреть листинг 6) требуется для использования исследуемого датасета с корректными для НС типами данных. Поскольку НС использует тензоры и модуль </w:t>
      </w:r>
      <w:r>
        <w:rPr>
          <w:lang w:val="en-US"/>
        </w:rPr>
        <w:t>PyTorch</w:t>
      </w:r>
      <w:r w:rsidRPr="00C05A51">
        <w:t xml:space="preserve"> </w:t>
      </w:r>
      <w:r>
        <w:t xml:space="preserve">предоставляет возможность переноса данных на </w:t>
      </w:r>
      <w:r>
        <w:rPr>
          <w:lang w:val="en-US"/>
        </w:rPr>
        <w:t>VDDR</w:t>
      </w:r>
      <w:r w:rsidRPr="00C05A51">
        <w:t xml:space="preserve"> </w:t>
      </w:r>
      <w:r>
        <w:t xml:space="preserve">память </w:t>
      </w:r>
      <w:r>
        <w:rPr>
          <w:lang w:val="en-US"/>
        </w:rPr>
        <w:t>GPU</w:t>
      </w:r>
      <w:r w:rsidRPr="00C05A51">
        <w:t xml:space="preserve">, </w:t>
      </w:r>
      <w:r>
        <w:t xml:space="preserve">требуется использовать правильные типы данных. Этого можно достичь унаследовав класс </w:t>
      </w:r>
      <w:r>
        <w:rPr>
          <w:lang w:val="en-US"/>
        </w:rPr>
        <w:t>Dataset</w:t>
      </w:r>
      <w:r w:rsidRPr="00C05A51">
        <w:t xml:space="preserve">, </w:t>
      </w:r>
      <w:r>
        <w:t xml:space="preserve">который расположен в модуле </w:t>
      </w:r>
      <w:r>
        <w:rPr>
          <w:lang w:val="en-US"/>
        </w:rPr>
        <w:t>PyTorch</w:t>
      </w:r>
      <w:r>
        <w:t>.</w:t>
      </w:r>
    </w:p>
    <w:p w14:paraId="70802ACE"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 xml:space="preserve">Листинг 6 – Класс подготавливающий датасет в требуемом типе данных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E5620E" w:rsidRPr="003B591E" w14:paraId="1B4B107D" w14:textId="77777777" w:rsidTr="00EA61C3">
        <w:tc>
          <w:tcPr>
            <w:tcW w:w="421" w:type="dxa"/>
            <w:shd w:val="clear" w:color="auto" w:fill="auto"/>
          </w:tcPr>
          <w:p w14:paraId="7FF71A3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lastRenderedPageBreak/>
              <w:t>1</w:t>
            </w:r>
          </w:p>
          <w:p w14:paraId="45B5BA1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67B03BB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6EF10E3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30BB292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17276B0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5E42CB6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43822E0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742C5C7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64E43B9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22CEDB2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74BA7C6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314434D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20AC14D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04A7614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244CBCD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tc>
        <w:tc>
          <w:tcPr>
            <w:tcW w:w="8924" w:type="dxa"/>
            <w:shd w:val="clear" w:color="auto" w:fill="auto"/>
          </w:tcPr>
          <w:p w14:paraId="2EF52CD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class NASDAQDataSet(Dataset):</w:t>
            </w:r>
          </w:p>
          <w:p w14:paraId="0EC7134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__init__(self, data=None):</w:t>
            </w:r>
          </w:p>
          <w:p w14:paraId="063C0B8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 (data==None):</w:t>
            </w:r>
          </w:p>
          <w:p w14:paraId="4891EC8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raise Exception("Plz, entry all data")</w:t>
            </w:r>
          </w:p>
          <w:p w14:paraId="212B549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else:</w:t>
            </w:r>
          </w:p>
          <w:p w14:paraId="1658765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self.data=data</w:t>
            </w:r>
          </w:p>
          <w:p w14:paraId="5AC02FB5" w14:textId="77777777" w:rsidR="003B591E" w:rsidRPr="003B591E" w:rsidRDefault="003B591E" w:rsidP="00EA61C3">
            <w:pPr>
              <w:rPr>
                <w:rFonts w:ascii="Courier New" w:hAnsi="Courier New" w:cs="Courier New"/>
                <w:color w:val="000000"/>
                <w:sz w:val="22"/>
                <w:szCs w:val="22"/>
                <w:lang w:val="en-US" w:eastAsia="en-US"/>
              </w:rPr>
            </w:pPr>
          </w:p>
          <w:p w14:paraId="19F31FA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__len__(self):</w:t>
            </w:r>
          </w:p>
          <w:p w14:paraId="1F11140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return len(self.data)</w:t>
            </w:r>
          </w:p>
          <w:p w14:paraId="6D3AB872" w14:textId="77777777" w:rsidR="003B591E" w:rsidRPr="003B591E" w:rsidRDefault="003B591E" w:rsidP="00EA61C3">
            <w:pPr>
              <w:rPr>
                <w:rFonts w:ascii="Courier New" w:hAnsi="Courier New" w:cs="Courier New"/>
                <w:color w:val="000000"/>
                <w:sz w:val="22"/>
                <w:szCs w:val="22"/>
                <w:lang w:val="en-US" w:eastAsia="en-US"/>
              </w:rPr>
            </w:pPr>
          </w:p>
          <w:p w14:paraId="00C2CE1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__getitem__(self, index):</w:t>
            </w:r>
          </w:p>
          <w:p w14:paraId="4C686EAA"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info = torch.tensor(self.data[index][0])</w:t>
            </w:r>
          </w:p>
          <w:p w14:paraId="5D6A5FB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torch.tensor(self.data[index][1])</w:t>
            </w:r>
          </w:p>
          <w:p w14:paraId="54E6499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info = info.to(torch.float32)</w:t>
            </w:r>
          </w:p>
          <w:p w14:paraId="21A11CF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label.to(torch.float32)</w:t>
            </w:r>
          </w:p>
          <w:p w14:paraId="3CE0E8A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return (info, label)</w:t>
            </w:r>
          </w:p>
        </w:tc>
      </w:tr>
    </w:tbl>
    <w:p w14:paraId="29C44482" w14:textId="59531A66" w:rsidR="00D468D4" w:rsidRDefault="00D468D4" w:rsidP="003B591E">
      <w:pPr>
        <w:pStyle w:val="af"/>
        <w:rPr>
          <w:lang w:val="en-US"/>
        </w:rPr>
      </w:pPr>
    </w:p>
    <w:p w14:paraId="6428A0A8" w14:textId="77777777" w:rsidR="00D468D4" w:rsidRDefault="00D468D4">
      <w:pPr>
        <w:rPr>
          <w:color w:val="000000"/>
          <w:sz w:val="28"/>
          <w:szCs w:val="20"/>
          <w:lang w:val="en-US" w:eastAsia="en-US"/>
        </w:rPr>
      </w:pPr>
      <w:r>
        <w:rPr>
          <w:lang w:val="en-US"/>
        </w:rPr>
        <w:br w:type="page"/>
      </w:r>
    </w:p>
    <w:p w14:paraId="6984F26F" w14:textId="584C4328" w:rsidR="003B591E" w:rsidRDefault="003B591E" w:rsidP="0046714C">
      <w:pPr>
        <w:pStyle w:val="HeaderDefault"/>
        <w:numPr>
          <w:ilvl w:val="1"/>
          <w:numId w:val="29"/>
        </w:numPr>
      </w:pPr>
      <w:bookmarkStart w:id="36" w:name="_Toc142390619"/>
      <w:bookmarkStart w:id="37" w:name="_Toc168415401"/>
      <w:bookmarkStart w:id="38" w:name="_Toc169448406"/>
      <w:bookmarkStart w:id="39" w:name="_Toc169491165"/>
      <w:r>
        <w:lastRenderedPageBreak/>
        <w:t>Настройка и параметризация НС</w:t>
      </w:r>
      <w:bookmarkEnd w:id="36"/>
      <w:bookmarkEnd w:id="37"/>
      <w:bookmarkEnd w:id="38"/>
      <w:bookmarkEnd w:id="39"/>
    </w:p>
    <w:p w14:paraId="2C5589E8" w14:textId="77777777" w:rsidR="003B591E" w:rsidRDefault="003B591E" w:rsidP="003B591E">
      <w:pPr>
        <w:pStyle w:val="af"/>
      </w:pPr>
      <w:r>
        <w:t>Помимо настройки количества скрытых слоев и количества нейронов в этих слоях, НС требует настройку функции-оптимизации и функции-потерь.</w:t>
      </w:r>
    </w:p>
    <w:p w14:paraId="1912B889" w14:textId="77777777" w:rsidR="0046714C" w:rsidRDefault="003B591E" w:rsidP="003B591E">
      <w:pPr>
        <w:pStyle w:val="af"/>
      </w:pPr>
      <w:r>
        <w:t xml:space="preserve">Исследуемая задача более всего похожа на задачу регрессии, основываясь на этом, максимально логичным решением будет использовать функцию </w:t>
      </w:r>
      <w:r>
        <w:rPr>
          <w:lang w:val="en-US"/>
        </w:rPr>
        <w:t>MSELoss</w:t>
      </w:r>
      <w:r w:rsidRPr="008F5E67">
        <w:t>(</w:t>
      </w:r>
      <w:r>
        <w:rPr>
          <w:lang w:val="en-US"/>
        </w:rPr>
        <w:t>Mean</w:t>
      </w:r>
      <w:r w:rsidRPr="008F5E67">
        <w:t xml:space="preserve"> </w:t>
      </w:r>
      <w:r>
        <w:rPr>
          <w:lang w:val="en-US"/>
        </w:rPr>
        <w:t>Squared</w:t>
      </w:r>
      <w:r w:rsidRPr="008F5E67">
        <w:t xml:space="preserve"> </w:t>
      </w:r>
      <w:r>
        <w:rPr>
          <w:lang w:val="en-US"/>
        </w:rPr>
        <w:t>Error</w:t>
      </w:r>
      <w:r w:rsidRPr="008F5E67">
        <w:t xml:space="preserve"> </w:t>
      </w:r>
      <w:r>
        <w:rPr>
          <w:lang w:val="en-US"/>
        </w:rPr>
        <w:t>Loss</w:t>
      </w:r>
      <w:r w:rsidRPr="008F5E67">
        <w:t xml:space="preserve">), </w:t>
      </w:r>
      <w:r>
        <w:t>как функцию-потерь (смотреть листинг 7)</w:t>
      </w:r>
      <w:r w:rsidRPr="008F5E67">
        <w:t>.</w:t>
      </w:r>
    </w:p>
    <w:p w14:paraId="694AA0CE" w14:textId="77777777" w:rsidR="0046714C" w:rsidRPr="003B591E" w:rsidRDefault="0046714C" w:rsidP="0046714C">
      <w:pPr>
        <w:spacing w:line="360" w:lineRule="auto"/>
        <w:ind w:firstLine="709"/>
        <w:jc w:val="both"/>
        <w:rPr>
          <w:color w:val="000000"/>
          <w:sz w:val="28"/>
          <w:szCs w:val="20"/>
          <w:lang w:eastAsia="en-US"/>
        </w:rPr>
      </w:pPr>
      <w:r w:rsidRPr="003B591E">
        <w:rPr>
          <w:color w:val="000000"/>
          <w:sz w:val="28"/>
          <w:szCs w:val="20"/>
          <w:lang w:eastAsia="en-US"/>
        </w:rPr>
        <w:t xml:space="preserve">Листинг 7 –  Добавление функции-потерь </w:t>
      </w:r>
      <w:r w:rsidRPr="003B591E">
        <w:rPr>
          <w:color w:val="000000"/>
          <w:sz w:val="28"/>
          <w:szCs w:val="20"/>
          <w:lang w:val="en-US" w:eastAsia="en-US"/>
        </w:rPr>
        <w:t>MSELoss</w:t>
      </w:r>
      <w:r w:rsidRPr="003B591E">
        <w:rPr>
          <w:color w:val="000000"/>
          <w:sz w:val="28"/>
          <w:szCs w:val="20"/>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46714C" w:rsidRPr="003B591E" w14:paraId="5547B5F8" w14:textId="77777777" w:rsidTr="0023137B">
        <w:tc>
          <w:tcPr>
            <w:tcW w:w="421" w:type="dxa"/>
            <w:shd w:val="clear" w:color="auto" w:fill="auto"/>
          </w:tcPr>
          <w:p w14:paraId="6F07F811" w14:textId="77777777" w:rsidR="0046714C" w:rsidRPr="003B591E" w:rsidRDefault="0046714C" w:rsidP="0023137B">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tc>
        <w:tc>
          <w:tcPr>
            <w:tcW w:w="8924" w:type="dxa"/>
            <w:shd w:val="clear" w:color="auto" w:fill="auto"/>
          </w:tcPr>
          <w:p w14:paraId="1FC4A056" w14:textId="77777777" w:rsidR="0046714C" w:rsidRPr="003B591E" w:rsidRDefault="0046714C" w:rsidP="0023137B">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loss_func = nn.MSELoss()</w:t>
            </w:r>
          </w:p>
        </w:tc>
      </w:tr>
    </w:tbl>
    <w:p w14:paraId="68984D3D" w14:textId="6F4470EA" w:rsidR="003B591E" w:rsidRDefault="003B591E" w:rsidP="0046714C">
      <w:pPr>
        <w:pStyle w:val="af"/>
        <w:spacing w:before="240"/>
      </w:pPr>
      <w:r>
        <w:t xml:space="preserve">Формула </w:t>
      </w:r>
      <w:r>
        <w:rPr>
          <w:lang w:val="en-US"/>
        </w:rPr>
        <w:t>MSE</w:t>
      </w:r>
      <w:r w:rsidRPr="00090AAE">
        <w:t xml:space="preserve"> </w:t>
      </w:r>
      <w:r w:rsidR="0046714C">
        <w:t>показана на рисунке 4</w:t>
      </w:r>
      <w:r>
        <w:t>:</w:t>
      </w:r>
    </w:p>
    <w:p w14:paraId="35D813B3" w14:textId="0D7DFD36" w:rsidR="003B591E" w:rsidRDefault="00A71D76" w:rsidP="0046714C">
      <w:pPr>
        <w:pStyle w:val="af"/>
        <w:ind w:firstLine="0"/>
        <w:jc w:val="center"/>
        <w:rPr>
          <w:lang w:val="en-US"/>
        </w:rPr>
      </w:pPr>
      <w:r w:rsidRPr="00831D0C">
        <w:rPr>
          <w:noProof/>
        </w:rPr>
        <w:drawing>
          <wp:inline distT="0" distB="0" distL="0" distR="0" wp14:anchorId="785805E2" wp14:editId="6F6EECC4">
            <wp:extent cx="5943600" cy="268605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3D787B24" w14:textId="77777777" w:rsidR="003B591E" w:rsidRPr="003E1A29" w:rsidRDefault="003B591E" w:rsidP="003B591E">
      <w:pPr>
        <w:pStyle w:val="af"/>
        <w:jc w:val="center"/>
      </w:pPr>
      <w:r>
        <w:t xml:space="preserve">Рисунок 4. Формула подсчета </w:t>
      </w:r>
      <w:r>
        <w:rPr>
          <w:lang w:val="en-US"/>
        </w:rPr>
        <w:t>MSE</w:t>
      </w:r>
    </w:p>
    <w:p w14:paraId="5218E7FF" w14:textId="60B5AAD0" w:rsidR="003B591E" w:rsidRPr="002B4E91" w:rsidRDefault="003B591E" w:rsidP="003B591E">
      <w:pPr>
        <w:pStyle w:val="af"/>
      </w:pPr>
      <w:r>
        <w:t xml:space="preserve">После выбора подходящей функции-потерь, необходимо подобрать функцию-оптимизатор. На данный момент одной из самых популярных и эффективных функций-оптимизаторов является </w:t>
      </w:r>
      <w:r>
        <w:rPr>
          <w:lang w:val="en-US"/>
        </w:rPr>
        <w:t>Adam</w:t>
      </w:r>
      <w:r w:rsidRPr="007A058D">
        <w:t>(</w:t>
      </w:r>
      <w:r>
        <w:rPr>
          <w:lang w:val="en-US"/>
        </w:rPr>
        <w:t>adaptive</w:t>
      </w:r>
      <w:r w:rsidRPr="007A058D">
        <w:t xml:space="preserve"> </w:t>
      </w:r>
      <w:r>
        <w:rPr>
          <w:lang w:val="en-US"/>
        </w:rPr>
        <w:t>moment</w:t>
      </w:r>
      <w:r w:rsidRPr="007A058D">
        <w:t>)</w:t>
      </w:r>
      <w:r>
        <w:t>, он отлично подойдет и для этой задачи</w:t>
      </w:r>
      <w:r w:rsidRPr="008F5E67">
        <w:t xml:space="preserve"> (</w:t>
      </w:r>
      <w:r>
        <w:t>смотреть листинг 8</w:t>
      </w:r>
      <w:r w:rsidRPr="008F5E67">
        <w:t>)</w:t>
      </w:r>
      <w:r>
        <w:t xml:space="preserve">. </w:t>
      </w:r>
      <w:r>
        <w:rPr>
          <w:lang w:val="en-US"/>
        </w:rPr>
        <w:t>Lr</w:t>
      </w:r>
      <w:r w:rsidRPr="007A058D">
        <w:t xml:space="preserve"> (</w:t>
      </w:r>
      <w:r>
        <w:t>шаг поиска</w:t>
      </w:r>
      <w:r w:rsidRPr="007A058D">
        <w:t>)</w:t>
      </w:r>
      <w:r>
        <w:t xml:space="preserve"> достаточно будет указать равным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rPr>
              <m:t>-3</m:t>
            </m:r>
          </m:sup>
        </m:sSup>
      </m:oMath>
      <w:r w:rsidRPr="008F5E67">
        <w:t xml:space="preserve">. </w:t>
      </w:r>
      <w:r>
        <w:t xml:space="preserve">Отличный пример сравнения разных функций-оптимизаций приведен на данном сайте: </w:t>
      </w:r>
      <w:hyperlink r:id="rId14" w:history="1">
        <w:r w:rsidRPr="00B575E2">
          <w:rPr>
            <w:rStyle w:val="ae"/>
            <w:color w:val="auto"/>
          </w:rPr>
          <w:t>https://emiliendupont.github.io/2018/01/24/optimization-visualization/</w:t>
        </w:r>
      </w:hyperlink>
      <w:r w:rsidRPr="00B575E2">
        <w:rPr>
          <w:color w:val="auto"/>
        </w:rPr>
        <w:t xml:space="preserve">  </w:t>
      </w:r>
    </w:p>
    <w:p w14:paraId="365425F5" w14:textId="77777777" w:rsidR="003B591E" w:rsidRPr="005D25C3" w:rsidRDefault="003B591E" w:rsidP="003B591E">
      <w:pPr>
        <w:spacing w:line="360" w:lineRule="auto"/>
        <w:jc w:val="both"/>
        <w:rPr>
          <w:color w:val="000000"/>
          <w:sz w:val="28"/>
          <w:szCs w:val="20"/>
          <w:lang w:eastAsia="en-US"/>
        </w:rPr>
      </w:pPr>
    </w:p>
    <w:p w14:paraId="5540FEFF"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 xml:space="preserve">Листинг 8 –  Добавление функции-оптимизатора </w:t>
      </w:r>
      <w:r w:rsidRPr="003B591E">
        <w:rPr>
          <w:color w:val="000000"/>
          <w:sz w:val="28"/>
          <w:szCs w:val="20"/>
          <w:lang w:val="en-US" w:eastAsia="en-US"/>
        </w:rPr>
        <w:t>Adam</w:t>
      </w:r>
      <w:r w:rsidRPr="003B591E">
        <w:rPr>
          <w:color w:val="000000"/>
          <w:sz w:val="28"/>
          <w:szCs w:val="20"/>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3E1A29" w14:paraId="71971D1C" w14:textId="77777777" w:rsidTr="00EA61C3">
        <w:tc>
          <w:tcPr>
            <w:tcW w:w="421" w:type="dxa"/>
            <w:shd w:val="clear" w:color="auto" w:fill="auto"/>
          </w:tcPr>
          <w:p w14:paraId="3983520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tc>
        <w:tc>
          <w:tcPr>
            <w:tcW w:w="8924" w:type="dxa"/>
            <w:shd w:val="clear" w:color="auto" w:fill="auto"/>
          </w:tcPr>
          <w:p w14:paraId="7DEFBF9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optimizer = torch.optim.Adam(model.parameters(), lr=1e-3)</w:t>
            </w:r>
          </w:p>
        </w:tc>
      </w:tr>
    </w:tbl>
    <w:p w14:paraId="18C78EB5" w14:textId="77777777" w:rsidR="00D468D4" w:rsidRDefault="00D468D4">
      <w:pPr>
        <w:rPr>
          <w:i/>
          <w:color w:val="000000"/>
          <w:sz w:val="28"/>
          <w:szCs w:val="20"/>
          <w:lang w:val="en-US" w:eastAsia="en-US"/>
        </w:rPr>
      </w:pPr>
      <w:r>
        <w:rPr>
          <w:i/>
          <w:lang w:val="en-US"/>
        </w:rPr>
        <w:br w:type="page"/>
      </w:r>
    </w:p>
    <w:p w14:paraId="618D1B58" w14:textId="51221596" w:rsidR="003B591E" w:rsidRDefault="003B591E" w:rsidP="0046714C">
      <w:pPr>
        <w:pStyle w:val="HeaderDefault"/>
        <w:numPr>
          <w:ilvl w:val="1"/>
          <w:numId w:val="29"/>
        </w:numPr>
      </w:pPr>
      <w:bookmarkStart w:id="40" w:name="_Toc142390620"/>
      <w:bookmarkStart w:id="41" w:name="_Toc168415402"/>
      <w:bookmarkStart w:id="42" w:name="_Toc169448407"/>
      <w:bookmarkStart w:id="43" w:name="_Toc169491166"/>
      <w:r>
        <w:lastRenderedPageBreak/>
        <w:t>Обучение НС</w:t>
      </w:r>
      <w:bookmarkEnd w:id="40"/>
      <w:bookmarkEnd w:id="41"/>
      <w:bookmarkEnd w:id="42"/>
      <w:bookmarkEnd w:id="43"/>
    </w:p>
    <w:p w14:paraId="7D5EE41E" w14:textId="77777777" w:rsidR="003B591E" w:rsidRDefault="003B591E" w:rsidP="003B591E">
      <w:pPr>
        <w:pStyle w:val="af"/>
      </w:pPr>
      <w:r>
        <w:t>Чтобы НС хорошо работала требуется обучить её на данных из всего датасета. Прогоняя эти данные снова и снова мы повышаем вероятность более правильного ответа НС. Прогон всего датасета через НС называется – эпоха. Совсем не обязательно в одной эпохе обучать НС всем датасетом за раз, можно разбить его на меньшие части. Такие части называют – бач данных.</w:t>
      </w:r>
    </w:p>
    <w:p w14:paraId="3C625B58" w14:textId="77777777" w:rsidR="003B591E" w:rsidRPr="002B4E91" w:rsidRDefault="003B591E" w:rsidP="003B591E">
      <w:pPr>
        <w:pStyle w:val="af"/>
      </w:pPr>
      <w:r>
        <w:t>Для исследования был составлен пробный датасет, который содержал 9</w:t>
      </w:r>
      <w:r w:rsidRPr="00EA7FA2">
        <w:t>1</w:t>
      </w:r>
      <w:r>
        <w:t xml:space="preserve"> сущностей для обучения и 22 сущности для тестов. Размер бача равен 5</w:t>
      </w:r>
      <w:r w:rsidRPr="00EA7FA2">
        <w:t>0</w:t>
      </w:r>
      <w:r>
        <w:t xml:space="preserve"> сущностей. Количество эпох равно </w:t>
      </w:r>
      <w:r w:rsidRPr="00EA7FA2">
        <w:t>50</w:t>
      </w:r>
      <w:r>
        <w:t>00. Используемый код для обучения НС (смотреть листинг 9).</w:t>
      </w:r>
    </w:p>
    <w:p w14:paraId="24570FF8"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Листинг 9 –  Обучение 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864"/>
      </w:tblGrid>
      <w:tr w:rsidR="00E5620E" w:rsidRPr="003E1A29" w14:paraId="7C8F1524" w14:textId="77777777" w:rsidTr="00EA61C3">
        <w:tc>
          <w:tcPr>
            <w:tcW w:w="481" w:type="dxa"/>
            <w:shd w:val="clear" w:color="auto" w:fill="auto"/>
          </w:tcPr>
          <w:p w14:paraId="3B0C5E2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64840B4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38B277B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31A79327" w14:textId="77777777" w:rsidR="003B591E" w:rsidRPr="003B591E" w:rsidRDefault="003B591E" w:rsidP="00EA61C3">
            <w:pPr>
              <w:rPr>
                <w:rFonts w:ascii="Courier New" w:hAnsi="Courier New" w:cs="Courier New"/>
                <w:color w:val="000000"/>
                <w:sz w:val="22"/>
                <w:szCs w:val="22"/>
                <w:lang w:eastAsia="en-US"/>
              </w:rPr>
            </w:pPr>
          </w:p>
          <w:p w14:paraId="04C519A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1877123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2B03627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3BE51A7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5F3519A6" w14:textId="77777777" w:rsidR="003B591E" w:rsidRPr="00EA61C3" w:rsidRDefault="003B591E" w:rsidP="003B591E">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8</w:t>
            </w:r>
          </w:p>
          <w:p w14:paraId="1325EE04" w14:textId="77777777" w:rsidR="003B591E" w:rsidRPr="003B591E" w:rsidRDefault="003B591E" w:rsidP="00EA61C3">
            <w:pPr>
              <w:rPr>
                <w:rFonts w:ascii="Courier New" w:hAnsi="Courier New" w:cs="Courier New"/>
                <w:color w:val="000000"/>
                <w:sz w:val="22"/>
                <w:szCs w:val="22"/>
                <w:lang w:val="en-US" w:eastAsia="en-US"/>
              </w:rPr>
            </w:pPr>
          </w:p>
          <w:p w14:paraId="3128DAD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75FECE2" w14:textId="77777777" w:rsidR="003B591E" w:rsidRPr="00EA61C3" w:rsidRDefault="003B591E" w:rsidP="003B591E">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10</w:t>
            </w:r>
          </w:p>
          <w:p w14:paraId="060F42DE" w14:textId="77777777" w:rsidR="003B591E" w:rsidRPr="003B591E" w:rsidRDefault="003B591E" w:rsidP="00EA61C3">
            <w:pPr>
              <w:rPr>
                <w:rFonts w:ascii="Courier New" w:hAnsi="Courier New" w:cs="Courier New"/>
                <w:color w:val="000000"/>
                <w:sz w:val="22"/>
                <w:szCs w:val="22"/>
                <w:lang w:val="en-US" w:eastAsia="en-US"/>
              </w:rPr>
            </w:pPr>
          </w:p>
          <w:p w14:paraId="1284EAE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103593B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12</w:t>
            </w:r>
          </w:p>
          <w:p w14:paraId="7270927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13</w:t>
            </w:r>
          </w:p>
          <w:p w14:paraId="63B0E2C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13F81767" w14:textId="77777777" w:rsidR="003B591E" w:rsidRPr="003B591E" w:rsidRDefault="003B591E" w:rsidP="00EA61C3">
            <w:pPr>
              <w:rPr>
                <w:rFonts w:ascii="Courier New" w:hAnsi="Courier New" w:cs="Courier New"/>
                <w:color w:val="000000"/>
                <w:sz w:val="22"/>
                <w:szCs w:val="22"/>
                <w:lang w:eastAsia="en-US"/>
              </w:rPr>
            </w:pPr>
          </w:p>
          <w:p w14:paraId="2FA6859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22609E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6FAF1169" w14:textId="77777777" w:rsidR="003B591E" w:rsidRPr="003B591E" w:rsidRDefault="003B591E" w:rsidP="00EA61C3">
            <w:pPr>
              <w:rPr>
                <w:rFonts w:ascii="Courier New" w:hAnsi="Courier New" w:cs="Courier New"/>
                <w:color w:val="000000"/>
                <w:sz w:val="22"/>
                <w:szCs w:val="22"/>
                <w:lang w:eastAsia="en-US"/>
              </w:rPr>
            </w:pPr>
          </w:p>
          <w:p w14:paraId="2A3BDDF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tc>
        <w:tc>
          <w:tcPr>
            <w:tcW w:w="8864" w:type="dxa"/>
            <w:shd w:val="clear" w:color="auto" w:fill="auto"/>
          </w:tcPr>
          <w:p w14:paraId="55BEE0B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for epoch in range(epochs):</w:t>
            </w:r>
          </w:p>
          <w:p w14:paraId="16C0793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info, label in dataloader:</w:t>
            </w:r>
          </w:p>
          <w:p w14:paraId="70F81D6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optimizer.zero_grad()  # Обнуляем градиенты, чтобы они не помешали нам на прогоне новой картинки</w:t>
            </w:r>
          </w:p>
          <w:p w14:paraId="798D0F78" w14:textId="77777777" w:rsidR="003B591E" w:rsidRPr="003B591E" w:rsidRDefault="003B591E" w:rsidP="00EA61C3">
            <w:pPr>
              <w:rPr>
                <w:rFonts w:ascii="Courier New" w:hAnsi="Courier New" w:cs="Courier New"/>
                <w:color w:val="000000"/>
                <w:sz w:val="22"/>
                <w:szCs w:val="22"/>
                <w:lang w:eastAsia="en-US"/>
              </w:rPr>
            </w:pPr>
          </w:p>
          <w:p w14:paraId="339775F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info = info.to(device)</w:t>
            </w:r>
          </w:p>
          <w:p w14:paraId="54964D7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label.to(device)</w:t>
            </w:r>
          </w:p>
          <w:p w14:paraId="2525BC6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 = model(info)</w:t>
            </w:r>
          </w:p>
          <w:p w14:paraId="33BA42F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loss = loss_func(pred, label)  # </w:t>
            </w:r>
            <w:r w:rsidRPr="003B591E">
              <w:rPr>
                <w:rFonts w:ascii="Courier New" w:hAnsi="Courier New" w:cs="Courier New"/>
                <w:color w:val="000000"/>
                <w:sz w:val="22"/>
                <w:szCs w:val="22"/>
                <w:lang w:eastAsia="en-US"/>
              </w:rPr>
              <w:t>посчитали</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ошибку</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значение</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в</w:t>
            </w:r>
            <w:r w:rsidRPr="003B591E">
              <w:rPr>
                <w:rFonts w:ascii="Courier New" w:hAnsi="Courier New" w:cs="Courier New"/>
                <w:color w:val="000000"/>
                <w:sz w:val="22"/>
                <w:szCs w:val="22"/>
                <w:lang w:val="en-US" w:eastAsia="en-US"/>
              </w:rPr>
              <w:t xml:space="preserve"> label - </w:t>
            </w:r>
            <w:r w:rsidRPr="003B591E">
              <w:rPr>
                <w:rFonts w:ascii="Courier New" w:hAnsi="Courier New" w:cs="Courier New"/>
                <w:color w:val="000000"/>
                <w:sz w:val="22"/>
                <w:szCs w:val="22"/>
                <w:lang w:eastAsia="en-US"/>
              </w:rPr>
              <w:t>значение</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полученое</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нашим</w:t>
            </w:r>
            <w:r w:rsidRPr="003B591E">
              <w:rPr>
                <w:rFonts w:ascii="Courier New" w:hAnsi="Courier New" w:cs="Courier New"/>
                <w:color w:val="000000"/>
                <w:sz w:val="22"/>
                <w:szCs w:val="22"/>
                <w:lang w:val="en-US" w:eastAsia="en-US"/>
              </w:rPr>
              <w:t xml:space="preserve"> model(img))</w:t>
            </w:r>
          </w:p>
          <w:p w14:paraId="0BA6EAE0" w14:textId="77777777" w:rsidR="003B591E" w:rsidRPr="003B591E" w:rsidRDefault="003B591E" w:rsidP="00EA61C3">
            <w:pPr>
              <w:rPr>
                <w:rFonts w:ascii="Courier New" w:hAnsi="Courier New" w:cs="Courier New"/>
                <w:color w:val="000000"/>
                <w:sz w:val="22"/>
                <w:szCs w:val="22"/>
                <w:lang w:val="en-US" w:eastAsia="en-US"/>
              </w:rPr>
            </w:pPr>
          </w:p>
          <w:p w14:paraId="1D8D464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loss.backward()  # Прошелись по всему графу вычислений и посчитали все градиенты для нейронов</w:t>
            </w:r>
          </w:p>
          <w:p w14:paraId="4FCCEBE7" w14:textId="77777777" w:rsidR="003B591E" w:rsidRPr="003B591E" w:rsidRDefault="003B591E" w:rsidP="00EA61C3">
            <w:pPr>
              <w:rPr>
                <w:rFonts w:ascii="Courier New" w:hAnsi="Courier New" w:cs="Courier New"/>
                <w:color w:val="000000"/>
                <w:sz w:val="22"/>
                <w:szCs w:val="22"/>
                <w:lang w:eastAsia="en-US"/>
              </w:rPr>
            </w:pPr>
          </w:p>
          <w:p w14:paraId="0382D0E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_</w:t>
            </w:r>
            <w:r w:rsidRPr="003B591E">
              <w:rPr>
                <w:rFonts w:ascii="Courier New" w:hAnsi="Courier New" w:cs="Courier New"/>
                <w:color w:val="000000"/>
                <w:sz w:val="22"/>
                <w:szCs w:val="22"/>
                <w:lang w:val="en-US" w:eastAsia="en-US"/>
              </w:rPr>
              <w:t>item</w:t>
            </w:r>
            <w:r w:rsidRPr="003B591E">
              <w:rPr>
                <w:rFonts w:ascii="Courier New" w:hAnsi="Courier New" w:cs="Courier New"/>
                <w:color w:val="000000"/>
                <w:sz w:val="22"/>
                <w:szCs w:val="22"/>
                <w:lang w:eastAsia="en-US"/>
              </w:rPr>
              <w:t xml:space="preserve"> =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item</w:t>
            </w:r>
            <w:r w:rsidRPr="003B591E">
              <w:rPr>
                <w:rFonts w:ascii="Courier New" w:hAnsi="Courier New" w:cs="Courier New"/>
                <w:color w:val="000000"/>
                <w:sz w:val="22"/>
                <w:szCs w:val="22"/>
                <w:lang w:eastAsia="en-US"/>
              </w:rPr>
              <w:t>()</w:t>
            </w:r>
          </w:p>
          <w:p w14:paraId="4C956C3C" w14:textId="77777777" w:rsidR="003B591E" w:rsidRPr="003B591E" w:rsidRDefault="003B591E" w:rsidP="00EA61C3">
            <w:pPr>
              <w:rPr>
                <w:rFonts w:ascii="Courier New" w:hAnsi="Courier New" w:cs="Courier New"/>
                <w:color w:val="000000"/>
                <w:sz w:val="22"/>
                <w:szCs w:val="22"/>
                <w:lang w:eastAsia="en-US"/>
              </w:rPr>
            </w:pPr>
          </w:p>
          <w:p w14:paraId="1B6621B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optimizer</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step</w:t>
            </w:r>
            <w:r w:rsidRPr="003B591E">
              <w:rPr>
                <w:rFonts w:ascii="Courier New" w:hAnsi="Courier New" w:cs="Courier New"/>
                <w:color w:val="000000"/>
                <w:sz w:val="22"/>
                <w:szCs w:val="22"/>
                <w:lang w:eastAsia="en-US"/>
              </w:rPr>
              <w:t xml:space="preserve">()  # Сделали шаг градиентным спуском с учетом градиента посчитанного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backward</w:t>
            </w:r>
            <w:r w:rsidRPr="003B591E">
              <w:rPr>
                <w:rFonts w:ascii="Courier New" w:hAnsi="Courier New" w:cs="Courier New"/>
                <w:color w:val="000000"/>
                <w:sz w:val="22"/>
                <w:szCs w:val="22"/>
                <w:lang w:eastAsia="en-US"/>
              </w:rPr>
              <w:t>()</w:t>
            </w:r>
          </w:p>
          <w:p w14:paraId="38288D9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print(f'Full time learning : {time.time() - start_time}')</w:t>
            </w:r>
          </w:p>
          <w:p w14:paraId="06CC124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path_name = 'model_take_profit_'+device+'.pth' if label_offset == 0 else 'model_stop_loss_'+device+'.pth'</w:t>
            </w:r>
          </w:p>
          <w:p w14:paraId="5DE6DBE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torch.save(model.state_dict(), path_name)</w:t>
            </w:r>
          </w:p>
        </w:tc>
      </w:tr>
    </w:tbl>
    <w:p w14:paraId="182AF952" w14:textId="77777777" w:rsidR="003B591E" w:rsidRPr="003B591E" w:rsidRDefault="003B591E" w:rsidP="003B591E">
      <w:pPr>
        <w:pStyle w:val="af"/>
        <w:rPr>
          <w:lang w:val="en-US"/>
        </w:rPr>
      </w:pPr>
    </w:p>
    <w:p w14:paraId="43AB805A" w14:textId="0F4BEE35" w:rsidR="003B591E" w:rsidRDefault="003B591E" w:rsidP="003B591E">
      <w:pPr>
        <w:pStyle w:val="af"/>
      </w:pPr>
      <w:r>
        <w:t xml:space="preserve">Время обучения </w:t>
      </w:r>
      <w:r w:rsidR="00D468D4">
        <w:t>указано на рисунке 5</w:t>
      </w:r>
      <w:r>
        <w:t>:</w:t>
      </w:r>
    </w:p>
    <w:p w14:paraId="2567D410" w14:textId="16E389E1" w:rsidR="003B591E" w:rsidRDefault="00A71D76" w:rsidP="0046714C">
      <w:pPr>
        <w:pStyle w:val="af"/>
        <w:ind w:firstLine="0"/>
        <w:jc w:val="center"/>
      </w:pPr>
      <w:r w:rsidRPr="00831D0C">
        <w:rPr>
          <w:noProof/>
        </w:rPr>
        <w:drawing>
          <wp:inline distT="0" distB="0" distL="0" distR="0" wp14:anchorId="20A71A20" wp14:editId="1ACF1EF6">
            <wp:extent cx="4610100" cy="45720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t="-2127" r="2222" b="-2"/>
                    <a:stretch>
                      <a:fillRect/>
                    </a:stretch>
                  </pic:blipFill>
                  <pic:spPr bwMode="auto">
                    <a:xfrm>
                      <a:off x="0" y="0"/>
                      <a:ext cx="4610100" cy="457200"/>
                    </a:xfrm>
                    <a:prstGeom prst="rect">
                      <a:avLst/>
                    </a:prstGeom>
                    <a:noFill/>
                    <a:ln>
                      <a:noFill/>
                    </a:ln>
                  </pic:spPr>
                </pic:pic>
              </a:graphicData>
            </a:graphic>
          </wp:inline>
        </w:drawing>
      </w:r>
    </w:p>
    <w:p w14:paraId="1B3F3BB6" w14:textId="108B16C0" w:rsidR="003B591E" w:rsidRDefault="00A71D76" w:rsidP="003B591E">
      <w:pPr>
        <w:pStyle w:val="af"/>
        <w:ind w:firstLine="0"/>
        <w:jc w:val="center"/>
        <w:rPr>
          <w:lang w:val="en-US"/>
        </w:rPr>
      </w:pPr>
      <w:r w:rsidRPr="003B591E">
        <w:rPr>
          <w:noProof/>
          <w:lang w:val="en-US"/>
        </w:rPr>
        <w:drawing>
          <wp:inline distT="0" distB="0" distL="0" distR="0" wp14:anchorId="45A2107F" wp14:editId="4C63178B">
            <wp:extent cx="4600575" cy="485775"/>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0575" cy="485775"/>
                    </a:xfrm>
                    <a:prstGeom prst="rect">
                      <a:avLst/>
                    </a:prstGeom>
                    <a:noFill/>
                    <a:ln>
                      <a:noFill/>
                    </a:ln>
                  </pic:spPr>
                </pic:pic>
              </a:graphicData>
            </a:graphic>
          </wp:inline>
        </w:drawing>
      </w:r>
    </w:p>
    <w:p w14:paraId="63E27D0C" w14:textId="77777777" w:rsidR="003B591E" w:rsidRPr="002B4E91" w:rsidRDefault="003B591E" w:rsidP="003B591E">
      <w:pPr>
        <w:pStyle w:val="af"/>
        <w:ind w:firstLine="0"/>
        <w:jc w:val="center"/>
      </w:pPr>
      <w:r>
        <w:t xml:space="preserve">Рисунок 5. Время обучения НС на </w:t>
      </w:r>
      <w:r>
        <w:rPr>
          <w:lang w:val="en-US"/>
        </w:rPr>
        <w:t>CPU</w:t>
      </w:r>
      <w:r w:rsidRPr="00246451">
        <w:t xml:space="preserve"> </w:t>
      </w:r>
      <w:r>
        <w:t xml:space="preserve">и </w:t>
      </w:r>
      <w:r>
        <w:rPr>
          <w:lang w:val="en-US"/>
        </w:rPr>
        <w:t>CUDA</w:t>
      </w:r>
      <w:r w:rsidRPr="00246451">
        <w:t xml:space="preserve"> </w:t>
      </w:r>
      <w:r>
        <w:t>соответственно</w:t>
      </w:r>
    </w:p>
    <w:p w14:paraId="76410B98" w14:textId="77777777" w:rsidR="00D468D4" w:rsidRDefault="00D468D4" w:rsidP="003B591E">
      <w:pPr>
        <w:pStyle w:val="af"/>
        <w:jc w:val="left"/>
      </w:pPr>
    </w:p>
    <w:p w14:paraId="02E41D97" w14:textId="34B7478F" w:rsidR="003B591E" w:rsidRPr="00090AAE" w:rsidRDefault="003B591E" w:rsidP="003B591E">
      <w:pPr>
        <w:pStyle w:val="af"/>
        <w:jc w:val="left"/>
      </w:pPr>
      <w:r>
        <w:lastRenderedPageBreak/>
        <w:t>Ошибка при этом имеет вид</w:t>
      </w:r>
      <w:r w:rsidR="00D468D4">
        <w:t>, указанный на рисунке 6</w:t>
      </w:r>
      <w:r>
        <w:t>:</w:t>
      </w:r>
    </w:p>
    <w:p w14:paraId="044FD05F" w14:textId="72773421" w:rsidR="003B591E" w:rsidRDefault="00A71D76" w:rsidP="003B591E">
      <w:pPr>
        <w:pStyle w:val="af"/>
        <w:ind w:firstLine="0"/>
        <w:jc w:val="center"/>
      </w:pPr>
      <w:r w:rsidRPr="00831D0C">
        <w:rPr>
          <w:noProof/>
        </w:rPr>
        <w:drawing>
          <wp:inline distT="0" distB="0" distL="0" distR="0" wp14:anchorId="755FADED" wp14:editId="7B8683B2">
            <wp:extent cx="4562475" cy="3238500"/>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l="1283" t="2299" r="4436" b="1595"/>
                    <a:stretch>
                      <a:fillRect/>
                    </a:stretch>
                  </pic:blipFill>
                  <pic:spPr bwMode="auto">
                    <a:xfrm>
                      <a:off x="0" y="0"/>
                      <a:ext cx="4562475" cy="3238500"/>
                    </a:xfrm>
                    <a:prstGeom prst="rect">
                      <a:avLst/>
                    </a:prstGeom>
                    <a:noFill/>
                    <a:ln>
                      <a:noFill/>
                    </a:ln>
                  </pic:spPr>
                </pic:pic>
              </a:graphicData>
            </a:graphic>
          </wp:inline>
        </w:drawing>
      </w:r>
    </w:p>
    <w:p w14:paraId="04F98DEE" w14:textId="77777777" w:rsidR="003B591E" w:rsidRDefault="003B591E" w:rsidP="003B591E">
      <w:pPr>
        <w:pStyle w:val="af"/>
        <w:ind w:firstLine="0"/>
        <w:jc w:val="center"/>
      </w:pPr>
      <w:r>
        <w:t>Рисунок 6. Ошибка при указанных настройках</w:t>
      </w:r>
      <w:r w:rsidRPr="006E3256">
        <w:rPr>
          <w:noProof/>
        </w:rPr>
        <w:t xml:space="preserve"> </w:t>
      </w:r>
      <w:r>
        <w:rPr>
          <w:noProof/>
        </w:rPr>
        <w:t>НС</w:t>
      </w:r>
    </w:p>
    <w:p w14:paraId="74C69D85" w14:textId="425E10AE" w:rsidR="003B591E" w:rsidRDefault="003B591E" w:rsidP="003B591E">
      <w:pPr>
        <w:pStyle w:val="af"/>
        <w:rPr>
          <w:noProof/>
        </w:rPr>
      </w:pPr>
      <w:r>
        <w:rPr>
          <w:noProof/>
        </w:rPr>
        <w:t>Точность данной НС выглядит</w:t>
      </w:r>
      <w:r w:rsidR="00D468D4">
        <w:rPr>
          <w:noProof/>
        </w:rPr>
        <w:t>, как показано на рисунке 7</w:t>
      </w:r>
      <w:r>
        <w:rPr>
          <w:noProof/>
        </w:rPr>
        <w:t>:</w:t>
      </w:r>
    </w:p>
    <w:p w14:paraId="0295DF80" w14:textId="2D0D609D" w:rsidR="003B591E" w:rsidRDefault="00A71D76" w:rsidP="0046714C">
      <w:pPr>
        <w:pStyle w:val="af"/>
        <w:ind w:firstLine="0"/>
        <w:jc w:val="center"/>
      </w:pPr>
      <w:r w:rsidRPr="00831D0C">
        <w:rPr>
          <w:noProof/>
        </w:rPr>
        <w:drawing>
          <wp:inline distT="0" distB="0" distL="0" distR="0" wp14:anchorId="72A05C79" wp14:editId="253CEAEE">
            <wp:extent cx="5029200" cy="360045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l="1859" t="2577"/>
                    <a:stretch>
                      <a:fillRect/>
                    </a:stretch>
                  </pic:blipFill>
                  <pic:spPr bwMode="auto">
                    <a:xfrm>
                      <a:off x="0" y="0"/>
                      <a:ext cx="5029200" cy="3600450"/>
                    </a:xfrm>
                    <a:prstGeom prst="rect">
                      <a:avLst/>
                    </a:prstGeom>
                    <a:noFill/>
                    <a:ln>
                      <a:noFill/>
                    </a:ln>
                  </pic:spPr>
                </pic:pic>
              </a:graphicData>
            </a:graphic>
          </wp:inline>
        </w:drawing>
      </w:r>
    </w:p>
    <w:p w14:paraId="68707B1E" w14:textId="7AF63C85" w:rsidR="003B591E" w:rsidRPr="002B4E91" w:rsidRDefault="003B591E" w:rsidP="0046714C">
      <w:pPr>
        <w:pStyle w:val="af"/>
        <w:ind w:firstLine="0"/>
        <w:jc w:val="center"/>
      </w:pPr>
      <w:r>
        <w:t>Рисунок 7. Точность при указанных настройках НС</w:t>
      </w:r>
    </w:p>
    <w:p w14:paraId="71ECDEFE" w14:textId="77777777" w:rsidR="0046714C" w:rsidRDefault="0046714C">
      <w:pPr>
        <w:rPr>
          <w:color w:val="000000"/>
          <w:sz w:val="28"/>
          <w:szCs w:val="20"/>
          <w:lang w:eastAsia="en-US"/>
        </w:rPr>
      </w:pPr>
      <w:r>
        <w:br w:type="page"/>
      </w:r>
    </w:p>
    <w:p w14:paraId="3E3029FB" w14:textId="537CB306" w:rsidR="003B591E" w:rsidRDefault="003B591E" w:rsidP="003B591E">
      <w:pPr>
        <w:pStyle w:val="af"/>
        <w:jc w:val="left"/>
      </w:pPr>
      <w:r>
        <w:lastRenderedPageBreak/>
        <w:t>Ошибка в данной задаче считается, как:</w:t>
      </w:r>
    </w:p>
    <w:p w14:paraId="58C7543B" w14:textId="05E9DF40" w:rsidR="003B591E" w:rsidRPr="00A71D76" w:rsidRDefault="00000000" w:rsidP="003B591E">
      <w:pPr>
        <w:pStyle w:val="af"/>
        <w:jc w:val="center"/>
        <w:rPr>
          <w:lang w:val="en-US"/>
        </w:rPr>
      </w:pPr>
      <m:oMathPara>
        <m:oMath>
          <m:d>
            <m:dPr>
              <m:begChr m:val="|"/>
              <m:endChr m:val="|"/>
              <m:ctrlPr>
                <w:rPr>
                  <w:rFonts w:ascii="Cambria Math" w:hAnsi="Cambria Math"/>
                  <w:i/>
                </w:rPr>
              </m:ctrlPr>
            </m:dPr>
            <m:e>
              <m:r>
                <w:rPr>
                  <w:rFonts w:ascii="Cambria Math" w:hAnsi="Cambria Math"/>
                  <w:lang w:val="en-US"/>
                </w:rPr>
                <m:t>X-</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NS</m:t>
                  </m:r>
                </m:sub>
              </m:sSub>
            </m:e>
          </m:d>
          <m:r>
            <w:rPr>
              <w:rFonts w:ascii="Cambria Math" w:hAnsi="Cambria Math"/>
              <w:lang w:val="en-US"/>
            </w:rPr>
            <m:t>,</m:t>
          </m:r>
        </m:oMath>
      </m:oMathPara>
    </w:p>
    <w:p w14:paraId="71F7314C" w14:textId="2ABD7D91" w:rsidR="003B591E" w:rsidRDefault="003B591E" w:rsidP="003B591E">
      <w:pPr>
        <w:pStyle w:val="af"/>
        <w:ind w:firstLine="0"/>
        <w:jc w:val="left"/>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 xml:space="preserve"> </m:t>
        </m:r>
      </m:oMath>
      <w:r>
        <w:t>–</w:t>
      </w:r>
      <w:r w:rsidRPr="005B08AF">
        <w:t xml:space="preserve"> </w:t>
      </w:r>
      <w:r>
        <w:t>значение, полученное на выходе НС</w:t>
      </w:r>
      <w:r w:rsidRPr="005B08AF">
        <w:t>;</w:t>
      </w:r>
    </w:p>
    <w:p w14:paraId="332B36F5" w14:textId="19577ABC" w:rsidR="003B591E" w:rsidRPr="002B4E91" w:rsidRDefault="003B591E" w:rsidP="003B591E">
      <w:pPr>
        <w:pStyle w:val="af"/>
        <w:ind w:firstLine="0"/>
        <w:jc w:val="left"/>
      </w:pPr>
      <w:r w:rsidRPr="005B08AF">
        <w:t xml:space="preserve">      </w:t>
      </w:r>
      <w:r w:rsidRPr="008B6190">
        <w:t xml:space="preserve">    </w:t>
      </w:r>
      <m:oMath>
        <m:r>
          <w:rPr>
            <w:rFonts w:ascii="Cambria Math" w:hAnsi="Cambria Math"/>
            <w:lang w:val="en-US"/>
          </w:rPr>
          <m:t>X</m:t>
        </m:r>
      </m:oMath>
      <w:r w:rsidRPr="005B08AF">
        <w:t xml:space="preserve"> – </w:t>
      </w:r>
      <w:r>
        <w:t>требуемое значение</w:t>
      </w:r>
      <w:r w:rsidRPr="002B4E91">
        <w:t>.</w:t>
      </w:r>
    </w:p>
    <w:p w14:paraId="1BE822B5" w14:textId="77777777" w:rsidR="003B591E" w:rsidRPr="003802D4" w:rsidRDefault="003B591E" w:rsidP="003B591E">
      <w:pPr>
        <w:pStyle w:val="af"/>
        <w:ind w:firstLine="0"/>
        <w:jc w:val="left"/>
      </w:pPr>
      <w:r>
        <w:t>(Реализацию в коде смотреть в листинг 10).</w:t>
      </w:r>
    </w:p>
    <w:p w14:paraId="33883B18" w14:textId="77777777" w:rsidR="003B591E" w:rsidRPr="007A058D" w:rsidRDefault="003B591E" w:rsidP="003B591E">
      <w:pPr>
        <w:pStyle w:val="af"/>
      </w:pPr>
      <w:r>
        <w:t>Листинг 10 –  Функция подсчета ошибки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3E1A29" w14:paraId="4D588B74" w14:textId="77777777" w:rsidTr="00EA61C3">
        <w:tc>
          <w:tcPr>
            <w:tcW w:w="421" w:type="dxa"/>
            <w:shd w:val="clear" w:color="auto" w:fill="auto"/>
          </w:tcPr>
          <w:p w14:paraId="0C4FCA2F"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6C0C24F8"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28F32B44"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13CF9C35"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1EA86231"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3CCBA979"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p w14:paraId="6C315F38"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7</w:t>
            </w:r>
          </w:p>
          <w:p w14:paraId="3D1EE67F"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8</w:t>
            </w:r>
          </w:p>
        </w:tc>
        <w:tc>
          <w:tcPr>
            <w:tcW w:w="8924" w:type="dxa"/>
            <w:shd w:val="clear" w:color="auto" w:fill="auto"/>
          </w:tcPr>
          <w:p w14:paraId="657D796A"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def lossing(pred,label):</w:t>
            </w:r>
          </w:p>
          <w:p w14:paraId="19A7CB33"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0</w:t>
            </w:r>
          </w:p>
          <w:p w14:paraId="552B2863"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predict = pred.detach().numpy()</w:t>
            </w:r>
          </w:p>
          <w:p w14:paraId="73B93507"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lbl = label.detach().numpy()</w:t>
            </w:r>
          </w:p>
          <w:p w14:paraId="2334504C"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for i in range(len(label)):</w:t>
            </w:r>
          </w:p>
          <w:p w14:paraId="28F925BD"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loss_now = np.abs(lbl[i]-predict[i])</w:t>
            </w:r>
          </w:p>
          <w:p w14:paraId="79298AFD"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loss_now</w:t>
            </w:r>
          </w:p>
          <w:p w14:paraId="49C6091D" w14:textId="77777777" w:rsidR="003B591E" w:rsidRPr="00EA61C3" w:rsidRDefault="003B591E" w:rsidP="00EA61C3">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 xml:space="preserve">    return count</w:t>
            </w:r>
          </w:p>
        </w:tc>
      </w:tr>
    </w:tbl>
    <w:p w14:paraId="58EACCE3" w14:textId="77777777" w:rsidR="003B591E" w:rsidRPr="003B591E" w:rsidRDefault="003B591E" w:rsidP="003B591E">
      <w:pPr>
        <w:pStyle w:val="af"/>
        <w:ind w:firstLine="0"/>
        <w:rPr>
          <w:lang w:val="en-US"/>
        </w:rPr>
      </w:pPr>
    </w:p>
    <w:p w14:paraId="42C301F2" w14:textId="77777777" w:rsidR="003B591E" w:rsidRDefault="003B591E" w:rsidP="003B591E">
      <w:pPr>
        <w:pStyle w:val="af"/>
        <w:ind w:firstLine="0"/>
        <w:jc w:val="left"/>
      </w:pPr>
      <w:r w:rsidRPr="003B591E">
        <w:rPr>
          <w:lang w:val="en-US"/>
        </w:rPr>
        <w:tab/>
      </w:r>
      <w:r>
        <w:t>Точность для задач регрессии сложно посчитать просто сложив все ответы НС, которые идентичны требуемым ответам, поэтому в данной работе точность считается как:</w:t>
      </w:r>
    </w:p>
    <w:p w14:paraId="4E2E86D1" w14:textId="7D929CB5" w:rsidR="003B591E" w:rsidRPr="00A71D76" w:rsidRDefault="00A71D76" w:rsidP="00EA61C3">
      <w:pPr>
        <w:pStyle w:val="af"/>
        <w:ind w:firstLine="0"/>
        <w:jc w:val="center"/>
        <w:rPr>
          <w:lang w:val="en-US"/>
        </w:rPr>
      </w:pPr>
      <m:oMathPara>
        <m:oMath>
          <m:r>
            <w:rPr>
              <w:rFonts w:ascii="Cambria Math" w:hAnsi="Cambria Math"/>
            </w:rPr>
            <m:t xml:space="preserve">if </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NS</m:t>
                  </m:r>
                </m:sub>
              </m:sSub>
            </m:e>
          </m:d>
          <m:r>
            <w:rPr>
              <w:rFonts w:ascii="Cambria Math" w:hAnsi="Cambria Math"/>
              <w:lang w:val="en-US"/>
            </w:rPr>
            <m:t>&lt;ϵ :</m:t>
          </m:r>
        </m:oMath>
      </m:oMathPara>
    </w:p>
    <w:p w14:paraId="69F6DAF6" w14:textId="18E8F793" w:rsidR="003B591E" w:rsidRPr="00A71D76" w:rsidRDefault="00A71D76" w:rsidP="00EA61C3">
      <w:pPr>
        <w:pStyle w:val="af"/>
        <w:ind w:firstLine="0"/>
        <w:jc w:val="center"/>
      </w:pPr>
      <m:oMathPara>
        <m:oMath>
          <m:r>
            <w:rPr>
              <w:rFonts w:ascii="Cambria Math" w:hAnsi="Cambria Math"/>
              <w:lang w:val="en-US"/>
            </w:rPr>
            <m:t>count=count+1</m:t>
          </m:r>
          <m:r>
            <w:rPr>
              <w:rFonts w:ascii="Cambria Math" w:hAnsi="Cambria Math"/>
            </w:rPr>
            <m:t>,</m:t>
          </m:r>
        </m:oMath>
      </m:oMathPara>
    </w:p>
    <w:p w14:paraId="3E3B03CE" w14:textId="47FB0D92" w:rsidR="003B591E" w:rsidRDefault="003B591E" w:rsidP="003B591E">
      <w:pPr>
        <w:pStyle w:val="af"/>
        <w:ind w:firstLine="0"/>
        <w:jc w:val="left"/>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 xml:space="preserve"> </m:t>
        </m:r>
      </m:oMath>
      <w:r>
        <w:t>–</w:t>
      </w:r>
      <w:r w:rsidRPr="005B08AF">
        <w:t xml:space="preserve"> </w:t>
      </w:r>
      <w:r>
        <w:t>значение, полученное на выходе НС</w:t>
      </w:r>
      <w:r w:rsidRPr="005B08AF">
        <w:t>;</w:t>
      </w:r>
    </w:p>
    <w:p w14:paraId="790DDA03" w14:textId="125FA33F" w:rsidR="003B591E" w:rsidRPr="008B6190" w:rsidRDefault="003B591E" w:rsidP="003B591E">
      <w:pPr>
        <w:pStyle w:val="af"/>
        <w:ind w:firstLine="0"/>
        <w:jc w:val="left"/>
      </w:pPr>
      <w:r w:rsidRPr="005B08AF">
        <w:t xml:space="preserve">      </w:t>
      </w:r>
      <w:r w:rsidR="00EA61C3" w:rsidRPr="00EA61C3">
        <w:t xml:space="preserve">    </w:t>
      </w:r>
      <m:oMath>
        <m:r>
          <w:rPr>
            <w:rFonts w:ascii="Cambria Math" w:hAnsi="Cambria Math"/>
            <w:lang w:val="en-US"/>
          </w:rPr>
          <m:t>X</m:t>
        </m:r>
      </m:oMath>
      <w:r w:rsidRPr="005B08AF">
        <w:t xml:space="preserve"> – </w:t>
      </w:r>
      <w:r>
        <w:t>требуемое значение</w:t>
      </w:r>
      <w:r w:rsidR="00EA61C3" w:rsidRPr="008B6190">
        <w:t>;</w:t>
      </w:r>
    </w:p>
    <w:p w14:paraId="23719FAD" w14:textId="0AB25968" w:rsidR="003B591E" w:rsidRDefault="003B591E" w:rsidP="003B591E">
      <w:pPr>
        <w:pStyle w:val="af"/>
        <w:ind w:firstLine="0"/>
        <w:jc w:val="left"/>
      </w:pPr>
      <w:r>
        <w:t xml:space="preserve">      </w:t>
      </w:r>
      <w:r w:rsidR="00EA61C3" w:rsidRPr="00EA61C3">
        <w:t xml:space="preserve">     </w:t>
      </w:r>
      <m:oMath>
        <m:r>
          <w:rPr>
            <w:rFonts w:ascii="Cambria Math" w:hAnsi="Cambria Math"/>
          </w:rPr>
          <m:t>ϵ</m:t>
        </m:r>
      </m:oMath>
      <w:r w:rsidRPr="005B08AF">
        <w:t xml:space="preserve"> </w:t>
      </w:r>
      <w:r>
        <w:t>–</w:t>
      </w:r>
      <w:r w:rsidRPr="005B08AF">
        <w:t xml:space="preserve"> </w:t>
      </w:r>
      <w:r>
        <w:t>какое-то число, показывающее насколько мала ошибка.</w:t>
      </w:r>
    </w:p>
    <w:p w14:paraId="5907699E" w14:textId="77777777" w:rsidR="003B591E" w:rsidRPr="002B4E91" w:rsidRDefault="003B591E" w:rsidP="003B591E">
      <w:pPr>
        <w:pStyle w:val="af"/>
        <w:ind w:firstLine="0"/>
        <w:jc w:val="left"/>
      </w:pPr>
      <w:r>
        <w:t>(Реализацию в коде смотреть в листинг 11).</w:t>
      </w:r>
    </w:p>
    <w:p w14:paraId="0C6BADF7" w14:textId="77777777" w:rsidR="00EA61C3" w:rsidRPr="007A058D" w:rsidRDefault="00EA61C3" w:rsidP="00EA61C3">
      <w:pPr>
        <w:pStyle w:val="af"/>
      </w:pPr>
      <w:r>
        <w:t>Листинг 11 –  Функция подсчета точности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3802D4" w14:paraId="02B5321E" w14:textId="77777777" w:rsidTr="00EA61C3">
        <w:tc>
          <w:tcPr>
            <w:tcW w:w="421" w:type="dxa"/>
            <w:shd w:val="clear" w:color="auto" w:fill="auto"/>
          </w:tcPr>
          <w:p w14:paraId="19FD8EDC"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2F5E5541"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50F9757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0D1BD0FD"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7F2D3852"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04D6ADC2"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p w14:paraId="3AD4AAA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7</w:t>
            </w:r>
          </w:p>
          <w:p w14:paraId="0BA3342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8</w:t>
            </w:r>
          </w:p>
          <w:p w14:paraId="0F140566"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9</w:t>
            </w:r>
          </w:p>
        </w:tc>
        <w:tc>
          <w:tcPr>
            <w:tcW w:w="8924" w:type="dxa"/>
            <w:shd w:val="clear" w:color="auto" w:fill="auto"/>
          </w:tcPr>
          <w:p w14:paraId="0E1FD600"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def accuracy(pred, label, epsilon=1):</w:t>
            </w:r>
          </w:p>
          <w:p w14:paraId="76617D76"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0</w:t>
            </w:r>
          </w:p>
          <w:p w14:paraId="1517124E"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predict = pred.detach().numpy()</w:t>
            </w:r>
          </w:p>
          <w:p w14:paraId="3125E652"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lbl = label.detach().numpy()</w:t>
            </w:r>
          </w:p>
          <w:p w14:paraId="1601A32B"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for i in range(len(label)):</w:t>
            </w:r>
          </w:p>
          <w:p w14:paraId="57DD781E"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accuracy_now = (lbl[i]-predict[i])*100</w:t>
            </w:r>
          </w:p>
          <w:p w14:paraId="66560C62"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if (accuracy_now&lt;epsilon):</w:t>
            </w:r>
          </w:p>
          <w:p w14:paraId="0E26049D"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count+=1</w:t>
            </w:r>
          </w:p>
          <w:p w14:paraId="638BBBEC" w14:textId="77777777" w:rsidR="00EA61C3" w:rsidRPr="00EA61C3" w:rsidRDefault="00EA61C3" w:rsidP="00EA61C3">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 xml:space="preserve">    return count</w:t>
            </w:r>
          </w:p>
        </w:tc>
      </w:tr>
    </w:tbl>
    <w:p w14:paraId="7C505328" w14:textId="77777777" w:rsidR="00EA61C3" w:rsidRPr="00EA61C3" w:rsidRDefault="00EA61C3" w:rsidP="003B591E">
      <w:pPr>
        <w:pStyle w:val="af"/>
        <w:ind w:firstLine="0"/>
        <w:jc w:val="left"/>
        <w:rPr>
          <w:lang w:val="en-US"/>
        </w:rPr>
      </w:pPr>
    </w:p>
    <w:p w14:paraId="30931075" w14:textId="77777777" w:rsidR="003B591E" w:rsidRDefault="003B591E" w:rsidP="003B591E">
      <w:pPr>
        <w:pStyle w:val="af"/>
        <w:ind w:firstLine="0"/>
        <w:jc w:val="left"/>
      </w:pPr>
      <w:r>
        <w:t>Также были учтены следующие метрики:</w:t>
      </w:r>
    </w:p>
    <w:p w14:paraId="14EB2AB4" w14:textId="77777777" w:rsidR="003B591E" w:rsidRDefault="003B591E" w:rsidP="003B591E">
      <w:pPr>
        <w:pStyle w:val="af"/>
        <w:numPr>
          <w:ilvl w:val="0"/>
          <w:numId w:val="26"/>
        </w:numPr>
        <w:jc w:val="left"/>
      </w:pPr>
      <w:r>
        <w:t>Среднее значение величин, которые мы требуем от НС, и которые получаются на выходе из неё</w:t>
      </w:r>
    </w:p>
    <w:p w14:paraId="1CD1F8D6" w14:textId="77777777" w:rsidR="003B591E" w:rsidRDefault="003B591E" w:rsidP="003B591E">
      <w:pPr>
        <w:pStyle w:val="af"/>
        <w:numPr>
          <w:ilvl w:val="0"/>
          <w:numId w:val="26"/>
        </w:numPr>
        <w:jc w:val="left"/>
      </w:pPr>
      <w:r>
        <w:lastRenderedPageBreak/>
        <w:t xml:space="preserve">Среднеквадратичное отклонение полученного результата от требуемого </w:t>
      </w:r>
    </w:p>
    <w:p w14:paraId="3E43DB1F" w14:textId="77777777" w:rsidR="003B591E" w:rsidRDefault="003B591E" w:rsidP="003B591E">
      <w:pPr>
        <w:pStyle w:val="af"/>
        <w:numPr>
          <w:ilvl w:val="0"/>
          <w:numId w:val="26"/>
        </w:numPr>
        <w:jc w:val="left"/>
      </w:pPr>
      <w:r>
        <w:t>Среднее значение ошибки</w:t>
      </w:r>
    </w:p>
    <w:p w14:paraId="4C3A02A3" w14:textId="77777777" w:rsidR="003B591E" w:rsidRDefault="003B591E" w:rsidP="003B591E">
      <w:pPr>
        <w:pStyle w:val="af"/>
        <w:numPr>
          <w:ilvl w:val="0"/>
          <w:numId w:val="26"/>
        </w:numPr>
        <w:jc w:val="left"/>
      </w:pPr>
      <w:r>
        <w:t>Максимальная ошибка</w:t>
      </w:r>
    </w:p>
    <w:p w14:paraId="688400E7" w14:textId="77777777" w:rsidR="003B591E" w:rsidRDefault="003B591E" w:rsidP="003B591E">
      <w:pPr>
        <w:pStyle w:val="af"/>
        <w:ind w:firstLine="0"/>
        <w:jc w:val="left"/>
      </w:pPr>
      <w:r>
        <w:t>Данные метрики проиллюстрированы на рисунке 8 и 9.</w:t>
      </w:r>
    </w:p>
    <w:p w14:paraId="2B238805" w14:textId="520482DD" w:rsidR="003B591E" w:rsidRDefault="00A71D76" w:rsidP="003B591E">
      <w:pPr>
        <w:pStyle w:val="af"/>
        <w:ind w:firstLine="0"/>
        <w:jc w:val="center"/>
      </w:pPr>
      <w:r w:rsidRPr="00831D0C">
        <w:rPr>
          <w:noProof/>
        </w:rPr>
        <w:drawing>
          <wp:inline distT="0" distB="0" distL="0" distR="0" wp14:anchorId="3F7E7EF8" wp14:editId="3DB7DF76">
            <wp:extent cx="3371850" cy="1314450"/>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1850" cy="1314450"/>
                    </a:xfrm>
                    <a:prstGeom prst="rect">
                      <a:avLst/>
                    </a:prstGeom>
                    <a:noFill/>
                    <a:ln>
                      <a:noFill/>
                    </a:ln>
                  </pic:spPr>
                </pic:pic>
              </a:graphicData>
            </a:graphic>
          </wp:inline>
        </w:drawing>
      </w:r>
    </w:p>
    <w:p w14:paraId="0D25E317" w14:textId="77777777" w:rsidR="003B591E" w:rsidRDefault="003B591E" w:rsidP="003B591E">
      <w:pPr>
        <w:pStyle w:val="af"/>
        <w:ind w:firstLine="0"/>
        <w:jc w:val="center"/>
      </w:pPr>
      <w:r>
        <w:t>Рисунок 8. Полученные метрики на этапе тестирования</w:t>
      </w:r>
    </w:p>
    <w:p w14:paraId="01859079" w14:textId="0F46D5CB" w:rsidR="003B591E" w:rsidRDefault="00A71D76" w:rsidP="003B591E">
      <w:pPr>
        <w:pStyle w:val="af"/>
        <w:ind w:firstLine="0"/>
        <w:jc w:val="center"/>
      </w:pPr>
      <w:r w:rsidRPr="00831D0C">
        <w:rPr>
          <w:noProof/>
        </w:rPr>
        <w:drawing>
          <wp:inline distT="0" distB="0" distL="0" distR="0" wp14:anchorId="72D9B925" wp14:editId="441C5DCA">
            <wp:extent cx="3371850" cy="1247775"/>
            <wp:effectExtent l="0" t="0" r="0" b="0"/>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1850" cy="1247775"/>
                    </a:xfrm>
                    <a:prstGeom prst="rect">
                      <a:avLst/>
                    </a:prstGeom>
                    <a:noFill/>
                    <a:ln>
                      <a:noFill/>
                    </a:ln>
                  </pic:spPr>
                </pic:pic>
              </a:graphicData>
            </a:graphic>
          </wp:inline>
        </w:drawing>
      </w:r>
    </w:p>
    <w:p w14:paraId="7C041E63" w14:textId="16E93AAF" w:rsidR="00D468D4" w:rsidRDefault="003B591E" w:rsidP="003B591E">
      <w:pPr>
        <w:pStyle w:val="af"/>
        <w:ind w:firstLine="0"/>
        <w:jc w:val="center"/>
      </w:pPr>
      <w:r>
        <w:t>Рисунок 9. Полученные метрики на этапе обучения НС</w:t>
      </w:r>
    </w:p>
    <w:p w14:paraId="020AEC11" w14:textId="77777777" w:rsidR="0030125C" w:rsidRDefault="0030125C">
      <w:r>
        <w:br w:type="page"/>
      </w:r>
    </w:p>
    <w:p w14:paraId="7D39F8EB" w14:textId="7A8340E1" w:rsidR="0030125C" w:rsidRDefault="0030125C" w:rsidP="0030125C">
      <w:pPr>
        <w:pStyle w:val="HeaderDefault"/>
        <w:numPr>
          <w:ilvl w:val="1"/>
          <w:numId w:val="29"/>
        </w:numPr>
      </w:pPr>
      <w:bookmarkStart w:id="44" w:name="_Toc169491167"/>
      <w:r>
        <w:lastRenderedPageBreak/>
        <w:t>Проведение исследования</w:t>
      </w:r>
      <w:bookmarkEnd w:id="44"/>
    </w:p>
    <w:p w14:paraId="73DFEA62" w14:textId="657D9790" w:rsidR="0030125C" w:rsidRDefault="0030125C" w:rsidP="0030125C">
      <w:pPr>
        <w:pStyle w:val="af"/>
      </w:pPr>
      <w:r>
        <w:t xml:space="preserve">На рисунке 10 и 11 приведены примеры полученных результатов исследования: </w:t>
      </w:r>
    </w:p>
    <w:p w14:paraId="246F49CC" w14:textId="400B6E8D" w:rsidR="0030125C" w:rsidRDefault="0030125C" w:rsidP="0030125C">
      <w:pPr>
        <w:pStyle w:val="af"/>
        <w:jc w:val="center"/>
      </w:pPr>
      <w:r>
        <w:rPr>
          <w:noProof/>
        </w:rPr>
        <w:drawing>
          <wp:inline distT="0" distB="0" distL="0" distR="0" wp14:anchorId="119CF9E8" wp14:editId="33DEDA92">
            <wp:extent cx="3895725" cy="2938100"/>
            <wp:effectExtent l="0" t="0" r="0" b="0"/>
            <wp:docPr id="14" name="Рисунок 13">
              <a:extLst xmlns:a="http://schemas.openxmlformats.org/drawingml/2006/main">
                <a:ext uri="{FF2B5EF4-FFF2-40B4-BE49-F238E27FC236}">
                  <a16:creationId xmlns:a16="http://schemas.microsoft.com/office/drawing/2014/main" id="{2D08CE28-60D1-EAD8-3D64-94F7DD2D38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2D08CE28-60D1-EAD8-3D64-94F7DD2D38BB}"/>
                        </a:ext>
                      </a:extLst>
                    </pic:cNvPr>
                    <pic:cNvPicPr>
                      <a:picLocks noChangeAspect="1"/>
                    </pic:cNvPicPr>
                  </pic:nvPicPr>
                  <pic:blipFill>
                    <a:blip r:embed="rId21"/>
                    <a:stretch>
                      <a:fillRect/>
                    </a:stretch>
                  </pic:blipFill>
                  <pic:spPr>
                    <a:xfrm>
                      <a:off x="0" y="0"/>
                      <a:ext cx="3907841" cy="2947238"/>
                    </a:xfrm>
                    <a:prstGeom prst="rect">
                      <a:avLst/>
                    </a:prstGeom>
                  </pic:spPr>
                </pic:pic>
              </a:graphicData>
            </a:graphic>
          </wp:inline>
        </w:drawing>
      </w:r>
    </w:p>
    <w:p w14:paraId="35E01878" w14:textId="10D0EFD1" w:rsidR="0030125C" w:rsidRPr="0030125C" w:rsidRDefault="0030125C" w:rsidP="0030125C">
      <w:pPr>
        <w:pStyle w:val="af"/>
        <w:spacing w:after="240"/>
        <w:ind w:firstLine="0"/>
        <w:jc w:val="center"/>
      </w:pPr>
      <w:r>
        <w:t xml:space="preserve">Рисунок 10. График результата исследования на </w:t>
      </w:r>
      <w:r>
        <w:rPr>
          <w:lang w:val="en-US"/>
        </w:rPr>
        <w:t>MLP</w:t>
      </w:r>
    </w:p>
    <w:p w14:paraId="0658D9A5" w14:textId="6E8041F6" w:rsidR="0030125C" w:rsidRDefault="0030125C" w:rsidP="0030125C">
      <w:pPr>
        <w:pStyle w:val="af"/>
        <w:jc w:val="center"/>
      </w:pPr>
      <w:r>
        <w:rPr>
          <w:noProof/>
        </w:rPr>
        <w:drawing>
          <wp:inline distT="0" distB="0" distL="0" distR="0" wp14:anchorId="496F740D" wp14:editId="21B1E658">
            <wp:extent cx="3867150" cy="2667594"/>
            <wp:effectExtent l="0" t="0" r="0" b="0"/>
            <wp:docPr id="11" name="Рисунок 10">
              <a:extLst xmlns:a="http://schemas.openxmlformats.org/drawingml/2006/main">
                <a:ext uri="{FF2B5EF4-FFF2-40B4-BE49-F238E27FC236}">
                  <a16:creationId xmlns:a16="http://schemas.microsoft.com/office/drawing/2014/main" id="{E1DD1A45-5D4A-2EE5-4ED0-4CCFFCA6BA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a:extLst>
                        <a:ext uri="{FF2B5EF4-FFF2-40B4-BE49-F238E27FC236}">
                          <a16:creationId xmlns:a16="http://schemas.microsoft.com/office/drawing/2014/main" id="{E1DD1A45-5D4A-2EE5-4ED0-4CCFFCA6BA00}"/>
                        </a:ext>
                      </a:extLst>
                    </pic:cNvPr>
                    <pic:cNvPicPr>
                      <a:picLocks noChangeAspect="1"/>
                    </pic:cNvPicPr>
                  </pic:nvPicPr>
                  <pic:blipFill>
                    <a:blip r:embed="rId22"/>
                    <a:stretch>
                      <a:fillRect/>
                    </a:stretch>
                  </pic:blipFill>
                  <pic:spPr>
                    <a:xfrm>
                      <a:off x="0" y="0"/>
                      <a:ext cx="3882874" cy="2678440"/>
                    </a:xfrm>
                    <a:prstGeom prst="rect">
                      <a:avLst/>
                    </a:prstGeom>
                  </pic:spPr>
                </pic:pic>
              </a:graphicData>
            </a:graphic>
          </wp:inline>
        </w:drawing>
      </w:r>
    </w:p>
    <w:p w14:paraId="1ADD036F" w14:textId="43EE64CF" w:rsidR="0030125C" w:rsidRPr="002B4E91" w:rsidRDefault="0030125C" w:rsidP="0030125C">
      <w:pPr>
        <w:pStyle w:val="af"/>
        <w:ind w:firstLine="0"/>
        <w:jc w:val="center"/>
      </w:pPr>
      <w:r>
        <w:t xml:space="preserve">Рисунок 11. График результата исследования на </w:t>
      </w:r>
      <w:r>
        <w:rPr>
          <w:lang w:val="en-US"/>
        </w:rPr>
        <w:t>MLP</w:t>
      </w:r>
    </w:p>
    <w:p w14:paraId="69A5DB5A" w14:textId="77777777" w:rsidR="0030125C" w:rsidRPr="0030125C" w:rsidRDefault="0030125C" w:rsidP="0030125C">
      <w:pPr>
        <w:pStyle w:val="af"/>
        <w:jc w:val="center"/>
      </w:pPr>
    </w:p>
    <w:p w14:paraId="0C7D1A67" w14:textId="1C90A392" w:rsidR="00D468D4" w:rsidRDefault="00D468D4" w:rsidP="0030125C">
      <w:pPr>
        <w:pStyle w:val="af"/>
      </w:pPr>
      <w:r>
        <w:br w:type="page"/>
      </w:r>
    </w:p>
    <w:p w14:paraId="450EB127" w14:textId="414F9C13" w:rsidR="003B591E" w:rsidRPr="003B591E" w:rsidRDefault="003B591E" w:rsidP="0046714C">
      <w:pPr>
        <w:pStyle w:val="HeaderDefault"/>
        <w:numPr>
          <w:ilvl w:val="1"/>
          <w:numId w:val="29"/>
        </w:numPr>
      </w:pPr>
      <w:bookmarkStart w:id="45" w:name="_Toc142390621"/>
      <w:bookmarkStart w:id="46" w:name="_Toc168415403"/>
      <w:bookmarkStart w:id="47" w:name="_Toc169448408"/>
      <w:bookmarkStart w:id="48" w:name="_Toc169491168"/>
      <w:r>
        <w:lastRenderedPageBreak/>
        <w:t>Заключение</w:t>
      </w:r>
      <w:bookmarkEnd w:id="45"/>
      <w:r w:rsidRPr="003B591E">
        <w:t xml:space="preserve"> </w:t>
      </w:r>
      <w:r>
        <w:t xml:space="preserve">по </w:t>
      </w:r>
      <w:r>
        <w:rPr>
          <w:lang w:val="en-US"/>
        </w:rPr>
        <w:t>MLP</w:t>
      </w:r>
      <w:bookmarkEnd w:id="46"/>
      <w:bookmarkEnd w:id="47"/>
      <w:bookmarkEnd w:id="48"/>
    </w:p>
    <w:p w14:paraId="5FAF0DD7" w14:textId="67BA1366" w:rsidR="003B591E" w:rsidRDefault="003B591E" w:rsidP="003B591E">
      <w:pPr>
        <w:pStyle w:val="af"/>
      </w:pPr>
      <w:r>
        <w:t xml:space="preserve">В ходе выполнения </w:t>
      </w:r>
      <w:r w:rsidR="0046714C">
        <w:t xml:space="preserve">данного этапа </w:t>
      </w:r>
      <w:r>
        <w:t xml:space="preserve">прошло ознакомление с написанием искусственного интеллекта на основе НС. Изучены возможности модуля </w:t>
      </w:r>
      <w:r>
        <w:rPr>
          <w:lang w:val="en-US"/>
        </w:rPr>
        <w:t>PyTorch</w:t>
      </w:r>
      <w:r w:rsidRPr="00C659A1">
        <w:t xml:space="preserve"> </w:t>
      </w:r>
      <w:r>
        <w:t xml:space="preserve">языка программирования </w:t>
      </w:r>
      <w:r>
        <w:rPr>
          <w:lang w:val="en-US"/>
        </w:rPr>
        <w:t>Python</w:t>
      </w:r>
      <w:r w:rsidRPr="00C659A1">
        <w:t xml:space="preserve">. </w:t>
      </w:r>
      <w:r>
        <w:t>Разобраны главные математические и биологические основы</w:t>
      </w:r>
      <w:r w:rsidRPr="00C659A1">
        <w:t xml:space="preserve"> </w:t>
      </w:r>
      <w:r>
        <w:t>НС.</w:t>
      </w:r>
    </w:p>
    <w:p w14:paraId="59B2E7CA" w14:textId="257B63D7" w:rsidR="003B591E" w:rsidRDefault="003B591E" w:rsidP="003B591E">
      <w:pPr>
        <w:pStyle w:val="af"/>
      </w:pPr>
      <w:bookmarkStart w:id="49" w:name="_Hlk113990172"/>
      <w:r>
        <w:t>Создан линейный перцептрон с возможностью обучения на различных датасетах.</w:t>
      </w:r>
      <w:bookmarkEnd w:id="49"/>
      <w:r>
        <w:t xml:space="preserve"> Изучены различия в поведении разных функций-оптимизаторов и функций-потерь. Изучены перемены, которые появляются </w:t>
      </w:r>
      <w:r w:rsidR="0046714C">
        <w:t>при изменении</w:t>
      </w:r>
      <w:r>
        <w:t xml:space="preserve"> параметров нейронной сети. Разобрана теоретическая составляющая для сверточных нейронных сетей.</w:t>
      </w:r>
    </w:p>
    <w:p w14:paraId="3F7325CC" w14:textId="13BFA968" w:rsidR="00D468D4" w:rsidRDefault="003B591E" w:rsidP="003B591E">
      <w:pPr>
        <w:pStyle w:val="af"/>
      </w:pPr>
      <w:r>
        <w:t>При обучении НС на датасете, составленном по показателям дневных свечей на бирже, можно понять, что линейный персептрон плохо находит закономерность. Нужен либо датасет большего размера, либо другая структура и архитектура НС, но для данной архитектуры подобранные параметры являются оптимальными.</w:t>
      </w:r>
    </w:p>
    <w:p w14:paraId="3AD2C7CF" w14:textId="77777777" w:rsidR="00D468D4" w:rsidRDefault="00D468D4">
      <w:pPr>
        <w:rPr>
          <w:color w:val="000000"/>
          <w:sz w:val="28"/>
          <w:szCs w:val="20"/>
          <w:lang w:eastAsia="en-US"/>
        </w:rPr>
      </w:pPr>
      <w:r>
        <w:br w:type="page"/>
      </w:r>
    </w:p>
    <w:p w14:paraId="3F7DCECA" w14:textId="3071D4FF" w:rsidR="00C5297E" w:rsidRPr="002B4E91" w:rsidRDefault="0046714C" w:rsidP="0046714C">
      <w:pPr>
        <w:pStyle w:val="HeaderDefault"/>
        <w:numPr>
          <w:ilvl w:val="0"/>
          <w:numId w:val="29"/>
        </w:numPr>
      </w:pPr>
      <w:bookmarkStart w:id="50" w:name="_Toc168415404"/>
      <w:bookmarkStart w:id="51" w:name="_Toc169448409"/>
      <w:bookmarkStart w:id="52" w:name="_Toc169491169"/>
      <w:bookmarkEnd w:id="21"/>
      <w:r>
        <w:lastRenderedPageBreak/>
        <w:t>Разработка архитектуры</w:t>
      </w:r>
      <w:r w:rsidR="0073263F">
        <w:t xml:space="preserve"> </w:t>
      </w:r>
      <w:r w:rsidR="0073263F">
        <w:rPr>
          <w:lang w:val="en-US"/>
        </w:rPr>
        <w:t>CNN</w:t>
      </w:r>
      <w:bookmarkEnd w:id="50"/>
      <w:bookmarkEnd w:id="51"/>
      <w:bookmarkEnd w:id="52"/>
    </w:p>
    <w:p w14:paraId="45B552D3" w14:textId="77777777" w:rsidR="0030125C" w:rsidRPr="005D25C3" w:rsidRDefault="0030125C" w:rsidP="00C5297E">
      <w:pPr>
        <w:spacing w:after="160" w:line="360" w:lineRule="auto"/>
        <w:ind w:firstLine="709"/>
        <w:jc w:val="both"/>
        <w:rPr>
          <w:rFonts w:eastAsia="Calibri"/>
          <w:sz w:val="28"/>
          <w:szCs w:val="28"/>
          <w:lang w:eastAsia="en-US"/>
        </w:rPr>
      </w:pPr>
      <w:r w:rsidRPr="0030125C">
        <w:rPr>
          <w:rFonts w:eastAsia="Calibri"/>
          <w:sz w:val="28"/>
          <w:szCs w:val="28"/>
          <w:lang w:eastAsia="en-US"/>
        </w:rPr>
        <w:t xml:space="preserve">Сверточные нейронные сети (Convolutional Neural Networks, CNN) стали одним из самых мощных и широко используемых инструментов в области машинного обучения и компьютерного зрения. Изначально разработанные для анализа двумерных данных, таких как изображения, они оказали значительное влияние на технологии распознавания образов, классификации изображений и обработки естественного языка. Принцип работы CNN основан на применении сверток и пуллинга для выделения иерархических признаков из входных данных, что позволяет сети эффективно распознавать сложные паттерны и структуры. </w:t>
      </w:r>
    </w:p>
    <w:p w14:paraId="151C7559" w14:textId="4CFA9F12" w:rsidR="00D468D4" w:rsidRDefault="0030125C" w:rsidP="00C5297E">
      <w:pPr>
        <w:spacing w:after="160" w:line="360" w:lineRule="auto"/>
        <w:ind w:firstLine="709"/>
        <w:jc w:val="both"/>
        <w:rPr>
          <w:rFonts w:eastAsia="Calibri"/>
          <w:sz w:val="28"/>
          <w:szCs w:val="28"/>
          <w:lang w:eastAsia="en-US"/>
        </w:rPr>
      </w:pPr>
      <w:r w:rsidRPr="0030125C">
        <w:rPr>
          <w:rFonts w:eastAsia="Calibri"/>
          <w:sz w:val="28"/>
          <w:szCs w:val="28"/>
          <w:lang w:eastAsia="en-US"/>
        </w:rPr>
        <w:t>Благодаря своей архитектуре и способности к автоматическому извлечению признаков CNN находят применение в медицине, автономных транспортных средствах, системах безопасности и многих других областях. Их способность обучаться на больших объемах данных и адаптироваться к различным задачам делает CNN неотъемлемой частью современного искусственного интеллекта.</w:t>
      </w:r>
      <w:r w:rsidR="00C5297E" w:rsidRPr="00C5297E">
        <w:rPr>
          <w:rFonts w:eastAsia="Calibri"/>
          <w:sz w:val="28"/>
          <w:szCs w:val="28"/>
          <w:lang w:eastAsia="en-US"/>
        </w:rPr>
        <w:t xml:space="preserve"> </w:t>
      </w:r>
    </w:p>
    <w:p w14:paraId="364224FE" w14:textId="77777777" w:rsidR="00D468D4" w:rsidRDefault="00D468D4">
      <w:pPr>
        <w:rPr>
          <w:rFonts w:eastAsia="Calibri"/>
          <w:sz w:val="28"/>
          <w:szCs w:val="28"/>
          <w:lang w:eastAsia="en-US"/>
        </w:rPr>
      </w:pPr>
      <w:r>
        <w:rPr>
          <w:rFonts w:eastAsia="Calibri"/>
          <w:sz w:val="28"/>
          <w:szCs w:val="28"/>
          <w:lang w:eastAsia="en-US"/>
        </w:rPr>
        <w:br w:type="page"/>
      </w:r>
    </w:p>
    <w:p w14:paraId="7FCE90CC" w14:textId="57F00168" w:rsidR="00C5297E" w:rsidRPr="00C5297E" w:rsidRDefault="00C5297E" w:rsidP="0046714C">
      <w:pPr>
        <w:pStyle w:val="HeaderDefault"/>
        <w:numPr>
          <w:ilvl w:val="1"/>
          <w:numId w:val="29"/>
        </w:numPr>
        <w:spacing w:line="360" w:lineRule="auto"/>
      </w:pPr>
      <w:bookmarkStart w:id="53" w:name="_Toc161356272"/>
      <w:bookmarkStart w:id="54" w:name="_Toc168413481"/>
      <w:bookmarkStart w:id="55" w:name="_Toc168415405"/>
      <w:bookmarkStart w:id="56" w:name="_Toc169448410"/>
      <w:bookmarkStart w:id="57" w:name="_Toc169491170"/>
      <w:r w:rsidRPr="00C5297E">
        <w:lastRenderedPageBreak/>
        <w:t xml:space="preserve">Устройство </w:t>
      </w:r>
      <w:r w:rsidRPr="00C5297E">
        <w:rPr>
          <w:lang w:val="en-US"/>
        </w:rPr>
        <w:t>CNN</w:t>
      </w:r>
      <w:bookmarkEnd w:id="53"/>
      <w:bookmarkEnd w:id="54"/>
      <w:bookmarkEnd w:id="55"/>
      <w:bookmarkEnd w:id="56"/>
      <w:bookmarkEnd w:id="57"/>
    </w:p>
    <w:p w14:paraId="3295EE87"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Сверточная нейронная сеть (</w:t>
      </w:r>
      <w:r w:rsidRPr="00C5297E">
        <w:rPr>
          <w:rFonts w:eastAsia="Calibri"/>
          <w:sz w:val="28"/>
          <w:szCs w:val="22"/>
          <w:lang w:val="en-US" w:eastAsia="en-US"/>
        </w:rPr>
        <w:t>ConvNet</w:t>
      </w:r>
      <w:r w:rsidRPr="00C5297E">
        <w:rPr>
          <w:rFonts w:eastAsia="Calibri"/>
          <w:sz w:val="28"/>
          <w:szCs w:val="22"/>
          <w:lang w:eastAsia="en-US"/>
        </w:rPr>
        <w:t>/</w:t>
      </w:r>
      <w:r w:rsidRPr="00C5297E">
        <w:rPr>
          <w:rFonts w:eastAsia="Calibri"/>
          <w:sz w:val="28"/>
          <w:szCs w:val="22"/>
          <w:lang w:val="en-US" w:eastAsia="en-US"/>
        </w:rPr>
        <w:t>CNN</w:t>
      </w:r>
      <w:r w:rsidRPr="00C5297E">
        <w:rPr>
          <w:rFonts w:eastAsia="Calibri"/>
          <w:sz w:val="28"/>
          <w:szCs w:val="22"/>
          <w:lang w:eastAsia="en-US"/>
        </w:rPr>
        <w:t xml:space="preserve">) — это специальная архитектура искусственных нейронных сетей, которая может принимать входное изображение (матрицу данных), присваивать важность (изучаемые веса и смещения) аспектам или объектам изображения (матрицы) и отличать одно от другого. При этом изображения (матрицы), в сравнении с другими архитектурами НС, требуют гораздо меньше предварительной обработки. В примитивных методах фильтры разрабатываются вручную, но достаточно обученные сети </w:t>
      </w:r>
      <w:r w:rsidRPr="00C5297E">
        <w:rPr>
          <w:rFonts w:eastAsia="Calibri"/>
          <w:sz w:val="28"/>
          <w:szCs w:val="22"/>
          <w:lang w:val="en-US" w:eastAsia="en-US"/>
        </w:rPr>
        <w:t>CNN</w:t>
      </w:r>
      <w:r w:rsidRPr="00C5297E">
        <w:rPr>
          <w:rFonts w:eastAsia="Calibri"/>
          <w:sz w:val="28"/>
          <w:szCs w:val="22"/>
          <w:lang w:eastAsia="en-US"/>
        </w:rPr>
        <w:t xml:space="preserve"> учатся применять эти фильтры/характеристики самостоятельно.</w:t>
      </w:r>
    </w:p>
    <w:p w14:paraId="3CEC73CE"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Архитектура </w:t>
      </w:r>
      <w:r w:rsidRPr="00C5297E">
        <w:rPr>
          <w:rFonts w:eastAsia="Calibri"/>
          <w:sz w:val="28"/>
          <w:szCs w:val="22"/>
          <w:lang w:val="en-US" w:eastAsia="en-US"/>
        </w:rPr>
        <w:t>CNN</w:t>
      </w:r>
      <w:r w:rsidRPr="00C5297E">
        <w:rPr>
          <w:rFonts w:eastAsia="Calibri"/>
          <w:sz w:val="28"/>
          <w:szCs w:val="22"/>
          <w:lang w:eastAsia="en-US"/>
        </w:rPr>
        <w:t xml:space="preserve"> аналогична структуре связей нейронов в мозгу человека, учёные черпали вдохновение в организации зрительной коры головного мозга. Отдельные нейроны реагируют на стимулы только в некоторой области поля зрения, также известного как перцептивное поле. </w:t>
      </w:r>
      <w:r w:rsidRPr="005D25C3">
        <w:rPr>
          <w:rFonts w:eastAsia="Calibri"/>
          <w:sz w:val="28"/>
          <w:szCs w:val="22"/>
          <w:lang w:eastAsia="en-US"/>
        </w:rPr>
        <w:t xml:space="preserve">Множество перцептивных полей перекрывается, полностью покрывая поле зрения </w:t>
      </w:r>
      <w:r w:rsidRPr="00C5297E">
        <w:rPr>
          <w:rFonts w:eastAsia="Calibri"/>
          <w:sz w:val="28"/>
          <w:szCs w:val="22"/>
          <w:lang w:val="en-US" w:eastAsia="en-US"/>
        </w:rPr>
        <w:t>CNN</w:t>
      </w:r>
      <w:r w:rsidRPr="005D25C3">
        <w:rPr>
          <w:rFonts w:eastAsia="Calibri"/>
          <w:sz w:val="28"/>
          <w:szCs w:val="22"/>
          <w:lang w:eastAsia="en-US"/>
        </w:rPr>
        <w:t>.</w:t>
      </w:r>
    </w:p>
    <w:p w14:paraId="3F700974" w14:textId="2F9C8E77" w:rsidR="00D468D4" w:rsidRPr="00D468D4" w:rsidRDefault="00D468D4" w:rsidP="00C5297E">
      <w:pPr>
        <w:spacing w:line="360" w:lineRule="auto"/>
        <w:ind w:firstLine="709"/>
        <w:jc w:val="both"/>
        <w:rPr>
          <w:rFonts w:eastAsia="Calibri"/>
          <w:sz w:val="28"/>
          <w:szCs w:val="22"/>
          <w:lang w:eastAsia="en-US"/>
        </w:rPr>
      </w:pPr>
      <w:r>
        <w:rPr>
          <w:rFonts w:eastAsia="Calibri"/>
          <w:sz w:val="28"/>
          <w:szCs w:val="22"/>
          <w:lang w:eastAsia="en-US"/>
        </w:rPr>
        <w:t>Архитектура сверточной нейронной сети схематично изображена на рисунке 1</w:t>
      </w:r>
      <w:r w:rsidR="0030125C" w:rsidRPr="0030125C">
        <w:rPr>
          <w:rFonts w:eastAsia="Calibri"/>
          <w:sz w:val="28"/>
          <w:szCs w:val="22"/>
          <w:lang w:eastAsia="en-US"/>
        </w:rPr>
        <w:t>2</w:t>
      </w:r>
      <w:r>
        <w:rPr>
          <w:rFonts w:eastAsia="Calibri"/>
          <w:sz w:val="28"/>
          <w:szCs w:val="22"/>
          <w:lang w:eastAsia="en-US"/>
        </w:rPr>
        <w:t>:</w:t>
      </w:r>
    </w:p>
    <w:p w14:paraId="5623799B" w14:textId="2336C392" w:rsidR="00C5297E" w:rsidRPr="00C5297E" w:rsidRDefault="00A71D76" w:rsidP="0046714C">
      <w:pPr>
        <w:spacing w:line="360" w:lineRule="auto"/>
        <w:jc w:val="center"/>
        <w:rPr>
          <w:rFonts w:eastAsia="Calibri"/>
          <w:sz w:val="28"/>
          <w:szCs w:val="22"/>
          <w:lang w:val="en-US" w:eastAsia="en-US"/>
        </w:rPr>
      </w:pPr>
      <w:r w:rsidRPr="00C5297E">
        <w:rPr>
          <w:rFonts w:eastAsia="Calibri"/>
          <w:noProof/>
          <w:sz w:val="28"/>
          <w:szCs w:val="22"/>
          <w:lang w:val="en-US" w:eastAsia="en-US"/>
        </w:rPr>
        <w:drawing>
          <wp:inline distT="0" distB="0" distL="0" distR="0" wp14:anchorId="1F0CEB7B" wp14:editId="6BC006F3">
            <wp:extent cx="5029200" cy="2695575"/>
            <wp:effectExtent l="0" t="0" r="0" b="0"/>
            <wp:docPr id="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29FD0BFF" w14:textId="7DA24C2E"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1</w:t>
      </w:r>
      <w:r w:rsidR="0030125C" w:rsidRPr="0030125C">
        <w:rPr>
          <w:rFonts w:eastAsia="Calibri"/>
          <w:sz w:val="28"/>
          <w:szCs w:val="22"/>
          <w:lang w:eastAsia="en-US"/>
        </w:rPr>
        <w:t>2</w:t>
      </w:r>
      <w:r w:rsidR="000B48CB">
        <w:rPr>
          <w:rFonts w:eastAsia="Calibri"/>
          <w:sz w:val="28"/>
          <w:szCs w:val="22"/>
          <w:lang w:eastAsia="en-US"/>
        </w:rPr>
        <w:t>.</w:t>
      </w:r>
      <w:r w:rsidRPr="00C5297E">
        <w:rPr>
          <w:rFonts w:eastAsia="Calibri"/>
          <w:sz w:val="28"/>
          <w:szCs w:val="22"/>
          <w:lang w:eastAsia="en-US"/>
        </w:rPr>
        <w:t xml:space="preserve"> Архитектура сверточной нейронной сети</w:t>
      </w:r>
    </w:p>
    <w:p w14:paraId="6BC2038F" w14:textId="36EC9573" w:rsidR="0046714C"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Главной особенностью свёрточных сетей является то, что они обычно работают именно с матрицами данных, а потому можно выделить особенности, </w:t>
      </w:r>
      <w:r w:rsidRPr="00C5297E">
        <w:rPr>
          <w:rFonts w:eastAsia="Calibri"/>
          <w:sz w:val="28"/>
          <w:szCs w:val="22"/>
          <w:lang w:eastAsia="en-US"/>
        </w:rPr>
        <w:lastRenderedPageBreak/>
        <w:t>свойственные именно им. Многослойные персептроны работают с векторами, а потому для них нет никакой разницы, находятся ли какие-то точки рядом или на противоположных концах, так как все точки равнозначны и считаются совершенно одинаковым образом. Изображения или же матрицы могут обладают локальной связностью. Например, если речь идёт об изображениях человеческих лиц, то вполне логично ожидать, что точки основных частей лица будут рядом, а не разрозненно располагаться на изображении. Поэтому требовалось найти более эффективные алгоритмы для работы с матрицами данных и ими оказались свёрточные сети.</w:t>
      </w:r>
    </w:p>
    <w:p w14:paraId="2D2E1DF7" w14:textId="77777777" w:rsidR="0046714C" w:rsidRDefault="0046714C">
      <w:pPr>
        <w:rPr>
          <w:rFonts w:eastAsia="Calibri"/>
          <w:sz w:val="28"/>
          <w:szCs w:val="22"/>
          <w:lang w:eastAsia="en-US"/>
        </w:rPr>
      </w:pPr>
      <w:r>
        <w:rPr>
          <w:rFonts w:eastAsia="Calibri"/>
          <w:sz w:val="28"/>
          <w:szCs w:val="22"/>
          <w:lang w:eastAsia="en-US"/>
        </w:rPr>
        <w:br w:type="page"/>
      </w:r>
    </w:p>
    <w:p w14:paraId="0D0F818F" w14:textId="69F5FA12" w:rsidR="00C5297E" w:rsidRPr="00C5297E" w:rsidRDefault="00C5297E" w:rsidP="0046714C">
      <w:pPr>
        <w:pStyle w:val="HeaderDefault"/>
        <w:numPr>
          <w:ilvl w:val="1"/>
          <w:numId w:val="29"/>
        </w:numPr>
        <w:spacing w:after="0" w:line="360" w:lineRule="auto"/>
      </w:pPr>
      <w:bookmarkStart w:id="58" w:name="_Toc150559583"/>
      <w:bookmarkStart w:id="59" w:name="_Toc161356273"/>
      <w:bookmarkStart w:id="60" w:name="_Toc168413482"/>
      <w:bookmarkStart w:id="61" w:name="_Toc168415406"/>
      <w:bookmarkStart w:id="62" w:name="_Toc169448411"/>
      <w:bookmarkStart w:id="63" w:name="_Toc169491171"/>
      <w:r w:rsidRPr="00C5297E">
        <w:lastRenderedPageBreak/>
        <w:t>Изображение «в глазах» компьютера</w:t>
      </w:r>
      <w:bookmarkEnd w:id="58"/>
      <w:bookmarkEnd w:id="59"/>
      <w:bookmarkEnd w:id="60"/>
      <w:bookmarkEnd w:id="61"/>
      <w:bookmarkEnd w:id="62"/>
      <w:bookmarkEnd w:id="63"/>
    </w:p>
    <w:p w14:paraId="26EA0120"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Изучая </w:t>
      </w:r>
      <w:r w:rsidRPr="00C5297E">
        <w:rPr>
          <w:rFonts w:eastAsia="Calibri"/>
          <w:sz w:val="28"/>
          <w:szCs w:val="22"/>
          <w:lang w:val="en-US" w:eastAsia="en-US"/>
        </w:rPr>
        <w:t>CNN</w:t>
      </w:r>
      <w:r w:rsidRPr="00C5297E">
        <w:rPr>
          <w:rFonts w:eastAsia="Calibri"/>
          <w:sz w:val="28"/>
          <w:szCs w:val="22"/>
          <w:lang w:eastAsia="en-US"/>
        </w:rPr>
        <w:t>, невольно появляется вопрос «Что такое свертка?». Перед тем, как ответить на него, нужно разобраться, как компьютер «видит» какое-то изображение.</w:t>
      </w:r>
    </w:p>
    <w:p w14:paraId="3AD538E3" w14:textId="6CB50247" w:rsidR="00D468D4" w:rsidRPr="00C5297E" w:rsidRDefault="00D468D4" w:rsidP="00C5297E">
      <w:pPr>
        <w:spacing w:line="360" w:lineRule="auto"/>
        <w:ind w:firstLine="709"/>
        <w:jc w:val="both"/>
        <w:rPr>
          <w:rFonts w:eastAsia="Calibri"/>
          <w:sz w:val="28"/>
          <w:szCs w:val="22"/>
          <w:lang w:eastAsia="en-US"/>
        </w:rPr>
      </w:pPr>
      <w:r>
        <w:rPr>
          <w:rFonts w:eastAsia="Calibri"/>
          <w:sz w:val="28"/>
          <w:szCs w:val="22"/>
          <w:lang w:eastAsia="en-US"/>
        </w:rPr>
        <w:t>На рисунке 1</w:t>
      </w:r>
      <w:r w:rsidR="0030125C" w:rsidRPr="0030125C">
        <w:rPr>
          <w:rFonts w:eastAsia="Calibri"/>
          <w:sz w:val="28"/>
          <w:szCs w:val="22"/>
          <w:lang w:eastAsia="en-US"/>
        </w:rPr>
        <w:t>3</w:t>
      </w:r>
      <w:r>
        <w:rPr>
          <w:rFonts w:eastAsia="Calibri"/>
          <w:sz w:val="28"/>
          <w:szCs w:val="22"/>
          <w:lang w:eastAsia="en-US"/>
        </w:rPr>
        <w:t xml:space="preserve"> можно увидеть, как компьютер представляет изображение.</w:t>
      </w:r>
    </w:p>
    <w:p w14:paraId="7A39E89C" w14:textId="781C3A83"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4DB290AB" wp14:editId="7E720AFB">
            <wp:extent cx="5219700" cy="1552575"/>
            <wp:effectExtent l="0" t="0" r="0" b="0"/>
            <wp:docPr id="2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a:extLst>
                        <a:ext uri="{28A0092B-C50C-407E-A947-70E740481C1C}">
                          <a14:useLocalDpi xmlns:a14="http://schemas.microsoft.com/office/drawing/2010/main" val="0"/>
                        </a:ext>
                      </a:extLst>
                    </a:blip>
                    <a:srcRect b="57179"/>
                    <a:stretch>
                      <a:fillRect/>
                    </a:stretch>
                  </pic:blipFill>
                  <pic:spPr bwMode="auto">
                    <a:xfrm>
                      <a:off x="0" y="0"/>
                      <a:ext cx="5219700" cy="1552575"/>
                    </a:xfrm>
                    <a:prstGeom prst="rect">
                      <a:avLst/>
                    </a:prstGeom>
                    <a:noFill/>
                    <a:ln>
                      <a:noFill/>
                    </a:ln>
                  </pic:spPr>
                </pic:pic>
              </a:graphicData>
            </a:graphic>
          </wp:inline>
        </w:drawing>
      </w:r>
    </w:p>
    <w:p w14:paraId="1A9DAD86" w14:textId="225E81E8"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D468D4">
        <w:rPr>
          <w:rFonts w:eastAsia="Calibri"/>
          <w:sz w:val="28"/>
          <w:szCs w:val="22"/>
          <w:lang w:eastAsia="en-US"/>
        </w:rPr>
        <w:t>1</w:t>
      </w:r>
      <w:r w:rsidR="0030125C" w:rsidRPr="0030125C">
        <w:rPr>
          <w:rFonts w:eastAsia="Calibri"/>
          <w:sz w:val="28"/>
          <w:szCs w:val="22"/>
          <w:lang w:eastAsia="en-US"/>
        </w:rPr>
        <w:t>3</w:t>
      </w:r>
      <w:r w:rsidR="000B48CB">
        <w:rPr>
          <w:rFonts w:eastAsia="Calibri"/>
          <w:sz w:val="28"/>
          <w:szCs w:val="22"/>
          <w:lang w:eastAsia="en-US"/>
        </w:rPr>
        <w:t>.</w:t>
      </w:r>
      <w:r w:rsidRPr="00C5297E">
        <w:rPr>
          <w:rFonts w:eastAsia="Calibri"/>
          <w:sz w:val="28"/>
          <w:szCs w:val="22"/>
          <w:lang w:eastAsia="en-US"/>
        </w:rPr>
        <w:t xml:space="preserve"> Как компьютер видит изображение</w:t>
      </w:r>
    </w:p>
    <w:p w14:paraId="2E16A31B"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Изображения в компьютере представляются в виде пикселей, а каждый пиксель – это значения интенсивности соответствующих цветовых каналов. При этом интенсивность каждого из каналов описывается целым числом от 0 до 255. Чаще всего используются цветные изображения, которые состоят из RGB пикселей – пикселей, содержащих яркости по трём каналам: красному, зелёному и синему. Различные комбинации этих цветов позволяют создать любой из цветов всего спектра. Чтобы хранить информацию о всех пикселях удобнее всего использовать тензор ‒ 3D массив чисел, или, проще говоря, массив матриц чисел.</w:t>
      </w:r>
    </w:p>
    <w:p w14:paraId="357C09D7" w14:textId="465BEA00"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5664D8CB" wp14:editId="434843C0">
            <wp:extent cx="4676775" cy="1800225"/>
            <wp:effectExtent l="0" t="0" r="0" b="0"/>
            <wp:docPr id="2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4">
                      <a:extLst>
                        <a:ext uri="{28A0092B-C50C-407E-A947-70E740481C1C}">
                          <a14:useLocalDpi xmlns:a14="http://schemas.microsoft.com/office/drawing/2010/main" val="0"/>
                        </a:ext>
                      </a:extLst>
                    </a:blip>
                    <a:srcRect t="44620"/>
                    <a:stretch>
                      <a:fillRect/>
                    </a:stretch>
                  </pic:blipFill>
                  <pic:spPr bwMode="auto">
                    <a:xfrm>
                      <a:off x="0" y="0"/>
                      <a:ext cx="4676775" cy="1800225"/>
                    </a:xfrm>
                    <a:prstGeom prst="rect">
                      <a:avLst/>
                    </a:prstGeom>
                    <a:noFill/>
                    <a:ln>
                      <a:noFill/>
                    </a:ln>
                  </pic:spPr>
                </pic:pic>
              </a:graphicData>
            </a:graphic>
          </wp:inline>
        </w:drawing>
      </w:r>
    </w:p>
    <w:p w14:paraId="72925E6F" w14:textId="7A22C7E3"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30125C" w:rsidRPr="0030125C">
        <w:rPr>
          <w:rFonts w:eastAsia="Calibri"/>
          <w:sz w:val="28"/>
          <w:szCs w:val="22"/>
          <w:lang w:eastAsia="en-US"/>
        </w:rPr>
        <w:t>4</w:t>
      </w:r>
      <w:r w:rsidR="000B48CB">
        <w:rPr>
          <w:rFonts w:eastAsia="Calibri"/>
          <w:sz w:val="28"/>
          <w:szCs w:val="22"/>
          <w:lang w:eastAsia="en-US"/>
        </w:rPr>
        <w:t>.</w:t>
      </w:r>
      <w:r w:rsidRPr="00C5297E">
        <w:rPr>
          <w:rFonts w:eastAsia="Calibri"/>
          <w:sz w:val="28"/>
          <w:szCs w:val="22"/>
          <w:lang w:eastAsia="en-US"/>
        </w:rPr>
        <w:t xml:space="preserve"> Преобразование из изображения в тензор</w:t>
      </w:r>
    </w:p>
    <w:p w14:paraId="743DC6A7" w14:textId="69871338"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lastRenderedPageBreak/>
        <w:drawing>
          <wp:inline distT="0" distB="0" distL="0" distR="0" wp14:anchorId="75DDDA6E" wp14:editId="2277D084">
            <wp:extent cx="2200275" cy="2200275"/>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0275" cy="2200275"/>
                    </a:xfrm>
                    <a:prstGeom prst="rect">
                      <a:avLst/>
                    </a:prstGeom>
                    <a:noFill/>
                    <a:ln>
                      <a:noFill/>
                    </a:ln>
                  </pic:spPr>
                </pic:pic>
              </a:graphicData>
            </a:graphic>
          </wp:inline>
        </w:drawing>
      </w:r>
      <w:r w:rsidRPr="00C5297E">
        <w:rPr>
          <w:rFonts w:eastAsia="Calibri"/>
          <w:noProof/>
          <w:sz w:val="28"/>
          <w:szCs w:val="22"/>
          <w:lang w:eastAsia="en-US"/>
        </w:rPr>
        <w:drawing>
          <wp:inline distT="0" distB="0" distL="0" distR="0" wp14:anchorId="5B11A35F" wp14:editId="7D3CBE5E">
            <wp:extent cx="3086100" cy="2200275"/>
            <wp:effectExtent l="0" t="0" r="0" b="0"/>
            <wp:docPr id="3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6">
                      <a:extLst>
                        <a:ext uri="{28A0092B-C50C-407E-A947-70E740481C1C}">
                          <a14:useLocalDpi xmlns:a14="http://schemas.microsoft.com/office/drawing/2010/main" val="0"/>
                        </a:ext>
                      </a:extLst>
                    </a:blip>
                    <a:srcRect l="20886" r="14047"/>
                    <a:stretch>
                      <a:fillRect/>
                    </a:stretch>
                  </pic:blipFill>
                  <pic:spPr bwMode="auto">
                    <a:xfrm>
                      <a:off x="0" y="0"/>
                      <a:ext cx="3086100" cy="2200275"/>
                    </a:xfrm>
                    <a:prstGeom prst="rect">
                      <a:avLst/>
                    </a:prstGeom>
                    <a:noFill/>
                    <a:ln>
                      <a:noFill/>
                    </a:ln>
                  </pic:spPr>
                </pic:pic>
              </a:graphicData>
            </a:graphic>
          </wp:inline>
        </w:drawing>
      </w:r>
    </w:p>
    <w:p w14:paraId="00FAD81A" w14:textId="1DFC2A80" w:rsidR="00D468D4"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30125C" w:rsidRPr="005D25C3">
        <w:rPr>
          <w:rFonts w:eastAsia="Calibri"/>
          <w:sz w:val="28"/>
          <w:szCs w:val="22"/>
          <w:lang w:eastAsia="en-US"/>
        </w:rPr>
        <w:t>5</w:t>
      </w:r>
      <w:r w:rsidRPr="00C5297E">
        <w:rPr>
          <w:rFonts w:eastAsia="Calibri"/>
          <w:sz w:val="28"/>
          <w:szCs w:val="22"/>
          <w:lang w:eastAsia="en-US"/>
        </w:rPr>
        <w:t>. Изображение цифры и его представление в компьютере.</w:t>
      </w:r>
    </w:p>
    <w:p w14:paraId="19C12D55" w14:textId="77777777" w:rsidR="00D468D4" w:rsidRDefault="00D468D4">
      <w:pPr>
        <w:rPr>
          <w:rFonts w:eastAsia="Calibri"/>
          <w:sz w:val="28"/>
          <w:szCs w:val="22"/>
          <w:lang w:eastAsia="en-US"/>
        </w:rPr>
      </w:pPr>
      <w:r>
        <w:rPr>
          <w:rFonts w:eastAsia="Calibri"/>
          <w:sz w:val="28"/>
          <w:szCs w:val="22"/>
          <w:lang w:eastAsia="en-US"/>
        </w:rPr>
        <w:br w:type="page"/>
      </w:r>
    </w:p>
    <w:p w14:paraId="3241126C" w14:textId="57F8C0C0" w:rsidR="00C5297E" w:rsidRPr="00C5297E" w:rsidRDefault="00C5297E" w:rsidP="0030125C">
      <w:pPr>
        <w:pStyle w:val="HeaderDefault"/>
        <w:numPr>
          <w:ilvl w:val="1"/>
          <w:numId w:val="29"/>
        </w:numPr>
        <w:spacing w:line="360" w:lineRule="auto"/>
      </w:pPr>
      <w:bookmarkStart w:id="64" w:name="_Toc150559584"/>
      <w:bookmarkStart w:id="65" w:name="_Toc161356274"/>
      <w:bookmarkStart w:id="66" w:name="_Toc168413483"/>
      <w:bookmarkStart w:id="67" w:name="_Toc168415407"/>
      <w:bookmarkStart w:id="68" w:name="_Toc169448412"/>
      <w:bookmarkStart w:id="69" w:name="_Toc169491172"/>
      <w:r w:rsidRPr="00C5297E">
        <w:lastRenderedPageBreak/>
        <w:t>Свертка</w:t>
      </w:r>
      <w:bookmarkEnd w:id="64"/>
      <w:bookmarkEnd w:id="65"/>
      <w:bookmarkEnd w:id="66"/>
      <w:bookmarkEnd w:id="67"/>
      <w:bookmarkEnd w:id="68"/>
      <w:bookmarkEnd w:id="69"/>
    </w:p>
    <w:p w14:paraId="056C7CD3"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Слой свёртки, как можно догадаться по названию типа нейронной сети, является самым главным слоем сети. Его основное назначение – выделить признаки на входном изображении и сформировать карту признаков. Карта признаков – это всего лишь очередной тензор (массив матриц), в котором каждая матрица отвечает за какой-нибудь выделенный признак.</w:t>
      </w:r>
    </w:p>
    <w:p w14:paraId="2DFD637D"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Для того, чтобы слой мог выделять признаки, в нём имеются так называемые фильтры (или ядра). Фильтр – квадратная матрица небольшого размера (обычно 3х3 или 5х5), заполненная определенным образом. Чем больше будет таких фильтров – тем больше признаков удастся выделить и тем больше будет глубина каналов у выходного тензора слоя</w:t>
      </w:r>
    </w:p>
    <w:p w14:paraId="3FF92E3F" w14:textId="29A130B4" w:rsidR="00EC72AA"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Данный фильтр поочередно накладывается на изображение начиная с левого верхнего угла и пока не дойдет до правого нижнего угла. На каждом шаге числа в матрице фильтра перемножаются с соответствующими числами на изображении, полученные результаты складываются и записываются в матрицу признака. Лучше понять это можно, посмотрев на рисунок </w:t>
      </w:r>
      <w:r w:rsidR="00EC72AA">
        <w:rPr>
          <w:rFonts w:eastAsia="Calibri"/>
          <w:sz w:val="28"/>
          <w:szCs w:val="22"/>
          <w:lang w:eastAsia="en-US"/>
        </w:rPr>
        <w:t>1</w:t>
      </w:r>
      <w:r w:rsidR="0030125C">
        <w:rPr>
          <w:rFonts w:eastAsia="Calibri"/>
          <w:sz w:val="28"/>
          <w:szCs w:val="22"/>
          <w:lang w:val="en-US" w:eastAsia="en-US"/>
        </w:rPr>
        <w:t>6</w:t>
      </w:r>
      <w:r w:rsidRPr="00C5297E">
        <w:rPr>
          <w:rFonts w:eastAsia="Calibri"/>
          <w:sz w:val="28"/>
          <w:szCs w:val="22"/>
          <w:lang w:eastAsia="en-US"/>
        </w:rPr>
        <w:t xml:space="preserve">. </w:t>
      </w:r>
    </w:p>
    <w:p w14:paraId="16F3B0EE" w14:textId="77777777" w:rsidR="00EC72AA" w:rsidRPr="00C5297E" w:rsidRDefault="00EC72AA" w:rsidP="00EC72AA">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68C17741" wp14:editId="6108D958">
            <wp:extent cx="4314825" cy="3162300"/>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825" cy="3162300"/>
                    </a:xfrm>
                    <a:prstGeom prst="rect">
                      <a:avLst/>
                    </a:prstGeom>
                    <a:noFill/>
                    <a:ln>
                      <a:noFill/>
                    </a:ln>
                  </pic:spPr>
                </pic:pic>
              </a:graphicData>
            </a:graphic>
          </wp:inline>
        </w:drawing>
      </w:r>
    </w:p>
    <w:p w14:paraId="1DD75415" w14:textId="744AC0AD" w:rsidR="00EC72AA" w:rsidRPr="00C5297E" w:rsidRDefault="00EC72AA" w:rsidP="00EC72AA">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Pr>
          <w:rFonts w:eastAsia="Calibri"/>
          <w:sz w:val="28"/>
          <w:szCs w:val="22"/>
          <w:lang w:eastAsia="en-US"/>
        </w:rPr>
        <w:t>1</w:t>
      </w:r>
      <w:r w:rsidR="0030125C" w:rsidRPr="0030125C">
        <w:rPr>
          <w:rFonts w:eastAsia="Calibri"/>
          <w:sz w:val="28"/>
          <w:szCs w:val="22"/>
          <w:lang w:eastAsia="en-US"/>
        </w:rPr>
        <w:t>6</w:t>
      </w:r>
      <w:r w:rsidR="000B48CB">
        <w:rPr>
          <w:rFonts w:eastAsia="Calibri"/>
          <w:sz w:val="28"/>
          <w:szCs w:val="22"/>
          <w:lang w:eastAsia="en-US"/>
        </w:rPr>
        <w:t>.</w:t>
      </w:r>
      <w:r w:rsidRPr="00C5297E">
        <w:rPr>
          <w:rFonts w:eastAsia="Calibri"/>
          <w:sz w:val="28"/>
          <w:szCs w:val="22"/>
          <w:lang w:eastAsia="en-US"/>
        </w:rPr>
        <w:t xml:space="preserve"> Свертка изображения 5х5х1 с фильтром 3х3х1 для получения признака 3х3х1</w:t>
      </w:r>
    </w:p>
    <w:p w14:paraId="7AAD40DA" w14:textId="2D4B61F1"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lastRenderedPageBreak/>
        <w:t>На нем желтым цветом изображен фильтр размером 3х3х1, а красные цифры в правом углу –числа матрицы фильтра. Зеленым цветом изображена матрица изображения 3х3х1, а красным полученный признак. Таким образом на 5-ом шаге итерации мы получим:</w:t>
      </w:r>
    </w:p>
    <w:p w14:paraId="639DE554" w14:textId="07B72301" w:rsidR="00C5297E" w:rsidRPr="00A71D76" w:rsidRDefault="00A71D76" w:rsidP="00C5297E">
      <w:pPr>
        <w:spacing w:line="360" w:lineRule="auto"/>
        <w:ind w:firstLine="709"/>
        <w:rPr>
          <w:sz w:val="28"/>
          <w:szCs w:val="22"/>
          <w:lang w:eastAsia="en-US"/>
        </w:rPr>
      </w:pPr>
      <m:oMathPara>
        <m:oMath>
          <m:r>
            <w:rPr>
              <w:rFonts w:ascii="Cambria Math" w:eastAsia="Calibri" w:hAnsi="Cambria Math"/>
              <w:sz w:val="28"/>
              <w:szCs w:val="22"/>
              <w:lang w:eastAsia="en-US"/>
            </w:rPr>
            <m:t>1*1+0*1+1*1+0*0+1*1+0*1+1*0+0*1+1*1=4</m:t>
          </m:r>
        </m:oMath>
      </m:oMathPara>
    </w:p>
    <w:p w14:paraId="3B73A45A" w14:textId="291DFDC8" w:rsidR="00D468D4" w:rsidRDefault="00C5297E" w:rsidP="00C5297E">
      <w:pPr>
        <w:spacing w:line="360" w:lineRule="auto"/>
        <w:ind w:firstLine="709"/>
        <w:jc w:val="both"/>
        <w:rPr>
          <w:sz w:val="28"/>
          <w:szCs w:val="22"/>
          <w:lang w:eastAsia="en-US"/>
        </w:rPr>
      </w:pPr>
      <w:r w:rsidRPr="00C5297E">
        <w:rPr>
          <w:sz w:val="28"/>
          <w:szCs w:val="22"/>
          <w:lang w:eastAsia="en-US"/>
        </w:rPr>
        <w:t xml:space="preserve">Полученные в итоге матрицы признаков могут иметь такой же размер, что и исходное изображение, либо размер меньше (как в нашем случае). Это зависит от заданных размера шага и начального заполнения. В </w:t>
      </w:r>
      <w:hyperlink r:id="rId28" w:history="1">
        <w:r w:rsidRPr="00D20356">
          <w:rPr>
            <w:rFonts w:eastAsia="Calibri"/>
            <w:sz w:val="28"/>
            <w:szCs w:val="22"/>
            <w:u w:val="single"/>
            <w:lang w:eastAsia="en-US"/>
          </w:rPr>
          <w:t>данном</w:t>
        </w:r>
      </w:hyperlink>
      <w:r w:rsidRPr="00C5297E">
        <w:rPr>
          <w:rFonts w:eastAsia="Calibri"/>
          <w:sz w:val="28"/>
          <w:szCs w:val="22"/>
          <w:lang w:eastAsia="en-US"/>
        </w:rPr>
        <w:t xml:space="preserve"> </w:t>
      </w:r>
      <w:r w:rsidRPr="00C5297E">
        <w:rPr>
          <w:sz w:val="28"/>
          <w:szCs w:val="22"/>
          <w:lang w:eastAsia="en-US"/>
        </w:rPr>
        <w:t xml:space="preserve">репозитории (См. https://github.com/vdumoulin/conv_arithmetic/tree/master/gif) можно найти множество разных </w:t>
      </w:r>
      <w:r w:rsidRPr="00C5297E">
        <w:rPr>
          <w:sz w:val="28"/>
          <w:szCs w:val="22"/>
          <w:lang w:val="en-US" w:eastAsia="en-US"/>
        </w:rPr>
        <w:t>GIF</w:t>
      </w:r>
      <w:r w:rsidRPr="00C5297E">
        <w:rPr>
          <w:sz w:val="28"/>
          <w:szCs w:val="22"/>
          <w:lang w:eastAsia="en-US"/>
        </w:rPr>
        <w:t>-файлов, которые помогут лучше понять, как заполнение и длина шага работают.</w:t>
      </w:r>
    </w:p>
    <w:p w14:paraId="7E9DB01A" w14:textId="77777777" w:rsidR="00D468D4" w:rsidRDefault="00D468D4">
      <w:pPr>
        <w:rPr>
          <w:sz w:val="28"/>
          <w:szCs w:val="22"/>
          <w:lang w:eastAsia="en-US"/>
        </w:rPr>
      </w:pPr>
      <w:r>
        <w:rPr>
          <w:sz w:val="28"/>
          <w:szCs w:val="22"/>
          <w:lang w:eastAsia="en-US"/>
        </w:rPr>
        <w:br w:type="page"/>
      </w:r>
    </w:p>
    <w:p w14:paraId="5E74EC8E" w14:textId="4C7DD0E5" w:rsidR="00C5297E" w:rsidRPr="00C5297E" w:rsidRDefault="00C5297E" w:rsidP="0030125C">
      <w:pPr>
        <w:pStyle w:val="HeaderDefault"/>
        <w:numPr>
          <w:ilvl w:val="1"/>
          <w:numId w:val="29"/>
        </w:numPr>
        <w:spacing w:line="360" w:lineRule="auto"/>
      </w:pPr>
      <w:bookmarkStart w:id="70" w:name="_Toc150559585"/>
      <w:bookmarkStart w:id="71" w:name="_Toc161356275"/>
      <w:bookmarkStart w:id="72" w:name="_Toc168413484"/>
      <w:bookmarkStart w:id="73" w:name="_Toc168415408"/>
      <w:bookmarkStart w:id="74" w:name="_Toc169448413"/>
      <w:bookmarkStart w:id="75" w:name="_Toc169491173"/>
      <w:r w:rsidRPr="00C5297E">
        <w:lastRenderedPageBreak/>
        <w:t>Слой подвыборки (пулинга)</w:t>
      </w:r>
      <w:bookmarkEnd w:id="70"/>
      <w:bookmarkEnd w:id="71"/>
      <w:bookmarkEnd w:id="72"/>
      <w:bookmarkEnd w:id="73"/>
      <w:bookmarkEnd w:id="74"/>
      <w:bookmarkEnd w:id="75"/>
    </w:p>
    <w:p w14:paraId="46A3F7F3"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Так как сверточные НС используют так же и простую сеть прямого распространения, нам необходимо уменьшить кол-во выходных параметров из слоя свертки и при этом не потерять важную информацию. Для этого используют слои подвыборки. </w:t>
      </w:r>
    </w:p>
    <w:p w14:paraId="1B6C027E"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Данный слой позволяет уменьшить пространство признаков, сохраняя наиболее важную информацию. Существует несколько разных версий слоя пулинга, среди которых максимальный пулинг, средний пулинг и пулинг суммы. Наиболее часто используется именно слой макспулинга.</w:t>
      </w:r>
    </w:p>
    <w:p w14:paraId="22EF65B2" w14:textId="67EB6886" w:rsidR="00EC72AA" w:rsidRPr="00C5297E" w:rsidRDefault="00EC72AA" w:rsidP="00C5297E">
      <w:pPr>
        <w:spacing w:line="360" w:lineRule="auto"/>
        <w:ind w:firstLine="709"/>
        <w:jc w:val="both"/>
        <w:rPr>
          <w:rFonts w:eastAsia="Calibri"/>
          <w:sz w:val="28"/>
          <w:szCs w:val="22"/>
          <w:lang w:eastAsia="en-US"/>
        </w:rPr>
      </w:pPr>
      <w:r>
        <w:rPr>
          <w:rFonts w:eastAsia="Calibri"/>
          <w:sz w:val="28"/>
          <w:szCs w:val="22"/>
          <w:lang w:eastAsia="en-US"/>
        </w:rPr>
        <w:t>Примеры различных версий пулинга показаны на рисунке 1</w:t>
      </w:r>
      <w:r w:rsidR="0030125C" w:rsidRPr="0030125C">
        <w:rPr>
          <w:rFonts w:eastAsia="Calibri"/>
          <w:sz w:val="28"/>
          <w:szCs w:val="22"/>
          <w:lang w:eastAsia="en-US"/>
        </w:rPr>
        <w:t>7</w:t>
      </w:r>
      <w:r>
        <w:rPr>
          <w:rFonts w:eastAsia="Calibri"/>
          <w:sz w:val="28"/>
          <w:szCs w:val="22"/>
          <w:lang w:eastAsia="en-US"/>
        </w:rPr>
        <w:t>:</w:t>
      </w:r>
    </w:p>
    <w:p w14:paraId="19A84DC1" w14:textId="0479C2FB"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058DBF1E" wp14:editId="0F2473C3">
            <wp:extent cx="5334000" cy="2257425"/>
            <wp:effectExtent l="0" t="0" r="0" b="0"/>
            <wp:docPr id="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2257425"/>
                    </a:xfrm>
                    <a:prstGeom prst="rect">
                      <a:avLst/>
                    </a:prstGeom>
                    <a:noFill/>
                    <a:ln>
                      <a:noFill/>
                    </a:ln>
                  </pic:spPr>
                </pic:pic>
              </a:graphicData>
            </a:graphic>
          </wp:inline>
        </w:drawing>
      </w:r>
    </w:p>
    <w:p w14:paraId="68BB9E82" w14:textId="4552EC38"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30125C" w:rsidRPr="005D25C3">
        <w:rPr>
          <w:rFonts w:eastAsia="Calibri"/>
          <w:sz w:val="28"/>
          <w:szCs w:val="22"/>
          <w:lang w:eastAsia="en-US"/>
        </w:rPr>
        <w:t>7</w:t>
      </w:r>
      <w:r w:rsidR="000B48CB">
        <w:rPr>
          <w:rFonts w:eastAsia="Calibri"/>
          <w:sz w:val="28"/>
          <w:szCs w:val="22"/>
          <w:lang w:eastAsia="en-US"/>
        </w:rPr>
        <w:t>.</w:t>
      </w:r>
      <w:r w:rsidRPr="00C5297E">
        <w:rPr>
          <w:rFonts w:eastAsia="Calibri"/>
          <w:sz w:val="28"/>
          <w:szCs w:val="22"/>
          <w:lang w:eastAsia="en-US"/>
        </w:rPr>
        <w:t xml:space="preserve"> Преобразования слоя подвыборки</w:t>
      </w:r>
    </w:p>
    <w:p w14:paraId="00BCC051" w14:textId="7441A771" w:rsidR="00D468D4"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Действия этого слоя идентичны действиям слоя свертки, только используются другие операции (для макспулинга – берется максимальное число, для среднего пулинга – берется среднее арифметическое от чисел).</w:t>
      </w:r>
    </w:p>
    <w:p w14:paraId="15C19682" w14:textId="77777777" w:rsidR="00D468D4" w:rsidRDefault="00D468D4">
      <w:pPr>
        <w:rPr>
          <w:rFonts w:eastAsia="Calibri"/>
          <w:sz w:val="28"/>
          <w:szCs w:val="22"/>
          <w:lang w:eastAsia="en-US"/>
        </w:rPr>
      </w:pPr>
      <w:r>
        <w:rPr>
          <w:rFonts w:eastAsia="Calibri"/>
          <w:sz w:val="28"/>
          <w:szCs w:val="22"/>
          <w:lang w:eastAsia="en-US"/>
        </w:rPr>
        <w:br w:type="page"/>
      </w:r>
    </w:p>
    <w:p w14:paraId="642A83CB" w14:textId="01F40AAE" w:rsidR="00C5297E" w:rsidRPr="00C5297E" w:rsidRDefault="00C5297E" w:rsidP="0030125C">
      <w:pPr>
        <w:pStyle w:val="HeaderDefault"/>
        <w:numPr>
          <w:ilvl w:val="1"/>
          <w:numId w:val="29"/>
        </w:numPr>
        <w:spacing w:line="360" w:lineRule="auto"/>
      </w:pPr>
      <w:bookmarkStart w:id="76" w:name="_Toc150559586"/>
      <w:bookmarkStart w:id="77" w:name="_Toc161356276"/>
      <w:bookmarkStart w:id="78" w:name="_Toc168413485"/>
      <w:bookmarkStart w:id="79" w:name="_Toc168415409"/>
      <w:bookmarkStart w:id="80" w:name="_Toc169448414"/>
      <w:bookmarkStart w:id="81" w:name="_Toc169491174"/>
      <w:r w:rsidRPr="00C5297E">
        <w:lastRenderedPageBreak/>
        <w:t xml:space="preserve">Собственная </w:t>
      </w:r>
      <w:r w:rsidRPr="00C5297E">
        <w:rPr>
          <w:lang w:val="en-US"/>
        </w:rPr>
        <w:t>CNN</w:t>
      </w:r>
      <w:bookmarkEnd w:id="76"/>
      <w:bookmarkEnd w:id="77"/>
      <w:bookmarkEnd w:id="78"/>
      <w:bookmarkEnd w:id="79"/>
      <w:bookmarkEnd w:id="80"/>
      <w:bookmarkEnd w:id="81"/>
    </w:p>
    <w:p w14:paraId="4E0EEE92" w14:textId="77777777" w:rsidR="00C5297E" w:rsidRPr="00C5297E" w:rsidRDefault="00C5297E" w:rsidP="00C5297E">
      <w:pPr>
        <w:spacing w:line="360" w:lineRule="auto"/>
        <w:ind w:firstLine="709"/>
        <w:rPr>
          <w:rFonts w:eastAsia="Calibri"/>
          <w:sz w:val="28"/>
          <w:szCs w:val="22"/>
          <w:lang w:eastAsia="en-US"/>
        </w:rPr>
      </w:pPr>
      <w:r w:rsidRPr="00C5297E">
        <w:rPr>
          <w:rFonts w:eastAsia="Calibri"/>
          <w:sz w:val="28"/>
          <w:szCs w:val="22"/>
          <w:lang w:eastAsia="en-US"/>
        </w:rPr>
        <w:t xml:space="preserve">Изучив, как устроена сверточная нейронная сеть, можно приступать к написанию собственной. </w:t>
      </w:r>
    </w:p>
    <w:p w14:paraId="2DE32497" w14:textId="77777777" w:rsidR="00C5297E" w:rsidRPr="00C5297E" w:rsidRDefault="00C5297E" w:rsidP="00C5297E">
      <w:pPr>
        <w:spacing w:line="360" w:lineRule="auto"/>
        <w:ind w:firstLine="709"/>
        <w:jc w:val="both"/>
        <w:rPr>
          <w:color w:val="000000"/>
          <w:sz w:val="28"/>
          <w:szCs w:val="20"/>
          <w:lang w:eastAsia="en-US"/>
        </w:rPr>
      </w:pPr>
      <w:r w:rsidRPr="00C5297E">
        <w:rPr>
          <w:color w:val="000000"/>
          <w:sz w:val="28"/>
          <w:szCs w:val="20"/>
          <w:lang w:eastAsia="en-US"/>
        </w:rPr>
        <w:t xml:space="preserve">При разработке архитектуры нейронной сети требуется учитывать, что на вход должны передаваться данные некоторого размера, которые и будут проанализированы НС. В данной работе на вход НС передается информация о тикерах в формате: Массив[N] со значениями </w:t>
      </w:r>
      <w:r w:rsidRPr="00C5297E">
        <w:rPr>
          <w:color w:val="000000"/>
          <w:sz w:val="28"/>
          <w:szCs w:val="20"/>
          <w:lang w:val="en-US" w:eastAsia="en-US"/>
        </w:rPr>
        <w:t>H</w:t>
      </w:r>
      <w:r w:rsidRPr="00C5297E">
        <w:rPr>
          <w:color w:val="000000"/>
          <w:sz w:val="28"/>
          <w:szCs w:val="20"/>
          <w:lang w:eastAsia="en-US"/>
        </w:rPr>
        <w:t xml:space="preserve">igh, массив[N] со значениями </w:t>
      </w:r>
      <w:r w:rsidRPr="00C5297E">
        <w:rPr>
          <w:color w:val="000000"/>
          <w:sz w:val="28"/>
          <w:szCs w:val="20"/>
          <w:lang w:val="en-US" w:eastAsia="en-US"/>
        </w:rPr>
        <w:t>L</w:t>
      </w:r>
      <w:r w:rsidRPr="00C5297E">
        <w:rPr>
          <w:color w:val="000000"/>
          <w:sz w:val="28"/>
          <w:szCs w:val="20"/>
          <w:lang w:eastAsia="en-US"/>
        </w:rPr>
        <w:t xml:space="preserve">ow, массив[N] со значениями EMA 200, где </w:t>
      </w:r>
      <w:r w:rsidRPr="00C5297E">
        <w:rPr>
          <w:color w:val="000000"/>
          <w:sz w:val="28"/>
          <w:szCs w:val="20"/>
          <w:lang w:val="en-US" w:eastAsia="en-US"/>
        </w:rPr>
        <w:t>N</w:t>
      </w:r>
      <w:r w:rsidRPr="00C5297E">
        <w:rPr>
          <w:color w:val="000000"/>
          <w:sz w:val="28"/>
          <w:szCs w:val="20"/>
          <w:lang w:eastAsia="en-US"/>
        </w:rPr>
        <w:t xml:space="preserve"> – количество исследуемых дней от 40 до 2000, а также передается массив[</w:t>
      </w:r>
      <w:r w:rsidRPr="00C5297E">
        <w:rPr>
          <w:color w:val="000000"/>
          <w:sz w:val="28"/>
          <w:szCs w:val="20"/>
          <w:lang w:val="en-US" w:eastAsia="en-US"/>
        </w:rPr>
        <w:t>N</w:t>
      </w:r>
      <w:r w:rsidRPr="00C5297E">
        <w:rPr>
          <w:color w:val="000000"/>
          <w:sz w:val="28"/>
          <w:szCs w:val="20"/>
          <w:lang w:eastAsia="en-US"/>
        </w:rPr>
        <w:t xml:space="preserve">] со значениями </w:t>
      </w:r>
      <w:r w:rsidRPr="00C5297E">
        <w:rPr>
          <w:color w:val="000000"/>
          <w:sz w:val="28"/>
          <w:szCs w:val="20"/>
          <w:lang w:val="en-US" w:eastAsia="en-US"/>
        </w:rPr>
        <w:t>asset</w:t>
      </w:r>
      <w:r w:rsidRPr="00C5297E">
        <w:rPr>
          <w:color w:val="000000"/>
          <w:sz w:val="28"/>
          <w:szCs w:val="20"/>
          <w:lang w:eastAsia="en-US"/>
        </w:rPr>
        <w:t xml:space="preserve"> – число отвечающее за наличие данного тикера в портфеле. Все эти 4 массива по </w:t>
      </w:r>
      <w:r w:rsidRPr="00C5297E">
        <w:rPr>
          <w:color w:val="000000"/>
          <w:sz w:val="28"/>
          <w:szCs w:val="20"/>
          <w:lang w:val="en-US" w:eastAsia="en-US"/>
        </w:rPr>
        <w:t>N</w:t>
      </w:r>
      <w:r w:rsidRPr="00C5297E">
        <w:rPr>
          <w:color w:val="000000"/>
          <w:sz w:val="28"/>
          <w:szCs w:val="20"/>
          <w:lang w:eastAsia="en-US"/>
        </w:rPr>
        <w:t xml:space="preserve"> значений образуют матрицу 4×</w:t>
      </w:r>
      <w:r w:rsidRPr="00C5297E">
        <w:rPr>
          <w:color w:val="000000"/>
          <w:sz w:val="28"/>
          <w:szCs w:val="20"/>
          <w:lang w:val="en-US" w:eastAsia="en-US"/>
        </w:rPr>
        <w:t>N</w:t>
      </w:r>
      <w:r w:rsidRPr="00C5297E">
        <w:rPr>
          <w:color w:val="000000"/>
          <w:sz w:val="28"/>
          <w:szCs w:val="20"/>
          <w:lang w:eastAsia="en-US"/>
        </w:rPr>
        <w:t>. Её мы и будем использовать, как входные данные.</w:t>
      </w:r>
    </w:p>
    <w:p w14:paraId="7DFF8E9E"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Проанализировав данные, поданные на вход НС, она возвращает некий результат своего анализа – выходные данные. При разработке архитектуры важно учесть правильность выходных данных. В данной работе выходными данными должно быть число в диапазоне от -0.5 до 1.5, означающие биржевые заявки трейдеру – </w:t>
      </w:r>
      <w:r w:rsidRPr="00C5297E">
        <w:rPr>
          <w:rFonts w:eastAsia="Calibri"/>
          <w:sz w:val="28"/>
          <w:szCs w:val="22"/>
          <w:lang w:val="en-US" w:eastAsia="en-US"/>
        </w:rPr>
        <w:t>take</w:t>
      </w:r>
      <w:r w:rsidRPr="00C5297E">
        <w:rPr>
          <w:rFonts w:eastAsia="Calibri"/>
          <w:sz w:val="28"/>
          <w:szCs w:val="22"/>
          <w:lang w:eastAsia="en-US"/>
        </w:rPr>
        <w:t>-</w:t>
      </w:r>
      <w:r w:rsidRPr="00C5297E">
        <w:rPr>
          <w:rFonts w:eastAsia="Calibri"/>
          <w:sz w:val="28"/>
          <w:szCs w:val="22"/>
          <w:lang w:val="en-US" w:eastAsia="en-US"/>
        </w:rPr>
        <w:t>profit</w:t>
      </w:r>
      <w:r w:rsidRPr="00C5297E">
        <w:rPr>
          <w:rFonts w:eastAsia="Calibri"/>
          <w:sz w:val="28"/>
          <w:szCs w:val="22"/>
          <w:lang w:eastAsia="en-US"/>
        </w:rPr>
        <w:t xml:space="preserve"> или </w:t>
      </w:r>
      <w:r w:rsidRPr="00C5297E">
        <w:rPr>
          <w:rFonts w:eastAsia="Calibri"/>
          <w:sz w:val="28"/>
          <w:szCs w:val="22"/>
          <w:lang w:val="en-US" w:eastAsia="en-US"/>
        </w:rPr>
        <w:t>stop</w:t>
      </w:r>
      <w:r w:rsidRPr="00C5297E">
        <w:rPr>
          <w:rFonts w:eastAsia="Calibri"/>
          <w:sz w:val="28"/>
          <w:szCs w:val="22"/>
          <w:lang w:eastAsia="en-US"/>
        </w:rPr>
        <w:t>-</w:t>
      </w:r>
      <w:r w:rsidRPr="00C5297E">
        <w:rPr>
          <w:rFonts w:eastAsia="Calibri"/>
          <w:sz w:val="28"/>
          <w:szCs w:val="22"/>
          <w:lang w:val="en-US" w:eastAsia="en-US"/>
        </w:rPr>
        <w:t>loss</w:t>
      </w:r>
      <w:r w:rsidRPr="00C5297E">
        <w:rPr>
          <w:rFonts w:eastAsia="Calibri"/>
          <w:sz w:val="28"/>
          <w:szCs w:val="22"/>
          <w:lang w:eastAsia="en-US"/>
        </w:rPr>
        <w:t>.</w:t>
      </w:r>
    </w:p>
    <w:p w14:paraId="500F3477"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Преобразуем нашу матрицу 4×</w:t>
      </w:r>
      <w:r w:rsidRPr="00C5297E">
        <w:rPr>
          <w:rFonts w:eastAsia="Calibri"/>
          <w:sz w:val="28"/>
          <w:szCs w:val="22"/>
          <w:lang w:val="en-US" w:eastAsia="en-US"/>
        </w:rPr>
        <w:t>N</w:t>
      </w:r>
      <w:r w:rsidRPr="00C5297E">
        <w:rPr>
          <w:rFonts w:eastAsia="Calibri"/>
          <w:sz w:val="28"/>
          <w:szCs w:val="22"/>
          <w:lang w:eastAsia="en-US"/>
        </w:rPr>
        <w:t xml:space="preserve"> в удобный для обычных линейных нейронов формат, используя три слоя свертки с ядрами 2×2 и итоговым выходным количеством сверток 1×64. Далее с помощью скрытых слоев обычных линейных нейронов проанализируем получившиеся свертки. Было использовано 4 скрытых линейных слоя для лучшего анализа.</w:t>
      </w:r>
    </w:p>
    <w:p w14:paraId="17EC38E7" w14:textId="060B4BC7" w:rsidR="00EC72AA" w:rsidRPr="00C5297E" w:rsidRDefault="00EC72AA" w:rsidP="00C5297E">
      <w:pPr>
        <w:spacing w:line="360" w:lineRule="auto"/>
        <w:ind w:firstLine="709"/>
        <w:jc w:val="both"/>
        <w:rPr>
          <w:rFonts w:eastAsia="Calibri"/>
          <w:sz w:val="28"/>
          <w:szCs w:val="22"/>
          <w:lang w:eastAsia="en-US"/>
        </w:rPr>
      </w:pPr>
      <w:r>
        <w:rPr>
          <w:rFonts w:eastAsia="Calibri"/>
          <w:sz w:val="28"/>
          <w:szCs w:val="22"/>
          <w:lang w:eastAsia="en-US"/>
        </w:rPr>
        <w:t>Полученную архитектуру сети можно увидеть на рисунке 1</w:t>
      </w:r>
      <w:r w:rsidR="0030125C" w:rsidRPr="0030125C">
        <w:rPr>
          <w:rFonts w:eastAsia="Calibri"/>
          <w:sz w:val="28"/>
          <w:szCs w:val="22"/>
          <w:lang w:eastAsia="en-US"/>
        </w:rPr>
        <w:t>8</w:t>
      </w:r>
      <w:r>
        <w:rPr>
          <w:rFonts w:eastAsia="Calibri"/>
          <w:sz w:val="28"/>
          <w:szCs w:val="22"/>
          <w:lang w:eastAsia="en-US"/>
        </w:rPr>
        <w:t>:</w:t>
      </w:r>
    </w:p>
    <w:p w14:paraId="725C96D0" w14:textId="0D85645A"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val="en-US" w:eastAsia="en-US"/>
        </w:rPr>
        <w:drawing>
          <wp:inline distT="0" distB="0" distL="0" distR="0" wp14:anchorId="29E9900E" wp14:editId="387F7A58">
            <wp:extent cx="5876925" cy="1352550"/>
            <wp:effectExtent l="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6925" cy="1352550"/>
                    </a:xfrm>
                    <a:prstGeom prst="rect">
                      <a:avLst/>
                    </a:prstGeom>
                    <a:noFill/>
                    <a:ln>
                      <a:noFill/>
                    </a:ln>
                  </pic:spPr>
                </pic:pic>
              </a:graphicData>
            </a:graphic>
          </wp:inline>
        </w:drawing>
      </w:r>
    </w:p>
    <w:p w14:paraId="6512A4BE" w14:textId="605E33D4"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30125C" w:rsidRPr="005D25C3">
        <w:rPr>
          <w:rFonts w:eastAsia="Calibri"/>
          <w:sz w:val="28"/>
          <w:szCs w:val="22"/>
          <w:lang w:eastAsia="en-US"/>
        </w:rPr>
        <w:t>8</w:t>
      </w:r>
      <w:r w:rsidR="000B48CB">
        <w:rPr>
          <w:rFonts w:eastAsia="Calibri"/>
          <w:sz w:val="28"/>
          <w:szCs w:val="22"/>
          <w:lang w:eastAsia="en-US"/>
        </w:rPr>
        <w:t>.</w:t>
      </w:r>
      <w:r w:rsidRPr="00C5297E">
        <w:rPr>
          <w:rFonts w:eastAsia="Calibri"/>
          <w:sz w:val="28"/>
          <w:szCs w:val="22"/>
          <w:lang w:eastAsia="en-US"/>
        </w:rPr>
        <w:t xml:space="preserve"> Архитектура НС</w:t>
      </w:r>
    </w:p>
    <w:p w14:paraId="199FD518" w14:textId="6C236ACA" w:rsidR="00D468D4" w:rsidRDefault="00D468D4">
      <w:pPr>
        <w:rPr>
          <w:rFonts w:eastAsia="Calibri"/>
          <w:sz w:val="28"/>
          <w:szCs w:val="22"/>
          <w:lang w:eastAsia="en-US"/>
        </w:rPr>
      </w:pPr>
      <w:r>
        <w:rPr>
          <w:rFonts w:eastAsia="Calibri"/>
          <w:sz w:val="28"/>
          <w:szCs w:val="22"/>
          <w:lang w:eastAsia="en-US"/>
        </w:rPr>
        <w:br w:type="page"/>
      </w:r>
    </w:p>
    <w:p w14:paraId="23BEAED8" w14:textId="6811E081" w:rsidR="00C5297E" w:rsidRPr="00C5297E" w:rsidRDefault="00C5297E" w:rsidP="00C5297E">
      <w:pPr>
        <w:spacing w:line="360" w:lineRule="auto"/>
        <w:ind w:firstLine="709"/>
        <w:rPr>
          <w:rFonts w:eastAsia="Calibri"/>
          <w:sz w:val="28"/>
          <w:szCs w:val="22"/>
          <w:lang w:eastAsia="en-US"/>
        </w:rPr>
      </w:pPr>
      <w:r w:rsidRPr="00C5297E">
        <w:rPr>
          <w:rFonts w:eastAsia="Calibri"/>
          <w:sz w:val="28"/>
          <w:szCs w:val="22"/>
          <w:lang w:eastAsia="en-US"/>
        </w:rPr>
        <w:lastRenderedPageBreak/>
        <w:t>Реализация данной архитектуры в коде</w:t>
      </w:r>
      <w:r w:rsidR="00EC72AA">
        <w:rPr>
          <w:rFonts w:eastAsia="Calibri"/>
          <w:sz w:val="28"/>
          <w:szCs w:val="22"/>
          <w:lang w:eastAsia="en-US"/>
        </w:rPr>
        <w:t xml:space="preserve"> показана в 12 листинге</w:t>
      </w:r>
      <w:r w:rsidRPr="00C5297E">
        <w:rPr>
          <w:rFonts w:eastAsia="Calibri"/>
          <w:sz w:val="28"/>
          <w:szCs w:val="22"/>
          <w:lang w:eastAsia="en-US"/>
        </w:rPr>
        <w:t>:</w:t>
      </w:r>
    </w:p>
    <w:p w14:paraId="654665FD" w14:textId="7716F5E4" w:rsidR="00C5297E" w:rsidRPr="00C5297E" w:rsidRDefault="00C5297E" w:rsidP="00C5297E">
      <w:pPr>
        <w:spacing w:line="360" w:lineRule="auto"/>
        <w:ind w:firstLine="709"/>
        <w:jc w:val="both"/>
        <w:rPr>
          <w:color w:val="000000"/>
          <w:sz w:val="28"/>
          <w:szCs w:val="20"/>
          <w:lang w:eastAsia="en-US"/>
        </w:rPr>
      </w:pPr>
      <w:r w:rsidRPr="00C5297E">
        <w:rPr>
          <w:color w:val="000000"/>
          <w:sz w:val="28"/>
          <w:szCs w:val="20"/>
          <w:lang w:eastAsia="en-US"/>
        </w:rPr>
        <w:t>Листинг 1</w:t>
      </w:r>
      <w:r w:rsidR="00EC72AA">
        <w:rPr>
          <w:color w:val="000000"/>
          <w:sz w:val="28"/>
          <w:szCs w:val="20"/>
          <w:lang w:eastAsia="en-US"/>
        </w:rPr>
        <w:t>2</w:t>
      </w:r>
      <w:r w:rsidRPr="00C5297E">
        <w:rPr>
          <w:color w:val="000000"/>
          <w:sz w:val="28"/>
          <w:szCs w:val="20"/>
          <w:lang w:eastAsia="en-US"/>
        </w:rPr>
        <w:t xml:space="preserve"> – Класс нейронной сети.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8924"/>
      </w:tblGrid>
      <w:tr w:rsidR="00875DCD" w:rsidRPr="00CE2C84" w14:paraId="3D9FDD25" w14:textId="77777777" w:rsidTr="005F66B3">
        <w:tc>
          <w:tcPr>
            <w:tcW w:w="421" w:type="dxa"/>
            <w:shd w:val="clear" w:color="auto" w:fill="auto"/>
          </w:tcPr>
          <w:p w14:paraId="58C38CBA"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w:t>
            </w:r>
          </w:p>
          <w:p w14:paraId="60FA9209"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w:t>
            </w:r>
          </w:p>
          <w:p w14:paraId="07C154A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w:t>
            </w:r>
          </w:p>
          <w:p w14:paraId="1ED8C43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w:t>
            </w:r>
          </w:p>
          <w:p w14:paraId="7CED1586"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5</w:t>
            </w:r>
          </w:p>
          <w:p w14:paraId="2E5FACD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6</w:t>
            </w:r>
          </w:p>
          <w:p w14:paraId="2775A093"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7</w:t>
            </w:r>
          </w:p>
          <w:p w14:paraId="669DE84A" w14:textId="77777777" w:rsidR="00C5297E" w:rsidRPr="005F66B3"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8</w:t>
            </w:r>
          </w:p>
          <w:p w14:paraId="52E54443" w14:textId="77777777" w:rsidR="00E045E5" w:rsidRPr="00C5297E" w:rsidRDefault="00E045E5" w:rsidP="005F66B3">
            <w:pPr>
              <w:jc w:val="both"/>
              <w:rPr>
                <w:rFonts w:ascii="Courier New" w:hAnsi="Courier New" w:cs="Courier New"/>
                <w:color w:val="000000"/>
                <w:lang w:eastAsia="en-US"/>
              </w:rPr>
            </w:pPr>
          </w:p>
          <w:p w14:paraId="40788EF7" w14:textId="77777777" w:rsidR="00C5297E" w:rsidRPr="005F66B3"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9</w:t>
            </w:r>
          </w:p>
          <w:p w14:paraId="6C115E4A" w14:textId="77777777" w:rsidR="00E045E5" w:rsidRPr="00C5297E" w:rsidRDefault="00E045E5" w:rsidP="005F66B3">
            <w:pPr>
              <w:jc w:val="both"/>
              <w:rPr>
                <w:rFonts w:ascii="Courier New" w:hAnsi="Courier New" w:cs="Courier New"/>
                <w:color w:val="000000"/>
                <w:lang w:eastAsia="en-US"/>
              </w:rPr>
            </w:pPr>
          </w:p>
          <w:p w14:paraId="715B1E7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10</w:t>
            </w:r>
          </w:p>
          <w:p w14:paraId="4FAB9BB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11</w:t>
            </w:r>
          </w:p>
          <w:p w14:paraId="058153B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12</w:t>
            </w:r>
          </w:p>
          <w:p w14:paraId="4D742DC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13</w:t>
            </w:r>
          </w:p>
          <w:p w14:paraId="7D0BFC0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14</w:t>
            </w:r>
          </w:p>
          <w:p w14:paraId="4FD0C49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15</w:t>
            </w:r>
          </w:p>
          <w:p w14:paraId="17123D6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16</w:t>
            </w:r>
          </w:p>
          <w:p w14:paraId="31CA77E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17</w:t>
            </w:r>
          </w:p>
          <w:p w14:paraId="3F65B5F3"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18</w:t>
            </w:r>
          </w:p>
          <w:p w14:paraId="3C02027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19</w:t>
            </w:r>
          </w:p>
          <w:p w14:paraId="34268619"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20</w:t>
            </w:r>
          </w:p>
          <w:p w14:paraId="44F33D4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21</w:t>
            </w:r>
          </w:p>
          <w:p w14:paraId="4281CE1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22</w:t>
            </w:r>
          </w:p>
          <w:p w14:paraId="08CC1C4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23</w:t>
            </w:r>
          </w:p>
          <w:p w14:paraId="1965940E"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24</w:t>
            </w:r>
          </w:p>
          <w:p w14:paraId="68EDA2C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25</w:t>
            </w:r>
          </w:p>
          <w:p w14:paraId="7F8A368E"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26</w:t>
            </w:r>
          </w:p>
          <w:p w14:paraId="745BE15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27</w:t>
            </w:r>
          </w:p>
          <w:p w14:paraId="03E1AFB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28</w:t>
            </w:r>
          </w:p>
          <w:p w14:paraId="041DB30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29</w:t>
            </w:r>
          </w:p>
          <w:p w14:paraId="0268EC7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30</w:t>
            </w:r>
          </w:p>
          <w:p w14:paraId="0E43F5BC"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31</w:t>
            </w:r>
          </w:p>
          <w:p w14:paraId="6036EDBC"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32</w:t>
            </w:r>
          </w:p>
          <w:p w14:paraId="364B3E3B"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33</w:t>
            </w:r>
          </w:p>
          <w:p w14:paraId="7F9F3DB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34</w:t>
            </w:r>
          </w:p>
          <w:p w14:paraId="1B0F7EFB"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35</w:t>
            </w:r>
          </w:p>
          <w:p w14:paraId="3C87336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36</w:t>
            </w:r>
          </w:p>
          <w:p w14:paraId="29CCF16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37</w:t>
            </w:r>
          </w:p>
          <w:p w14:paraId="3655F29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38</w:t>
            </w:r>
          </w:p>
          <w:p w14:paraId="1A4802C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39</w:t>
            </w:r>
          </w:p>
          <w:p w14:paraId="579EDB5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40</w:t>
            </w:r>
          </w:p>
          <w:p w14:paraId="0452678A"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41</w:t>
            </w:r>
          </w:p>
          <w:p w14:paraId="685ACA0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42</w:t>
            </w:r>
          </w:p>
          <w:p w14:paraId="7E0692B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43</w:t>
            </w:r>
          </w:p>
        </w:tc>
        <w:tc>
          <w:tcPr>
            <w:tcW w:w="8924" w:type="dxa"/>
            <w:shd w:val="clear" w:color="auto" w:fill="auto"/>
          </w:tcPr>
          <w:p w14:paraId="5D384F1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class ConvNet(nn.Module):</w:t>
            </w:r>
          </w:p>
          <w:p w14:paraId="543E73D4"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def __init__(self):</w:t>
            </w:r>
          </w:p>
          <w:p w14:paraId="7AEE636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super().__init__()</w:t>
            </w:r>
          </w:p>
          <w:p w14:paraId="26677880" w14:textId="77777777" w:rsidR="00C5297E" w:rsidRPr="00C5297E" w:rsidRDefault="00C5297E" w:rsidP="005F66B3">
            <w:pPr>
              <w:shd w:val="clear" w:color="auto" w:fill="FFFFFF"/>
              <w:rPr>
                <w:rFonts w:ascii="Courier New" w:hAnsi="Courier New" w:cs="Courier New"/>
                <w:i/>
                <w:iCs/>
                <w:lang w:val="en-US"/>
              </w:rPr>
            </w:pPr>
          </w:p>
          <w:p w14:paraId="6A868E8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self.act = nn.LeakyReLU(0.18) #</w:t>
            </w:r>
            <w:r w:rsidRPr="00C5297E">
              <w:rPr>
                <w:rFonts w:ascii="Courier New" w:hAnsi="Courier New" w:cs="Courier New"/>
                <w:i/>
                <w:iCs/>
              </w:rPr>
              <w:t>функция</w:t>
            </w:r>
            <w:r w:rsidRPr="00C5297E">
              <w:rPr>
                <w:rFonts w:ascii="Courier New" w:hAnsi="Courier New" w:cs="Courier New"/>
                <w:i/>
                <w:iCs/>
                <w:lang w:val="en-US"/>
              </w:rPr>
              <w:t xml:space="preserve"> </w:t>
            </w:r>
            <w:r w:rsidRPr="00C5297E">
              <w:rPr>
                <w:rFonts w:ascii="Courier New" w:hAnsi="Courier New" w:cs="Courier New"/>
                <w:i/>
                <w:iCs/>
              </w:rPr>
              <w:t>активации</w:t>
            </w:r>
          </w:p>
          <w:p w14:paraId="4715DA0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self.conv0 = nn.Conv2d(1, 8, 2, stride=1, padding=0)</w:t>
            </w:r>
          </w:p>
          <w:p w14:paraId="2C5B3A35"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lang w:val="en-US"/>
              </w:rPr>
              <w:t xml:space="preserve">        </w:t>
            </w:r>
            <w:r w:rsidRPr="00C5297E">
              <w:rPr>
                <w:rFonts w:ascii="Courier New" w:hAnsi="Courier New" w:cs="Courier New"/>
                <w:i/>
                <w:iCs/>
              </w:rPr>
              <w:t># сверточный слой со сверточным ядром 2 на 2</w:t>
            </w:r>
          </w:p>
          <w:p w14:paraId="42D4C50B"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rPr>
              <w:t xml:space="preserve">        </w:t>
            </w:r>
            <w:r w:rsidRPr="00C5297E">
              <w:rPr>
                <w:rFonts w:ascii="Courier New" w:hAnsi="Courier New" w:cs="Courier New"/>
                <w:i/>
                <w:iCs/>
                <w:lang w:val="en-US"/>
              </w:rPr>
              <w:t>self.conv1 = nn.Conv2d(8, 16, 2, stride=1, padding=0)</w:t>
            </w:r>
          </w:p>
          <w:p w14:paraId="7797FCE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self.conv2 = nn.Conv2d(16, 64, 2, stride=1, padding=0)</w:t>
            </w:r>
          </w:p>
          <w:p w14:paraId="1CCE15D1" w14:textId="77777777" w:rsidR="00C5297E" w:rsidRPr="00C5297E" w:rsidRDefault="00C5297E" w:rsidP="005F66B3">
            <w:pPr>
              <w:shd w:val="clear" w:color="auto" w:fill="FFFFFF"/>
              <w:rPr>
                <w:rFonts w:ascii="Courier New" w:hAnsi="Courier New" w:cs="Courier New"/>
                <w:i/>
                <w:iCs/>
                <w:lang w:val="en-US"/>
              </w:rPr>
            </w:pPr>
          </w:p>
          <w:p w14:paraId="2927BBF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self.adaptivepool = nn.AdaptiveAvgPool2d((1, 1))</w:t>
            </w:r>
          </w:p>
          <w:p w14:paraId="746369D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self.flatten = nn.Flatten()</w:t>
            </w:r>
          </w:p>
          <w:p w14:paraId="24E05F42"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self.linear1 = nn.Linear(64, 128)</w:t>
            </w:r>
          </w:p>
          <w:p w14:paraId="4EB32E15"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 </w:t>
            </w:r>
            <w:r w:rsidRPr="00C5297E">
              <w:rPr>
                <w:rFonts w:ascii="Courier New" w:hAnsi="Courier New" w:cs="Courier New"/>
                <w:i/>
                <w:iCs/>
              </w:rPr>
              <w:t>линейный</w:t>
            </w:r>
            <w:r w:rsidRPr="00C5297E">
              <w:rPr>
                <w:rFonts w:ascii="Courier New" w:hAnsi="Courier New" w:cs="Courier New"/>
                <w:i/>
                <w:iCs/>
                <w:lang w:val="en-US"/>
              </w:rPr>
              <w:t xml:space="preserve"> </w:t>
            </w:r>
            <w:r w:rsidRPr="00C5297E">
              <w:rPr>
                <w:rFonts w:ascii="Courier New" w:hAnsi="Courier New" w:cs="Courier New"/>
                <w:i/>
                <w:iCs/>
              </w:rPr>
              <w:t>слой</w:t>
            </w:r>
            <w:r w:rsidRPr="00C5297E">
              <w:rPr>
                <w:rFonts w:ascii="Courier New" w:hAnsi="Courier New" w:cs="Courier New"/>
                <w:i/>
                <w:iCs/>
                <w:lang w:val="en-US"/>
              </w:rPr>
              <w:t xml:space="preserve"> 64 </w:t>
            </w:r>
            <w:r w:rsidRPr="00C5297E">
              <w:rPr>
                <w:rFonts w:ascii="Courier New" w:hAnsi="Courier New" w:cs="Courier New"/>
                <w:i/>
                <w:iCs/>
              </w:rPr>
              <w:t>на</w:t>
            </w:r>
            <w:r w:rsidRPr="00C5297E">
              <w:rPr>
                <w:rFonts w:ascii="Courier New" w:hAnsi="Courier New" w:cs="Courier New"/>
                <w:i/>
                <w:iCs/>
                <w:lang w:val="en-US"/>
              </w:rPr>
              <w:t xml:space="preserve"> 128</w:t>
            </w:r>
          </w:p>
          <w:p w14:paraId="4AFBC3E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self.extra_linear_1 = nn.Linear(128, 64)</w:t>
            </w:r>
          </w:p>
          <w:p w14:paraId="3798554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 </w:t>
            </w:r>
            <w:r w:rsidRPr="00C5297E">
              <w:rPr>
                <w:rFonts w:ascii="Courier New" w:hAnsi="Courier New" w:cs="Courier New"/>
                <w:i/>
                <w:iCs/>
              </w:rPr>
              <w:t>линейный</w:t>
            </w:r>
            <w:r w:rsidRPr="00C5297E">
              <w:rPr>
                <w:rFonts w:ascii="Courier New" w:hAnsi="Courier New" w:cs="Courier New"/>
                <w:i/>
                <w:iCs/>
                <w:lang w:val="en-US"/>
              </w:rPr>
              <w:t xml:space="preserve"> </w:t>
            </w:r>
            <w:r w:rsidRPr="00C5297E">
              <w:rPr>
                <w:rFonts w:ascii="Courier New" w:hAnsi="Courier New" w:cs="Courier New"/>
                <w:i/>
                <w:iCs/>
              </w:rPr>
              <w:t>слой</w:t>
            </w:r>
            <w:r w:rsidRPr="00C5297E">
              <w:rPr>
                <w:rFonts w:ascii="Courier New" w:hAnsi="Courier New" w:cs="Courier New"/>
                <w:i/>
                <w:iCs/>
                <w:lang w:val="en-US"/>
              </w:rPr>
              <w:t xml:space="preserve"> 128 </w:t>
            </w:r>
            <w:r w:rsidRPr="00C5297E">
              <w:rPr>
                <w:rFonts w:ascii="Courier New" w:hAnsi="Courier New" w:cs="Courier New"/>
                <w:i/>
                <w:iCs/>
              </w:rPr>
              <w:t>на</w:t>
            </w:r>
            <w:r w:rsidRPr="00C5297E">
              <w:rPr>
                <w:rFonts w:ascii="Courier New" w:hAnsi="Courier New" w:cs="Courier New"/>
                <w:i/>
                <w:iCs/>
                <w:lang w:val="en-US"/>
              </w:rPr>
              <w:t xml:space="preserve"> 64</w:t>
            </w:r>
          </w:p>
          <w:p w14:paraId="6A0D74F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self.extra_linear_2 = nn.Linear(64, 128)</w:t>
            </w:r>
          </w:p>
          <w:p w14:paraId="214DFE14" w14:textId="77777777" w:rsidR="00C5297E" w:rsidRPr="003E1A29"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r w:rsidRPr="003E1A29">
              <w:rPr>
                <w:rFonts w:ascii="Courier New" w:hAnsi="Courier New" w:cs="Courier New"/>
                <w:i/>
                <w:iCs/>
                <w:lang w:val="en-US"/>
              </w:rPr>
              <w:t xml:space="preserve"># </w:t>
            </w:r>
            <w:r w:rsidRPr="00C5297E">
              <w:rPr>
                <w:rFonts w:ascii="Courier New" w:hAnsi="Courier New" w:cs="Courier New"/>
                <w:i/>
                <w:iCs/>
              </w:rPr>
              <w:t>линейный</w:t>
            </w:r>
            <w:r w:rsidRPr="003E1A29">
              <w:rPr>
                <w:rFonts w:ascii="Courier New" w:hAnsi="Courier New" w:cs="Courier New"/>
                <w:i/>
                <w:iCs/>
                <w:lang w:val="en-US"/>
              </w:rPr>
              <w:t xml:space="preserve"> </w:t>
            </w:r>
            <w:r w:rsidRPr="00C5297E">
              <w:rPr>
                <w:rFonts w:ascii="Courier New" w:hAnsi="Courier New" w:cs="Courier New"/>
                <w:i/>
                <w:iCs/>
              </w:rPr>
              <w:t>слой</w:t>
            </w:r>
            <w:r w:rsidRPr="003E1A29">
              <w:rPr>
                <w:rFonts w:ascii="Courier New" w:hAnsi="Courier New" w:cs="Courier New"/>
                <w:i/>
                <w:iCs/>
                <w:lang w:val="en-US"/>
              </w:rPr>
              <w:t xml:space="preserve"> 64 </w:t>
            </w:r>
            <w:r w:rsidRPr="00C5297E">
              <w:rPr>
                <w:rFonts w:ascii="Courier New" w:hAnsi="Courier New" w:cs="Courier New"/>
                <w:i/>
                <w:iCs/>
              </w:rPr>
              <w:t>на</w:t>
            </w:r>
            <w:r w:rsidRPr="003E1A29">
              <w:rPr>
                <w:rFonts w:ascii="Courier New" w:hAnsi="Courier New" w:cs="Courier New"/>
                <w:i/>
                <w:iCs/>
                <w:lang w:val="en-US"/>
              </w:rPr>
              <w:t xml:space="preserve"> 128</w:t>
            </w:r>
          </w:p>
          <w:p w14:paraId="48191BE2" w14:textId="77777777" w:rsidR="00C5297E" w:rsidRPr="003E1A29" w:rsidRDefault="00C5297E" w:rsidP="005F66B3">
            <w:pPr>
              <w:shd w:val="clear" w:color="auto" w:fill="FFFFFF"/>
              <w:rPr>
                <w:rFonts w:ascii="Courier New" w:hAnsi="Courier New" w:cs="Courier New"/>
                <w:i/>
                <w:iCs/>
                <w:lang w:val="en-US"/>
              </w:rPr>
            </w:pPr>
            <w:r w:rsidRPr="003E1A29">
              <w:rPr>
                <w:rFonts w:ascii="Courier New" w:hAnsi="Courier New" w:cs="Courier New"/>
                <w:i/>
                <w:iCs/>
                <w:lang w:val="en-US"/>
              </w:rPr>
              <w:t xml:space="preserve">        </w:t>
            </w:r>
            <w:r w:rsidRPr="00C5297E">
              <w:rPr>
                <w:rFonts w:ascii="Courier New" w:hAnsi="Courier New" w:cs="Courier New"/>
                <w:i/>
                <w:iCs/>
                <w:lang w:val="en-US"/>
              </w:rPr>
              <w:t>self</w:t>
            </w:r>
            <w:r w:rsidRPr="003E1A29">
              <w:rPr>
                <w:rFonts w:ascii="Courier New" w:hAnsi="Courier New" w:cs="Courier New"/>
                <w:i/>
                <w:iCs/>
                <w:lang w:val="en-US"/>
              </w:rPr>
              <w:t>.</w:t>
            </w:r>
            <w:r w:rsidRPr="00C5297E">
              <w:rPr>
                <w:rFonts w:ascii="Courier New" w:hAnsi="Courier New" w:cs="Courier New"/>
                <w:i/>
                <w:iCs/>
                <w:lang w:val="en-US"/>
              </w:rPr>
              <w:t>linear</w:t>
            </w:r>
            <w:r w:rsidRPr="003E1A29">
              <w:rPr>
                <w:rFonts w:ascii="Courier New" w:hAnsi="Courier New" w:cs="Courier New"/>
                <w:i/>
                <w:iCs/>
                <w:lang w:val="en-US"/>
              </w:rPr>
              <w:t xml:space="preserve">2 = </w:t>
            </w:r>
            <w:r w:rsidRPr="00C5297E">
              <w:rPr>
                <w:rFonts w:ascii="Courier New" w:hAnsi="Courier New" w:cs="Courier New"/>
                <w:i/>
                <w:iCs/>
                <w:lang w:val="en-US"/>
              </w:rPr>
              <w:t>nn</w:t>
            </w:r>
            <w:r w:rsidRPr="003E1A29">
              <w:rPr>
                <w:rFonts w:ascii="Courier New" w:hAnsi="Courier New" w:cs="Courier New"/>
                <w:i/>
                <w:iCs/>
                <w:lang w:val="en-US"/>
              </w:rPr>
              <w:t>.</w:t>
            </w:r>
            <w:r w:rsidRPr="00C5297E">
              <w:rPr>
                <w:rFonts w:ascii="Courier New" w:hAnsi="Courier New" w:cs="Courier New"/>
                <w:i/>
                <w:iCs/>
                <w:lang w:val="en-US"/>
              </w:rPr>
              <w:t>Linear</w:t>
            </w:r>
            <w:r w:rsidRPr="003E1A29">
              <w:rPr>
                <w:rFonts w:ascii="Courier New" w:hAnsi="Courier New" w:cs="Courier New"/>
                <w:i/>
                <w:iCs/>
                <w:lang w:val="en-US"/>
              </w:rPr>
              <w:t>(128, 1)</w:t>
            </w:r>
          </w:p>
          <w:p w14:paraId="064F860C" w14:textId="77777777" w:rsidR="00C5297E" w:rsidRPr="00C5297E" w:rsidRDefault="00C5297E" w:rsidP="005F66B3">
            <w:pPr>
              <w:shd w:val="clear" w:color="auto" w:fill="FFFFFF"/>
              <w:rPr>
                <w:rFonts w:ascii="Courier New" w:hAnsi="Courier New" w:cs="Courier New"/>
                <w:i/>
                <w:iCs/>
              </w:rPr>
            </w:pPr>
            <w:r w:rsidRPr="003E1A29">
              <w:rPr>
                <w:rFonts w:ascii="Courier New" w:hAnsi="Courier New" w:cs="Courier New"/>
                <w:i/>
                <w:iCs/>
                <w:lang w:val="en-US"/>
              </w:rPr>
              <w:t xml:space="preserve">        </w:t>
            </w:r>
            <w:r w:rsidRPr="00C5297E">
              <w:rPr>
                <w:rFonts w:ascii="Courier New" w:hAnsi="Courier New" w:cs="Courier New"/>
                <w:i/>
                <w:iCs/>
              </w:rPr>
              <w:t># линейный слой 128 на 1</w:t>
            </w:r>
          </w:p>
          <w:p w14:paraId="33D61EC7" w14:textId="77777777" w:rsidR="00C5297E" w:rsidRPr="00C5297E" w:rsidRDefault="00C5297E" w:rsidP="005F66B3">
            <w:pPr>
              <w:shd w:val="clear" w:color="auto" w:fill="FFFFFF"/>
              <w:rPr>
                <w:rFonts w:ascii="Courier New" w:hAnsi="Courier New" w:cs="Courier New"/>
                <w:i/>
                <w:iCs/>
              </w:rPr>
            </w:pPr>
          </w:p>
          <w:p w14:paraId="38677669" w14:textId="77777777" w:rsidR="00C5297E" w:rsidRPr="00C5297E" w:rsidRDefault="00C5297E" w:rsidP="005F66B3">
            <w:pPr>
              <w:shd w:val="clear" w:color="auto" w:fill="FFFFFF"/>
              <w:rPr>
                <w:rFonts w:ascii="Courier New" w:hAnsi="Courier New" w:cs="Courier New"/>
                <w:i/>
                <w:iCs/>
              </w:rPr>
            </w:pPr>
          </w:p>
          <w:p w14:paraId="743663DF"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rPr>
              <w:t xml:space="preserve">    </w:t>
            </w:r>
            <w:r w:rsidRPr="00C5297E">
              <w:rPr>
                <w:rFonts w:ascii="Courier New" w:hAnsi="Courier New" w:cs="Courier New"/>
                <w:i/>
                <w:iCs/>
                <w:lang w:val="en-US"/>
              </w:rPr>
              <w:t>def</w:t>
            </w:r>
            <w:r w:rsidRPr="00C5297E">
              <w:rPr>
                <w:rFonts w:ascii="Courier New" w:hAnsi="Courier New" w:cs="Courier New"/>
                <w:i/>
                <w:iCs/>
              </w:rPr>
              <w:t xml:space="preserve"> </w:t>
            </w:r>
            <w:r w:rsidRPr="00C5297E">
              <w:rPr>
                <w:rFonts w:ascii="Courier New" w:hAnsi="Courier New" w:cs="Courier New"/>
                <w:i/>
                <w:iCs/>
                <w:lang w:val="en-US"/>
              </w:rPr>
              <w:t>forward</w:t>
            </w:r>
            <w:r w:rsidRPr="00C5297E">
              <w:rPr>
                <w:rFonts w:ascii="Courier New" w:hAnsi="Courier New" w:cs="Courier New"/>
                <w:i/>
                <w:iCs/>
              </w:rPr>
              <w:t>(</w:t>
            </w:r>
            <w:r w:rsidRPr="00C5297E">
              <w:rPr>
                <w:rFonts w:ascii="Courier New" w:hAnsi="Courier New" w:cs="Courier New"/>
                <w:i/>
                <w:iCs/>
                <w:lang w:val="en-US"/>
              </w:rPr>
              <w:t>self</w:t>
            </w:r>
            <w:r w:rsidRPr="00C5297E">
              <w:rPr>
                <w:rFonts w:ascii="Courier New" w:hAnsi="Courier New" w:cs="Courier New"/>
                <w:i/>
                <w:iCs/>
              </w:rPr>
              <w:t xml:space="preserve">, </w:t>
            </w:r>
            <w:r w:rsidRPr="00C5297E">
              <w:rPr>
                <w:rFonts w:ascii="Courier New" w:hAnsi="Courier New" w:cs="Courier New"/>
                <w:i/>
                <w:iCs/>
                <w:lang w:val="en-US"/>
              </w:rPr>
              <w:t>x</w:t>
            </w:r>
            <w:r w:rsidRPr="00C5297E">
              <w:rPr>
                <w:rFonts w:ascii="Courier New" w:hAnsi="Courier New" w:cs="Courier New"/>
                <w:i/>
                <w:iCs/>
              </w:rPr>
              <w:t>):</w:t>
            </w:r>
          </w:p>
          <w:p w14:paraId="65A25806"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rPr>
              <w:t xml:space="preserve">        # функция описывающая одну итерацию обучения НС</w:t>
            </w:r>
          </w:p>
          <w:p w14:paraId="2017BB5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rPr>
              <w:t xml:space="preserve">        </w:t>
            </w:r>
            <w:r w:rsidRPr="00C5297E">
              <w:rPr>
                <w:rFonts w:ascii="Courier New" w:hAnsi="Courier New" w:cs="Courier New"/>
                <w:i/>
                <w:iCs/>
                <w:lang w:val="en-US"/>
              </w:rPr>
              <w:t>out = self.conv0(x)</w:t>
            </w:r>
          </w:p>
          <w:p w14:paraId="4979E3C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self.act(out)</w:t>
            </w:r>
          </w:p>
          <w:p w14:paraId="6424ECF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self.conv1(out)</w:t>
            </w:r>
          </w:p>
          <w:p w14:paraId="77A4849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self.act(out)</w:t>
            </w:r>
          </w:p>
          <w:p w14:paraId="7D80920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self.conv2(out)</w:t>
            </w:r>
          </w:p>
          <w:p w14:paraId="486E7D9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self.act(out)</w:t>
            </w:r>
          </w:p>
          <w:p w14:paraId="51D4F77A" w14:textId="77777777" w:rsidR="00C5297E" w:rsidRPr="00C5297E" w:rsidRDefault="00C5297E" w:rsidP="005F66B3">
            <w:pPr>
              <w:shd w:val="clear" w:color="auto" w:fill="FFFFFF"/>
              <w:rPr>
                <w:rFonts w:ascii="Courier New" w:hAnsi="Courier New" w:cs="Courier New"/>
                <w:i/>
                <w:iCs/>
                <w:lang w:val="en-US"/>
              </w:rPr>
            </w:pPr>
          </w:p>
          <w:p w14:paraId="7226D33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self.adaptivepool(out)</w:t>
            </w:r>
          </w:p>
          <w:p w14:paraId="5680F0C4"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self.flatten(out)</w:t>
            </w:r>
          </w:p>
          <w:p w14:paraId="2BA173A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self.linear1(out)</w:t>
            </w:r>
          </w:p>
          <w:p w14:paraId="6BDFCA4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self.act(out)</w:t>
            </w:r>
          </w:p>
          <w:p w14:paraId="0360E1FD" w14:textId="77777777" w:rsidR="00C5297E" w:rsidRPr="00C5297E" w:rsidRDefault="00C5297E" w:rsidP="005F66B3">
            <w:pPr>
              <w:shd w:val="clear" w:color="auto" w:fill="FFFFFF"/>
              <w:rPr>
                <w:rFonts w:ascii="Courier New" w:hAnsi="Courier New" w:cs="Courier New"/>
                <w:i/>
                <w:iCs/>
                <w:lang w:val="en-US"/>
              </w:rPr>
            </w:pPr>
          </w:p>
          <w:p w14:paraId="36CA5DA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self.extra_linear_1(out)</w:t>
            </w:r>
          </w:p>
          <w:p w14:paraId="0C78D3F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self.act(out)</w:t>
            </w:r>
          </w:p>
          <w:p w14:paraId="1267CEC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self.extra_linear_2(out)</w:t>
            </w:r>
          </w:p>
          <w:p w14:paraId="33752075"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self.act(out)</w:t>
            </w:r>
          </w:p>
          <w:p w14:paraId="2F6AF2C2" w14:textId="77777777" w:rsidR="00C5297E" w:rsidRPr="00C5297E" w:rsidRDefault="00C5297E" w:rsidP="005F66B3">
            <w:pPr>
              <w:shd w:val="clear" w:color="auto" w:fill="FFFFFF"/>
              <w:rPr>
                <w:rFonts w:ascii="Courier New" w:hAnsi="Courier New" w:cs="Courier New"/>
                <w:i/>
                <w:iCs/>
                <w:lang w:val="en-US"/>
              </w:rPr>
            </w:pPr>
          </w:p>
          <w:p w14:paraId="34EFD68B"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self.linear2(out)</w:t>
            </w:r>
          </w:p>
          <w:p w14:paraId="700652B5" w14:textId="77777777" w:rsidR="00C5297E" w:rsidRPr="00C5297E" w:rsidRDefault="00C5297E" w:rsidP="005F66B3">
            <w:pPr>
              <w:shd w:val="clear" w:color="auto" w:fill="FFFFFF"/>
              <w:rPr>
                <w:rFonts w:ascii="Courier New" w:hAnsi="Courier New" w:cs="Courier New"/>
                <w:color w:val="EEFFFF"/>
                <w:lang w:val="en-US"/>
              </w:rPr>
            </w:pPr>
            <w:r w:rsidRPr="00C5297E">
              <w:rPr>
                <w:rFonts w:ascii="Courier New" w:hAnsi="Courier New" w:cs="Courier New"/>
                <w:i/>
                <w:iCs/>
                <w:lang w:val="en-US"/>
              </w:rPr>
              <w:t xml:space="preserve">        return out</w:t>
            </w:r>
          </w:p>
        </w:tc>
      </w:tr>
    </w:tbl>
    <w:p w14:paraId="38F3A3CB" w14:textId="197DBCFC" w:rsidR="00D468D4" w:rsidRDefault="00D468D4" w:rsidP="00C5297E">
      <w:pPr>
        <w:spacing w:line="360" w:lineRule="auto"/>
        <w:rPr>
          <w:rFonts w:eastAsia="Calibri"/>
          <w:sz w:val="28"/>
          <w:szCs w:val="22"/>
          <w:lang w:val="en-US" w:eastAsia="en-US"/>
        </w:rPr>
      </w:pPr>
    </w:p>
    <w:p w14:paraId="07C7D6F5" w14:textId="77777777" w:rsidR="00D468D4" w:rsidRDefault="00D468D4">
      <w:pPr>
        <w:rPr>
          <w:rFonts w:eastAsia="Calibri"/>
          <w:sz w:val="28"/>
          <w:szCs w:val="22"/>
          <w:lang w:val="en-US" w:eastAsia="en-US"/>
        </w:rPr>
      </w:pPr>
      <w:r>
        <w:rPr>
          <w:rFonts w:eastAsia="Calibri"/>
          <w:sz w:val="28"/>
          <w:szCs w:val="22"/>
          <w:lang w:val="en-US" w:eastAsia="en-US"/>
        </w:rPr>
        <w:br w:type="page"/>
      </w:r>
    </w:p>
    <w:p w14:paraId="0B223A69" w14:textId="7CD5AC02" w:rsidR="00E045E5" w:rsidRPr="00E045E5" w:rsidRDefault="00E045E5" w:rsidP="0030125C">
      <w:pPr>
        <w:pStyle w:val="HeaderDefault"/>
        <w:numPr>
          <w:ilvl w:val="1"/>
          <w:numId w:val="29"/>
        </w:numPr>
        <w:spacing w:line="360" w:lineRule="auto"/>
      </w:pPr>
      <w:bookmarkStart w:id="82" w:name="_Toc161356278"/>
      <w:bookmarkStart w:id="83" w:name="_Toc168413487"/>
      <w:bookmarkStart w:id="84" w:name="_Toc168415411"/>
      <w:bookmarkStart w:id="85" w:name="_Toc169448416"/>
      <w:bookmarkStart w:id="86" w:name="_Toc169491175"/>
      <w:r w:rsidRPr="00E045E5">
        <w:lastRenderedPageBreak/>
        <w:t>Проведение исследования</w:t>
      </w:r>
      <w:bookmarkEnd w:id="82"/>
      <w:bookmarkEnd w:id="83"/>
      <w:bookmarkEnd w:id="84"/>
      <w:bookmarkEnd w:id="85"/>
      <w:bookmarkEnd w:id="86"/>
    </w:p>
    <w:p w14:paraId="3B2778B4"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Чтобы НС хорошо работала требуется обучить её на данных из всего датасета. Прогоняя эти данные повторно множество раз, мы повышаем вероятность более правильного ответа НС. Прогон всего датасета через НС называется – эпоха. Совсем не обязательно в одной эпохе обучать НС всем датасетом за раз, можно разбить его на меньшие части. Такие части называют – бач данных.</w:t>
      </w:r>
    </w:p>
    <w:p w14:paraId="744E71D2"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Для исследования был составлен пробный датасет, который содержал 200 сущностей для обучения и 50 сущности для тестов. Размер бача равен 25 сущностей. Используемый код для обучения НС на </w:t>
      </w:r>
      <w:r w:rsidRPr="00E045E5">
        <w:rPr>
          <w:color w:val="000000"/>
          <w:sz w:val="28"/>
          <w:szCs w:val="20"/>
          <w:lang w:val="en-US" w:eastAsia="en-US"/>
        </w:rPr>
        <w:t>Python</w:t>
      </w:r>
      <w:r w:rsidRPr="00E045E5">
        <w:rPr>
          <w:color w:val="000000"/>
          <w:sz w:val="28"/>
          <w:szCs w:val="20"/>
          <w:lang w:eastAsia="en-US"/>
        </w:rPr>
        <w:t>:</w:t>
      </w:r>
    </w:p>
    <w:p w14:paraId="00717CBB" w14:textId="6F1FCFA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Листинг </w:t>
      </w:r>
      <w:r w:rsidR="006D0305" w:rsidRPr="006D0305">
        <w:rPr>
          <w:color w:val="000000"/>
          <w:sz w:val="28"/>
          <w:szCs w:val="20"/>
          <w:lang w:eastAsia="en-US"/>
        </w:rPr>
        <w:t>13</w:t>
      </w:r>
      <w:r w:rsidRPr="00E045E5">
        <w:rPr>
          <w:color w:val="000000"/>
          <w:sz w:val="28"/>
          <w:szCs w:val="20"/>
          <w:lang w:eastAsia="en-US"/>
        </w:rPr>
        <w:t xml:space="preserve"> – Код обучающего цикла 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8924"/>
      </w:tblGrid>
      <w:tr w:rsidR="00875DCD" w:rsidRPr="003E1A29" w14:paraId="37020353" w14:textId="77777777" w:rsidTr="005F66B3">
        <w:tc>
          <w:tcPr>
            <w:tcW w:w="481" w:type="dxa"/>
            <w:shd w:val="clear" w:color="auto" w:fill="auto"/>
          </w:tcPr>
          <w:p w14:paraId="1CCAB3BB"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w:t>
            </w:r>
          </w:p>
          <w:p w14:paraId="275DBD5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w:t>
            </w:r>
          </w:p>
          <w:p w14:paraId="52357E9F"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3</w:t>
            </w:r>
          </w:p>
          <w:p w14:paraId="69476AF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4</w:t>
            </w:r>
          </w:p>
          <w:p w14:paraId="73DEAB84"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5</w:t>
            </w:r>
          </w:p>
          <w:p w14:paraId="4066CC7B"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6</w:t>
            </w:r>
          </w:p>
          <w:p w14:paraId="42BF6951" w14:textId="77777777" w:rsidR="00E045E5" w:rsidRPr="00E045E5" w:rsidRDefault="00E045E5" w:rsidP="005F66B3">
            <w:pPr>
              <w:jc w:val="both"/>
              <w:rPr>
                <w:rFonts w:ascii="Courier New" w:hAnsi="Courier New" w:cs="Courier New"/>
                <w:color w:val="000000"/>
                <w:lang w:eastAsia="en-US"/>
              </w:rPr>
            </w:pPr>
          </w:p>
          <w:p w14:paraId="4438321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7</w:t>
            </w:r>
          </w:p>
          <w:p w14:paraId="3AE5E11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8</w:t>
            </w:r>
          </w:p>
          <w:p w14:paraId="1FF8EF3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9</w:t>
            </w:r>
          </w:p>
          <w:p w14:paraId="2BFD21B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10</w:t>
            </w:r>
          </w:p>
          <w:p w14:paraId="2903271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11</w:t>
            </w:r>
          </w:p>
          <w:p w14:paraId="78FEC33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12</w:t>
            </w:r>
          </w:p>
          <w:p w14:paraId="6094017A"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13</w:t>
            </w:r>
          </w:p>
          <w:p w14:paraId="29097FC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14</w:t>
            </w:r>
          </w:p>
          <w:p w14:paraId="6C771888"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15</w:t>
            </w:r>
          </w:p>
          <w:p w14:paraId="2FF4F83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16</w:t>
            </w:r>
          </w:p>
          <w:p w14:paraId="63E24119"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17</w:t>
            </w:r>
          </w:p>
          <w:p w14:paraId="79E838FD"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18</w:t>
            </w:r>
          </w:p>
          <w:p w14:paraId="5CDF4B1A"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19</w:t>
            </w:r>
          </w:p>
          <w:p w14:paraId="7D5114C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20</w:t>
            </w:r>
          </w:p>
          <w:p w14:paraId="2A966165"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21</w:t>
            </w:r>
          </w:p>
          <w:p w14:paraId="66233089"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22</w:t>
            </w:r>
          </w:p>
          <w:p w14:paraId="6F09F798"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23</w:t>
            </w:r>
          </w:p>
          <w:p w14:paraId="6C6C7DC6" w14:textId="77777777" w:rsidR="00E045E5" w:rsidRPr="00E045E5" w:rsidRDefault="00E045E5" w:rsidP="005F66B3">
            <w:pPr>
              <w:jc w:val="both"/>
              <w:rPr>
                <w:rFonts w:ascii="Courier New" w:hAnsi="Courier New" w:cs="Courier New"/>
                <w:color w:val="000000"/>
                <w:lang w:eastAsia="en-US"/>
              </w:rPr>
            </w:pPr>
          </w:p>
          <w:p w14:paraId="1922030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24</w:t>
            </w:r>
          </w:p>
          <w:p w14:paraId="48D9EA65"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25</w:t>
            </w:r>
          </w:p>
          <w:p w14:paraId="6B0204E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26</w:t>
            </w:r>
          </w:p>
          <w:p w14:paraId="4782CE1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27</w:t>
            </w:r>
          </w:p>
          <w:p w14:paraId="0028F67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28</w:t>
            </w:r>
          </w:p>
          <w:p w14:paraId="3E82F55D"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29</w:t>
            </w:r>
          </w:p>
          <w:p w14:paraId="410BBFFC"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30</w:t>
            </w:r>
          </w:p>
        </w:tc>
        <w:tc>
          <w:tcPr>
            <w:tcW w:w="8924" w:type="dxa"/>
            <w:shd w:val="clear" w:color="auto" w:fill="auto"/>
          </w:tcPr>
          <w:p w14:paraId="7AD10E8B"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for epoch in range(epochs):</w:t>
            </w:r>
          </w:p>
          <w:p w14:paraId="4127EF32"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loss_val = 0</w:t>
            </w:r>
          </w:p>
          <w:p w14:paraId="34101F0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acc_val = 0</w:t>
            </w:r>
          </w:p>
          <w:p w14:paraId="6982ABBA"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for sample in train_loader:</w:t>
            </w:r>
          </w:p>
          <w:p w14:paraId="5502DF27"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info, lbl = sample['info'], sample['label']</w:t>
            </w:r>
          </w:p>
          <w:p w14:paraId="6A37BA2D" w14:textId="77777777" w:rsidR="00E045E5" w:rsidRPr="00E045E5" w:rsidRDefault="00E045E5" w:rsidP="005F66B3">
            <w:pPr>
              <w:shd w:val="clear" w:color="auto" w:fill="FFFFFF"/>
              <w:rPr>
                <w:rFonts w:ascii="Courier New" w:hAnsi="Courier New" w:cs="Courier New"/>
                <w:i/>
                <w:iCs/>
              </w:rPr>
            </w:pPr>
            <w:r w:rsidRPr="00E045E5">
              <w:rPr>
                <w:rFonts w:ascii="Courier New" w:hAnsi="Courier New" w:cs="Courier New"/>
                <w:i/>
                <w:iCs/>
                <w:lang w:val="en-US"/>
              </w:rPr>
              <w:t xml:space="preserve">        </w:t>
            </w:r>
            <w:r w:rsidRPr="00E045E5">
              <w:rPr>
                <w:rFonts w:ascii="Courier New" w:hAnsi="Courier New" w:cs="Courier New"/>
                <w:i/>
                <w:iCs/>
              </w:rPr>
              <w:t># переносим требуемые данные на то устройство, где будем</w:t>
            </w:r>
          </w:p>
          <w:p w14:paraId="76EE3679" w14:textId="77777777" w:rsidR="00E045E5" w:rsidRPr="00E045E5" w:rsidRDefault="00E045E5" w:rsidP="005F66B3">
            <w:pPr>
              <w:shd w:val="clear" w:color="auto" w:fill="FFFFFF"/>
              <w:rPr>
                <w:rFonts w:ascii="Courier New" w:hAnsi="Courier New" w:cs="Courier New"/>
                <w:i/>
                <w:iCs/>
              </w:rPr>
            </w:pPr>
            <w:r w:rsidRPr="00E045E5">
              <w:rPr>
                <w:rFonts w:ascii="Courier New" w:hAnsi="Courier New" w:cs="Courier New"/>
                <w:i/>
                <w:iCs/>
              </w:rPr>
              <w:t xml:space="preserve">        обучать НС (</w:t>
            </w:r>
            <w:r w:rsidRPr="00E045E5">
              <w:rPr>
                <w:rFonts w:ascii="Courier New" w:hAnsi="Courier New" w:cs="Courier New"/>
                <w:i/>
                <w:iCs/>
                <w:lang w:val="en-US"/>
              </w:rPr>
              <w:t>CPU</w:t>
            </w:r>
            <w:r w:rsidRPr="00E045E5">
              <w:rPr>
                <w:rFonts w:ascii="Courier New" w:hAnsi="Courier New" w:cs="Courier New"/>
                <w:i/>
                <w:iCs/>
              </w:rPr>
              <w:t xml:space="preserve"> или </w:t>
            </w:r>
            <w:r w:rsidRPr="00E045E5">
              <w:rPr>
                <w:rFonts w:ascii="Courier New" w:hAnsi="Courier New" w:cs="Courier New"/>
                <w:i/>
                <w:iCs/>
                <w:lang w:val="en-US"/>
              </w:rPr>
              <w:t>GPU</w:t>
            </w:r>
            <w:r w:rsidRPr="00E045E5">
              <w:rPr>
                <w:rFonts w:ascii="Courier New" w:hAnsi="Courier New" w:cs="Courier New"/>
                <w:i/>
                <w:iCs/>
              </w:rPr>
              <w:t>)</w:t>
            </w:r>
          </w:p>
          <w:p w14:paraId="2BACAFE7"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rPr>
              <w:t xml:space="preserve">        </w:t>
            </w:r>
            <w:r w:rsidRPr="00E045E5">
              <w:rPr>
                <w:rFonts w:ascii="Courier New" w:hAnsi="Courier New" w:cs="Courier New"/>
                <w:i/>
                <w:iCs/>
                <w:lang w:val="en-US"/>
              </w:rPr>
              <w:t>info = info.to(device)</w:t>
            </w:r>
          </w:p>
          <w:p w14:paraId="1AE4F2C8"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lbl = lbl.to(device)</w:t>
            </w:r>
          </w:p>
          <w:p w14:paraId="5C42AF88"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optimizer.zero_grad()</w:t>
            </w:r>
          </w:p>
          <w:p w14:paraId="0554DC30" w14:textId="77777777" w:rsidR="00E045E5" w:rsidRPr="00E045E5" w:rsidRDefault="00E045E5" w:rsidP="005F66B3">
            <w:pPr>
              <w:shd w:val="clear" w:color="auto" w:fill="FFFFFF"/>
              <w:rPr>
                <w:rFonts w:ascii="Courier New" w:hAnsi="Courier New" w:cs="Courier New"/>
                <w:i/>
                <w:iCs/>
                <w:lang w:val="en-US"/>
              </w:rPr>
            </w:pPr>
          </w:p>
          <w:p w14:paraId="238FC082"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with autocast(use_amp):</w:t>
            </w:r>
          </w:p>
          <w:p w14:paraId="5CD8EF0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pred = CNNet(info)</w:t>
            </w:r>
          </w:p>
          <w:p w14:paraId="0955C08C"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loss = loss_fn(pred, lbl)</w:t>
            </w:r>
          </w:p>
          <w:p w14:paraId="39C883C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 </w:t>
            </w:r>
            <w:r w:rsidRPr="00E045E5">
              <w:rPr>
                <w:rFonts w:ascii="Courier New" w:hAnsi="Courier New" w:cs="Courier New"/>
                <w:i/>
                <w:iCs/>
              </w:rPr>
              <w:t>Считаем</w:t>
            </w:r>
            <w:r w:rsidRPr="00E045E5">
              <w:rPr>
                <w:rFonts w:ascii="Courier New" w:hAnsi="Courier New" w:cs="Courier New"/>
                <w:i/>
                <w:iCs/>
                <w:lang w:val="en-US"/>
              </w:rPr>
              <w:t xml:space="preserve"> </w:t>
            </w:r>
            <w:r w:rsidRPr="00E045E5">
              <w:rPr>
                <w:rFonts w:ascii="Courier New" w:hAnsi="Courier New" w:cs="Courier New"/>
                <w:i/>
                <w:iCs/>
              </w:rPr>
              <w:t>функцию</w:t>
            </w:r>
            <w:r w:rsidRPr="00E045E5">
              <w:rPr>
                <w:rFonts w:ascii="Courier New" w:hAnsi="Courier New" w:cs="Courier New"/>
                <w:i/>
                <w:iCs/>
                <w:lang w:val="en-US"/>
              </w:rPr>
              <w:t>-</w:t>
            </w:r>
            <w:r w:rsidRPr="00E045E5">
              <w:rPr>
                <w:rFonts w:ascii="Courier New" w:hAnsi="Courier New" w:cs="Courier New"/>
                <w:i/>
                <w:iCs/>
              </w:rPr>
              <w:t>потерь</w:t>
            </w:r>
          </w:p>
          <w:p w14:paraId="5C73C5ED"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scaler.scale(loss).backward()</w:t>
            </w:r>
          </w:p>
          <w:p w14:paraId="607CF92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loss_item = loss.item()</w:t>
            </w:r>
          </w:p>
          <w:p w14:paraId="356E2D46"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loss_val += loss_item</w:t>
            </w:r>
          </w:p>
          <w:p w14:paraId="5ECB9871"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
          <w:p w14:paraId="43A401DD"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 </w:t>
            </w:r>
            <w:r w:rsidRPr="00E045E5">
              <w:rPr>
                <w:rFonts w:ascii="Courier New" w:hAnsi="Courier New" w:cs="Courier New"/>
                <w:i/>
                <w:iCs/>
              </w:rPr>
              <w:t>Обновляем</w:t>
            </w:r>
            <w:r w:rsidRPr="00E045E5">
              <w:rPr>
                <w:rFonts w:ascii="Courier New" w:hAnsi="Courier New" w:cs="Courier New"/>
                <w:i/>
                <w:iCs/>
                <w:lang w:val="en-US"/>
              </w:rPr>
              <w:t xml:space="preserve"> </w:t>
            </w:r>
            <w:r w:rsidRPr="00E045E5">
              <w:rPr>
                <w:rFonts w:ascii="Courier New" w:hAnsi="Courier New" w:cs="Courier New"/>
                <w:i/>
                <w:iCs/>
              </w:rPr>
              <w:t>веса</w:t>
            </w:r>
          </w:p>
          <w:p w14:paraId="05E85AD3"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scaler.step(optimizer)</w:t>
            </w:r>
          </w:p>
          <w:p w14:paraId="3DF0F478" w14:textId="77777777" w:rsidR="00E045E5" w:rsidRPr="002B4E91"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scaler.update()</w:t>
            </w:r>
          </w:p>
          <w:p w14:paraId="5FDF72B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acc_current = accuracy_v3(pred.cpu().float(), lbl.cpu().float(), epsilon=epsilon)</w:t>
            </w:r>
          </w:p>
          <w:p w14:paraId="1A3FB4A3"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acc_val += acc_current</w:t>
            </w:r>
          </w:p>
          <w:p w14:paraId="19019DDF" w14:textId="77777777" w:rsidR="00E045E5" w:rsidRPr="00E045E5" w:rsidRDefault="00E045E5" w:rsidP="005F66B3">
            <w:pPr>
              <w:shd w:val="clear" w:color="auto" w:fill="FFFFFF"/>
              <w:rPr>
                <w:rFonts w:ascii="Courier New" w:hAnsi="Courier New" w:cs="Courier New"/>
                <w:i/>
                <w:iCs/>
                <w:lang w:val="en-US"/>
              </w:rPr>
            </w:pPr>
          </w:p>
          <w:p w14:paraId="6E12208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print(f"Epoch : {epoch+1}")</w:t>
            </w:r>
          </w:p>
          <w:p w14:paraId="4876641C"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print(f"Loss : {loss_val / len(train_loader)}")</w:t>
            </w:r>
          </w:p>
          <w:p w14:paraId="00EB5F44" w14:textId="77777777" w:rsidR="00E045E5" w:rsidRPr="002B4E91"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print(f"Acc : {acc_val / (len(train_loader)*batch_size)}")</w:t>
            </w:r>
          </w:p>
          <w:p w14:paraId="60B2660E" w14:textId="77777777" w:rsidR="00E045E5" w:rsidRPr="00E045E5" w:rsidRDefault="00E045E5" w:rsidP="005F66B3">
            <w:pPr>
              <w:shd w:val="clear" w:color="auto" w:fill="FFFFFF"/>
              <w:rPr>
                <w:rFonts w:ascii="Courier New" w:hAnsi="Courier New" w:cs="Courier New"/>
                <w:color w:val="EEFFFF"/>
                <w:lang w:val="en-US"/>
              </w:rPr>
            </w:pPr>
            <w:r w:rsidRPr="00E045E5">
              <w:rPr>
                <w:rFonts w:ascii="Courier New" w:hAnsi="Courier New" w:cs="Courier New"/>
                <w:i/>
                <w:iCs/>
                <w:lang w:val="en-US"/>
              </w:rPr>
              <w:t>print(f'Full time learning : {time.time() - start_time}')</w:t>
            </w:r>
          </w:p>
        </w:tc>
      </w:tr>
    </w:tbl>
    <w:p w14:paraId="63465D18" w14:textId="77777777" w:rsidR="00E045E5" w:rsidRPr="00E045E5" w:rsidRDefault="00E045E5" w:rsidP="00E045E5">
      <w:pPr>
        <w:spacing w:line="360" w:lineRule="auto"/>
        <w:ind w:firstLine="709"/>
        <w:jc w:val="both"/>
        <w:rPr>
          <w:color w:val="000000"/>
          <w:sz w:val="28"/>
          <w:szCs w:val="20"/>
          <w:lang w:val="en-US" w:eastAsia="en-US"/>
        </w:rPr>
      </w:pPr>
      <w:r w:rsidRPr="00E045E5">
        <w:rPr>
          <w:color w:val="000000"/>
          <w:sz w:val="28"/>
          <w:szCs w:val="20"/>
          <w:lang w:eastAsia="en-US"/>
        </w:rPr>
        <w:lastRenderedPageBreak/>
        <w:t xml:space="preserve">Исследуемая задача более всего похожа на задачу регрессии, основываясь на этом, максимально логичным решением будет использовать функцию </w:t>
      </w:r>
      <w:r w:rsidRPr="00E045E5">
        <w:rPr>
          <w:color w:val="000000"/>
          <w:sz w:val="28"/>
          <w:szCs w:val="20"/>
          <w:lang w:val="en-US" w:eastAsia="en-US"/>
        </w:rPr>
        <w:t xml:space="preserve">MSELoss (Mean Squared Error Loss) </w:t>
      </w:r>
      <w:r w:rsidRPr="00E045E5">
        <w:rPr>
          <w:color w:val="000000"/>
          <w:sz w:val="28"/>
          <w:szCs w:val="20"/>
          <w:lang w:eastAsia="en-US"/>
        </w:rPr>
        <w:t>или</w:t>
      </w:r>
      <w:r w:rsidRPr="00E045E5">
        <w:rPr>
          <w:color w:val="000000"/>
          <w:sz w:val="28"/>
          <w:szCs w:val="20"/>
          <w:lang w:val="en-US" w:eastAsia="en-US"/>
        </w:rPr>
        <w:t xml:space="preserve"> MAELoss (Mean Absolute Error Loss), </w:t>
      </w:r>
      <w:r w:rsidRPr="00E045E5">
        <w:rPr>
          <w:color w:val="000000"/>
          <w:sz w:val="28"/>
          <w:szCs w:val="20"/>
          <w:lang w:eastAsia="en-US"/>
        </w:rPr>
        <w:t>как</w:t>
      </w:r>
      <w:r w:rsidRPr="00E045E5">
        <w:rPr>
          <w:color w:val="000000"/>
          <w:sz w:val="28"/>
          <w:szCs w:val="20"/>
          <w:lang w:val="en-US" w:eastAsia="en-US"/>
        </w:rPr>
        <w:t xml:space="preserve"> </w:t>
      </w:r>
      <w:r w:rsidRPr="00E045E5">
        <w:rPr>
          <w:color w:val="000000"/>
          <w:sz w:val="28"/>
          <w:szCs w:val="20"/>
          <w:lang w:eastAsia="en-US"/>
        </w:rPr>
        <w:t>функцию</w:t>
      </w:r>
      <w:r w:rsidRPr="00E045E5">
        <w:rPr>
          <w:color w:val="000000"/>
          <w:sz w:val="28"/>
          <w:szCs w:val="20"/>
          <w:lang w:val="en-US" w:eastAsia="en-US"/>
        </w:rPr>
        <w:t>-</w:t>
      </w:r>
      <w:r w:rsidRPr="00E045E5">
        <w:rPr>
          <w:color w:val="000000"/>
          <w:sz w:val="28"/>
          <w:szCs w:val="20"/>
          <w:lang w:eastAsia="en-US"/>
        </w:rPr>
        <w:t>потерь</w:t>
      </w:r>
      <w:r w:rsidRPr="00E045E5">
        <w:rPr>
          <w:color w:val="000000"/>
          <w:sz w:val="28"/>
          <w:szCs w:val="20"/>
          <w:lang w:val="en-US" w:eastAsia="en-US"/>
        </w:rPr>
        <w:t xml:space="preserve">. </w:t>
      </w:r>
    </w:p>
    <w:p w14:paraId="1D6E48AC"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Формула </w:t>
      </w:r>
      <w:r w:rsidRPr="00E045E5">
        <w:rPr>
          <w:color w:val="000000"/>
          <w:sz w:val="28"/>
          <w:szCs w:val="20"/>
          <w:lang w:val="en-US" w:eastAsia="en-US"/>
        </w:rPr>
        <w:t>MSE</w:t>
      </w:r>
      <w:r w:rsidRPr="00E045E5">
        <w:rPr>
          <w:color w:val="000000"/>
          <w:sz w:val="28"/>
          <w:szCs w:val="20"/>
          <w:lang w:eastAsia="en-US"/>
        </w:rPr>
        <w:t xml:space="preserve"> выглядит так:</w:t>
      </w:r>
    </w:p>
    <w:p w14:paraId="2AE6B7FE" w14:textId="7F7E3165" w:rsidR="00E045E5" w:rsidRPr="00E045E5" w:rsidRDefault="00A71D76" w:rsidP="00D468D4">
      <w:pPr>
        <w:spacing w:line="360" w:lineRule="auto"/>
        <w:jc w:val="center"/>
        <w:rPr>
          <w:color w:val="000000"/>
          <w:sz w:val="28"/>
          <w:szCs w:val="20"/>
          <w:lang w:val="en-US" w:eastAsia="en-US"/>
        </w:rPr>
      </w:pPr>
      <w:r w:rsidRPr="00E045E5">
        <w:rPr>
          <w:noProof/>
          <w:color w:val="000000"/>
          <w:sz w:val="28"/>
          <w:szCs w:val="20"/>
          <w:lang w:eastAsia="en-US"/>
        </w:rPr>
        <w:drawing>
          <wp:inline distT="0" distB="0" distL="0" distR="0" wp14:anchorId="5865E814" wp14:editId="65516AE1">
            <wp:extent cx="5172075" cy="2343150"/>
            <wp:effectExtent l="0" t="0" r="0" b="0"/>
            <wp:docPr id="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2075" cy="2343150"/>
                    </a:xfrm>
                    <a:prstGeom prst="rect">
                      <a:avLst/>
                    </a:prstGeom>
                    <a:noFill/>
                    <a:ln>
                      <a:noFill/>
                    </a:ln>
                  </pic:spPr>
                </pic:pic>
              </a:graphicData>
            </a:graphic>
          </wp:inline>
        </w:drawing>
      </w:r>
    </w:p>
    <w:p w14:paraId="702D4604" w14:textId="46115B67"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Рисунок 1</w:t>
      </w:r>
      <w:r w:rsidR="006D0305" w:rsidRPr="006D0305">
        <w:rPr>
          <w:color w:val="000000"/>
          <w:sz w:val="28"/>
          <w:szCs w:val="20"/>
          <w:lang w:eastAsia="en-US"/>
        </w:rPr>
        <w:t>9</w:t>
      </w:r>
      <w:r w:rsidRPr="00E045E5">
        <w:rPr>
          <w:color w:val="000000"/>
          <w:sz w:val="28"/>
          <w:szCs w:val="20"/>
          <w:lang w:eastAsia="en-US"/>
        </w:rPr>
        <w:t xml:space="preserve">. Формула подсчета </w:t>
      </w:r>
      <w:r w:rsidRPr="00E045E5">
        <w:rPr>
          <w:color w:val="000000"/>
          <w:sz w:val="28"/>
          <w:szCs w:val="20"/>
          <w:lang w:val="en-US" w:eastAsia="en-US"/>
        </w:rPr>
        <w:t>MSE</w:t>
      </w:r>
    </w:p>
    <w:p w14:paraId="13E3F0E1"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Формула </w:t>
      </w:r>
      <w:r w:rsidRPr="00E045E5">
        <w:rPr>
          <w:color w:val="000000"/>
          <w:sz w:val="28"/>
          <w:szCs w:val="20"/>
          <w:lang w:val="en-US" w:eastAsia="en-US"/>
        </w:rPr>
        <w:t>MAE</w:t>
      </w:r>
      <w:r w:rsidRPr="00E045E5">
        <w:rPr>
          <w:color w:val="000000"/>
          <w:sz w:val="28"/>
          <w:szCs w:val="20"/>
          <w:lang w:eastAsia="en-US"/>
        </w:rPr>
        <w:t xml:space="preserve"> выглядит так:</w:t>
      </w:r>
    </w:p>
    <w:p w14:paraId="2A9CB118" w14:textId="790DB818" w:rsidR="00E045E5" w:rsidRPr="00E045E5" w:rsidRDefault="00A71D76" w:rsidP="00D468D4">
      <w:pPr>
        <w:spacing w:line="360" w:lineRule="auto"/>
        <w:jc w:val="center"/>
        <w:rPr>
          <w:color w:val="000000"/>
          <w:sz w:val="28"/>
          <w:szCs w:val="20"/>
          <w:lang w:val="en-US" w:eastAsia="en-US"/>
        </w:rPr>
      </w:pPr>
      <w:r w:rsidRPr="00E045E5">
        <w:rPr>
          <w:noProof/>
          <w:color w:val="000000"/>
          <w:sz w:val="28"/>
          <w:szCs w:val="20"/>
          <w:lang w:eastAsia="en-US"/>
        </w:rPr>
        <w:drawing>
          <wp:inline distT="0" distB="0" distL="0" distR="0" wp14:anchorId="58853556" wp14:editId="4D7ABF67">
            <wp:extent cx="3133725" cy="866775"/>
            <wp:effectExtent l="0" t="0" r="0" b="0"/>
            <wp:docPr id="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l="11133" t="28503" r="20001" b="17004"/>
                    <a:stretch>
                      <a:fillRect/>
                    </a:stretch>
                  </pic:blipFill>
                  <pic:spPr bwMode="auto">
                    <a:xfrm>
                      <a:off x="0" y="0"/>
                      <a:ext cx="3133725" cy="866775"/>
                    </a:xfrm>
                    <a:prstGeom prst="rect">
                      <a:avLst/>
                    </a:prstGeom>
                    <a:noFill/>
                    <a:ln>
                      <a:noFill/>
                    </a:ln>
                  </pic:spPr>
                </pic:pic>
              </a:graphicData>
            </a:graphic>
          </wp:inline>
        </w:drawing>
      </w:r>
    </w:p>
    <w:p w14:paraId="5842B8E3" w14:textId="6A79FBF2"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CE2C84">
        <w:rPr>
          <w:color w:val="000000"/>
          <w:sz w:val="28"/>
          <w:szCs w:val="20"/>
          <w:lang w:eastAsia="en-US"/>
        </w:rPr>
        <w:t>20</w:t>
      </w:r>
      <w:r w:rsidRPr="00E045E5">
        <w:rPr>
          <w:color w:val="000000"/>
          <w:sz w:val="28"/>
          <w:szCs w:val="20"/>
          <w:lang w:eastAsia="en-US"/>
        </w:rPr>
        <w:t xml:space="preserve">. Формула подсчета </w:t>
      </w:r>
      <w:r w:rsidRPr="00E045E5">
        <w:rPr>
          <w:color w:val="000000"/>
          <w:sz w:val="28"/>
          <w:szCs w:val="20"/>
          <w:lang w:val="en-US" w:eastAsia="en-US"/>
        </w:rPr>
        <w:t>M</w:t>
      </w:r>
      <w:r w:rsidRPr="00E045E5">
        <w:rPr>
          <w:color w:val="000000"/>
          <w:sz w:val="28"/>
          <w:szCs w:val="20"/>
          <w:lang w:eastAsia="en-US"/>
        </w:rPr>
        <w:t>А</w:t>
      </w:r>
      <w:r w:rsidRPr="00E045E5">
        <w:rPr>
          <w:color w:val="000000"/>
          <w:sz w:val="28"/>
          <w:szCs w:val="20"/>
          <w:lang w:val="en-US" w:eastAsia="en-US"/>
        </w:rPr>
        <w:t>E</w:t>
      </w:r>
    </w:p>
    <w:p w14:paraId="12BBCE22" w14:textId="5BCC1F0D"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После выбора подходящей функции-потерь, необходимо подобрать функцию-оптимизатор. На данный момент одной из самых популярных и эффективных функций-оптимизаторов является </w:t>
      </w:r>
      <w:r w:rsidRPr="00E045E5">
        <w:rPr>
          <w:color w:val="000000"/>
          <w:sz w:val="28"/>
          <w:szCs w:val="20"/>
          <w:lang w:val="en-US" w:eastAsia="en-US"/>
        </w:rPr>
        <w:t>Adam</w:t>
      </w:r>
      <w:r w:rsidRPr="00E045E5">
        <w:rPr>
          <w:color w:val="000000"/>
          <w:sz w:val="28"/>
          <w:szCs w:val="20"/>
          <w:lang w:eastAsia="en-US"/>
        </w:rPr>
        <w:t xml:space="preserve"> (</w:t>
      </w:r>
      <w:r w:rsidRPr="00E045E5">
        <w:rPr>
          <w:color w:val="000000"/>
          <w:sz w:val="28"/>
          <w:szCs w:val="20"/>
          <w:lang w:val="en-US" w:eastAsia="en-US"/>
        </w:rPr>
        <w:t>adaptive</w:t>
      </w:r>
      <w:r w:rsidRPr="00E045E5">
        <w:rPr>
          <w:color w:val="000000"/>
          <w:sz w:val="28"/>
          <w:szCs w:val="20"/>
          <w:lang w:eastAsia="en-US"/>
        </w:rPr>
        <w:t xml:space="preserve"> </w:t>
      </w:r>
      <w:r w:rsidRPr="00E045E5">
        <w:rPr>
          <w:color w:val="000000"/>
          <w:sz w:val="28"/>
          <w:szCs w:val="20"/>
          <w:lang w:val="en-US" w:eastAsia="en-US"/>
        </w:rPr>
        <w:t>moment</w:t>
      </w:r>
      <w:r w:rsidRPr="00E045E5">
        <w:rPr>
          <w:color w:val="000000"/>
          <w:sz w:val="28"/>
          <w:szCs w:val="20"/>
          <w:lang w:eastAsia="en-US"/>
        </w:rPr>
        <w:t xml:space="preserve">), он отлично подойдет и для этой задачи. </w:t>
      </w:r>
      <w:r w:rsidRPr="00E045E5">
        <w:rPr>
          <w:color w:val="000000"/>
          <w:sz w:val="28"/>
          <w:szCs w:val="20"/>
          <w:lang w:val="en-US" w:eastAsia="en-US"/>
        </w:rPr>
        <w:t>Lr</w:t>
      </w:r>
      <w:r w:rsidRPr="00E045E5">
        <w:rPr>
          <w:color w:val="000000"/>
          <w:sz w:val="28"/>
          <w:szCs w:val="20"/>
          <w:lang w:eastAsia="en-US"/>
        </w:rPr>
        <w:t xml:space="preserve"> (шаг поиска) достаточно будет указать равным </w:t>
      </w:r>
      <m:oMath>
        <m:sSup>
          <m:sSupPr>
            <m:ctrlPr>
              <w:rPr>
                <w:rFonts w:ascii="Cambria Math" w:hAnsi="Cambria Math"/>
                <w:i/>
                <w:color w:val="000000"/>
                <w:sz w:val="28"/>
                <w:szCs w:val="20"/>
                <w:lang w:val="en-US" w:eastAsia="en-US"/>
              </w:rPr>
            </m:ctrlPr>
          </m:sSupPr>
          <m:e>
            <m:r>
              <w:rPr>
                <w:rFonts w:ascii="Cambria Math" w:hAnsi="Cambria Math"/>
                <w:color w:val="000000"/>
                <w:sz w:val="28"/>
                <w:szCs w:val="20"/>
                <w:lang w:eastAsia="en-US"/>
              </w:rPr>
              <m:t>10</m:t>
            </m:r>
            <m:ctrlPr>
              <w:rPr>
                <w:rFonts w:ascii="Cambria Math" w:hAnsi="Cambria Math"/>
                <w:i/>
                <w:color w:val="000000"/>
                <w:sz w:val="28"/>
                <w:szCs w:val="20"/>
                <w:lang w:eastAsia="en-US"/>
              </w:rPr>
            </m:ctrlPr>
          </m:e>
          <m:sup>
            <m:r>
              <w:rPr>
                <w:rFonts w:ascii="Cambria Math" w:hAnsi="Cambria Math"/>
                <w:color w:val="000000"/>
                <w:sz w:val="28"/>
                <w:szCs w:val="20"/>
                <w:lang w:eastAsia="en-US"/>
              </w:rPr>
              <m:t>-3</m:t>
            </m:r>
          </m:sup>
        </m:sSup>
      </m:oMath>
      <w:r w:rsidRPr="00E045E5">
        <w:rPr>
          <w:color w:val="000000"/>
          <w:sz w:val="28"/>
          <w:szCs w:val="20"/>
          <w:lang w:eastAsia="en-US"/>
        </w:rPr>
        <w:t xml:space="preserve">. Отличный пример сравнения разных функций-оптимизаций приведен на данном сайте: </w:t>
      </w:r>
      <w:hyperlink r:id="rId32" w:history="1">
        <w:r w:rsidRPr="00B575E2">
          <w:rPr>
            <w:sz w:val="28"/>
            <w:szCs w:val="20"/>
            <w:u w:val="single"/>
            <w:lang w:eastAsia="en-US"/>
          </w:rPr>
          <w:t>https://emiliendupont.github.io/2018/01/24/optimization-visualization/</w:t>
        </w:r>
      </w:hyperlink>
      <w:r w:rsidRPr="00B575E2">
        <w:rPr>
          <w:sz w:val="28"/>
          <w:szCs w:val="20"/>
          <w:lang w:eastAsia="en-US"/>
        </w:rPr>
        <w:t xml:space="preserve">  </w:t>
      </w:r>
    </w:p>
    <w:p w14:paraId="49DFB6E2"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Подобрав все возможные необходимые настройки, можно приступать к тестированию.</w:t>
      </w:r>
    </w:p>
    <w:p w14:paraId="2677CF59"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Тестирование будем проводить и на </w:t>
      </w:r>
      <w:r w:rsidRPr="00E045E5">
        <w:rPr>
          <w:color w:val="000000"/>
          <w:sz w:val="28"/>
          <w:szCs w:val="20"/>
          <w:lang w:val="en-US" w:eastAsia="en-US"/>
        </w:rPr>
        <w:t>CNN</w:t>
      </w:r>
      <w:r w:rsidRPr="00E045E5">
        <w:rPr>
          <w:color w:val="000000"/>
          <w:sz w:val="28"/>
          <w:szCs w:val="20"/>
          <w:lang w:eastAsia="en-US"/>
        </w:rPr>
        <w:t xml:space="preserve"> архитектуре, и на </w:t>
      </w:r>
      <w:r w:rsidRPr="00E045E5">
        <w:rPr>
          <w:color w:val="000000"/>
          <w:sz w:val="28"/>
          <w:szCs w:val="20"/>
          <w:lang w:val="en-US" w:eastAsia="en-US"/>
        </w:rPr>
        <w:t>MLP</w:t>
      </w:r>
      <w:r w:rsidRPr="00E045E5">
        <w:rPr>
          <w:color w:val="000000"/>
          <w:sz w:val="28"/>
          <w:szCs w:val="20"/>
          <w:lang w:eastAsia="en-US"/>
        </w:rPr>
        <w:t xml:space="preserve">. В качестве функций-потерь будем тестировать </w:t>
      </w:r>
      <w:r w:rsidRPr="00E045E5">
        <w:rPr>
          <w:color w:val="000000"/>
          <w:sz w:val="28"/>
          <w:szCs w:val="20"/>
          <w:lang w:val="en-US" w:eastAsia="en-US"/>
        </w:rPr>
        <w:t>MSELoss</w:t>
      </w:r>
      <w:r w:rsidRPr="00E045E5">
        <w:rPr>
          <w:color w:val="000000"/>
          <w:sz w:val="28"/>
          <w:szCs w:val="20"/>
          <w:lang w:eastAsia="en-US"/>
        </w:rPr>
        <w:t xml:space="preserve"> и </w:t>
      </w:r>
      <w:r w:rsidRPr="00E045E5">
        <w:rPr>
          <w:color w:val="000000"/>
          <w:sz w:val="28"/>
          <w:szCs w:val="20"/>
          <w:lang w:val="en-US" w:eastAsia="en-US"/>
        </w:rPr>
        <w:t>MAELoss</w:t>
      </w:r>
      <w:r w:rsidRPr="00E045E5">
        <w:rPr>
          <w:color w:val="000000"/>
          <w:sz w:val="28"/>
          <w:szCs w:val="20"/>
          <w:lang w:eastAsia="en-US"/>
        </w:rPr>
        <w:t xml:space="preserve">. Также </w:t>
      </w:r>
      <w:r w:rsidRPr="00E045E5">
        <w:rPr>
          <w:color w:val="000000"/>
          <w:sz w:val="28"/>
          <w:szCs w:val="20"/>
          <w:lang w:eastAsia="en-US"/>
        </w:rPr>
        <w:lastRenderedPageBreak/>
        <w:t>рассмотрим разное количество эпох (50, 100, 200, 400, 800, 1600, 3200, 6400, 10000). Все предложенные параметры нужны нам, чтобы четко понять как архитектура НС, функция-потерь и количество эпох влияют на итоговый результат.</w:t>
      </w:r>
    </w:p>
    <w:p w14:paraId="5D5A5B9A"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Полученные результаты представлены ниже. 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оси У – “</w:t>
      </w:r>
      <w:r w:rsidRPr="00E045E5">
        <w:rPr>
          <w:color w:val="000000"/>
          <w:sz w:val="28"/>
          <w:szCs w:val="20"/>
          <w:lang w:val="en-US" w:eastAsia="en-US"/>
        </w:rPr>
        <w:t>stop</w:t>
      </w:r>
      <w:r w:rsidRPr="00E045E5">
        <w:rPr>
          <w:color w:val="000000"/>
          <w:sz w:val="28"/>
          <w:szCs w:val="20"/>
          <w:lang w:eastAsia="en-US"/>
        </w:rPr>
        <w:t xml:space="preserve"> </w:t>
      </w:r>
      <w:r w:rsidRPr="00E045E5">
        <w:rPr>
          <w:color w:val="000000"/>
          <w:sz w:val="28"/>
          <w:szCs w:val="20"/>
          <w:lang w:val="en-US" w:eastAsia="en-US"/>
        </w:rPr>
        <w:t>loss</w:t>
      </w:r>
      <w:r w:rsidRPr="00E045E5">
        <w:rPr>
          <w:color w:val="000000"/>
          <w:sz w:val="28"/>
          <w:szCs w:val="20"/>
          <w:lang w:eastAsia="en-US"/>
        </w:rPr>
        <w:t>”.</w:t>
      </w:r>
    </w:p>
    <w:p w14:paraId="6E790DB7"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50 эпох:</w:t>
      </w:r>
    </w:p>
    <w:p w14:paraId="35101F77" w14:textId="0387246D" w:rsidR="00E045E5" w:rsidRP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1A618FE1" wp14:editId="2C9D8263">
            <wp:extent cx="2085975" cy="1666875"/>
            <wp:effectExtent l="0" t="0" r="0" b="0"/>
            <wp:docPr id="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85975" cy="166687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2BD9585F" wp14:editId="1C275967">
            <wp:extent cx="2066925" cy="1647825"/>
            <wp:effectExtent l="0" t="0" r="0" b="0"/>
            <wp:docPr id="4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6925" cy="1647825"/>
                    </a:xfrm>
                    <a:prstGeom prst="rect">
                      <a:avLst/>
                    </a:prstGeom>
                    <a:noFill/>
                    <a:ln>
                      <a:noFill/>
                    </a:ln>
                  </pic:spPr>
                </pic:pic>
              </a:graphicData>
            </a:graphic>
          </wp:inline>
        </w:drawing>
      </w:r>
    </w:p>
    <w:p w14:paraId="4693E6FB" w14:textId="79427AB4" w:rsidR="00E045E5" w:rsidRPr="00E045E5" w:rsidRDefault="00A71D76" w:rsidP="00D468D4">
      <w:pPr>
        <w:spacing w:line="360" w:lineRule="auto"/>
        <w:jc w:val="center"/>
        <w:rPr>
          <w:color w:val="000000"/>
          <w:sz w:val="28"/>
          <w:szCs w:val="20"/>
          <w:lang w:eastAsia="en-US"/>
        </w:rPr>
      </w:pPr>
      <w:r w:rsidRPr="00E045E5">
        <w:rPr>
          <w:noProof/>
          <w:color w:val="000000"/>
          <w:sz w:val="28"/>
          <w:szCs w:val="20"/>
          <w:lang w:eastAsia="en-US"/>
        </w:rPr>
        <w:drawing>
          <wp:inline distT="0" distB="0" distL="0" distR="0" wp14:anchorId="4C1FFFBD" wp14:editId="78CAEE5D">
            <wp:extent cx="2028825" cy="1628775"/>
            <wp:effectExtent l="0" t="0" r="0" b="0"/>
            <wp:docPr id="43"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28825" cy="162877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02A2DD97" wp14:editId="039EA920">
            <wp:extent cx="2038350" cy="1619250"/>
            <wp:effectExtent l="0" t="0" r="0" b="0"/>
            <wp:docPr id="4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38350" cy="1619250"/>
                    </a:xfrm>
                    <a:prstGeom prst="rect">
                      <a:avLst/>
                    </a:prstGeom>
                    <a:noFill/>
                    <a:ln>
                      <a:noFill/>
                    </a:ln>
                  </pic:spPr>
                </pic:pic>
              </a:graphicData>
            </a:graphic>
          </wp:inline>
        </w:drawing>
      </w:r>
    </w:p>
    <w:p w14:paraId="3311015A" w14:textId="4907B347"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21</w:t>
      </w:r>
      <w:r w:rsidRPr="00E045E5">
        <w:rPr>
          <w:color w:val="000000"/>
          <w:sz w:val="28"/>
          <w:szCs w:val="20"/>
          <w:lang w:eastAsia="en-US"/>
        </w:rPr>
        <w:t xml:space="preserve">. Тест с 50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2E6DAF31"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100 эпох:</w:t>
      </w:r>
    </w:p>
    <w:p w14:paraId="40E6A7F1" w14:textId="5DB3D0C8" w:rsidR="00E045E5" w:rsidRP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3D1B9ADC" wp14:editId="44120D8D">
            <wp:extent cx="2124075" cy="1647825"/>
            <wp:effectExtent l="0" t="0" r="0" b="0"/>
            <wp:docPr id="4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7" cstate="print">
                      <a:extLst>
                        <a:ext uri="{28A0092B-C50C-407E-A947-70E740481C1C}">
                          <a14:useLocalDpi xmlns:a14="http://schemas.microsoft.com/office/drawing/2010/main" val="0"/>
                        </a:ext>
                      </a:extLst>
                    </a:blip>
                    <a:srcRect b="4491"/>
                    <a:stretch>
                      <a:fillRect/>
                    </a:stretch>
                  </pic:blipFill>
                  <pic:spPr bwMode="auto">
                    <a:xfrm>
                      <a:off x="0" y="0"/>
                      <a:ext cx="2124075" cy="1647825"/>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6710BBD2" wp14:editId="7C5AD7B4">
            <wp:extent cx="2066925" cy="1666875"/>
            <wp:effectExtent l="0" t="0" r="0" b="0"/>
            <wp:docPr id="4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66925" cy="1666875"/>
                    </a:xfrm>
                    <a:prstGeom prst="rect">
                      <a:avLst/>
                    </a:prstGeom>
                    <a:noFill/>
                    <a:ln>
                      <a:noFill/>
                    </a:ln>
                  </pic:spPr>
                </pic:pic>
              </a:graphicData>
            </a:graphic>
          </wp:inline>
        </w:drawing>
      </w:r>
    </w:p>
    <w:p w14:paraId="6BC5AAC8" w14:textId="45469C0D" w:rsidR="00E045E5" w:rsidRPr="00E045E5" w:rsidRDefault="00E045E5" w:rsidP="00E045E5">
      <w:pPr>
        <w:spacing w:line="360" w:lineRule="auto"/>
        <w:jc w:val="center"/>
        <w:rPr>
          <w:color w:val="000000"/>
          <w:sz w:val="28"/>
          <w:szCs w:val="20"/>
          <w:lang w:eastAsia="en-US"/>
        </w:rPr>
      </w:pPr>
      <w:r w:rsidRPr="00E045E5">
        <w:rPr>
          <w:noProof/>
          <w:color w:val="000000"/>
          <w:sz w:val="28"/>
          <w:szCs w:val="20"/>
          <w:lang w:eastAsia="en-US"/>
        </w:rPr>
        <w:lastRenderedPageBreak/>
        <w:t xml:space="preserve"> </w:t>
      </w:r>
      <w:r w:rsidR="00A71D76" w:rsidRPr="00E045E5">
        <w:rPr>
          <w:noProof/>
          <w:color w:val="000000"/>
          <w:sz w:val="28"/>
          <w:szCs w:val="20"/>
          <w:lang w:eastAsia="en-US"/>
        </w:rPr>
        <w:drawing>
          <wp:inline distT="0" distB="0" distL="0" distR="0" wp14:anchorId="0802463A" wp14:editId="7A35C887">
            <wp:extent cx="1990725" cy="1590675"/>
            <wp:effectExtent l="0" t="0" r="0" b="0"/>
            <wp:docPr id="47"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90725" cy="1590675"/>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A4CD7DD" wp14:editId="625BE38F">
            <wp:extent cx="2009775" cy="1628775"/>
            <wp:effectExtent l="0" t="0" r="0" b="0"/>
            <wp:docPr id="48"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09775" cy="1628775"/>
                    </a:xfrm>
                    <a:prstGeom prst="rect">
                      <a:avLst/>
                    </a:prstGeom>
                    <a:noFill/>
                    <a:ln>
                      <a:noFill/>
                    </a:ln>
                  </pic:spPr>
                </pic:pic>
              </a:graphicData>
            </a:graphic>
          </wp:inline>
        </w:drawing>
      </w:r>
    </w:p>
    <w:p w14:paraId="19359985" w14:textId="5F67D911"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22</w:t>
      </w:r>
      <w:r w:rsidRPr="00E045E5">
        <w:rPr>
          <w:color w:val="000000"/>
          <w:sz w:val="28"/>
          <w:szCs w:val="20"/>
          <w:lang w:eastAsia="en-US"/>
        </w:rPr>
        <w:t xml:space="preserve">. Тест с 100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84F354B"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200 эпох:</w:t>
      </w:r>
    </w:p>
    <w:p w14:paraId="51BC5E01" w14:textId="7CC1F8B3" w:rsidR="00E045E5" w:rsidRPr="00E045E5" w:rsidRDefault="00E045E5" w:rsidP="00D468D4">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1022D59" wp14:editId="00E81435">
            <wp:extent cx="2076450" cy="1619250"/>
            <wp:effectExtent l="0" t="0" r="0" b="0"/>
            <wp:docPr id="4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0" cstate="print">
                      <a:extLst>
                        <a:ext uri="{28A0092B-C50C-407E-A947-70E740481C1C}">
                          <a14:useLocalDpi xmlns:a14="http://schemas.microsoft.com/office/drawing/2010/main" val="0"/>
                        </a:ext>
                      </a:extLst>
                    </a:blip>
                    <a:srcRect b="4115"/>
                    <a:stretch>
                      <a:fillRect/>
                    </a:stretch>
                  </pic:blipFill>
                  <pic:spPr bwMode="auto">
                    <a:xfrm>
                      <a:off x="0" y="0"/>
                      <a:ext cx="2076450" cy="161925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B929708" wp14:editId="2D7BC959">
            <wp:extent cx="2028825" cy="1638300"/>
            <wp:effectExtent l="0" t="0" r="0" b="0"/>
            <wp:docPr id="5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28825" cy="1638300"/>
                    </a:xfrm>
                    <a:prstGeom prst="rect">
                      <a:avLst/>
                    </a:prstGeom>
                    <a:noFill/>
                    <a:ln>
                      <a:noFill/>
                    </a:ln>
                  </pic:spPr>
                </pic:pic>
              </a:graphicData>
            </a:graphic>
          </wp:inline>
        </w:drawing>
      </w:r>
    </w:p>
    <w:p w14:paraId="426F2B73" w14:textId="11C58145" w:rsidR="00E045E5" w:rsidRPr="00E045E5" w:rsidRDefault="00A71D76" w:rsidP="00D468D4">
      <w:pPr>
        <w:spacing w:line="360" w:lineRule="auto"/>
        <w:jc w:val="center"/>
        <w:rPr>
          <w:color w:val="000000"/>
          <w:sz w:val="28"/>
          <w:szCs w:val="20"/>
          <w:lang w:eastAsia="en-US"/>
        </w:rPr>
      </w:pPr>
      <w:r w:rsidRPr="00E045E5">
        <w:rPr>
          <w:noProof/>
          <w:color w:val="000000"/>
          <w:sz w:val="28"/>
          <w:szCs w:val="20"/>
          <w:lang w:eastAsia="en-US"/>
        </w:rPr>
        <w:drawing>
          <wp:inline distT="0" distB="0" distL="0" distR="0" wp14:anchorId="21B8F6BC" wp14:editId="18F5EC6D">
            <wp:extent cx="2105025" cy="1685925"/>
            <wp:effectExtent l="0" t="0" r="0" b="0"/>
            <wp:docPr id="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05025" cy="168592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4FDE4231" wp14:editId="2640A490">
            <wp:extent cx="2047875" cy="1638300"/>
            <wp:effectExtent l="0" t="0" r="0" b="0"/>
            <wp:docPr id="52"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47875" cy="1638300"/>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3DE2A183" w14:textId="7E3E5A3C"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23</w:t>
      </w:r>
      <w:r w:rsidRPr="00E045E5">
        <w:rPr>
          <w:color w:val="000000"/>
          <w:sz w:val="28"/>
          <w:szCs w:val="20"/>
          <w:lang w:eastAsia="en-US"/>
        </w:rPr>
        <w:t xml:space="preserve">. Тест с 200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A5AE40D"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400 эпох:</w:t>
      </w:r>
    </w:p>
    <w:p w14:paraId="4BEB88CF" w14:textId="0D4A6693" w:rsidR="00E045E5" w:rsidRP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1C9E3EF9" wp14:editId="2B022B78">
            <wp:extent cx="2247900" cy="1828800"/>
            <wp:effectExtent l="0" t="0" r="0" b="0"/>
            <wp:docPr id="5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47900" cy="182880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7DE2A2E1" wp14:editId="189D6677">
            <wp:extent cx="2276475" cy="1828800"/>
            <wp:effectExtent l="0" t="0" r="0" b="0"/>
            <wp:docPr id="5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6475" cy="1828800"/>
                    </a:xfrm>
                    <a:prstGeom prst="rect">
                      <a:avLst/>
                    </a:prstGeom>
                    <a:noFill/>
                    <a:ln>
                      <a:noFill/>
                    </a:ln>
                  </pic:spPr>
                </pic:pic>
              </a:graphicData>
            </a:graphic>
          </wp:inline>
        </w:drawing>
      </w:r>
    </w:p>
    <w:p w14:paraId="25EC4EFC" w14:textId="2D287081" w:rsidR="00E045E5" w:rsidRPr="00E045E5" w:rsidRDefault="00A71D76" w:rsidP="00E045E5">
      <w:pPr>
        <w:spacing w:line="360" w:lineRule="auto"/>
        <w:jc w:val="center"/>
        <w:rPr>
          <w:color w:val="000000"/>
          <w:sz w:val="28"/>
          <w:szCs w:val="20"/>
          <w:lang w:eastAsia="en-US"/>
        </w:rPr>
      </w:pPr>
      <w:r w:rsidRPr="00E045E5">
        <w:rPr>
          <w:noProof/>
          <w:color w:val="000000"/>
          <w:sz w:val="28"/>
          <w:szCs w:val="20"/>
          <w:lang w:eastAsia="en-US"/>
        </w:rPr>
        <w:lastRenderedPageBreak/>
        <w:drawing>
          <wp:inline distT="0" distB="0" distL="0" distR="0" wp14:anchorId="7A8F9C6D" wp14:editId="39845F16">
            <wp:extent cx="1990725" cy="1619250"/>
            <wp:effectExtent l="0" t="0" r="0" b="0"/>
            <wp:docPr id="55"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90725" cy="16192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72710A30" wp14:editId="044DD8D7">
            <wp:extent cx="2047875" cy="1628775"/>
            <wp:effectExtent l="0" t="0" r="0" b="0"/>
            <wp:docPr id="5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47875" cy="1628775"/>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759ECE98" w14:textId="4E23BF8E"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24</w:t>
      </w:r>
      <w:r w:rsidRPr="00E045E5">
        <w:rPr>
          <w:color w:val="000000"/>
          <w:sz w:val="28"/>
          <w:szCs w:val="20"/>
          <w:lang w:eastAsia="en-US"/>
        </w:rPr>
        <w:t xml:space="preserve">. Тест с 400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68688E22"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800 эпох:</w:t>
      </w:r>
    </w:p>
    <w:p w14:paraId="0E21A45E" w14:textId="6BB4865A" w:rsidR="00E045E5" w:rsidRP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75A0D8BB" wp14:editId="5D7C4AC9">
            <wp:extent cx="2076450" cy="1657350"/>
            <wp:effectExtent l="0" t="0" r="0" b="0"/>
            <wp:docPr id="5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76450" cy="16573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36A78388" wp14:editId="47492E26">
            <wp:extent cx="2047875" cy="1638300"/>
            <wp:effectExtent l="0" t="0" r="0" b="0"/>
            <wp:docPr id="5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47875" cy="1638300"/>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3BAB60D9" w14:textId="3BA293A8" w:rsidR="00E045E5" w:rsidRPr="00E045E5" w:rsidRDefault="00A71D76" w:rsidP="00D468D4">
      <w:pPr>
        <w:spacing w:line="360" w:lineRule="auto"/>
        <w:jc w:val="center"/>
        <w:rPr>
          <w:color w:val="000000"/>
          <w:sz w:val="28"/>
          <w:szCs w:val="20"/>
          <w:lang w:eastAsia="en-US"/>
        </w:rPr>
      </w:pPr>
      <w:r w:rsidRPr="00E045E5">
        <w:rPr>
          <w:noProof/>
          <w:color w:val="000000"/>
          <w:sz w:val="28"/>
          <w:szCs w:val="20"/>
          <w:lang w:eastAsia="en-US"/>
        </w:rPr>
        <w:drawing>
          <wp:inline distT="0" distB="0" distL="0" distR="0" wp14:anchorId="536DCD26" wp14:editId="5BCC4A3F">
            <wp:extent cx="2057400" cy="1657350"/>
            <wp:effectExtent l="0" t="0" r="0" b="0"/>
            <wp:docPr id="59"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57400" cy="16573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3664155B" wp14:editId="53A0D305">
            <wp:extent cx="2066925" cy="1685925"/>
            <wp:effectExtent l="0" t="0" r="0" b="0"/>
            <wp:docPr id="6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66925" cy="1685925"/>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38AF2F3D" w14:textId="1D4DD6F3"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25</w:t>
      </w:r>
      <w:r w:rsidRPr="00E045E5">
        <w:rPr>
          <w:color w:val="000000"/>
          <w:sz w:val="28"/>
          <w:szCs w:val="20"/>
          <w:lang w:eastAsia="en-US"/>
        </w:rPr>
        <w:t xml:space="preserve">. Тест с 800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3B3F8CC"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1600 эпох:</w:t>
      </w:r>
    </w:p>
    <w:p w14:paraId="1A5C8872" w14:textId="4CCD3F58" w:rsidR="00E045E5" w:rsidRP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389402C6" wp14:editId="5CFC3C44">
            <wp:extent cx="2038350" cy="1619250"/>
            <wp:effectExtent l="0" t="0" r="0" b="0"/>
            <wp:docPr id="6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38350" cy="161925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213B410B" wp14:editId="1F06A532">
            <wp:extent cx="2028825" cy="1609725"/>
            <wp:effectExtent l="0" t="0" r="0" b="0"/>
            <wp:docPr id="6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28825" cy="1609725"/>
                    </a:xfrm>
                    <a:prstGeom prst="rect">
                      <a:avLst/>
                    </a:prstGeom>
                    <a:noFill/>
                    <a:ln>
                      <a:noFill/>
                    </a:ln>
                  </pic:spPr>
                </pic:pic>
              </a:graphicData>
            </a:graphic>
          </wp:inline>
        </w:drawing>
      </w:r>
    </w:p>
    <w:p w14:paraId="6AEB4B30" w14:textId="413DF628" w:rsidR="00E045E5" w:rsidRPr="00E045E5" w:rsidRDefault="00A71D76" w:rsidP="00E045E5">
      <w:pPr>
        <w:spacing w:line="360" w:lineRule="auto"/>
        <w:jc w:val="center"/>
        <w:rPr>
          <w:color w:val="000000"/>
          <w:sz w:val="28"/>
          <w:szCs w:val="20"/>
          <w:lang w:eastAsia="en-US"/>
        </w:rPr>
      </w:pPr>
      <w:r w:rsidRPr="00E045E5">
        <w:rPr>
          <w:noProof/>
          <w:color w:val="000000"/>
          <w:sz w:val="28"/>
          <w:szCs w:val="20"/>
          <w:lang w:eastAsia="en-US"/>
        </w:rPr>
        <w:lastRenderedPageBreak/>
        <w:drawing>
          <wp:inline distT="0" distB="0" distL="0" distR="0" wp14:anchorId="793B1809" wp14:editId="4D99C425">
            <wp:extent cx="2124075" cy="1695450"/>
            <wp:effectExtent l="0" t="0" r="0" b="0"/>
            <wp:docPr id="63"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24075" cy="16954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6B1617B0" wp14:editId="0F97CCD5">
            <wp:extent cx="2105025" cy="1676400"/>
            <wp:effectExtent l="0" t="0" r="0" b="0"/>
            <wp:docPr id="64"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05025" cy="1676400"/>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5FB05F1B" w14:textId="5ED84F33"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26</w:t>
      </w:r>
      <w:r w:rsidRPr="00E045E5">
        <w:rPr>
          <w:color w:val="000000"/>
          <w:sz w:val="28"/>
          <w:szCs w:val="20"/>
          <w:lang w:eastAsia="en-US"/>
        </w:rPr>
        <w:t xml:space="preserve">. Тест с 1600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0C3D7397"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3200 эпох:</w:t>
      </w:r>
    </w:p>
    <w:p w14:paraId="2C882719" w14:textId="77B1EA33" w:rsidR="00E045E5" w:rsidRPr="00E045E5" w:rsidRDefault="00E045E5" w:rsidP="00E045E5">
      <w:pPr>
        <w:spacing w:line="360" w:lineRule="auto"/>
        <w:ind w:firstLine="709"/>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4997B60B" wp14:editId="721E4DB3">
            <wp:extent cx="2095500" cy="1695450"/>
            <wp:effectExtent l="0" t="0" r="0" b="0"/>
            <wp:docPr id="6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95500" cy="169545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C2FAE9E" wp14:editId="7321C8B9">
            <wp:extent cx="2133600" cy="1724025"/>
            <wp:effectExtent l="0" t="0" r="0" b="0"/>
            <wp:docPr id="6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33600" cy="1724025"/>
                    </a:xfrm>
                    <a:prstGeom prst="rect">
                      <a:avLst/>
                    </a:prstGeom>
                    <a:noFill/>
                    <a:ln>
                      <a:noFill/>
                    </a:ln>
                  </pic:spPr>
                </pic:pic>
              </a:graphicData>
            </a:graphic>
          </wp:inline>
        </w:drawing>
      </w:r>
    </w:p>
    <w:p w14:paraId="7E50A93E" w14:textId="6380E047" w:rsidR="00E045E5" w:rsidRPr="00E045E5" w:rsidRDefault="00E045E5" w:rsidP="00E045E5">
      <w:pPr>
        <w:spacing w:line="360" w:lineRule="auto"/>
        <w:ind w:firstLine="709"/>
        <w:jc w:val="center"/>
        <w:rPr>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2C4ACF72" wp14:editId="458AA67C">
            <wp:extent cx="2114550" cy="1676400"/>
            <wp:effectExtent l="0" t="0" r="0" b="0"/>
            <wp:docPr id="6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14550" cy="167640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4D051F68" wp14:editId="4CD29428">
            <wp:extent cx="2095500" cy="1685925"/>
            <wp:effectExtent l="0" t="0" r="0" b="0"/>
            <wp:docPr id="6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95500" cy="1685925"/>
                    </a:xfrm>
                    <a:prstGeom prst="rect">
                      <a:avLst/>
                    </a:prstGeom>
                    <a:noFill/>
                    <a:ln>
                      <a:noFill/>
                    </a:ln>
                  </pic:spPr>
                </pic:pic>
              </a:graphicData>
            </a:graphic>
          </wp:inline>
        </w:drawing>
      </w:r>
    </w:p>
    <w:p w14:paraId="7779B471" w14:textId="608B240E" w:rsidR="00E045E5" w:rsidRDefault="00E045E5" w:rsidP="00E045E5">
      <w:pPr>
        <w:spacing w:line="360" w:lineRule="auto"/>
        <w:ind w:firstLine="709"/>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27</w:t>
      </w:r>
      <w:r w:rsidRPr="00E045E5">
        <w:rPr>
          <w:color w:val="000000"/>
          <w:sz w:val="28"/>
          <w:szCs w:val="20"/>
          <w:lang w:eastAsia="en-US"/>
        </w:rPr>
        <w:t xml:space="preserve">. Тест с 3200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130C5C3F" w14:textId="77777777" w:rsidR="00E045E5" w:rsidRPr="003C0B0D" w:rsidRDefault="00E045E5" w:rsidP="00E045E5">
      <w:pPr>
        <w:pStyle w:val="af"/>
      </w:pPr>
      <w:r>
        <w:br w:type="page"/>
      </w:r>
      <w:r>
        <w:lastRenderedPageBreak/>
        <w:t xml:space="preserve">Используя </w:t>
      </w:r>
      <w:r w:rsidRPr="006523AE">
        <w:t>640</w:t>
      </w:r>
      <w:r w:rsidRPr="003C0B0D">
        <w:t xml:space="preserve">0 </w:t>
      </w:r>
      <w:r>
        <w:t>эпох</w:t>
      </w:r>
      <w:r w:rsidRPr="003C0B0D">
        <w:t>:</w:t>
      </w:r>
    </w:p>
    <w:p w14:paraId="5C3BA6D7" w14:textId="6D7064B7" w:rsidR="00E045E5" w:rsidRDefault="00A71D76" w:rsidP="00D468D4">
      <w:pPr>
        <w:pStyle w:val="af"/>
        <w:ind w:firstLine="0"/>
        <w:jc w:val="center"/>
        <w:rPr>
          <w:noProof/>
        </w:rPr>
      </w:pPr>
      <w:r w:rsidRPr="00831D0C">
        <w:rPr>
          <w:noProof/>
        </w:rPr>
        <w:drawing>
          <wp:inline distT="0" distB="0" distL="0" distR="0" wp14:anchorId="5892AE33" wp14:editId="5C3DE04B">
            <wp:extent cx="2133600" cy="1685925"/>
            <wp:effectExtent l="0" t="0" r="0" b="0"/>
            <wp:docPr id="6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33600" cy="1685925"/>
                    </a:xfrm>
                    <a:prstGeom prst="rect">
                      <a:avLst/>
                    </a:prstGeom>
                    <a:noFill/>
                    <a:ln>
                      <a:noFill/>
                    </a:ln>
                  </pic:spPr>
                </pic:pic>
              </a:graphicData>
            </a:graphic>
          </wp:inline>
        </w:drawing>
      </w:r>
      <w:r w:rsidR="00E045E5" w:rsidRPr="00671315">
        <w:rPr>
          <w:noProof/>
        </w:rPr>
        <w:t xml:space="preserve"> </w:t>
      </w:r>
      <w:r w:rsidRPr="00831D0C">
        <w:rPr>
          <w:noProof/>
        </w:rPr>
        <w:drawing>
          <wp:inline distT="0" distB="0" distL="0" distR="0" wp14:anchorId="0E31B711" wp14:editId="7C8A2F1A">
            <wp:extent cx="2143125" cy="1752600"/>
            <wp:effectExtent l="0" t="0" r="0" b="0"/>
            <wp:docPr id="7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43125" cy="1752600"/>
                    </a:xfrm>
                    <a:prstGeom prst="rect">
                      <a:avLst/>
                    </a:prstGeom>
                    <a:noFill/>
                    <a:ln>
                      <a:noFill/>
                    </a:ln>
                  </pic:spPr>
                </pic:pic>
              </a:graphicData>
            </a:graphic>
          </wp:inline>
        </w:drawing>
      </w:r>
      <w:r w:rsidR="00E045E5" w:rsidRPr="00423503">
        <w:rPr>
          <w:noProof/>
        </w:rPr>
        <w:t xml:space="preserve"> </w:t>
      </w:r>
    </w:p>
    <w:p w14:paraId="777C6AA8" w14:textId="13830051" w:rsidR="00E045E5" w:rsidRPr="00423503" w:rsidRDefault="00E045E5" w:rsidP="00D468D4">
      <w:pPr>
        <w:pStyle w:val="af"/>
        <w:ind w:firstLine="0"/>
        <w:jc w:val="center"/>
      </w:pPr>
      <w:r w:rsidRPr="00423503">
        <w:rPr>
          <w:noProof/>
        </w:rPr>
        <w:t xml:space="preserve"> </w:t>
      </w:r>
      <w:r w:rsidR="00A71D76" w:rsidRPr="00831D0C">
        <w:rPr>
          <w:noProof/>
        </w:rPr>
        <w:drawing>
          <wp:inline distT="0" distB="0" distL="0" distR="0" wp14:anchorId="2448C72B" wp14:editId="50EF0470">
            <wp:extent cx="2181225" cy="1733550"/>
            <wp:effectExtent l="0" t="0" r="0" b="0"/>
            <wp:docPr id="71"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81225" cy="173355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170D74BF" wp14:editId="624A215E">
            <wp:extent cx="2133600" cy="1714500"/>
            <wp:effectExtent l="0" t="0" r="0" b="0"/>
            <wp:docPr id="72"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33600" cy="1714500"/>
                    </a:xfrm>
                    <a:prstGeom prst="rect">
                      <a:avLst/>
                    </a:prstGeom>
                    <a:noFill/>
                    <a:ln>
                      <a:noFill/>
                    </a:ln>
                  </pic:spPr>
                </pic:pic>
              </a:graphicData>
            </a:graphic>
          </wp:inline>
        </w:drawing>
      </w:r>
    </w:p>
    <w:p w14:paraId="7B14A617" w14:textId="1ACCA381" w:rsidR="00E045E5" w:rsidRDefault="00E045E5" w:rsidP="00E045E5">
      <w:pPr>
        <w:pStyle w:val="af"/>
        <w:ind w:firstLine="0"/>
        <w:jc w:val="center"/>
      </w:pPr>
      <w:r>
        <w:t xml:space="preserve">Рисунок </w:t>
      </w:r>
      <w:r w:rsidR="006D0305" w:rsidRPr="005D25C3">
        <w:t>28</w:t>
      </w:r>
      <w:r>
        <w:t xml:space="preserve">. Тест с </w:t>
      </w:r>
      <w:r w:rsidRPr="00423503">
        <w:t>640</w:t>
      </w:r>
      <w:r>
        <w:t xml:space="preserve">0 эпохами (слева – </w:t>
      </w:r>
      <w:r>
        <w:rPr>
          <w:lang w:val="en-US"/>
        </w:rPr>
        <w:t>MSE</w:t>
      </w:r>
      <w:r w:rsidRPr="00F26650">
        <w:t xml:space="preserve">, </w:t>
      </w:r>
      <w:r>
        <w:t xml:space="preserve">справа – </w:t>
      </w:r>
      <w:r>
        <w:rPr>
          <w:lang w:val="en-US"/>
        </w:rPr>
        <w:t>MAE</w:t>
      </w:r>
      <w:r w:rsidRPr="00423503">
        <w:t xml:space="preserve">; </w:t>
      </w:r>
      <w:r>
        <w:t>сверху</w:t>
      </w:r>
      <w:r w:rsidRPr="00423503">
        <w:t xml:space="preserve"> – </w:t>
      </w:r>
      <w:r>
        <w:rPr>
          <w:lang w:val="en-US"/>
        </w:rPr>
        <w:t>MLP</w:t>
      </w:r>
      <w:r w:rsidRPr="00423503">
        <w:t xml:space="preserve">, </w:t>
      </w:r>
      <w:r>
        <w:t>Снизу –</w:t>
      </w:r>
      <w:r w:rsidRPr="00423503">
        <w:t xml:space="preserve"> </w:t>
      </w:r>
      <w:r>
        <w:rPr>
          <w:lang w:val="en-US"/>
        </w:rPr>
        <w:t>CNN</w:t>
      </w:r>
      <w:r>
        <w:t>)</w:t>
      </w:r>
    </w:p>
    <w:p w14:paraId="6234B252" w14:textId="77777777" w:rsidR="00E045E5" w:rsidRPr="003C0B0D" w:rsidRDefault="00E045E5" w:rsidP="00E045E5">
      <w:pPr>
        <w:pStyle w:val="af"/>
      </w:pPr>
      <w:r>
        <w:t xml:space="preserve">Используя </w:t>
      </w:r>
      <w:r w:rsidRPr="006523AE">
        <w:t>1000</w:t>
      </w:r>
      <w:r w:rsidRPr="003C0B0D">
        <w:t xml:space="preserve">0 </w:t>
      </w:r>
      <w:r>
        <w:t>эпох</w:t>
      </w:r>
      <w:r w:rsidRPr="003C0B0D">
        <w:t>:</w:t>
      </w:r>
    </w:p>
    <w:p w14:paraId="1AA9D845" w14:textId="7F32CFAA" w:rsidR="00E045E5" w:rsidRDefault="00E045E5" w:rsidP="00D468D4">
      <w:pPr>
        <w:pStyle w:val="af"/>
        <w:ind w:firstLine="0"/>
        <w:jc w:val="center"/>
        <w:rPr>
          <w:noProof/>
        </w:rPr>
      </w:pPr>
      <w:r w:rsidRPr="00423503">
        <w:rPr>
          <w:noProof/>
        </w:rPr>
        <w:t xml:space="preserve"> </w:t>
      </w:r>
      <w:r w:rsidR="00A71D76" w:rsidRPr="00831D0C">
        <w:rPr>
          <w:noProof/>
        </w:rPr>
        <w:drawing>
          <wp:inline distT="0" distB="0" distL="0" distR="0" wp14:anchorId="7A4478BC" wp14:editId="2E2F2924">
            <wp:extent cx="2095500" cy="1695450"/>
            <wp:effectExtent l="0" t="0" r="0" b="0"/>
            <wp:docPr id="7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95500" cy="169545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2FD8AABA" wp14:editId="6541F3B4">
            <wp:extent cx="2133600" cy="1724025"/>
            <wp:effectExtent l="0" t="0" r="0" b="0"/>
            <wp:docPr id="7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33600" cy="1724025"/>
                    </a:xfrm>
                    <a:prstGeom prst="rect">
                      <a:avLst/>
                    </a:prstGeom>
                    <a:noFill/>
                    <a:ln>
                      <a:noFill/>
                    </a:ln>
                  </pic:spPr>
                </pic:pic>
              </a:graphicData>
            </a:graphic>
          </wp:inline>
        </w:drawing>
      </w:r>
    </w:p>
    <w:p w14:paraId="00DA98CD" w14:textId="38B4D60F" w:rsidR="00E045E5" w:rsidRPr="00423503" w:rsidRDefault="00E045E5" w:rsidP="00D468D4">
      <w:pPr>
        <w:pStyle w:val="af"/>
        <w:ind w:firstLine="0"/>
        <w:jc w:val="center"/>
      </w:pPr>
      <w:r w:rsidRPr="00423503">
        <w:rPr>
          <w:noProof/>
        </w:rPr>
        <w:t xml:space="preserve"> </w:t>
      </w:r>
      <w:r w:rsidR="00A71D76" w:rsidRPr="00831D0C">
        <w:rPr>
          <w:noProof/>
        </w:rPr>
        <w:drawing>
          <wp:inline distT="0" distB="0" distL="0" distR="0" wp14:anchorId="261A60BD" wp14:editId="0CD86907">
            <wp:extent cx="2152650" cy="1733550"/>
            <wp:effectExtent l="0" t="0" r="0" b="0"/>
            <wp:docPr id="7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52650" cy="173355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5CFDEADB" wp14:editId="1CB2A7B4">
            <wp:extent cx="2152650" cy="1724025"/>
            <wp:effectExtent l="0" t="0" r="0" b="0"/>
            <wp:docPr id="76"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52650" cy="1724025"/>
                    </a:xfrm>
                    <a:prstGeom prst="rect">
                      <a:avLst/>
                    </a:prstGeom>
                    <a:noFill/>
                    <a:ln>
                      <a:noFill/>
                    </a:ln>
                  </pic:spPr>
                </pic:pic>
              </a:graphicData>
            </a:graphic>
          </wp:inline>
        </w:drawing>
      </w:r>
    </w:p>
    <w:p w14:paraId="5D2499C2" w14:textId="7545A360" w:rsidR="00E045E5" w:rsidRDefault="00E045E5" w:rsidP="00E045E5">
      <w:pPr>
        <w:pStyle w:val="af"/>
        <w:ind w:firstLine="0"/>
        <w:jc w:val="center"/>
      </w:pPr>
      <w:r>
        <w:t>Рисунок 2</w:t>
      </w:r>
      <w:r w:rsidR="006D0305" w:rsidRPr="005D25C3">
        <w:t>9</w:t>
      </w:r>
      <w:r>
        <w:t xml:space="preserve">. Тест с </w:t>
      </w:r>
      <w:r w:rsidRPr="00423503">
        <w:t>1000</w:t>
      </w:r>
      <w:r>
        <w:t xml:space="preserve">0 эпохами (слева – </w:t>
      </w:r>
      <w:r>
        <w:rPr>
          <w:lang w:val="en-US"/>
        </w:rPr>
        <w:t>MSE</w:t>
      </w:r>
      <w:r w:rsidRPr="00F26650">
        <w:t xml:space="preserve">, </w:t>
      </w:r>
      <w:r>
        <w:t xml:space="preserve">справа – </w:t>
      </w:r>
      <w:r>
        <w:rPr>
          <w:lang w:val="en-US"/>
        </w:rPr>
        <w:t>MAE</w:t>
      </w:r>
      <w:r w:rsidRPr="00423503">
        <w:t xml:space="preserve">; </w:t>
      </w:r>
      <w:r>
        <w:t>сверху</w:t>
      </w:r>
      <w:r w:rsidRPr="00423503">
        <w:t xml:space="preserve"> – </w:t>
      </w:r>
      <w:r>
        <w:rPr>
          <w:lang w:val="en-US"/>
        </w:rPr>
        <w:t>MLP</w:t>
      </w:r>
      <w:r w:rsidRPr="00423503">
        <w:t xml:space="preserve">, </w:t>
      </w:r>
      <w:r>
        <w:t>Снизу –</w:t>
      </w:r>
      <w:r w:rsidRPr="00423503">
        <w:t xml:space="preserve"> </w:t>
      </w:r>
      <w:r>
        <w:rPr>
          <w:lang w:val="en-US"/>
        </w:rPr>
        <w:t>CNN</w:t>
      </w:r>
      <w:r>
        <w:t>)</w:t>
      </w:r>
    </w:p>
    <w:p w14:paraId="602B8489" w14:textId="77777777" w:rsidR="00E045E5" w:rsidRDefault="00E045E5" w:rsidP="00E045E5">
      <w:pPr>
        <w:pStyle w:val="af"/>
        <w:ind w:firstLine="0"/>
      </w:pPr>
      <w:r>
        <w:lastRenderedPageBreak/>
        <w:tab/>
        <w:t xml:space="preserve">Данные графики описывают результаты «предугадывания» НС в результате работы с тестовым датасетом (этот набор информации НС еще не видела и обучалась она не на нем). </w:t>
      </w:r>
    </w:p>
    <w:bookmarkStart w:id="87" w:name="_MON_1771915262"/>
    <w:bookmarkEnd w:id="87"/>
    <w:p w14:paraId="00887801" w14:textId="77777777" w:rsidR="00E045E5" w:rsidRDefault="00E045E5" w:rsidP="00E045E5">
      <w:pPr>
        <w:pStyle w:val="af"/>
        <w:ind w:firstLine="0"/>
        <w:jc w:val="center"/>
      </w:pPr>
      <w:r>
        <w:object w:dxaOrig="4148" w:dyaOrig="2953" w14:anchorId="1427B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75pt;height:147.75pt" o:ole="">
            <v:imagedata r:id="rId67" o:title=""/>
          </v:shape>
          <o:OLEObject Type="Embed" ProgID="Excel.Sheet.12" ShapeID="_x0000_i1025" DrawAspect="Content" ObjectID="_1780103983" r:id="rId68"/>
        </w:object>
      </w:r>
    </w:p>
    <w:p w14:paraId="0E7077FD" w14:textId="150E42FB" w:rsidR="00E045E5" w:rsidRDefault="00E045E5" w:rsidP="00E045E5">
      <w:pPr>
        <w:pStyle w:val="af"/>
        <w:ind w:firstLine="0"/>
        <w:jc w:val="center"/>
      </w:pPr>
      <w:r>
        <w:t xml:space="preserve">Рисунок </w:t>
      </w:r>
      <w:r w:rsidR="006D0305" w:rsidRPr="005D25C3">
        <w:t>30</w:t>
      </w:r>
      <w:r>
        <w:t xml:space="preserve">. Зависимость времени обучения НС от количества эпох при использовании </w:t>
      </w:r>
      <w:r>
        <w:rPr>
          <w:lang w:val="en-US"/>
        </w:rPr>
        <w:t>MSELoss</w:t>
      </w:r>
    </w:p>
    <w:bookmarkStart w:id="88" w:name="_MON_1771914912"/>
    <w:bookmarkEnd w:id="88"/>
    <w:p w14:paraId="0BB7CC2D" w14:textId="77777777" w:rsidR="00E045E5" w:rsidRDefault="00E045E5" w:rsidP="00E045E5">
      <w:pPr>
        <w:pStyle w:val="af"/>
        <w:ind w:firstLine="0"/>
        <w:jc w:val="center"/>
      </w:pPr>
      <w:r>
        <w:object w:dxaOrig="4148" w:dyaOrig="2953" w14:anchorId="52872477">
          <v:shape id="_x0000_i1026" type="#_x0000_t75" style="width:207.75pt;height:147.75pt" o:ole="">
            <v:imagedata r:id="rId69" o:title=""/>
          </v:shape>
          <o:OLEObject Type="Embed" ProgID="Excel.Sheet.12" ShapeID="_x0000_i1026" DrawAspect="Content" ObjectID="_1780103984" r:id="rId70"/>
        </w:object>
      </w:r>
    </w:p>
    <w:p w14:paraId="2520A038" w14:textId="1005CD33" w:rsidR="00E045E5" w:rsidRDefault="00E045E5" w:rsidP="00E045E5">
      <w:pPr>
        <w:pStyle w:val="af"/>
        <w:ind w:firstLine="0"/>
        <w:jc w:val="center"/>
      </w:pPr>
      <w:r>
        <w:t xml:space="preserve">Рисунок </w:t>
      </w:r>
      <w:r w:rsidR="006D0305" w:rsidRPr="005D25C3">
        <w:t>31</w:t>
      </w:r>
      <w:r>
        <w:t xml:space="preserve">. Зависимость времени обучения НС от количества эпох при использовании </w:t>
      </w:r>
      <w:r>
        <w:rPr>
          <w:lang w:val="en-US"/>
        </w:rPr>
        <w:t>MAELoss</w:t>
      </w:r>
    </w:p>
    <w:p w14:paraId="6FAF5992" w14:textId="35125D81" w:rsidR="00D468D4" w:rsidRDefault="00E045E5" w:rsidP="00E045E5">
      <w:pPr>
        <w:pStyle w:val="af"/>
      </w:pPr>
      <w:r>
        <w:t xml:space="preserve">По рисунку </w:t>
      </w:r>
      <w:r w:rsidR="006D0305" w:rsidRPr="006D0305">
        <w:t>3</w:t>
      </w:r>
      <w:r>
        <w:t xml:space="preserve">0 и </w:t>
      </w:r>
      <w:r w:rsidR="006D0305" w:rsidRPr="006D0305">
        <w:t>3</w:t>
      </w:r>
      <w:r>
        <w:t>1 можно увидеть, что время обучения НС от количества эпох зависит линейно. По остальным метрикам, которые представлены с точными значениями в файле «</w:t>
      </w:r>
      <w:r>
        <w:rPr>
          <w:lang w:val="en-US"/>
        </w:rPr>
        <w:t>KP</w:t>
      </w:r>
      <w:r w:rsidRPr="00171F8E">
        <w:t>.</w:t>
      </w:r>
      <w:r>
        <w:rPr>
          <w:lang w:val="en-US"/>
        </w:rPr>
        <w:t>xlsx</w:t>
      </w:r>
      <w:r>
        <w:t xml:space="preserve">», можно понять, что </w:t>
      </w:r>
      <w:r>
        <w:rPr>
          <w:lang w:val="en-US"/>
        </w:rPr>
        <w:t>MLP</w:t>
      </w:r>
      <w:r w:rsidRPr="00171F8E">
        <w:t xml:space="preserve"> </w:t>
      </w:r>
      <w:r>
        <w:t xml:space="preserve">обучается в 1.5 раза быстрее, чем </w:t>
      </w:r>
      <w:r>
        <w:rPr>
          <w:lang w:val="en-US"/>
        </w:rPr>
        <w:t>CNN</w:t>
      </w:r>
      <w:r w:rsidRPr="00171F8E">
        <w:t xml:space="preserve"> </w:t>
      </w:r>
      <w:r>
        <w:t xml:space="preserve">и имеет более точный результат и на этапе обучения, и на этапе тестирования. Также можно увидеть, что отсутствует сильная разница между использованием </w:t>
      </w:r>
      <w:r>
        <w:rPr>
          <w:lang w:val="en-US"/>
        </w:rPr>
        <w:t>MSELoss</w:t>
      </w:r>
      <w:r w:rsidRPr="00171F8E">
        <w:t xml:space="preserve"> </w:t>
      </w:r>
      <w:r>
        <w:t xml:space="preserve">или </w:t>
      </w:r>
      <w:r>
        <w:rPr>
          <w:lang w:val="en-US"/>
        </w:rPr>
        <w:t>MAELoss</w:t>
      </w:r>
      <w:r>
        <w:t>. Обе функции справляются со своей задачей.</w:t>
      </w:r>
    </w:p>
    <w:p w14:paraId="606ABFF6" w14:textId="77777777" w:rsidR="00D468D4" w:rsidRDefault="00D468D4">
      <w:pPr>
        <w:rPr>
          <w:color w:val="000000"/>
          <w:sz w:val="28"/>
          <w:szCs w:val="20"/>
          <w:lang w:eastAsia="en-US"/>
        </w:rPr>
      </w:pPr>
      <w:r>
        <w:br w:type="page"/>
      </w:r>
    </w:p>
    <w:p w14:paraId="350C3AB3" w14:textId="3A88553B" w:rsidR="00E045E5" w:rsidRPr="002B4E91" w:rsidRDefault="00E045E5" w:rsidP="0030125C">
      <w:pPr>
        <w:pStyle w:val="HeaderDefault"/>
        <w:numPr>
          <w:ilvl w:val="1"/>
          <w:numId w:val="29"/>
        </w:numPr>
      </w:pPr>
      <w:bookmarkStart w:id="89" w:name="_Toc161356279"/>
      <w:bookmarkStart w:id="90" w:name="_Toc168413488"/>
      <w:bookmarkStart w:id="91" w:name="_Toc168415412"/>
      <w:bookmarkStart w:id="92" w:name="_Toc169448417"/>
      <w:bookmarkStart w:id="93" w:name="_Toc169491176"/>
      <w:r w:rsidRPr="00E045E5">
        <w:lastRenderedPageBreak/>
        <w:t>З</w:t>
      </w:r>
      <w:bookmarkEnd w:id="89"/>
      <w:bookmarkEnd w:id="90"/>
      <w:r w:rsidR="00824B45">
        <w:t>аключение</w:t>
      </w:r>
      <w:r w:rsidR="00824B45" w:rsidRPr="002B4E91">
        <w:t xml:space="preserve"> </w:t>
      </w:r>
      <w:r w:rsidR="00824B45">
        <w:t xml:space="preserve">по </w:t>
      </w:r>
      <w:r w:rsidR="00824B45">
        <w:rPr>
          <w:lang w:val="en-US"/>
        </w:rPr>
        <w:t>CNN</w:t>
      </w:r>
      <w:bookmarkEnd w:id="91"/>
      <w:bookmarkEnd w:id="92"/>
      <w:bookmarkEnd w:id="93"/>
    </w:p>
    <w:p w14:paraId="3134C29D"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В ходе выполнения данной работы были достигнуты следующие цели:</w:t>
      </w:r>
    </w:p>
    <w:p w14:paraId="501AD5DA"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Рассмотрено, что такое сверточная нейронная сеть;</w:t>
      </w:r>
    </w:p>
    <w:p w14:paraId="308AFDB7"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Чем сверточная сеть отличается от простого линейного перцептрона;</w:t>
      </w:r>
    </w:p>
    <w:p w14:paraId="5F341013" w14:textId="77777777" w:rsidR="00E045E5" w:rsidRPr="00E045E5" w:rsidRDefault="00E045E5" w:rsidP="00E045E5">
      <w:pPr>
        <w:numPr>
          <w:ilvl w:val="0"/>
          <w:numId w:val="21"/>
        </w:numPr>
        <w:spacing w:line="360" w:lineRule="auto"/>
        <w:jc w:val="both"/>
        <w:rPr>
          <w:color w:val="000000"/>
          <w:sz w:val="28"/>
          <w:szCs w:val="20"/>
          <w:lang w:eastAsia="en-US"/>
        </w:rPr>
      </w:pPr>
      <w:bookmarkStart w:id="94" w:name="_Hlk160580899"/>
      <w:r w:rsidRPr="00E045E5">
        <w:rPr>
          <w:color w:val="000000"/>
          <w:sz w:val="28"/>
          <w:szCs w:val="20"/>
          <w:lang w:eastAsia="en-US"/>
        </w:rPr>
        <w:t xml:space="preserve">Описана работа по составлению датасета на основе данных о тикере </w:t>
      </w:r>
      <w:r w:rsidRPr="00E045E5">
        <w:rPr>
          <w:color w:val="000000"/>
          <w:sz w:val="28"/>
          <w:szCs w:val="20"/>
          <w:lang w:val="en-US" w:eastAsia="en-US"/>
        </w:rPr>
        <w:t>MSFT</w:t>
      </w:r>
      <w:r w:rsidRPr="00E045E5">
        <w:rPr>
          <w:color w:val="000000"/>
          <w:sz w:val="28"/>
          <w:szCs w:val="20"/>
          <w:lang w:eastAsia="en-US"/>
        </w:rPr>
        <w:t>;</w:t>
      </w:r>
    </w:p>
    <w:bookmarkEnd w:id="94"/>
    <w:p w14:paraId="6B598463"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Описана работа по настройке и подбору нужных функции-оптимизации, функции-потерь, функции-активации и других настроек архитектуры НС;</w:t>
      </w:r>
    </w:p>
    <w:p w14:paraId="6438C1D9"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Были проведены анализы работы сверточной НС при разных параметрах;</w:t>
      </w:r>
    </w:p>
    <w:p w14:paraId="707193A5"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Было проведено сравнение с работой линейного перцептрона при разных параметрах.</w:t>
      </w:r>
    </w:p>
    <w:p w14:paraId="503A1DC5"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Результаты экспериментов оказались достаточно «живые» и говорят о том, что сверточные нейронные сети способны анализировать не только изображения, но и большие матрицы данных. Однако биржа является предметом с очень сложными зависимостями и закономерностями и </w:t>
      </w:r>
      <w:r w:rsidRPr="00E045E5">
        <w:rPr>
          <w:color w:val="000000"/>
          <w:sz w:val="28"/>
          <w:szCs w:val="20"/>
          <w:lang w:val="en-US" w:eastAsia="en-US"/>
        </w:rPr>
        <w:t>CNN</w:t>
      </w:r>
      <w:r w:rsidRPr="00E045E5">
        <w:rPr>
          <w:color w:val="000000"/>
          <w:sz w:val="28"/>
          <w:szCs w:val="20"/>
          <w:lang w:eastAsia="en-US"/>
        </w:rPr>
        <w:t xml:space="preserve"> не имеет возможностей точно предугадать следующее поведение биржи.</w:t>
      </w:r>
    </w:p>
    <w:p w14:paraId="60950015" w14:textId="77777777" w:rsidR="00E045E5" w:rsidRPr="00E045E5" w:rsidRDefault="00E045E5" w:rsidP="00E045E5">
      <w:pPr>
        <w:spacing w:line="360" w:lineRule="auto"/>
        <w:ind w:firstLine="709"/>
        <w:jc w:val="both"/>
        <w:rPr>
          <w:rFonts w:eastAsia="Calibri"/>
          <w:sz w:val="28"/>
          <w:szCs w:val="22"/>
          <w:lang w:eastAsia="en-US"/>
        </w:rPr>
      </w:pPr>
      <w:r w:rsidRPr="00E045E5">
        <w:rPr>
          <w:rFonts w:eastAsia="Calibri"/>
          <w:sz w:val="28"/>
          <w:szCs w:val="22"/>
          <w:lang w:eastAsia="en-US"/>
        </w:rPr>
        <w:t>Оптимизация параметров модели и правильный выбор архитектуры CNN существенно влияют на достижение высокой точности классификации. Также важным аспектом является качество предварительной обработки данных, включая масштабирование, аугментацию и нормализацию, что дополнительно улучшает способность модели к обобщению.</w:t>
      </w:r>
    </w:p>
    <w:p w14:paraId="4F310696" w14:textId="46927916" w:rsidR="005D25C3" w:rsidRDefault="00E045E5" w:rsidP="00E045E5">
      <w:pPr>
        <w:spacing w:line="360" w:lineRule="auto"/>
        <w:ind w:firstLine="709"/>
        <w:jc w:val="both"/>
        <w:rPr>
          <w:rFonts w:eastAsia="Calibri"/>
          <w:sz w:val="28"/>
          <w:szCs w:val="22"/>
          <w:lang w:eastAsia="en-US"/>
        </w:rPr>
      </w:pPr>
      <w:r w:rsidRPr="00E045E5">
        <w:rPr>
          <w:rFonts w:eastAsia="Calibri"/>
          <w:sz w:val="28"/>
          <w:szCs w:val="22"/>
          <w:lang w:eastAsia="en-US"/>
        </w:rPr>
        <w:t>Полученные результаты предоставляют основу для дальнейших исследований и применения сверточных нейронных сетей в различных областях. Возможным продолжением для данной работы, является проведение тестовых торгов на основе предсказанных нейронной сетью результатов. Таким способом можно будет корректно проанализировать прибыльность использования такой сети и ее актуальность.</w:t>
      </w:r>
    </w:p>
    <w:p w14:paraId="514B1686" w14:textId="77777777" w:rsidR="005D25C3" w:rsidRDefault="005D25C3">
      <w:pPr>
        <w:rPr>
          <w:rFonts w:eastAsia="Calibri"/>
          <w:sz w:val="28"/>
          <w:szCs w:val="22"/>
          <w:lang w:eastAsia="en-US"/>
        </w:rPr>
      </w:pPr>
      <w:r>
        <w:rPr>
          <w:rFonts w:eastAsia="Calibri"/>
          <w:sz w:val="28"/>
          <w:szCs w:val="22"/>
          <w:lang w:eastAsia="en-US"/>
        </w:rPr>
        <w:br w:type="page"/>
      </w:r>
    </w:p>
    <w:p w14:paraId="13B13A82" w14:textId="77777777" w:rsidR="005D25C3" w:rsidRPr="005D25C3" w:rsidRDefault="005D25C3" w:rsidP="005D25C3">
      <w:pPr>
        <w:pStyle w:val="HeaderDefault"/>
        <w:numPr>
          <w:ilvl w:val="0"/>
          <w:numId w:val="29"/>
        </w:numPr>
        <w:rPr>
          <w:rFonts w:eastAsia="Calibri"/>
        </w:rPr>
      </w:pPr>
      <w:bookmarkStart w:id="95" w:name="_Toc169491177"/>
      <w:r>
        <w:rPr>
          <w:rFonts w:eastAsia="Calibri"/>
        </w:rPr>
        <w:lastRenderedPageBreak/>
        <w:t xml:space="preserve">Разработка архитектуры </w:t>
      </w:r>
      <w:r>
        <w:rPr>
          <w:rFonts w:eastAsia="Calibri"/>
          <w:lang w:val="en-US"/>
        </w:rPr>
        <w:t>ViT</w:t>
      </w:r>
      <w:bookmarkEnd w:id="95"/>
    </w:p>
    <w:p w14:paraId="5A7F34E7" w14:textId="0F1EB0C2" w:rsidR="007D1067" w:rsidRPr="007D1067" w:rsidRDefault="007D1067" w:rsidP="007D1067">
      <w:pPr>
        <w:pStyle w:val="af"/>
        <w:rPr>
          <w:rFonts w:eastAsia="Calibri"/>
        </w:rPr>
      </w:pPr>
      <w:r w:rsidRPr="007D1067">
        <w:rPr>
          <w:rFonts w:eastAsia="Calibri"/>
        </w:rPr>
        <w:t>Нейронные сети являются мощным инструментом в области искусственного интеллекта и машинного обучения. Они моделируют работу человеческого мозга, позволяя компьютерам обрабатывать и анализировать сложные данные. Исследования по нейронным сетям имеют огромный потенциал для решения различного рода задач.</w:t>
      </w:r>
    </w:p>
    <w:p w14:paraId="5D1D6472" w14:textId="276FB042" w:rsidR="007D1067" w:rsidRPr="007D1067" w:rsidRDefault="007D1067" w:rsidP="007D1067">
      <w:pPr>
        <w:pStyle w:val="af"/>
        <w:rPr>
          <w:rFonts w:eastAsia="Calibri"/>
        </w:rPr>
      </w:pPr>
      <w:r w:rsidRPr="007D1067">
        <w:rPr>
          <w:rFonts w:eastAsia="Calibri"/>
        </w:rPr>
        <w:t>Один из важнейших инструментов машинного обучения — трансформеры. Популярность трансформеров взлетела до небес в связи с появлением больших языковых моделей вроде ChatGPT, GPT-4 и LLama. Эти модели созданы на основе трансформерной архитектуры и демонстрируют отличную производительность в понимании и синтезе естественных языков.</w:t>
      </w:r>
    </w:p>
    <w:p w14:paraId="28F3F8E8" w14:textId="02C9AD25" w:rsidR="007D1067" w:rsidRDefault="007D1067" w:rsidP="007D1067">
      <w:pPr>
        <w:pStyle w:val="af"/>
        <w:rPr>
          <w:rFonts w:eastAsia="Calibri"/>
        </w:rPr>
      </w:pPr>
      <w:r w:rsidRPr="007D1067">
        <w:rPr>
          <w:rFonts w:eastAsia="Calibri"/>
        </w:rPr>
        <w:t>Помимо понимания и синтеза естественных языков, НС с трансформерной архитектурой имеют большой успех и спрос во многих других доменах машинного обучения, таких как распознавание человеческой речи, анализ изображений и видео.</w:t>
      </w:r>
    </w:p>
    <w:p w14:paraId="098D0BB5" w14:textId="34BF9CF7" w:rsidR="005D25C3" w:rsidRPr="005D25C3" w:rsidRDefault="005D25C3" w:rsidP="005D25C3">
      <w:pPr>
        <w:pStyle w:val="af"/>
        <w:rPr>
          <w:rFonts w:eastAsia="Calibri"/>
        </w:rPr>
      </w:pPr>
      <w:r w:rsidRPr="005D25C3">
        <w:rPr>
          <w:rFonts w:eastAsia="Calibri"/>
        </w:rPr>
        <w:t xml:space="preserve">Зрительные трансформеры (ViT) представляют собой одну из последних инноваций </w:t>
      </w:r>
      <w:r w:rsidR="007D1067">
        <w:rPr>
          <w:rFonts w:eastAsia="Calibri"/>
        </w:rPr>
        <w:t>среди трансформерных архитектур НС</w:t>
      </w:r>
      <w:r w:rsidRPr="005D25C3">
        <w:rPr>
          <w:rFonts w:eastAsia="Calibri"/>
        </w:rPr>
        <w:t>. В отличие от сверточных нейронных сетей (CNN), которые используют свертки для извлечения признако</w:t>
      </w:r>
      <w:r>
        <w:rPr>
          <w:rFonts w:eastAsia="Calibri"/>
        </w:rPr>
        <w:t>в</w:t>
      </w:r>
      <w:r w:rsidRPr="005D25C3">
        <w:rPr>
          <w:rFonts w:eastAsia="Calibri"/>
        </w:rPr>
        <w:t>, ViT разбивают</w:t>
      </w:r>
      <w:r>
        <w:rPr>
          <w:rFonts w:eastAsia="Calibri"/>
        </w:rPr>
        <w:t xml:space="preserve"> изображение или матриц</w:t>
      </w:r>
      <w:r w:rsidR="007D1067">
        <w:rPr>
          <w:rFonts w:eastAsia="Calibri"/>
        </w:rPr>
        <w:t>у</w:t>
      </w:r>
      <w:r w:rsidRPr="005D25C3">
        <w:rPr>
          <w:rFonts w:eastAsia="Calibri"/>
        </w:rPr>
        <w:t xml:space="preserve"> на патчи</w:t>
      </w:r>
      <w:r w:rsidR="007D1067">
        <w:rPr>
          <w:rFonts w:eastAsia="Calibri"/>
        </w:rPr>
        <w:t xml:space="preserve"> (небольшие куски)</w:t>
      </w:r>
      <w:r w:rsidRPr="005D25C3">
        <w:rPr>
          <w:rFonts w:eastAsia="Calibri"/>
        </w:rPr>
        <w:t xml:space="preserve"> и обрабатывают их как последовательности, что позволяет модели эффективно захватывать глобальные взаимосвязи и контекст.</w:t>
      </w:r>
    </w:p>
    <w:p w14:paraId="58C271DB" w14:textId="47CE5D07" w:rsidR="005D25C3" w:rsidRPr="005D25C3" w:rsidRDefault="005D25C3" w:rsidP="005D25C3">
      <w:pPr>
        <w:pStyle w:val="af"/>
        <w:rPr>
          <w:rFonts w:eastAsia="Calibri"/>
        </w:rPr>
      </w:pPr>
      <w:r w:rsidRPr="005D25C3">
        <w:rPr>
          <w:rFonts w:eastAsia="Calibri"/>
        </w:rPr>
        <w:t>Подход ViT открывает новые возможности в задачах, требующих распознавания сложных</w:t>
      </w:r>
      <w:r w:rsidR="007D1067">
        <w:rPr>
          <w:rFonts w:eastAsia="Calibri"/>
        </w:rPr>
        <w:t xml:space="preserve"> взаимосвязей между элементами</w:t>
      </w:r>
      <w:r w:rsidRPr="005D25C3">
        <w:rPr>
          <w:rFonts w:eastAsia="Calibri"/>
        </w:rPr>
        <w:t>. Благодаря высокому уровню параллелизма и способности масштабироваться на большие объемы данных, ViT могут значительно улучшить точность и производительность моделей компьютерного зрения.</w:t>
      </w:r>
    </w:p>
    <w:p w14:paraId="4D640E35" w14:textId="77777777" w:rsidR="000B48CB" w:rsidRDefault="000B48CB">
      <w:pPr>
        <w:rPr>
          <w:rFonts w:eastAsia="Calibri"/>
          <w:color w:val="000000"/>
          <w:sz w:val="28"/>
          <w:szCs w:val="20"/>
          <w:lang w:eastAsia="en-US"/>
        </w:rPr>
      </w:pPr>
      <w:r>
        <w:rPr>
          <w:rFonts w:eastAsia="Calibri"/>
        </w:rPr>
        <w:br w:type="page"/>
      </w:r>
    </w:p>
    <w:p w14:paraId="5A3FD0D8" w14:textId="20B7CD86" w:rsidR="000B48CB" w:rsidRDefault="000B48CB" w:rsidP="000B48CB">
      <w:pPr>
        <w:pStyle w:val="HeaderDefault"/>
        <w:rPr>
          <w:rFonts w:eastAsia="Calibri"/>
        </w:rPr>
      </w:pPr>
      <w:bookmarkStart w:id="96" w:name="_Toc169491178"/>
      <w:r>
        <w:rPr>
          <w:rFonts w:eastAsia="Calibri"/>
        </w:rPr>
        <w:lastRenderedPageBreak/>
        <w:t>3.1</w:t>
      </w:r>
      <w:r>
        <w:rPr>
          <w:rFonts w:eastAsia="Calibri"/>
        </w:rPr>
        <w:tab/>
        <w:t>Устройство визуальной трансформерной НС</w:t>
      </w:r>
      <w:bookmarkEnd w:id="96"/>
    </w:p>
    <w:p w14:paraId="02A188C1" w14:textId="5E52D2C5" w:rsidR="000B48CB" w:rsidRDefault="000B48CB" w:rsidP="000B48CB">
      <w:pPr>
        <w:pStyle w:val="af"/>
        <w:rPr>
          <w:rFonts w:eastAsia="Calibri"/>
        </w:rPr>
      </w:pPr>
      <w:r>
        <w:rPr>
          <w:rFonts w:eastAsia="Calibri"/>
        </w:rPr>
        <w:t>На рисунке 32 схематично показано внутреннее устройство простейшего визуального трансформера:</w:t>
      </w:r>
    </w:p>
    <w:p w14:paraId="661C4E4F" w14:textId="1350A1F7" w:rsidR="000B48CB" w:rsidRDefault="000B48CB" w:rsidP="000B48CB">
      <w:pPr>
        <w:pStyle w:val="af"/>
        <w:ind w:firstLine="0"/>
        <w:jc w:val="center"/>
        <w:rPr>
          <w:rFonts w:eastAsia="Calibri"/>
        </w:rPr>
      </w:pPr>
      <w:r>
        <w:rPr>
          <w:noProof/>
        </w:rPr>
        <w:drawing>
          <wp:inline distT="0" distB="0" distL="0" distR="0" wp14:anchorId="3086C61D" wp14:editId="270CC3EA">
            <wp:extent cx="6119495" cy="4592955"/>
            <wp:effectExtent l="0" t="0" r="0" b="0"/>
            <wp:docPr id="15706927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9495" cy="4592955"/>
                    </a:xfrm>
                    <a:prstGeom prst="rect">
                      <a:avLst/>
                    </a:prstGeom>
                    <a:noFill/>
                    <a:ln>
                      <a:noFill/>
                    </a:ln>
                  </pic:spPr>
                </pic:pic>
              </a:graphicData>
            </a:graphic>
          </wp:inline>
        </w:drawing>
      </w:r>
    </w:p>
    <w:p w14:paraId="44D0E539" w14:textId="4D5605A1" w:rsidR="000B48CB" w:rsidRPr="00CE2C84" w:rsidRDefault="000B48CB" w:rsidP="000B48CB">
      <w:pPr>
        <w:pStyle w:val="af"/>
        <w:ind w:firstLine="0"/>
        <w:jc w:val="center"/>
        <w:rPr>
          <w:rFonts w:eastAsia="Calibri"/>
        </w:rPr>
      </w:pPr>
      <w:r>
        <w:rPr>
          <w:rFonts w:eastAsia="Calibri"/>
        </w:rPr>
        <w:t xml:space="preserve">Рисунок 32. Архитектура </w:t>
      </w:r>
      <w:r>
        <w:rPr>
          <w:rFonts w:eastAsia="Calibri"/>
          <w:lang w:val="en-US"/>
        </w:rPr>
        <w:t>ViT</w:t>
      </w:r>
      <w:r w:rsidRPr="00CE2C84">
        <w:rPr>
          <w:rFonts w:eastAsia="Calibri"/>
        </w:rPr>
        <w:t xml:space="preserve"> </w:t>
      </w:r>
      <w:r>
        <w:rPr>
          <w:rFonts w:eastAsia="Calibri"/>
        </w:rPr>
        <w:t>НС</w:t>
      </w:r>
    </w:p>
    <w:p w14:paraId="7D1DB55B" w14:textId="64A4669D" w:rsidR="000B48CB" w:rsidRPr="000B48CB" w:rsidRDefault="000B48CB" w:rsidP="000B48CB">
      <w:pPr>
        <w:pStyle w:val="af"/>
      </w:pPr>
      <w:r>
        <w:t>Перед реализацией архитектуры трансформера на практике, стоит узнать, что такое трансформер. Трансформер — это</w:t>
      </w:r>
      <w:r w:rsidRPr="00F94950">
        <w:t xml:space="preserve"> такой вид нейросетевой архитектуры, который хорошо подходит для обработки последовательностей данных. Пожалуй, самый популярный пример таких данных это предложение, которое можно считать упорядоченным набором слов.</w:t>
      </w:r>
      <w:r w:rsidRPr="000B48CB">
        <w:t xml:space="preserve"> </w:t>
      </w:r>
      <w:r>
        <w:t xml:space="preserve">Однако, также часто используются трансформеры для обработки изображений и </w:t>
      </w:r>
      <w:r w:rsidR="005A0222">
        <w:t>матриц данных.</w:t>
      </w:r>
    </w:p>
    <w:p w14:paraId="77C366CE" w14:textId="77777777" w:rsidR="000B48CB" w:rsidRDefault="000B48CB" w:rsidP="000B48CB">
      <w:pPr>
        <w:pStyle w:val="af"/>
      </w:pPr>
      <w:r>
        <w:t xml:space="preserve">Трансформеры создают цифровое представление каждого элемента последовательности, инкапсулируют важную информацию о нём и окружающем его контексте. Получившиеся представления затем можно передать в другие нейросети, которые воспользуются этой информацией для решения разных задач, в том числе для синтеза и классификации. Создавая такие информативные </w:t>
      </w:r>
      <w:r>
        <w:lastRenderedPageBreak/>
        <w:t>представления, трансформеры помогают последующим нейросетям лучше понять скрытые паттерны и взаимосвязи во входных данных. И поэтому они лучше синтезируют последовательные и взаимосвязанные результаты.</w:t>
      </w:r>
    </w:p>
    <w:p w14:paraId="1E4BEBB1" w14:textId="77777777" w:rsidR="000B48CB" w:rsidRDefault="000B48CB" w:rsidP="000B48CB">
      <w:pPr>
        <w:pStyle w:val="af"/>
      </w:pPr>
      <w:r>
        <w:t>Главное преимущество трансформеров заключается в их способности обрабатывать длительные зависимости в последовательностях. Кроме того, они очень производительны, могут обрабатывать последовательности параллельно. Это особенно полезно в задачах вроде машинного перевода, анализа настроений и синтеза текста.</w:t>
      </w:r>
    </w:p>
    <w:p w14:paraId="68D6B315" w14:textId="5E46480C" w:rsidR="000B48CB" w:rsidRPr="005A0222" w:rsidRDefault="005A0222" w:rsidP="000B48CB">
      <w:pPr>
        <w:pStyle w:val="af"/>
        <w:rPr>
          <w:rFonts w:eastAsia="Calibri"/>
        </w:rPr>
      </w:pPr>
      <w:r>
        <w:rPr>
          <w:rFonts w:eastAsia="Calibri"/>
        </w:rPr>
        <w:t xml:space="preserve">Для лучшего понимания, будем рассматривать </w:t>
      </w:r>
      <w:r>
        <w:rPr>
          <w:rFonts w:eastAsia="Calibri"/>
          <w:lang w:val="en-US"/>
        </w:rPr>
        <w:t>ViT</w:t>
      </w:r>
      <w:r w:rsidRPr="005A0222">
        <w:rPr>
          <w:rFonts w:eastAsia="Calibri"/>
        </w:rPr>
        <w:t xml:space="preserve"> </w:t>
      </w:r>
      <w:r>
        <w:rPr>
          <w:rFonts w:eastAsia="Calibri"/>
        </w:rPr>
        <w:t>последовательно по рисунку 32.</w:t>
      </w:r>
    </w:p>
    <w:p w14:paraId="411895E2" w14:textId="77777777" w:rsidR="005A0222" w:rsidRDefault="005A0222">
      <w:pPr>
        <w:rPr>
          <w:rFonts w:eastAsia="Calibri"/>
          <w:color w:val="000000"/>
          <w:sz w:val="28"/>
          <w:szCs w:val="20"/>
          <w:lang w:eastAsia="en-US"/>
        </w:rPr>
      </w:pPr>
      <w:r>
        <w:rPr>
          <w:rFonts w:eastAsia="Calibri"/>
        </w:rPr>
        <w:br w:type="page"/>
      </w:r>
    </w:p>
    <w:p w14:paraId="4327DB55" w14:textId="289AC623" w:rsidR="005A0222" w:rsidRPr="005A0222" w:rsidRDefault="005A0222" w:rsidP="004A3549">
      <w:pPr>
        <w:pStyle w:val="HeaderDefault"/>
        <w:numPr>
          <w:ilvl w:val="1"/>
          <w:numId w:val="37"/>
        </w:numPr>
        <w:rPr>
          <w:rFonts w:eastAsia="Calibri"/>
        </w:rPr>
      </w:pPr>
      <w:bookmarkStart w:id="97" w:name="_Toc169491179"/>
      <w:r>
        <w:rPr>
          <w:rFonts w:eastAsia="Calibri"/>
        </w:rPr>
        <w:lastRenderedPageBreak/>
        <w:t>Что поступает в трансформер</w:t>
      </w:r>
      <w:bookmarkEnd w:id="97"/>
    </w:p>
    <w:p w14:paraId="435EE314" w14:textId="3ED605C4" w:rsidR="005A0222" w:rsidRDefault="005A0222" w:rsidP="005A0222">
      <w:pPr>
        <w:pStyle w:val="af"/>
        <w:ind w:firstLine="708"/>
      </w:pPr>
      <w:r w:rsidRPr="005D0AB3">
        <w:t xml:space="preserve">Прежде чем подать данные в трансформер, нужно сначала преобразовать их в последовательность </w:t>
      </w:r>
      <w:r w:rsidR="00164EA5">
        <w:t>векторов (токенов)</w:t>
      </w:r>
      <w:r w:rsidRPr="005D0AB3">
        <w:t xml:space="preserve"> — набор целых чисел, представляющих входные данные.</w:t>
      </w:r>
      <w:r>
        <w:t xml:space="preserve"> Будем рассматривать сценарий использования трансформера для конкретно нашей задачи.</w:t>
      </w:r>
    </w:p>
    <w:p w14:paraId="3990A58B" w14:textId="4EA49D91" w:rsidR="005A0222" w:rsidRPr="005A0222" w:rsidRDefault="005A0222" w:rsidP="005A0222">
      <w:pPr>
        <w:pStyle w:val="af"/>
        <w:ind w:firstLine="708"/>
      </w:pPr>
      <w:r>
        <w:t xml:space="preserve">Чтобы получить вектор данных, возьмем нашу матрицу значений (окно дневных свечей размером </w:t>
      </w:r>
      <w:r>
        <w:rPr>
          <w:lang w:val="en-US"/>
        </w:rPr>
        <w:t>N</w:t>
      </w:r>
      <w:r w:rsidR="00164EA5">
        <w:t xml:space="preserve">) </w:t>
      </w:r>
      <w:r>
        <w:t>и разобьем его на более мелкие кусочки – патчи. В одном патче будет содержаться информация об одной дневной свече.</w:t>
      </w:r>
      <w:r w:rsidR="00164EA5">
        <w:t xml:space="preserve"> И наш патч будем записывать как вектор.</w:t>
      </w:r>
    </w:p>
    <w:p w14:paraId="2A3A6144" w14:textId="1B32B297" w:rsidR="005A0222" w:rsidRDefault="005A0222" w:rsidP="005A0222">
      <w:pPr>
        <w:pStyle w:val="af"/>
        <w:ind w:firstLine="708"/>
      </w:pPr>
      <w:r w:rsidRPr="005D0AB3">
        <w:t>Получив последовательность целых чисел</w:t>
      </w:r>
      <w:r w:rsidR="00164EA5">
        <w:t xml:space="preserve"> (вектор)</w:t>
      </w:r>
      <w:r w:rsidRPr="005D0AB3">
        <w:t>, представляющих входные данные, мы можем превратить их в эмбеддинги — это способ представления информации, облегчающий её обработку алгоритмами машинного обучения. Эмбеддинги передают смысл токенов в сжатом формате, представляя информацию в виде последовательности чисел. Сначала они синтезируются как случайная последовательность, а значимое представление формируется во время обучения. Однако у эмбеддингов есть наследственное ограничение: они не учитывают контекст, в котором синтезировались токены.</w:t>
      </w:r>
    </w:p>
    <w:p w14:paraId="230F0431" w14:textId="77777777" w:rsidR="00164EA5" w:rsidRDefault="005A0222" w:rsidP="005A0222">
      <w:pPr>
        <w:pStyle w:val="af"/>
        <w:ind w:firstLine="708"/>
      </w:pPr>
      <w:r w:rsidRPr="005D0AB3">
        <w:t xml:space="preserve">В зависимости от задачи, при превращении токенов в эмбеддинги нам может потребоваться сохранить порядок токенов. Это особенно важно </w:t>
      </w:r>
      <w:r w:rsidR="00164EA5">
        <w:t xml:space="preserve">для нашей задачи, иначе НС может потерять связь между днями. </w:t>
      </w:r>
      <w:r w:rsidRPr="005D0AB3">
        <w:t>Чтобы этого не допустить, мы применяем к эмбеддингам позиционное кодирование</w:t>
      </w:r>
      <w:r>
        <w:t xml:space="preserve"> (на рисунке </w:t>
      </w:r>
      <w:r w:rsidR="00164EA5">
        <w:t>32</w:t>
      </w:r>
      <w:r>
        <w:t xml:space="preserve"> </w:t>
      </w:r>
      <w:r>
        <w:rPr>
          <w:lang w:val="en-US"/>
        </w:rPr>
        <w:t>Positional</w:t>
      </w:r>
      <w:r w:rsidRPr="003C0690">
        <w:t xml:space="preserve"> </w:t>
      </w:r>
      <w:r>
        <w:rPr>
          <w:lang w:val="en-US"/>
        </w:rPr>
        <w:t>Encoding</w:t>
      </w:r>
      <w:r>
        <w:t>)</w:t>
      </w:r>
      <w:r w:rsidRPr="005D0AB3">
        <w:t>.</w:t>
      </w:r>
    </w:p>
    <w:p w14:paraId="1CB22FDE" w14:textId="5100B43A" w:rsidR="005A0222" w:rsidRDefault="005A0222" w:rsidP="005A0222">
      <w:pPr>
        <w:pStyle w:val="af"/>
        <w:ind w:firstLine="708"/>
      </w:pPr>
      <w:r w:rsidRPr="005D0AB3">
        <w:t xml:space="preserve"> Есть разные способы это сделать, но основная идея в том, что у нас есть ещё один набор эмбеддингов, представляющих положение каждого токена во входной последовательности.</w:t>
      </w:r>
      <w:r w:rsidRPr="006E0E62">
        <w:t xml:space="preserve"> Этот второй набор комбинируется с эмбеддингами токенов.</w:t>
      </w:r>
    </w:p>
    <w:p w14:paraId="7AE31A08" w14:textId="77777777" w:rsidR="005A0222" w:rsidRDefault="005A0222" w:rsidP="005A0222">
      <w:pPr>
        <w:pStyle w:val="af"/>
        <w:ind w:firstLine="0"/>
      </w:pPr>
      <w:r>
        <w:rPr>
          <w:noProof/>
        </w:rPr>
        <w:drawing>
          <wp:inline distT="0" distB="0" distL="0" distR="0" wp14:anchorId="57357D01" wp14:editId="3A096861">
            <wp:extent cx="6115050" cy="781050"/>
            <wp:effectExtent l="0" t="0" r="0" b="0"/>
            <wp:docPr id="23984552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5050" cy="781050"/>
                    </a:xfrm>
                    <a:prstGeom prst="rect">
                      <a:avLst/>
                    </a:prstGeom>
                    <a:noFill/>
                    <a:ln>
                      <a:noFill/>
                    </a:ln>
                  </pic:spPr>
                </pic:pic>
              </a:graphicData>
            </a:graphic>
          </wp:inline>
        </w:drawing>
      </w:r>
    </w:p>
    <w:p w14:paraId="756AA28F" w14:textId="2ED1E7BD" w:rsidR="005A0222" w:rsidRDefault="005A0222" w:rsidP="005A0222">
      <w:pPr>
        <w:jc w:val="center"/>
        <w:rPr>
          <w:sz w:val="28"/>
          <w:szCs w:val="28"/>
        </w:rPr>
      </w:pPr>
      <w:r w:rsidRPr="0096245F">
        <w:rPr>
          <w:sz w:val="28"/>
          <w:szCs w:val="28"/>
        </w:rPr>
        <w:t xml:space="preserve">Рисунок </w:t>
      </w:r>
      <w:r w:rsidR="00164EA5">
        <w:rPr>
          <w:sz w:val="28"/>
          <w:szCs w:val="28"/>
        </w:rPr>
        <w:t>33</w:t>
      </w:r>
      <w:r w:rsidRPr="0096245F">
        <w:rPr>
          <w:sz w:val="28"/>
          <w:szCs w:val="28"/>
        </w:rPr>
        <w:t>.</w:t>
      </w:r>
      <w:r>
        <w:rPr>
          <w:sz w:val="28"/>
          <w:szCs w:val="28"/>
        </w:rPr>
        <w:t xml:space="preserve"> Получаем итоговый вектор эмбеддинга.</w:t>
      </w:r>
    </w:p>
    <w:p w14:paraId="16EB3952" w14:textId="77777777" w:rsidR="005A0222" w:rsidRDefault="005A0222" w:rsidP="005A0222">
      <w:pPr>
        <w:jc w:val="center"/>
        <w:rPr>
          <w:sz w:val="28"/>
          <w:szCs w:val="28"/>
        </w:rPr>
      </w:pPr>
    </w:p>
    <w:p w14:paraId="5902AB85" w14:textId="688F6F68" w:rsidR="005A0222" w:rsidRDefault="005A0222" w:rsidP="005A0222">
      <w:pPr>
        <w:pStyle w:val="af"/>
        <w:ind w:firstLine="708"/>
      </w:pPr>
      <w:r w:rsidRPr="00E048C1">
        <w:t>Другая сложность в том, что у токенов могут быть разные значения в зависимости от соседних токенов.</w:t>
      </w:r>
      <w:r w:rsidR="00164EA5">
        <w:t xml:space="preserve"> Чтобы легче было понять, рассматрим сценарий использования трансформера для обработки естественного языка</w:t>
      </w:r>
      <w:r>
        <w:t>:</w:t>
      </w:r>
    </w:p>
    <w:p w14:paraId="567AF803" w14:textId="77777777" w:rsidR="005A0222" w:rsidRDefault="005A0222" w:rsidP="005A0222">
      <w:pPr>
        <w:pStyle w:val="af"/>
        <w:numPr>
          <w:ilvl w:val="0"/>
          <w:numId w:val="32"/>
        </w:numPr>
      </w:pPr>
      <w:r>
        <w:t xml:space="preserve">Андрей не любит арбуз, </w:t>
      </w:r>
      <w:r w:rsidRPr="00E048C1">
        <w:rPr>
          <w:b/>
          <w:bCs/>
        </w:rPr>
        <w:t>он</w:t>
      </w:r>
      <w:r>
        <w:t xml:space="preserve"> слишком сладкий.</w:t>
      </w:r>
    </w:p>
    <w:p w14:paraId="46897E1B" w14:textId="77777777" w:rsidR="005A0222" w:rsidRDefault="005A0222" w:rsidP="005A0222">
      <w:pPr>
        <w:pStyle w:val="af"/>
        <w:numPr>
          <w:ilvl w:val="0"/>
          <w:numId w:val="32"/>
        </w:numPr>
      </w:pPr>
      <w:r>
        <w:t xml:space="preserve">Андрей не любит арбуз, </w:t>
      </w:r>
      <w:r w:rsidRPr="00E048C1">
        <w:rPr>
          <w:b/>
          <w:bCs/>
        </w:rPr>
        <w:t>он</w:t>
      </w:r>
      <w:r>
        <w:t xml:space="preserve"> любит дыню.</w:t>
      </w:r>
    </w:p>
    <w:p w14:paraId="617FB11C" w14:textId="23B7A4AE" w:rsidR="005A0222" w:rsidRDefault="005A0222" w:rsidP="005A0222">
      <w:pPr>
        <w:pStyle w:val="af"/>
        <w:rPr>
          <w:rFonts w:eastAsia="Calibri"/>
        </w:rPr>
      </w:pPr>
      <w:r>
        <w:t>Здесь слово «он» используется в двух абсолютно разных контекстах, поэтому имеют разные значения. В первом предложении слово «он» подразумевает арбуз. Во втором же – Андрей. Трансформер решает эту проблему с помощью механизма «</w:t>
      </w:r>
      <w:r>
        <w:rPr>
          <w:lang w:val="en-US"/>
        </w:rPr>
        <w:t>Attention</w:t>
      </w:r>
      <w:r>
        <w:t>» или же «Внимание».</w:t>
      </w:r>
    </w:p>
    <w:p w14:paraId="7C365769" w14:textId="77777777" w:rsidR="00164EA5" w:rsidRDefault="00164EA5">
      <w:pPr>
        <w:rPr>
          <w:rFonts w:eastAsia="Calibri"/>
          <w:color w:val="000000"/>
          <w:sz w:val="28"/>
          <w:szCs w:val="20"/>
          <w:lang w:eastAsia="en-US"/>
        </w:rPr>
      </w:pPr>
      <w:r>
        <w:rPr>
          <w:rFonts w:eastAsia="Calibri"/>
        </w:rPr>
        <w:br w:type="page"/>
      </w:r>
    </w:p>
    <w:p w14:paraId="0B6B8696" w14:textId="756AD17D" w:rsidR="00164EA5" w:rsidRDefault="00164EA5" w:rsidP="004A3549">
      <w:pPr>
        <w:pStyle w:val="HeaderDefault"/>
        <w:numPr>
          <w:ilvl w:val="1"/>
          <w:numId w:val="37"/>
        </w:numPr>
        <w:rPr>
          <w:rFonts w:eastAsia="Calibri"/>
        </w:rPr>
      </w:pPr>
      <w:bookmarkStart w:id="98" w:name="_Toc169491180"/>
      <w:r>
        <w:rPr>
          <w:rFonts w:eastAsia="Calibri"/>
        </w:rPr>
        <w:lastRenderedPageBreak/>
        <w:t>Механизм «внимания»</w:t>
      </w:r>
      <w:bookmarkEnd w:id="98"/>
    </w:p>
    <w:p w14:paraId="7F357B79" w14:textId="6A803A33" w:rsidR="00164EA5" w:rsidRDefault="00164EA5" w:rsidP="00164EA5">
      <w:pPr>
        <w:pStyle w:val="af"/>
      </w:pPr>
      <w:r>
        <w:t>На рисунке 3</w:t>
      </w:r>
      <w:r w:rsidR="00D20356">
        <w:t>4</w:t>
      </w:r>
      <w:r>
        <w:t xml:space="preserve"> схематично изображено подробное устройство простейшего трансформера:</w:t>
      </w:r>
    </w:p>
    <w:p w14:paraId="7563AAD7" w14:textId="189F080C" w:rsidR="00164EA5" w:rsidRDefault="00164EA5" w:rsidP="00164EA5">
      <w:pPr>
        <w:pStyle w:val="af"/>
        <w:ind w:firstLine="0"/>
        <w:jc w:val="center"/>
      </w:pPr>
      <w:r w:rsidRPr="0096245F">
        <w:rPr>
          <w:iCs/>
          <w:noProof/>
          <w:szCs w:val="28"/>
        </w:rPr>
        <w:drawing>
          <wp:inline distT="0" distB="0" distL="0" distR="0" wp14:anchorId="28047F4A" wp14:editId="3C6C0B74">
            <wp:extent cx="3295650" cy="4643731"/>
            <wp:effectExtent l="0" t="0" r="0" b="5080"/>
            <wp:docPr id="6412106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10671" name=""/>
                    <pic:cNvPicPr/>
                  </pic:nvPicPr>
                  <pic:blipFill>
                    <a:blip r:embed="rId73"/>
                    <a:stretch>
                      <a:fillRect/>
                    </a:stretch>
                  </pic:blipFill>
                  <pic:spPr>
                    <a:xfrm>
                      <a:off x="0" y="0"/>
                      <a:ext cx="3306224" cy="4658631"/>
                    </a:xfrm>
                    <a:prstGeom prst="rect">
                      <a:avLst/>
                    </a:prstGeom>
                  </pic:spPr>
                </pic:pic>
              </a:graphicData>
            </a:graphic>
          </wp:inline>
        </w:drawing>
      </w:r>
    </w:p>
    <w:p w14:paraId="18B1B7D8" w14:textId="5EA07C39" w:rsidR="00164EA5" w:rsidRDefault="00164EA5" w:rsidP="00164EA5">
      <w:pPr>
        <w:pStyle w:val="af"/>
        <w:ind w:firstLine="0"/>
        <w:jc w:val="center"/>
      </w:pPr>
      <w:r>
        <w:t>Рисунок 3</w:t>
      </w:r>
      <w:r w:rsidR="00D20356">
        <w:t>4</w:t>
      </w:r>
      <w:r>
        <w:t>. Архитектура трансформерной НС.</w:t>
      </w:r>
    </w:p>
    <w:p w14:paraId="459A13FD" w14:textId="5A8ED3E0" w:rsidR="00164EA5" w:rsidRPr="00164EA5" w:rsidRDefault="00164EA5" w:rsidP="00164EA5">
      <w:pPr>
        <w:pStyle w:val="af"/>
      </w:pPr>
      <w:r>
        <w:t xml:space="preserve">Рассмотрим внимательно эту архитектуру и заметим, что большое количество блоков в ней отведены под </w:t>
      </w:r>
      <w:r w:rsidR="00B66DC0">
        <w:t>«</w:t>
      </w:r>
      <w:r>
        <w:rPr>
          <w:lang w:val="en-US"/>
        </w:rPr>
        <w:t>Attention</w:t>
      </w:r>
      <w:r w:rsidR="00B66DC0">
        <w:t>»</w:t>
      </w:r>
      <w:r w:rsidRPr="00164EA5">
        <w:t xml:space="preserve"> </w:t>
      </w:r>
      <w:r>
        <w:t>–</w:t>
      </w:r>
      <w:r w:rsidRPr="00164EA5">
        <w:t xml:space="preserve"> </w:t>
      </w:r>
      <w:r>
        <w:t>внимание.</w:t>
      </w:r>
    </w:p>
    <w:p w14:paraId="7E00488F" w14:textId="11D071FD" w:rsidR="00164EA5" w:rsidRPr="006D1859" w:rsidRDefault="00164EA5" w:rsidP="00164EA5">
      <w:pPr>
        <w:pStyle w:val="af"/>
      </w:pPr>
      <w:r>
        <w:t xml:space="preserve">Пожалуй, самый важный механизм в трансформенной архитектуре — это внимание (на рисунке </w:t>
      </w:r>
      <w:r w:rsidR="00B8485D">
        <w:t>3</w:t>
      </w:r>
      <w:r w:rsidR="00D20356">
        <w:t>4</w:t>
      </w:r>
      <w:r>
        <w:t xml:space="preserve"> – светло-оранжевы</w:t>
      </w:r>
      <w:r w:rsidR="00B8485D">
        <w:t>е</w:t>
      </w:r>
      <w:r>
        <w:t xml:space="preserve"> блок</w:t>
      </w:r>
      <w:r w:rsidR="00B8485D">
        <w:t>и</w:t>
      </w:r>
      <w:r>
        <w:t xml:space="preserve">). Он позволяет нейросети понять, какая часть входной последовательности наиболее релевантна задаче. Механизм внимания определяет для каждого токена последовательности, какие другие токены необходимы для его понимания в данном контексте. Прежде чем мы перейдем </w:t>
      </w:r>
      <w:r w:rsidR="00B8485D">
        <w:t xml:space="preserve">к </w:t>
      </w:r>
      <w:r>
        <w:t>тому, как это реализовано в трансформере, давайте сначала разберемся, чего пытается добиться механизм внимания.</w:t>
      </w:r>
    </w:p>
    <w:p w14:paraId="6BEC9B65" w14:textId="77777777" w:rsidR="00164EA5" w:rsidRDefault="00164EA5" w:rsidP="00164EA5">
      <w:pPr>
        <w:pStyle w:val="af"/>
      </w:pPr>
      <w:r>
        <w:lastRenderedPageBreak/>
        <w:t>Этот механизм можно представить как метод, который заменяет каждый эмбеддинг токена на эмбеддинг, содержащий информацию о соседних токенах, вместо использования одинакового эмбеддинга для каждого токена вне зависимости от контекста. Если бы мы знали, какие токены релевантны текущему, то узнать его контекст можно с помощью средневзвешенного — или, в общем случае, линейной комбинации — этих эмбеддингов.</w:t>
      </w:r>
    </w:p>
    <w:p w14:paraId="6F125EDC" w14:textId="77777777" w:rsidR="00164EA5" w:rsidRPr="00377EFC" w:rsidRDefault="00164EA5" w:rsidP="00164EA5">
      <w:pPr>
        <w:pStyle w:val="af"/>
      </w:pPr>
      <w:r w:rsidRPr="00377EFC">
        <w:t xml:space="preserve">На практике мы часто параллельно запускаем несколько </w:t>
      </w:r>
      <w:r>
        <w:t xml:space="preserve">таких </w:t>
      </w:r>
      <w:r w:rsidRPr="00377EFC">
        <w:t>блоков</w:t>
      </w:r>
      <w:r>
        <w:t xml:space="preserve"> «внимания»</w:t>
      </w:r>
      <w:r w:rsidRPr="00377EFC">
        <w:t xml:space="preserve"> </w:t>
      </w:r>
      <w:r>
        <w:t>(</w:t>
      </w:r>
      <w:r w:rsidRPr="00377EFC">
        <w:t>self-attention</w:t>
      </w:r>
      <w:r>
        <w:t>)</w:t>
      </w:r>
      <w:r w:rsidRPr="00377EFC">
        <w:t>, чтобы трансформер одновременно обрабатывал разные части входной последовательности — это называют multi-head attention. Идея проста: выходы нескольких независимых блоков self-attention конкатенируются и передаются через линейный слой. Он позволяет модели комбинировать контекстуальную информацию из каждого блока внимания.</w:t>
      </w:r>
    </w:p>
    <w:p w14:paraId="2ECE10CA" w14:textId="50604672" w:rsidR="00164EA5" w:rsidRDefault="00164EA5" w:rsidP="00164EA5">
      <w:pPr>
        <w:pStyle w:val="af"/>
      </w:pPr>
      <w:r w:rsidRPr="006A30EA">
        <w:t xml:space="preserve">Мы поверхностно рассмотрели, что пытается добиться механизм внимания. </w:t>
      </w:r>
      <w:r>
        <w:t>Давайте теперь разберемся, как именно это реализовано</w:t>
      </w:r>
      <w:r w:rsidR="00B8485D">
        <w:t xml:space="preserve"> в коде:</w:t>
      </w:r>
    </w:p>
    <w:p w14:paraId="3266DA65" w14:textId="3970356F" w:rsidR="00164EA5" w:rsidRDefault="00164EA5" w:rsidP="00164EA5">
      <w:pPr>
        <w:pStyle w:val="af"/>
      </w:pPr>
      <w:r>
        <w:t>Листинг 1</w:t>
      </w:r>
      <w:r w:rsidR="00B8485D">
        <w:t>4</w:t>
      </w:r>
      <w:r>
        <w:t xml:space="preserve"> – Класс слоя «Внимания»</w:t>
      </w:r>
    </w:p>
    <w:tbl>
      <w:tblPr>
        <w:tblStyle w:val="ac"/>
        <w:tblW w:w="0" w:type="auto"/>
        <w:tblLook w:val="04A0" w:firstRow="1" w:lastRow="0" w:firstColumn="1" w:lastColumn="0" w:noHBand="0" w:noVBand="1"/>
      </w:tblPr>
      <w:tblGrid>
        <w:gridCol w:w="481"/>
        <w:gridCol w:w="8864"/>
      </w:tblGrid>
      <w:tr w:rsidR="00164EA5" w:rsidRPr="000B2765" w14:paraId="4B9BE6DA" w14:textId="77777777" w:rsidTr="0096527F">
        <w:tc>
          <w:tcPr>
            <w:tcW w:w="481" w:type="dxa"/>
          </w:tcPr>
          <w:p w14:paraId="2ED5135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3F53780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0030575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5993AAA7"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1106A0CA"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4653184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7CD682A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4C5E2E7C"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542A165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6DA8433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6B27DB5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731584C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1B936B6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018B6526" w14:textId="77777777" w:rsidR="00164EA5" w:rsidRDefault="00164EA5" w:rsidP="0096527F">
            <w:pPr>
              <w:pStyle w:val="af"/>
              <w:spacing w:line="240" w:lineRule="auto"/>
              <w:ind w:firstLine="0"/>
              <w:rPr>
                <w:rFonts w:ascii="Courier New" w:hAnsi="Courier New" w:cs="Courier New"/>
                <w:sz w:val="22"/>
                <w:szCs w:val="22"/>
              </w:rPr>
            </w:pPr>
          </w:p>
          <w:p w14:paraId="5BB40E6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2599C76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1783D05A"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36DCD1E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506E6B0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370BF38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60899C8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1A46491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156E1E9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p w14:paraId="3C97712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23</w:t>
            </w:r>
          </w:p>
          <w:p w14:paraId="18DC9BCB"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24</w:t>
            </w:r>
          </w:p>
          <w:p w14:paraId="62517E2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25</w:t>
            </w:r>
          </w:p>
          <w:p w14:paraId="6B6296D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26</w:t>
            </w:r>
          </w:p>
          <w:p w14:paraId="40414757"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27</w:t>
            </w:r>
          </w:p>
          <w:p w14:paraId="235AA60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lastRenderedPageBreak/>
              <w:t>28</w:t>
            </w:r>
          </w:p>
          <w:p w14:paraId="67A12B91" w14:textId="77777777" w:rsidR="00164EA5" w:rsidRDefault="00164EA5" w:rsidP="0096527F">
            <w:pPr>
              <w:pStyle w:val="af"/>
              <w:spacing w:line="240" w:lineRule="auto"/>
              <w:ind w:firstLine="0"/>
              <w:rPr>
                <w:rFonts w:ascii="Courier New" w:hAnsi="Courier New" w:cs="Courier New"/>
                <w:sz w:val="22"/>
                <w:szCs w:val="22"/>
              </w:rPr>
            </w:pPr>
          </w:p>
          <w:p w14:paraId="2D115AA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29</w:t>
            </w:r>
          </w:p>
          <w:p w14:paraId="0DCE9D1F" w14:textId="77777777" w:rsidR="00164EA5" w:rsidRDefault="00164EA5" w:rsidP="0096527F">
            <w:pPr>
              <w:pStyle w:val="af"/>
              <w:spacing w:line="240" w:lineRule="auto"/>
              <w:ind w:firstLine="0"/>
              <w:rPr>
                <w:rFonts w:ascii="Courier New" w:hAnsi="Courier New" w:cs="Courier New"/>
                <w:sz w:val="22"/>
                <w:szCs w:val="22"/>
              </w:rPr>
            </w:pPr>
          </w:p>
          <w:p w14:paraId="4A6E5E7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30</w:t>
            </w:r>
          </w:p>
          <w:p w14:paraId="0729E707" w14:textId="77777777" w:rsidR="00164EA5" w:rsidRDefault="00164EA5" w:rsidP="0096527F">
            <w:pPr>
              <w:pStyle w:val="af"/>
              <w:spacing w:line="240" w:lineRule="auto"/>
              <w:ind w:firstLine="0"/>
              <w:rPr>
                <w:rFonts w:ascii="Courier New" w:hAnsi="Courier New" w:cs="Courier New"/>
                <w:sz w:val="22"/>
                <w:szCs w:val="22"/>
              </w:rPr>
            </w:pPr>
          </w:p>
          <w:p w14:paraId="6D90A01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31</w:t>
            </w:r>
          </w:p>
          <w:p w14:paraId="605A035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32</w:t>
            </w:r>
          </w:p>
          <w:p w14:paraId="784020C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33</w:t>
            </w:r>
          </w:p>
          <w:p w14:paraId="4F35BD18"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34</w:t>
            </w:r>
          </w:p>
          <w:p w14:paraId="5BA41D0E" w14:textId="77777777" w:rsidR="00164EA5" w:rsidRDefault="00164EA5" w:rsidP="0096527F">
            <w:pPr>
              <w:pStyle w:val="af"/>
              <w:spacing w:line="240" w:lineRule="auto"/>
              <w:ind w:firstLine="0"/>
              <w:rPr>
                <w:rFonts w:ascii="Courier New" w:hAnsi="Courier New" w:cs="Courier New"/>
                <w:sz w:val="22"/>
                <w:szCs w:val="22"/>
              </w:rPr>
            </w:pPr>
          </w:p>
          <w:p w14:paraId="41FB8C0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35</w:t>
            </w:r>
          </w:p>
          <w:p w14:paraId="6A3808F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36</w:t>
            </w:r>
          </w:p>
          <w:p w14:paraId="02BCC17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37</w:t>
            </w:r>
          </w:p>
          <w:p w14:paraId="1E562AD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38</w:t>
            </w:r>
          </w:p>
          <w:p w14:paraId="6AB5B68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39</w:t>
            </w:r>
          </w:p>
          <w:p w14:paraId="5828034D"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40</w:t>
            </w:r>
          </w:p>
          <w:p w14:paraId="12138BE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41</w:t>
            </w:r>
          </w:p>
          <w:p w14:paraId="12EAB1C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42</w:t>
            </w:r>
          </w:p>
          <w:p w14:paraId="50B1D94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43</w:t>
            </w:r>
          </w:p>
          <w:p w14:paraId="51E88FE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44</w:t>
            </w:r>
          </w:p>
          <w:p w14:paraId="61E512A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45</w:t>
            </w:r>
          </w:p>
          <w:p w14:paraId="2C08FE3D"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46</w:t>
            </w:r>
          </w:p>
          <w:p w14:paraId="700E29C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47</w:t>
            </w:r>
          </w:p>
          <w:p w14:paraId="6A6572EF"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48</w:t>
            </w:r>
          </w:p>
          <w:p w14:paraId="50F72B24" w14:textId="77777777" w:rsidR="00164EA5" w:rsidRPr="00452A18"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49</w:t>
            </w:r>
          </w:p>
        </w:tc>
        <w:tc>
          <w:tcPr>
            <w:tcW w:w="8864" w:type="dxa"/>
          </w:tcPr>
          <w:p w14:paraId="353EE8A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lastRenderedPageBreak/>
              <w:t>class MultiHeadAttentionLayer(nn.Module):</w:t>
            </w:r>
          </w:p>
          <w:p w14:paraId="496F5F8D"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def __init__(self, hid_dim, n_heads, dropout, device):</w:t>
            </w:r>
          </w:p>
          <w:p w14:paraId="50B16FC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super().__init__()</w:t>
            </w:r>
          </w:p>
          <w:p w14:paraId="4218F63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assert hid_dim % n_heads == 0</w:t>
            </w:r>
          </w:p>
          <w:p w14:paraId="52A9565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self.hid_dim = hid_dim</w:t>
            </w:r>
          </w:p>
          <w:p w14:paraId="45615B2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self.n_heads = n_heads</w:t>
            </w:r>
          </w:p>
          <w:p w14:paraId="42F3FA4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self.head_dim = hid_dim // n_heads</w:t>
            </w:r>
          </w:p>
          <w:p w14:paraId="24D57EB0"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self.fc_q = nn.Linear(hid_dim, hid_dim)</w:t>
            </w:r>
          </w:p>
          <w:p w14:paraId="2D69FA4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self.fc_k = nn.Linear(hid_dim, hid_dim)</w:t>
            </w:r>
          </w:p>
          <w:p w14:paraId="55B4706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self.fc_v = nn.Linear(hid_dim, hid_dim)</w:t>
            </w:r>
          </w:p>
          <w:p w14:paraId="0649191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self.fc_o = nn.Linear(hid_dim, hid_dim)</w:t>
            </w:r>
          </w:p>
          <w:p w14:paraId="3D54D3AF"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self.dropout = nn.Dropout(dropout)</w:t>
            </w:r>
          </w:p>
          <w:p w14:paraId="7A49C73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self.scale =</w:t>
            </w:r>
          </w:p>
          <w:p w14:paraId="7B6CD010"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torch.sqrt(torch.FloatTensor([self.head_dim])).to(device)</w:t>
            </w:r>
          </w:p>
          <w:p w14:paraId="1876E77B" w14:textId="77777777" w:rsidR="00164EA5" w:rsidRPr="006A30EA" w:rsidRDefault="00164EA5" w:rsidP="0096527F">
            <w:pPr>
              <w:pStyle w:val="af"/>
              <w:spacing w:line="240" w:lineRule="auto"/>
              <w:ind w:firstLine="0"/>
              <w:rPr>
                <w:rFonts w:ascii="Courier New" w:hAnsi="Courier New" w:cs="Courier New"/>
                <w:sz w:val="22"/>
                <w:szCs w:val="22"/>
                <w:lang w:val="en-US"/>
              </w:rPr>
            </w:pPr>
          </w:p>
          <w:p w14:paraId="249B224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def forward(self, query, key, value, mask = None):</w:t>
            </w:r>
          </w:p>
          <w:p w14:paraId="6E7F4B18" w14:textId="77777777" w:rsidR="00164EA5" w:rsidRPr="006A30EA" w:rsidRDefault="00164EA5" w:rsidP="0096527F">
            <w:pPr>
              <w:pStyle w:val="af"/>
              <w:spacing w:line="240" w:lineRule="auto"/>
              <w:ind w:firstLine="0"/>
              <w:rPr>
                <w:rFonts w:ascii="Courier New" w:hAnsi="Courier New" w:cs="Courier New"/>
                <w:sz w:val="22"/>
                <w:szCs w:val="22"/>
                <w:lang w:val="en-US"/>
              </w:rPr>
            </w:pPr>
          </w:p>
          <w:p w14:paraId="2470CC3C"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batch_size = query.shape[0]</w:t>
            </w:r>
          </w:p>
          <w:p w14:paraId="1657DEA9" w14:textId="77777777" w:rsidR="00164EA5" w:rsidRPr="006D1859" w:rsidRDefault="00164EA5" w:rsidP="0096527F">
            <w:pPr>
              <w:pStyle w:val="af"/>
              <w:spacing w:line="240" w:lineRule="auto"/>
              <w:ind w:firstLine="0"/>
              <w:rPr>
                <w:rFonts w:ascii="Courier New" w:hAnsi="Courier New" w:cs="Courier New"/>
                <w:sz w:val="22"/>
                <w:szCs w:val="22"/>
                <w:lang w:val="en-US"/>
              </w:rPr>
            </w:pPr>
          </w:p>
          <w:p w14:paraId="4405AA1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#query = [batch size, query len, hid dim]</w:t>
            </w:r>
          </w:p>
          <w:p w14:paraId="285B5D78"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#key = [batch size, key len, hid dim]</w:t>
            </w:r>
          </w:p>
          <w:p w14:paraId="541D9D02"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#value = [batch size, value len, hid dim]</w:t>
            </w:r>
          </w:p>
          <w:p w14:paraId="0F1D3C75"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Q = self.fc_q(query)</w:t>
            </w:r>
          </w:p>
          <w:p w14:paraId="6FA5091A"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K = self.fc_k(key)</w:t>
            </w:r>
          </w:p>
          <w:p w14:paraId="295B17E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V = self.fc_v(value)</w:t>
            </w:r>
          </w:p>
          <w:p w14:paraId="26B1546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#Q = [batch size, query len, hid dim]</w:t>
            </w:r>
          </w:p>
          <w:p w14:paraId="7BFF0E6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#K = [batch size, key len, hid dim]</w:t>
            </w:r>
          </w:p>
          <w:p w14:paraId="02D8D80C"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#V = [batch size, value len, hid dim]</w:t>
            </w:r>
          </w:p>
          <w:p w14:paraId="53E4E84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lastRenderedPageBreak/>
              <w:t>        Q = Q.view(batch_size, -1, self.n_heads, self.head_dim)</w:t>
            </w:r>
          </w:p>
          <w:p w14:paraId="0FAEB95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.permute(0, 2, 1, 3)</w:t>
            </w:r>
          </w:p>
          <w:p w14:paraId="3D082FA5"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K = K.view(batch_size, -1, self.n_heads, self.head_dim)</w:t>
            </w:r>
          </w:p>
          <w:p w14:paraId="7E1890E6"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.permute(0, 2, 1, 3)</w:t>
            </w:r>
          </w:p>
          <w:p w14:paraId="0F7BBE1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V = V.view(batch_size, -1, self.n_heads, self.head_dim)</w:t>
            </w:r>
          </w:p>
          <w:p w14:paraId="19385FFC"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.permute(0, 2, 1, 3)</w:t>
            </w:r>
          </w:p>
          <w:p w14:paraId="22C7020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#Q = [batch size, n heads, query len, head dim]</w:t>
            </w:r>
          </w:p>
          <w:p w14:paraId="47A61C0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#K = [batch size, n heads, key len, head dim]</w:t>
            </w:r>
          </w:p>
          <w:p w14:paraId="4A8D8BE3"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#V = [batch size, n heads, value len, head dim]</w:t>
            </w:r>
          </w:p>
          <w:p w14:paraId="333C536A"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torch.matmul(Q, K.permute(0, 1, 3, 2)) </w:t>
            </w:r>
          </w:p>
          <w:p w14:paraId="2C58DC15"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self.scale</w:t>
            </w:r>
          </w:p>
          <w:p w14:paraId="67FFCB8C"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#energy = [batch size, n heads, query len, key len]</w:t>
            </w:r>
          </w:p>
          <w:p w14:paraId="5B30A35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if mask is not None:</w:t>
            </w:r>
          </w:p>
          <w:p w14:paraId="73F7D0A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energy = energy.masked_fill(mask == 0, -1e10)</w:t>
            </w:r>
          </w:p>
          <w:p w14:paraId="050D1E9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 [batch size, 1, trg len, trg len]</w:t>
            </w:r>
          </w:p>
          <w:p w14:paraId="635A709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attention = torch.softmax(energy, dim = -1)</w:t>
            </w:r>
          </w:p>
          <w:p w14:paraId="1F9F7CB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#attention = [batch size, n heads, query len, key len]</w:t>
            </w:r>
          </w:p>
          <w:p w14:paraId="447F98F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torch.matmul(self.dropout(attention), V)</w:t>
            </w:r>
          </w:p>
          <w:p w14:paraId="6E1B656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[batch size, n heads, query len, head dim]</w:t>
            </w:r>
          </w:p>
          <w:p w14:paraId="2C0E63C2"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x.permute(0, 2, 1, 3).contiguous()</w:t>
            </w:r>
          </w:p>
          <w:p w14:paraId="3F15D1A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[batch size, query len, n heads, head dim]</w:t>
            </w:r>
          </w:p>
          <w:p w14:paraId="43180A9E"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x.view(batch_size, -1, self.hid_dim)</w:t>
            </w:r>
          </w:p>
          <w:p w14:paraId="0C5C3647"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[batch size, query len, hid dim]</w:t>
            </w:r>
          </w:p>
          <w:p w14:paraId="489B0454"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self.fc_o(x)</w:t>
            </w:r>
          </w:p>
          <w:p w14:paraId="7E01EFBE"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[batch size, query len, hid dim]</w:t>
            </w:r>
          </w:p>
          <w:p w14:paraId="2B573513" w14:textId="77777777" w:rsidR="00164EA5" w:rsidRPr="006A30EA" w:rsidRDefault="00164EA5" w:rsidP="0096527F">
            <w:pPr>
              <w:pStyle w:val="af"/>
              <w:spacing w:line="240" w:lineRule="auto"/>
              <w:ind w:firstLine="0"/>
              <w:rPr>
                <w:rFonts w:ascii="Courier New" w:hAnsi="Courier New" w:cs="Courier New"/>
                <w:sz w:val="22"/>
                <w:szCs w:val="22"/>
              </w:rPr>
            </w:pPr>
            <w:r w:rsidRPr="006A30EA">
              <w:rPr>
                <w:rFonts w:ascii="Courier New" w:hAnsi="Courier New" w:cs="Courier New"/>
                <w:sz w:val="22"/>
                <w:szCs w:val="22"/>
                <w:lang w:val="en-US"/>
              </w:rPr>
              <w:t xml:space="preserve">        </w:t>
            </w:r>
            <w:r w:rsidRPr="006A30EA">
              <w:rPr>
                <w:rFonts w:ascii="Courier New" w:hAnsi="Courier New" w:cs="Courier New"/>
                <w:sz w:val="22"/>
                <w:szCs w:val="22"/>
              </w:rPr>
              <w:t>return x, attention</w:t>
            </w:r>
          </w:p>
        </w:tc>
      </w:tr>
    </w:tbl>
    <w:p w14:paraId="36F427F1" w14:textId="77777777" w:rsidR="00164EA5" w:rsidRDefault="00164EA5" w:rsidP="00164EA5">
      <w:pPr>
        <w:pStyle w:val="af"/>
        <w:ind w:firstLine="0"/>
      </w:pPr>
    </w:p>
    <w:p w14:paraId="553A2C04" w14:textId="77777777" w:rsidR="00B66DC0" w:rsidRDefault="00B66DC0">
      <w:pPr>
        <w:rPr>
          <w:rFonts w:eastAsia="Calibri"/>
          <w:color w:val="000000"/>
          <w:sz w:val="28"/>
          <w:szCs w:val="20"/>
          <w:lang w:eastAsia="en-US"/>
        </w:rPr>
      </w:pPr>
      <w:r>
        <w:rPr>
          <w:rFonts w:eastAsia="Calibri"/>
        </w:rPr>
        <w:br w:type="page"/>
      </w:r>
    </w:p>
    <w:p w14:paraId="707D7896" w14:textId="4F67C217" w:rsidR="00B66DC0" w:rsidRDefault="00B66DC0" w:rsidP="009569CF">
      <w:pPr>
        <w:pStyle w:val="HeaderDefault"/>
        <w:numPr>
          <w:ilvl w:val="1"/>
          <w:numId w:val="37"/>
        </w:numPr>
        <w:rPr>
          <w:rFonts w:eastAsia="Calibri"/>
        </w:rPr>
      </w:pPr>
      <w:bookmarkStart w:id="99" w:name="_Toc169491181"/>
      <w:r>
        <w:rPr>
          <w:rFonts w:eastAsia="Calibri"/>
        </w:rPr>
        <w:lastRenderedPageBreak/>
        <w:t>Полносвязная нейронная сеть</w:t>
      </w:r>
      <w:bookmarkEnd w:id="99"/>
    </w:p>
    <w:p w14:paraId="0D42666A" w14:textId="2EC5AAEE" w:rsidR="00B66DC0" w:rsidRDefault="00B66DC0" w:rsidP="00B66DC0">
      <w:pPr>
        <w:pStyle w:val="af"/>
      </w:pPr>
      <w:r>
        <w:t>После блока «внимания», если посмотреть на рисунок 3</w:t>
      </w:r>
      <w:r w:rsidR="00D20356">
        <w:t>4</w:t>
      </w:r>
      <w:r>
        <w:t>, идет блок с полносвязной нейронной сетью (блок голубого цвета с надписью «</w:t>
      </w:r>
      <w:r>
        <w:rPr>
          <w:lang w:val="en-US"/>
        </w:rPr>
        <w:t>Feed</w:t>
      </w:r>
      <w:r w:rsidRPr="00B66DC0">
        <w:t xml:space="preserve"> </w:t>
      </w:r>
      <w:r>
        <w:rPr>
          <w:lang w:val="en-US"/>
        </w:rPr>
        <w:t>Forward</w:t>
      </w:r>
      <w:r>
        <w:t xml:space="preserve">»). Этот блок включает в себя самую простую нейронную архитектуру </w:t>
      </w:r>
      <w:r>
        <w:rPr>
          <w:lang w:val="en-US"/>
        </w:rPr>
        <w:t>MLP</w:t>
      </w:r>
      <w:r>
        <w:t xml:space="preserve"> (похожую мы рассматривали в первой части данной работы), обрабатывающую представления, полученные на выходе из слоя «внимания».</w:t>
      </w:r>
    </w:p>
    <w:p w14:paraId="475FB7FD" w14:textId="77777777" w:rsidR="00B66DC0" w:rsidRDefault="00B66DC0" w:rsidP="00B66DC0">
      <w:pPr>
        <w:pStyle w:val="af"/>
      </w:pPr>
      <w:r>
        <w:t>Этот слой нужен, чтобы среди связей слов в предложении найти самые нужные, найти какие-то закономерности и просто добавляет «свободные» нейроны для «мыслительных» процессов.</w:t>
      </w:r>
    </w:p>
    <w:p w14:paraId="3E2249B0" w14:textId="77777777" w:rsidR="00B66DC0" w:rsidRDefault="00B66DC0" w:rsidP="00B66DC0">
      <w:pPr>
        <w:pStyle w:val="af"/>
        <w:ind w:left="720" w:firstLine="0"/>
      </w:pPr>
      <w:r>
        <w:t>Реализация этого блока в коде выглядит так:</w:t>
      </w:r>
    </w:p>
    <w:p w14:paraId="4471CA8A" w14:textId="5075B232" w:rsidR="00B66DC0" w:rsidRDefault="00B66DC0" w:rsidP="00B66DC0">
      <w:pPr>
        <w:pStyle w:val="af"/>
        <w:ind w:left="720" w:firstLine="0"/>
      </w:pPr>
      <w:r>
        <w:t>Листинг 15 – Класс полносвязной НС</w:t>
      </w:r>
    </w:p>
    <w:tbl>
      <w:tblPr>
        <w:tblStyle w:val="ac"/>
        <w:tblW w:w="0" w:type="auto"/>
        <w:tblLook w:val="04A0" w:firstRow="1" w:lastRow="0" w:firstColumn="1" w:lastColumn="0" w:noHBand="0" w:noVBand="1"/>
      </w:tblPr>
      <w:tblGrid>
        <w:gridCol w:w="481"/>
        <w:gridCol w:w="8864"/>
      </w:tblGrid>
      <w:tr w:rsidR="00B66DC0" w:rsidRPr="000B2765" w14:paraId="4C299F10" w14:textId="77777777" w:rsidTr="0096527F">
        <w:tc>
          <w:tcPr>
            <w:tcW w:w="481" w:type="dxa"/>
          </w:tcPr>
          <w:p w14:paraId="5C73F5A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67A432F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21439D53"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39F7351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5BBCBF8C"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730D31E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5C4149A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4FB395E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378AEA5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674D6F4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20B42A2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3AC0F43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17653BE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21B875B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3C88FB6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6E212C9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09B8104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7554ED1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5619B81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33B8580C"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42168A5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75C61E78" w14:textId="77777777" w:rsidR="00B66DC0" w:rsidRPr="00452A18"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tc>
        <w:tc>
          <w:tcPr>
            <w:tcW w:w="8864" w:type="dxa"/>
          </w:tcPr>
          <w:p w14:paraId="4C8BCCE4"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class PositionwiseFeedforwardLayer(nn.Module):</w:t>
            </w:r>
          </w:p>
          <w:p w14:paraId="2A4024DD"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def __init__(self, hid_dim, pf_dim, dropout):</w:t>
            </w:r>
          </w:p>
          <w:p w14:paraId="79D30A8C"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super().__init__()</w:t>
            </w:r>
          </w:p>
          <w:p w14:paraId="30489C04" w14:textId="77777777" w:rsidR="00B66DC0" w:rsidRPr="00B16CEB" w:rsidRDefault="00B66DC0" w:rsidP="0096527F">
            <w:pPr>
              <w:pStyle w:val="af"/>
              <w:spacing w:line="240" w:lineRule="auto"/>
              <w:rPr>
                <w:rFonts w:ascii="Courier New" w:hAnsi="Courier New" w:cs="Courier New"/>
                <w:sz w:val="22"/>
                <w:szCs w:val="22"/>
                <w:lang w:val="en-US"/>
              </w:rPr>
            </w:pPr>
          </w:p>
          <w:p w14:paraId="6C96025E"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self.fc_1 = nn.Linear(hid_dim, pf_dim)</w:t>
            </w:r>
          </w:p>
          <w:p w14:paraId="51E5C3D6"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self.fc_2 = nn.Linear(pf_dim, hid_dim)</w:t>
            </w:r>
          </w:p>
          <w:p w14:paraId="7696D3F6" w14:textId="77777777" w:rsidR="00B66DC0" w:rsidRPr="00B16CEB" w:rsidRDefault="00B66DC0" w:rsidP="0096527F">
            <w:pPr>
              <w:pStyle w:val="af"/>
              <w:spacing w:line="240" w:lineRule="auto"/>
              <w:rPr>
                <w:rFonts w:ascii="Courier New" w:hAnsi="Courier New" w:cs="Courier New"/>
                <w:sz w:val="22"/>
                <w:szCs w:val="22"/>
                <w:lang w:val="en-US"/>
              </w:rPr>
            </w:pPr>
          </w:p>
          <w:p w14:paraId="134E81CD"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self.dropout = nn.Dropout(dropout)</w:t>
            </w:r>
          </w:p>
          <w:p w14:paraId="45D64BA5" w14:textId="77777777" w:rsidR="00B66DC0" w:rsidRPr="00B16CEB" w:rsidRDefault="00B66DC0" w:rsidP="0096527F">
            <w:pPr>
              <w:pStyle w:val="af"/>
              <w:spacing w:line="240" w:lineRule="auto"/>
              <w:rPr>
                <w:rFonts w:ascii="Courier New" w:hAnsi="Courier New" w:cs="Courier New"/>
                <w:sz w:val="22"/>
                <w:szCs w:val="22"/>
                <w:lang w:val="en-US"/>
              </w:rPr>
            </w:pPr>
          </w:p>
          <w:p w14:paraId="4920DF4B"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def forward(self, x):</w:t>
            </w:r>
          </w:p>
          <w:p w14:paraId="0D231EBC" w14:textId="77777777" w:rsidR="00B66DC0" w:rsidRPr="00B16CEB" w:rsidRDefault="00B66DC0" w:rsidP="0096527F">
            <w:pPr>
              <w:pStyle w:val="af"/>
              <w:spacing w:line="240" w:lineRule="auto"/>
              <w:rPr>
                <w:rFonts w:ascii="Courier New" w:hAnsi="Courier New" w:cs="Courier New"/>
                <w:sz w:val="22"/>
                <w:szCs w:val="22"/>
                <w:lang w:val="en-US"/>
              </w:rPr>
            </w:pPr>
          </w:p>
          <w:p w14:paraId="175EC7A6"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len, hid dim]</w:t>
            </w:r>
          </w:p>
          <w:p w14:paraId="2A1DEB5F" w14:textId="77777777" w:rsidR="00B66DC0" w:rsidRPr="00B16CEB" w:rsidRDefault="00B66DC0" w:rsidP="0096527F">
            <w:pPr>
              <w:pStyle w:val="af"/>
              <w:spacing w:line="240" w:lineRule="auto"/>
              <w:rPr>
                <w:rFonts w:ascii="Courier New" w:hAnsi="Courier New" w:cs="Courier New"/>
                <w:sz w:val="22"/>
                <w:szCs w:val="22"/>
                <w:lang w:val="en-US"/>
              </w:rPr>
            </w:pPr>
          </w:p>
          <w:p w14:paraId="58DB5A9A"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self.dropout(torch.relu(self.fc_1(x)))</w:t>
            </w:r>
          </w:p>
          <w:p w14:paraId="722F9D89" w14:textId="77777777" w:rsidR="00B66DC0" w:rsidRPr="00B16CEB" w:rsidRDefault="00B66DC0" w:rsidP="0096527F">
            <w:pPr>
              <w:pStyle w:val="af"/>
              <w:spacing w:line="240" w:lineRule="auto"/>
              <w:rPr>
                <w:rFonts w:ascii="Courier New" w:hAnsi="Courier New" w:cs="Courier New"/>
                <w:sz w:val="22"/>
                <w:szCs w:val="22"/>
                <w:lang w:val="en-US"/>
              </w:rPr>
            </w:pPr>
          </w:p>
          <w:p w14:paraId="27BB7793"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len, pf dim]</w:t>
            </w:r>
          </w:p>
          <w:p w14:paraId="5DE6FDF8" w14:textId="77777777" w:rsidR="00B66DC0" w:rsidRPr="00B16CEB" w:rsidRDefault="00B66DC0" w:rsidP="0096527F">
            <w:pPr>
              <w:pStyle w:val="af"/>
              <w:spacing w:line="240" w:lineRule="auto"/>
              <w:rPr>
                <w:rFonts w:ascii="Courier New" w:hAnsi="Courier New" w:cs="Courier New"/>
                <w:sz w:val="22"/>
                <w:szCs w:val="22"/>
                <w:lang w:val="en-US"/>
              </w:rPr>
            </w:pPr>
          </w:p>
          <w:p w14:paraId="01A9FC72"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self.fc_2(x)</w:t>
            </w:r>
          </w:p>
          <w:p w14:paraId="714663B9" w14:textId="77777777" w:rsidR="00B66DC0" w:rsidRPr="00B16CEB" w:rsidRDefault="00B66DC0" w:rsidP="0096527F">
            <w:pPr>
              <w:pStyle w:val="af"/>
              <w:spacing w:line="240" w:lineRule="auto"/>
              <w:rPr>
                <w:rFonts w:ascii="Courier New" w:hAnsi="Courier New" w:cs="Courier New"/>
                <w:sz w:val="22"/>
                <w:szCs w:val="22"/>
                <w:lang w:val="en-US"/>
              </w:rPr>
            </w:pPr>
          </w:p>
          <w:p w14:paraId="346CA6E5"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len, hid dim]</w:t>
            </w:r>
          </w:p>
          <w:p w14:paraId="474B79C8" w14:textId="77777777" w:rsidR="00B66DC0" w:rsidRPr="00B16CEB" w:rsidRDefault="00B66DC0" w:rsidP="0096527F">
            <w:pPr>
              <w:pStyle w:val="af"/>
              <w:spacing w:line="240" w:lineRule="auto"/>
              <w:rPr>
                <w:rFonts w:ascii="Courier New" w:hAnsi="Courier New" w:cs="Courier New"/>
                <w:sz w:val="22"/>
                <w:szCs w:val="22"/>
                <w:lang w:val="en-US"/>
              </w:rPr>
            </w:pPr>
          </w:p>
          <w:p w14:paraId="358BB849" w14:textId="77777777" w:rsidR="00B66DC0" w:rsidRPr="006A30EA" w:rsidRDefault="00B66DC0" w:rsidP="0096527F">
            <w:pPr>
              <w:pStyle w:val="af"/>
              <w:spacing w:line="240" w:lineRule="auto"/>
              <w:ind w:firstLine="0"/>
              <w:rPr>
                <w:rFonts w:ascii="Courier New" w:hAnsi="Courier New" w:cs="Courier New"/>
                <w:sz w:val="22"/>
                <w:szCs w:val="22"/>
              </w:rPr>
            </w:pPr>
            <w:r w:rsidRPr="00B16CEB">
              <w:rPr>
                <w:rFonts w:ascii="Courier New" w:hAnsi="Courier New" w:cs="Courier New"/>
                <w:sz w:val="22"/>
                <w:szCs w:val="22"/>
                <w:lang w:val="en-US"/>
              </w:rPr>
              <w:t xml:space="preserve">        return x</w:t>
            </w:r>
          </w:p>
        </w:tc>
      </w:tr>
    </w:tbl>
    <w:p w14:paraId="4CC83845" w14:textId="77777777" w:rsidR="00B66DC0" w:rsidRDefault="00B66DC0" w:rsidP="00B66DC0">
      <w:pPr>
        <w:pStyle w:val="af"/>
        <w:rPr>
          <w:rFonts w:eastAsia="Calibri"/>
        </w:rPr>
      </w:pPr>
    </w:p>
    <w:p w14:paraId="55EC0B2E" w14:textId="77777777" w:rsidR="00B66DC0" w:rsidRDefault="00B66DC0">
      <w:pPr>
        <w:rPr>
          <w:rFonts w:eastAsia="Calibri"/>
          <w:color w:val="000000"/>
          <w:sz w:val="28"/>
          <w:szCs w:val="20"/>
          <w:lang w:eastAsia="en-US"/>
        </w:rPr>
      </w:pPr>
      <w:r>
        <w:rPr>
          <w:rFonts w:eastAsia="Calibri"/>
        </w:rPr>
        <w:br w:type="page"/>
      </w:r>
    </w:p>
    <w:p w14:paraId="18B1C000" w14:textId="55289F42" w:rsidR="00B66DC0" w:rsidRDefault="00B66DC0" w:rsidP="004A3549">
      <w:pPr>
        <w:pStyle w:val="HeaderDefault"/>
        <w:numPr>
          <w:ilvl w:val="1"/>
          <w:numId w:val="35"/>
        </w:numPr>
        <w:ind w:left="1831"/>
        <w:rPr>
          <w:rFonts w:eastAsia="Calibri"/>
        </w:rPr>
      </w:pPr>
      <w:bookmarkStart w:id="100" w:name="_Toc169491182"/>
      <w:r>
        <w:rPr>
          <w:rFonts w:eastAsia="Calibri"/>
        </w:rPr>
        <w:lastRenderedPageBreak/>
        <w:t>Блок энкодер</w:t>
      </w:r>
      <w:bookmarkEnd w:id="100"/>
    </w:p>
    <w:p w14:paraId="4A1375DB" w14:textId="2D60C582" w:rsidR="00B66DC0" w:rsidRPr="00D20356" w:rsidRDefault="00B66DC0" w:rsidP="00B66DC0">
      <w:pPr>
        <w:pStyle w:val="af"/>
        <w:rPr>
          <w:rFonts w:eastAsia="Calibri"/>
        </w:rPr>
      </w:pPr>
      <w:r>
        <w:rPr>
          <w:rFonts w:eastAsia="Calibri"/>
        </w:rPr>
        <w:t>После того, как мы поняли устройство блоков «внимания» и полносвязной НС, можно заметить по рисунку 3</w:t>
      </w:r>
      <w:r w:rsidR="00D20356">
        <w:rPr>
          <w:rFonts w:eastAsia="Calibri"/>
        </w:rPr>
        <w:t>4</w:t>
      </w:r>
      <w:r>
        <w:rPr>
          <w:rFonts w:eastAsia="Calibri"/>
        </w:rPr>
        <w:t>, что вмести эти блоки образуют один большой блок под названием «</w:t>
      </w:r>
      <w:r>
        <w:rPr>
          <w:rFonts w:eastAsia="Calibri"/>
          <w:lang w:val="en-US"/>
        </w:rPr>
        <w:t>Transformer</w:t>
      </w:r>
      <w:r w:rsidRPr="00B66DC0">
        <w:rPr>
          <w:rFonts w:eastAsia="Calibri"/>
        </w:rPr>
        <w:t xml:space="preserve"> </w:t>
      </w:r>
      <w:r>
        <w:rPr>
          <w:rFonts w:eastAsia="Calibri"/>
          <w:lang w:val="en-US"/>
        </w:rPr>
        <w:t>Encoder</w:t>
      </w:r>
      <w:r>
        <w:rPr>
          <w:rFonts w:eastAsia="Calibri"/>
        </w:rPr>
        <w:t>»</w:t>
      </w:r>
      <w:r w:rsidRPr="00B66DC0">
        <w:rPr>
          <w:rFonts w:eastAsia="Calibri"/>
        </w:rPr>
        <w:t>.</w:t>
      </w:r>
    </w:p>
    <w:p w14:paraId="17C1A9FB" w14:textId="64F2357A" w:rsidR="00B66DC0" w:rsidRDefault="00B66DC0" w:rsidP="00B66DC0">
      <w:pPr>
        <w:pStyle w:val="af"/>
        <w:rPr>
          <w:rFonts w:eastAsia="Calibri"/>
        </w:rPr>
      </w:pPr>
      <w:r>
        <w:rPr>
          <w:rFonts w:eastAsia="Calibri"/>
        </w:rPr>
        <w:t xml:space="preserve">Именно такой блок нам нужен для нашего </w:t>
      </w:r>
      <w:r>
        <w:rPr>
          <w:rFonts w:eastAsia="Calibri"/>
          <w:lang w:val="en-US"/>
        </w:rPr>
        <w:t>ViT</w:t>
      </w:r>
      <w:r w:rsidRPr="00B66DC0">
        <w:rPr>
          <w:rFonts w:eastAsia="Calibri"/>
        </w:rPr>
        <w:t xml:space="preserve"> </w:t>
      </w:r>
      <w:r>
        <w:rPr>
          <w:rFonts w:eastAsia="Calibri"/>
        </w:rPr>
        <w:t>и вот, как выглядит его реализация в коде:</w:t>
      </w:r>
    </w:p>
    <w:p w14:paraId="511DF403" w14:textId="537D8C46" w:rsidR="00B66DC0" w:rsidRDefault="00B66DC0" w:rsidP="00B66DC0">
      <w:pPr>
        <w:pStyle w:val="af"/>
      </w:pPr>
      <w:r>
        <w:t>Листинг 16 – Класс энкодера</w:t>
      </w:r>
    </w:p>
    <w:tbl>
      <w:tblPr>
        <w:tblStyle w:val="ac"/>
        <w:tblW w:w="0" w:type="auto"/>
        <w:tblLook w:val="04A0" w:firstRow="1" w:lastRow="0" w:firstColumn="1" w:lastColumn="0" w:noHBand="0" w:noVBand="1"/>
      </w:tblPr>
      <w:tblGrid>
        <w:gridCol w:w="562"/>
        <w:gridCol w:w="8843"/>
      </w:tblGrid>
      <w:tr w:rsidR="00B66DC0" w:rsidRPr="000B2765" w14:paraId="3F8B1111" w14:textId="77777777" w:rsidTr="004A3549">
        <w:tc>
          <w:tcPr>
            <w:tcW w:w="562" w:type="dxa"/>
          </w:tcPr>
          <w:p w14:paraId="0526F59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42A7E41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3DE712F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64CF4CD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3E2035B0" w14:textId="77777777" w:rsidR="004A3549" w:rsidRDefault="004A3549" w:rsidP="0096527F">
            <w:pPr>
              <w:pStyle w:val="af"/>
              <w:spacing w:line="240" w:lineRule="auto"/>
              <w:ind w:firstLine="0"/>
              <w:rPr>
                <w:rFonts w:ascii="Courier New" w:hAnsi="Courier New" w:cs="Courier New"/>
                <w:sz w:val="22"/>
                <w:szCs w:val="22"/>
              </w:rPr>
            </w:pPr>
          </w:p>
          <w:p w14:paraId="7FC2EBE0"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73DFFD8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62CF8709" w14:textId="77777777" w:rsidR="004A3549" w:rsidRDefault="004A3549" w:rsidP="0096527F">
            <w:pPr>
              <w:pStyle w:val="af"/>
              <w:spacing w:line="240" w:lineRule="auto"/>
              <w:ind w:firstLine="0"/>
              <w:rPr>
                <w:rFonts w:ascii="Courier New" w:hAnsi="Courier New" w:cs="Courier New"/>
                <w:sz w:val="22"/>
                <w:szCs w:val="22"/>
              </w:rPr>
            </w:pPr>
          </w:p>
          <w:p w14:paraId="730E7910"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10647E77" w14:textId="77777777" w:rsidR="004A3549" w:rsidRDefault="004A3549" w:rsidP="0096527F">
            <w:pPr>
              <w:pStyle w:val="af"/>
              <w:spacing w:line="240" w:lineRule="auto"/>
              <w:ind w:firstLine="0"/>
              <w:rPr>
                <w:rFonts w:ascii="Courier New" w:hAnsi="Courier New" w:cs="Courier New"/>
                <w:sz w:val="22"/>
                <w:szCs w:val="22"/>
              </w:rPr>
            </w:pPr>
          </w:p>
          <w:p w14:paraId="0D47443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126FE3FE" w14:textId="77777777" w:rsidR="004A3549" w:rsidRDefault="004A3549" w:rsidP="0096527F">
            <w:pPr>
              <w:pStyle w:val="af"/>
              <w:spacing w:line="240" w:lineRule="auto"/>
              <w:ind w:firstLine="0"/>
              <w:rPr>
                <w:rFonts w:ascii="Courier New" w:hAnsi="Courier New" w:cs="Courier New"/>
                <w:sz w:val="22"/>
                <w:szCs w:val="22"/>
              </w:rPr>
            </w:pPr>
          </w:p>
          <w:p w14:paraId="0211A18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7A2D04B1" w14:textId="77777777" w:rsidR="004A3549" w:rsidRDefault="004A3549" w:rsidP="0096527F">
            <w:pPr>
              <w:pStyle w:val="af"/>
              <w:spacing w:line="240" w:lineRule="auto"/>
              <w:ind w:firstLine="0"/>
              <w:rPr>
                <w:rFonts w:ascii="Courier New" w:hAnsi="Courier New" w:cs="Courier New"/>
                <w:sz w:val="22"/>
                <w:szCs w:val="22"/>
              </w:rPr>
            </w:pPr>
          </w:p>
          <w:p w14:paraId="796E181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78AF5B02" w14:textId="77777777" w:rsidR="004A3549" w:rsidRDefault="004A3549" w:rsidP="0096527F">
            <w:pPr>
              <w:pStyle w:val="af"/>
              <w:spacing w:line="240" w:lineRule="auto"/>
              <w:ind w:firstLine="0"/>
              <w:rPr>
                <w:rFonts w:ascii="Courier New" w:hAnsi="Courier New" w:cs="Courier New"/>
                <w:sz w:val="22"/>
                <w:szCs w:val="22"/>
              </w:rPr>
            </w:pPr>
          </w:p>
          <w:p w14:paraId="0FA04EE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1400DFF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49053C05" w14:textId="10DA293D"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68DC7683"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6CBB7E1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6FE0436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09863ED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7E25FDD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128840B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10270F5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458416D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776CB2E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p w14:paraId="2017693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23</w:t>
            </w:r>
          </w:p>
          <w:p w14:paraId="3D2BFFAE"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24</w:t>
            </w:r>
          </w:p>
          <w:p w14:paraId="5BFC7F7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25</w:t>
            </w:r>
          </w:p>
          <w:p w14:paraId="32ED4373" w14:textId="77777777" w:rsidR="004A3549" w:rsidRDefault="004A3549" w:rsidP="0096527F">
            <w:pPr>
              <w:pStyle w:val="af"/>
              <w:spacing w:line="240" w:lineRule="auto"/>
              <w:ind w:firstLine="0"/>
              <w:rPr>
                <w:rFonts w:ascii="Courier New" w:hAnsi="Courier New" w:cs="Courier New"/>
                <w:sz w:val="22"/>
                <w:szCs w:val="22"/>
              </w:rPr>
            </w:pPr>
          </w:p>
          <w:p w14:paraId="00B3D0F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26</w:t>
            </w:r>
          </w:p>
          <w:p w14:paraId="0D64D63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27</w:t>
            </w:r>
          </w:p>
          <w:p w14:paraId="5EC14343" w14:textId="1C6CC94D"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28</w:t>
            </w:r>
          </w:p>
          <w:p w14:paraId="0CA680F7" w14:textId="77777777" w:rsidR="004A3549" w:rsidRDefault="004A3549" w:rsidP="0096527F">
            <w:pPr>
              <w:pStyle w:val="af"/>
              <w:spacing w:line="240" w:lineRule="auto"/>
              <w:ind w:firstLine="0"/>
              <w:rPr>
                <w:rFonts w:ascii="Courier New" w:hAnsi="Courier New" w:cs="Courier New"/>
                <w:sz w:val="22"/>
                <w:szCs w:val="22"/>
              </w:rPr>
            </w:pPr>
          </w:p>
          <w:p w14:paraId="6D98B588" w14:textId="14735509"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29</w:t>
            </w:r>
          </w:p>
          <w:p w14:paraId="3BD63E99" w14:textId="2791E761"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30</w:t>
            </w:r>
          </w:p>
          <w:p w14:paraId="33BB70AD" w14:textId="081B0E94" w:rsidR="00B66DC0" w:rsidRPr="00452A18"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31</w:t>
            </w:r>
          </w:p>
        </w:tc>
        <w:tc>
          <w:tcPr>
            <w:tcW w:w="8843" w:type="dxa"/>
          </w:tcPr>
          <w:p w14:paraId="08F2833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class TransformerEncoderBlock(nn.Module):</w:t>
            </w:r>
          </w:p>
          <w:p w14:paraId="5AA10A61"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"""Creates a Transformer Encoder block."""</w:t>
            </w:r>
          </w:p>
          <w:p w14:paraId="6F1821EC" w14:textId="77777777" w:rsidR="00B66DC0" w:rsidRPr="00B66DC0" w:rsidRDefault="00B66DC0" w:rsidP="004A3549">
            <w:pPr>
              <w:pStyle w:val="af"/>
              <w:spacing w:line="240" w:lineRule="auto"/>
              <w:ind w:firstLine="0"/>
              <w:rPr>
                <w:rFonts w:ascii="Courier New" w:hAnsi="Courier New" w:cs="Courier New"/>
                <w:sz w:val="22"/>
                <w:szCs w:val="22"/>
                <w:lang w:val="en-US"/>
              </w:rPr>
            </w:pPr>
          </w:p>
          <w:p w14:paraId="0BDA5027"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2. Initialize the class with hyperparameters from Table 1 and Table 3</w:t>
            </w:r>
          </w:p>
          <w:p w14:paraId="51418D8E"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def __init__(self,</w:t>
            </w:r>
          </w:p>
          <w:p w14:paraId="5AE072ED"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embedding_dim: int = 4,  # Hidden size D from Table 1 for ViT-Base</w:t>
            </w:r>
          </w:p>
          <w:p w14:paraId="6FA5CEF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num_heads: int = 10,  # Heads from Table 1 for ViT-Base</w:t>
            </w:r>
          </w:p>
          <w:p w14:paraId="470247B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mlp_size: int = 128,  # MLP size from Table 1 for ViT-Base</w:t>
            </w:r>
          </w:p>
          <w:p w14:paraId="3D859A09"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mlp_dropout: float = 0.1,  # Amount of dropout for dense layers from Table 3 for ViT-Base</w:t>
            </w:r>
          </w:p>
          <w:p w14:paraId="49731659"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attn_dropout: float = 0.1):  # Amount of dropout for attention layers</w:t>
            </w:r>
          </w:p>
          <w:p w14:paraId="5F2D2E52"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super().__init__()</w:t>
            </w:r>
          </w:p>
          <w:p w14:paraId="6356DF65"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16C51D3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3. Create MSA block (equation 2)</w:t>
            </w:r>
          </w:p>
          <w:p w14:paraId="46CC898D" w14:textId="73418DBD"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self.msa_block= MultiheadSelfAttentionBlock(embedding_dim=embedding_dim,                           num_heads=num_heads, attn_dropout=attn_dropout)</w:t>
            </w:r>
          </w:p>
          <w:p w14:paraId="2FC5CADA" w14:textId="77777777" w:rsidR="00B66DC0" w:rsidRPr="004A3549" w:rsidRDefault="00B66DC0" w:rsidP="004A3549">
            <w:pPr>
              <w:pStyle w:val="af"/>
              <w:spacing w:line="240" w:lineRule="auto"/>
              <w:ind w:firstLine="0"/>
              <w:rPr>
                <w:rFonts w:ascii="Courier New" w:hAnsi="Courier New" w:cs="Courier New"/>
                <w:sz w:val="22"/>
                <w:szCs w:val="22"/>
                <w:lang w:val="en-US"/>
              </w:rPr>
            </w:pPr>
          </w:p>
          <w:p w14:paraId="5203E4DC"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4. Create MLP block (equation 3)</w:t>
            </w:r>
          </w:p>
          <w:p w14:paraId="7A6FB9B0"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self.mlp_block = MLPBlock(embedding_dim=embedding_dim,</w:t>
            </w:r>
          </w:p>
          <w:p w14:paraId="2B33991D"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mlp_size=mlp_size,</w:t>
            </w:r>
          </w:p>
          <w:p w14:paraId="7585B0E5"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dropout=mlp_dropout)</w:t>
            </w:r>
          </w:p>
          <w:p w14:paraId="24E02659"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462BE033"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5. Create a forward() method</w:t>
            </w:r>
          </w:p>
          <w:p w14:paraId="1C44E36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def forward(self, x):</w:t>
            </w:r>
          </w:p>
          <w:p w14:paraId="19D42528"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6. Create residual connection for MSA block (add the input to the output)</w:t>
            </w:r>
          </w:p>
          <w:p w14:paraId="7AA2415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x = self.msa_block(x) + x</w:t>
            </w:r>
          </w:p>
          <w:p w14:paraId="3DB20106"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70DE093C"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7. Create residual connection for MLP block (add the input to the output)</w:t>
            </w:r>
          </w:p>
          <w:p w14:paraId="11153CA2"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x = self.mlp_block(x) + x</w:t>
            </w:r>
          </w:p>
          <w:p w14:paraId="76C3D3D0"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21511B25" w14:textId="51A1BEE8" w:rsidR="00B66DC0" w:rsidRPr="006A30EA" w:rsidRDefault="00B66DC0" w:rsidP="004A3549">
            <w:pPr>
              <w:pStyle w:val="af"/>
              <w:spacing w:line="240" w:lineRule="auto"/>
              <w:ind w:firstLine="0"/>
              <w:rPr>
                <w:rFonts w:ascii="Courier New" w:hAnsi="Courier New" w:cs="Courier New"/>
                <w:sz w:val="22"/>
                <w:szCs w:val="22"/>
              </w:rPr>
            </w:pPr>
            <w:r w:rsidRPr="00B66DC0">
              <w:rPr>
                <w:rFonts w:ascii="Courier New" w:hAnsi="Courier New" w:cs="Courier New"/>
                <w:sz w:val="22"/>
                <w:szCs w:val="22"/>
                <w:lang w:val="en-US"/>
              </w:rPr>
              <w:t xml:space="preserve">        return x</w:t>
            </w:r>
          </w:p>
        </w:tc>
      </w:tr>
    </w:tbl>
    <w:p w14:paraId="6865AFF7" w14:textId="77777777" w:rsidR="004A3549" w:rsidRDefault="004A3549" w:rsidP="004A3549">
      <w:pPr>
        <w:pStyle w:val="af"/>
        <w:spacing w:before="240"/>
        <w:rPr>
          <w:rFonts w:eastAsia="Calibri"/>
        </w:rPr>
      </w:pPr>
      <w:r>
        <w:rPr>
          <w:rFonts w:eastAsia="Calibri"/>
        </w:rPr>
        <w:t>Таким образом мы получили готовую НС, которая показана на рисунке 32. Можно приступать к тестированию.</w:t>
      </w:r>
    </w:p>
    <w:p w14:paraId="13736223" w14:textId="77777777" w:rsidR="004A3549" w:rsidRPr="004A3549" w:rsidRDefault="004A3549" w:rsidP="004A3549">
      <w:pPr>
        <w:pStyle w:val="HeaderDefault"/>
        <w:numPr>
          <w:ilvl w:val="1"/>
          <w:numId w:val="35"/>
        </w:numPr>
        <w:ind w:left="1831"/>
        <w:rPr>
          <w:rFonts w:eastAsia="Calibri"/>
          <w:szCs w:val="20"/>
        </w:rPr>
      </w:pPr>
      <w:bookmarkStart w:id="101" w:name="_Toc169491183"/>
      <w:r>
        <w:rPr>
          <w:rFonts w:eastAsia="Calibri"/>
        </w:rPr>
        <w:lastRenderedPageBreak/>
        <w:t>Проведение исследования</w:t>
      </w:r>
      <w:bookmarkEnd w:id="101"/>
    </w:p>
    <w:p w14:paraId="33D69AF1" w14:textId="13F16828" w:rsidR="004A3549" w:rsidRPr="004A3549" w:rsidRDefault="004A3549" w:rsidP="004A3549">
      <w:pPr>
        <w:pStyle w:val="af"/>
        <w:rPr>
          <w:rFonts w:eastAsia="Calibri"/>
        </w:rPr>
      </w:pPr>
      <w:r w:rsidRPr="004A3549">
        <w:rPr>
          <w:rFonts w:eastAsia="Calibri"/>
        </w:rPr>
        <w:t xml:space="preserve">Чтобы НС хорошо работала требуется обучить её на данных из всего датасета. Прогоняя эти данные повторно множество раз, мы повышаем вероятность более правильного ответа НС. </w:t>
      </w:r>
    </w:p>
    <w:p w14:paraId="71FA9ADA" w14:textId="2FC4A151" w:rsidR="004A3549" w:rsidRDefault="004A3549" w:rsidP="004A3549">
      <w:pPr>
        <w:pStyle w:val="af"/>
        <w:rPr>
          <w:rFonts w:eastAsia="Calibri"/>
        </w:rPr>
      </w:pPr>
      <w:r w:rsidRPr="004A3549">
        <w:rPr>
          <w:rFonts w:eastAsia="Calibri"/>
        </w:rPr>
        <w:t xml:space="preserve">Для исследования </w:t>
      </w:r>
      <w:r>
        <w:rPr>
          <w:rFonts w:eastAsia="Calibri"/>
        </w:rPr>
        <w:t xml:space="preserve">использован </w:t>
      </w:r>
      <w:r w:rsidRPr="004A3549">
        <w:rPr>
          <w:rFonts w:eastAsia="Calibri"/>
        </w:rPr>
        <w:t>датасет, который содерж</w:t>
      </w:r>
      <w:r>
        <w:rPr>
          <w:rFonts w:eastAsia="Calibri"/>
        </w:rPr>
        <w:t>ит</w:t>
      </w:r>
      <w:r w:rsidRPr="004A3549">
        <w:rPr>
          <w:rFonts w:eastAsia="Calibri"/>
        </w:rPr>
        <w:t xml:space="preserve"> 200 сущностей для обучения и 50 сущности для тестов. Размер бача равен 25 сущностей.</w:t>
      </w:r>
    </w:p>
    <w:p w14:paraId="727A0593" w14:textId="773C0656" w:rsidR="004A3549" w:rsidRPr="00CE2C84" w:rsidRDefault="004A3549" w:rsidP="004A3549">
      <w:pPr>
        <w:pStyle w:val="af"/>
        <w:rPr>
          <w:rFonts w:eastAsia="Calibri"/>
        </w:rPr>
      </w:pPr>
      <w:r>
        <w:rPr>
          <w:rFonts w:eastAsia="Calibri"/>
        </w:rPr>
        <w:t xml:space="preserve">В результате проведения прошлых тестов было выявлено, что функции-оптимизаторы </w:t>
      </w:r>
      <w:r>
        <w:rPr>
          <w:rFonts w:eastAsia="Calibri"/>
          <w:lang w:val="en-US"/>
        </w:rPr>
        <w:t>MSE</w:t>
      </w:r>
      <w:r w:rsidRPr="004A3549">
        <w:rPr>
          <w:rFonts w:eastAsia="Calibri"/>
        </w:rPr>
        <w:t xml:space="preserve"> </w:t>
      </w:r>
      <w:r>
        <w:rPr>
          <w:rFonts w:eastAsia="Calibri"/>
        </w:rPr>
        <w:t>и</w:t>
      </w:r>
      <w:r w:rsidRPr="004A3549">
        <w:rPr>
          <w:rFonts w:eastAsia="Calibri"/>
        </w:rPr>
        <w:t xml:space="preserve"> </w:t>
      </w:r>
      <w:r>
        <w:rPr>
          <w:rFonts w:eastAsia="Calibri"/>
          <w:lang w:val="en-US"/>
        </w:rPr>
        <w:t>MAE</w:t>
      </w:r>
      <w:r w:rsidRPr="004A3549">
        <w:rPr>
          <w:rFonts w:eastAsia="Calibri"/>
        </w:rPr>
        <w:t xml:space="preserve"> </w:t>
      </w:r>
      <w:r>
        <w:rPr>
          <w:rFonts w:eastAsia="Calibri"/>
        </w:rPr>
        <w:t xml:space="preserve">показывают схожую эффективность, поэтому было принято решение использовать для исследования только одну функцию, а именно </w:t>
      </w:r>
      <w:r>
        <w:rPr>
          <w:rFonts w:eastAsia="Calibri"/>
          <w:lang w:val="en-US"/>
        </w:rPr>
        <w:t>MAE</w:t>
      </w:r>
      <w:r w:rsidRPr="004A3549">
        <w:rPr>
          <w:rFonts w:eastAsia="Calibri"/>
        </w:rPr>
        <w:t>.</w:t>
      </w:r>
    </w:p>
    <w:p w14:paraId="3C08D239" w14:textId="153DAA5C" w:rsidR="00D20356" w:rsidRDefault="00D20356" w:rsidP="004A3549">
      <w:pPr>
        <w:pStyle w:val="af"/>
        <w:rPr>
          <w:rFonts w:eastAsia="Calibri"/>
        </w:rPr>
      </w:pPr>
      <w:r>
        <w:rPr>
          <w:rFonts w:eastAsia="Calibri"/>
        </w:rPr>
        <w:t>В процессе тестирования изменялись различные гиперпараметры НС, такие как: количество эпох, количество блоков энкодера, количество нейронов в полносвязном блоке, параметры дропаута различных блоков и количество голов.</w:t>
      </w:r>
    </w:p>
    <w:p w14:paraId="18C9550E" w14:textId="6C8C60A5" w:rsidR="00D20356" w:rsidRDefault="00D20356" w:rsidP="00D20356">
      <w:pPr>
        <w:pStyle w:val="af"/>
        <w:rPr>
          <w:rFonts w:eastAsia="Calibri"/>
        </w:rPr>
      </w:pPr>
      <w:r>
        <w:rPr>
          <w:rFonts w:eastAsia="Calibri"/>
        </w:rPr>
        <w:t xml:space="preserve">Полные результаты исследования приведены в файле по ссылке: </w:t>
      </w:r>
      <w:r w:rsidR="00597DD9">
        <w:rPr>
          <w:rFonts w:eastAsia="Calibri"/>
        </w:rPr>
        <w:t>(</w:t>
      </w:r>
      <w:hyperlink r:id="rId74" w:history="1">
        <w:r w:rsidR="00597DD9" w:rsidRPr="00597DD9">
          <w:rPr>
            <w:rStyle w:val="ae"/>
            <w:color w:val="auto"/>
            <w:szCs w:val="28"/>
          </w:rPr>
          <w:t>https://github.com/Relax-FM/Diploma/blob/main/Diploma/excel/DIPLOMA.xlsx</w:t>
        </w:r>
      </w:hyperlink>
      <w:r w:rsidR="00597DD9">
        <w:rPr>
          <w:color w:val="auto"/>
          <w:szCs w:val="28"/>
          <w:u w:val="single"/>
        </w:rPr>
        <w:t>)</w:t>
      </w:r>
    </w:p>
    <w:p w14:paraId="09F73882" w14:textId="2DB0F92E" w:rsidR="00D20356" w:rsidRDefault="00D20356" w:rsidP="00D20356">
      <w:pPr>
        <w:pStyle w:val="af"/>
        <w:rPr>
          <w:rFonts w:eastAsia="Calibri"/>
        </w:rPr>
      </w:pPr>
      <w:r>
        <w:rPr>
          <w:rFonts w:eastAsia="Calibri"/>
        </w:rPr>
        <w:t>На рисунке 35 представлена часть результатов, полученных в результате изменения параметра дропаута после блока внимания:</w:t>
      </w:r>
    </w:p>
    <w:p w14:paraId="158E2C12" w14:textId="179714BA" w:rsidR="00D20356" w:rsidRDefault="00D20356" w:rsidP="00D20356">
      <w:pPr>
        <w:pStyle w:val="af"/>
        <w:ind w:firstLine="0"/>
        <w:jc w:val="center"/>
        <w:rPr>
          <w:rFonts w:eastAsia="Calibri"/>
        </w:rPr>
      </w:pPr>
      <w:r w:rsidRPr="00D20356">
        <w:rPr>
          <w:rFonts w:eastAsia="Calibri"/>
          <w:noProof/>
        </w:rPr>
        <w:drawing>
          <wp:inline distT="0" distB="0" distL="0" distR="0" wp14:anchorId="1A02E73C" wp14:editId="4A6C3BEF">
            <wp:extent cx="5516285" cy="1019175"/>
            <wp:effectExtent l="0" t="0" r="8255" b="0"/>
            <wp:docPr id="20530554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5439" name=""/>
                    <pic:cNvPicPr/>
                  </pic:nvPicPr>
                  <pic:blipFill>
                    <a:blip r:embed="rId75"/>
                    <a:stretch>
                      <a:fillRect/>
                    </a:stretch>
                  </pic:blipFill>
                  <pic:spPr>
                    <a:xfrm>
                      <a:off x="0" y="0"/>
                      <a:ext cx="5533428" cy="1022342"/>
                    </a:xfrm>
                    <a:prstGeom prst="rect">
                      <a:avLst/>
                    </a:prstGeom>
                  </pic:spPr>
                </pic:pic>
              </a:graphicData>
            </a:graphic>
          </wp:inline>
        </w:drawing>
      </w:r>
    </w:p>
    <w:p w14:paraId="1B0352D6" w14:textId="568B2675" w:rsidR="00D20356" w:rsidRDefault="00D20356" w:rsidP="00D20356">
      <w:pPr>
        <w:pStyle w:val="af"/>
        <w:ind w:firstLine="0"/>
        <w:jc w:val="center"/>
        <w:rPr>
          <w:rFonts w:eastAsia="Calibri"/>
        </w:rPr>
      </w:pPr>
      <w:r>
        <w:rPr>
          <w:rFonts w:eastAsia="Calibri"/>
        </w:rPr>
        <w:t>Рисунок 35. Результаты исследования на этапе тестирования модели</w:t>
      </w:r>
    </w:p>
    <w:p w14:paraId="7F12BC3E" w14:textId="65E4C34E" w:rsidR="00D20356" w:rsidRDefault="00D20356" w:rsidP="00D20356">
      <w:pPr>
        <w:pStyle w:val="af"/>
        <w:rPr>
          <w:rFonts w:eastAsia="Calibri"/>
        </w:rPr>
      </w:pPr>
      <w:r>
        <w:rPr>
          <w:rFonts w:eastAsia="Calibri"/>
        </w:rPr>
        <w:t>На рисунках 36-40 изображены графики наилучших результатов, полученных в ходе исследования:</w:t>
      </w:r>
    </w:p>
    <w:p w14:paraId="79E9B316" w14:textId="09D0F1B5" w:rsidR="00D20356" w:rsidRDefault="00D20356" w:rsidP="00D20356">
      <w:pPr>
        <w:pStyle w:val="af"/>
        <w:ind w:firstLine="0"/>
        <w:jc w:val="center"/>
        <w:rPr>
          <w:rFonts w:eastAsia="Calibri"/>
        </w:rPr>
      </w:pPr>
      <w:r>
        <w:rPr>
          <w:noProof/>
        </w:rPr>
        <w:lastRenderedPageBreak/>
        <w:drawing>
          <wp:inline distT="0" distB="0" distL="0" distR="0" wp14:anchorId="2FD572BD" wp14:editId="590544F9">
            <wp:extent cx="2967549" cy="2152650"/>
            <wp:effectExtent l="0" t="0" r="4445" b="0"/>
            <wp:docPr id="1751843055" name="Рисунок 8">
              <a:extLst xmlns:a="http://schemas.openxmlformats.org/drawingml/2006/main">
                <a:ext uri="{FF2B5EF4-FFF2-40B4-BE49-F238E27FC236}">
                  <a16:creationId xmlns:a16="http://schemas.microsoft.com/office/drawing/2014/main" id="{0C428020-E7CD-DC82-0B98-6537E367E3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0C428020-E7CD-DC82-0B98-6537E367E356}"/>
                        </a:ext>
                      </a:extLst>
                    </pic:cNvPr>
                    <pic:cNvPicPr>
                      <a:picLocks noChangeAspect="1"/>
                    </pic:cNvPicPr>
                  </pic:nvPicPr>
                  <pic:blipFill>
                    <a:blip r:embed="rId76"/>
                    <a:stretch>
                      <a:fillRect/>
                    </a:stretch>
                  </pic:blipFill>
                  <pic:spPr>
                    <a:xfrm>
                      <a:off x="0" y="0"/>
                      <a:ext cx="2983222" cy="2164019"/>
                    </a:xfrm>
                    <a:prstGeom prst="rect">
                      <a:avLst/>
                    </a:prstGeom>
                  </pic:spPr>
                </pic:pic>
              </a:graphicData>
            </a:graphic>
          </wp:inline>
        </w:drawing>
      </w:r>
    </w:p>
    <w:p w14:paraId="75A6FB77" w14:textId="40CC49A7" w:rsidR="00D20356" w:rsidRDefault="00D20356" w:rsidP="00D20356">
      <w:pPr>
        <w:pStyle w:val="af"/>
        <w:ind w:firstLine="0"/>
        <w:jc w:val="center"/>
        <w:rPr>
          <w:rFonts w:eastAsia="Calibri"/>
        </w:rPr>
      </w:pPr>
      <w:r>
        <w:rPr>
          <w:rFonts w:eastAsia="Calibri"/>
        </w:rPr>
        <w:t>Рисунок 36. График полученного результата</w:t>
      </w:r>
    </w:p>
    <w:p w14:paraId="3FBAC5EB" w14:textId="705D3790" w:rsidR="00D20356" w:rsidRDefault="003425C0" w:rsidP="003425C0">
      <w:pPr>
        <w:pStyle w:val="af"/>
        <w:ind w:firstLine="0"/>
        <w:jc w:val="center"/>
        <w:rPr>
          <w:rFonts w:eastAsia="Calibri"/>
        </w:rPr>
      </w:pPr>
      <w:r>
        <w:rPr>
          <w:noProof/>
        </w:rPr>
        <w:drawing>
          <wp:inline distT="0" distB="0" distL="0" distR="0" wp14:anchorId="43298D0B" wp14:editId="679CFDE9">
            <wp:extent cx="2914650" cy="2077318"/>
            <wp:effectExtent l="0" t="0" r="0" b="0"/>
            <wp:docPr id="23" name="Рисунок 22">
              <a:extLst xmlns:a="http://schemas.openxmlformats.org/drawingml/2006/main">
                <a:ext uri="{FF2B5EF4-FFF2-40B4-BE49-F238E27FC236}">
                  <a16:creationId xmlns:a16="http://schemas.microsoft.com/office/drawing/2014/main" id="{0A752320-8688-8173-5EFE-4D5D9D3F19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2">
                      <a:extLst>
                        <a:ext uri="{FF2B5EF4-FFF2-40B4-BE49-F238E27FC236}">
                          <a16:creationId xmlns:a16="http://schemas.microsoft.com/office/drawing/2014/main" id="{0A752320-8688-8173-5EFE-4D5D9D3F19E2}"/>
                        </a:ext>
                      </a:extLst>
                    </pic:cNvPr>
                    <pic:cNvPicPr>
                      <a:picLocks noChangeAspect="1"/>
                    </pic:cNvPicPr>
                  </pic:nvPicPr>
                  <pic:blipFill>
                    <a:blip r:embed="rId77"/>
                    <a:stretch>
                      <a:fillRect/>
                    </a:stretch>
                  </pic:blipFill>
                  <pic:spPr>
                    <a:xfrm>
                      <a:off x="0" y="0"/>
                      <a:ext cx="2933720" cy="2090910"/>
                    </a:xfrm>
                    <a:prstGeom prst="rect">
                      <a:avLst/>
                    </a:prstGeom>
                  </pic:spPr>
                </pic:pic>
              </a:graphicData>
            </a:graphic>
          </wp:inline>
        </w:drawing>
      </w:r>
    </w:p>
    <w:p w14:paraId="1A4095D2" w14:textId="1A9ED331" w:rsidR="003425C0" w:rsidRDefault="003425C0" w:rsidP="003425C0">
      <w:pPr>
        <w:pStyle w:val="af"/>
        <w:ind w:firstLine="0"/>
        <w:jc w:val="center"/>
        <w:rPr>
          <w:rFonts w:eastAsia="Calibri"/>
        </w:rPr>
      </w:pPr>
      <w:r>
        <w:rPr>
          <w:rFonts w:eastAsia="Calibri"/>
        </w:rPr>
        <w:t>Рисунок 37. График полученного результата</w:t>
      </w:r>
    </w:p>
    <w:p w14:paraId="00372293" w14:textId="3199C6C7" w:rsidR="003425C0" w:rsidRDefault="003425C0" w:rsidP="003425C0">
      <w:pPr>
        <w:pStyle w:val="af"/>
        <w:ind w:firstLine="0"/>
        <w:jc w:val="center"/>
        <w:rPr>
          <w:rFonts w:eastAsia="Calibri"/>
        </w:rPr>
      </w:pPr>
      <w:r>
        <w:rPr>
          <w:noProof/>
        </w:rPr>
        <w:drawing>
          <wp:inline distT="0" distB="0" distL="0" distR="0" wp14:anchorId="736B8BF8" wp14:editId="3C787A79">
            <wp:extent cx="2819400" cy="2016408"/>
            <wp:effectExtent l="0" t="0" r="0" b="3175"/>
            <wp:docPr id="1246210326" name="Рисунок 3">
              <a:extLst xmlns:a="http://schemas.openxmlformats.org/drawingml/2006/main">
                <a:ext uri="{FF2B5EF4-FFF2-40B4-BE49-F238E27FC236}">
                  <a16:creationId xmlns:a16="http://schemas.microsoft.com/office/drawing/2014/main" id="{E1C204A2-0A58-CB9F-3C8C-3EE5394171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E1C204A2-0A58-CB9F-3C8C-3EE53941718A}"/>
                        </a:ext>
                      </a:extLst>
                    </pic:cNvPr>
                    <pic:cNvPicPr>
                      <a:picLocks noChangeAspect="1"/>
                    </pic:cNvPicPr>
                  </pic:nvPicPr>
                  <pic:blipFill>
                    <a:blip r:embed="rId78"/>
                    <a:stretch>
                      <a:fillRect/>
                    </a:stretch>
                  </pic:blipFill>
                  <pic:spPr>
                    <a:xfrm>
                      <a:off x="0" y="0"/>
                      <a:ext cx="2831383" cy="2024978"/>
                    </a:xfrm>
                    <a:prstGeom prst="rect">
                      <a:avLst/>
                    </a:prstGeom>
                  </pic:spPr>
                </pic:pic>
              </a:graphicData>
            </a:graphic>
          </wp:inline>
        </w:drawing>
      </w:r>
    </w:p>
    <w:p w14:paraId="1BA039F2" w14:textId="21C65381" w:rsidR="003425C0" w:rsidRDefault="003425C0" w:rsidP="003425C0">
      <w:pPr>
        <w:pStyle w:val="af"/>
        <w:ind w:firstLine="0"/>
        <w:jc w:val="center"/>
        <w:rPr>
          <w:rFonts w:eastAsia="Calibri"/>
        </w:rPr>
      </w:pPr>
      <w:r>
        <w:rPr>
          <w:rFonts w:eastAsia="Calibri"/>
        </w:rPr>
        <w:t>Рисунок 38. График полученного результата</w:t>
      </w:r>
    </w:p>
    <w:p w14:paraId="71D2FDFA" w14:textId="4666669E" w:rsidR="003425C0" w:rsidRDefault="003425C0">
      <w:pPr>
        <w:rPr>
          <w:rFonts w:eastAsia="Calibri"/>
          <w:color w:val="000000"/>
          <w:sz w:val="28"/>
          <w:szCs w:val="20"/>
          <w:lang w:eastAsia="en-US"/>
        </w:rPr>
      </w:pPr>
      <w:r>
        <w:rPr>
          <w:rFonts w:eastAsia="Calibri"/>
        </w:rPr>
        <w:br w:type="page"/>
      </w:r>
    </w:p>
    <w:p w14:paraId="617B8C8B" w14:textId="7970196F" w:rsidR="003425C0" w:rsidRDefault="003425C0" w:rsidP="003425C0">
      <w:pPr>
        <w:pStyle w:val="af"/>
        <w:ind w:firstLine="0"/>
        <w:jc w:val="center"/>
        <w:rPr>
          <w:rFonts w:eastAsia="Calibri"/>
        </w:rPr>
      </w:pPr>
      <w:r>
        <w:rPr>
          <w:noProof/>
        </w:rPr>
        <w:lastRenderedPageBreak/>
        <w:drawing>
          <wp:inline distT="0" distB="0" distL="0" distR="0" wp14:anchorId="5C8CA325" wp14:editId="5BA3C3CD">
            <wp:extent cx="2781097" cy="2009775"/>
            <wp:effectExtent l="0" t="0" r="635" b="0"/>
            <wp:docPr id="15" name="Рисунок 14">
              <a:extLst xmlns:a="http://schemas.openxmlformats.org/drawingml/2006/main">
                <a:ext uri="{FF2B5EF4-FFF2-40B4-BE49-F238E27FC236}">
                  <a16:creationId xmlns:a16="http://schemas.microsoft.com/office/drawing/2014/main" id="{D00B071E-DC4C-3C6C-2379-91148343D8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4">
                      <a:extLst>
                        <a:ext uri="{FF2B5EF4-FFF2-40B4-BE49-F238E27FC236}">
                          <a16:creationId xmlns:a16="http://schemas.microsoft.com/office/drawing/2014/main" id="{D00B071E-DC4C-3C6C-2379-91148343D856}"/>
                        </a:ext>
                      </a:extLst>
                    </pic:cNvPr>
                    <pic:cNvPicPr>
                      <a:picLocks noChangeAspect="1"/>
                    </pic:cNvPicPr>
                  </pic:nvPicPr>
                  <pic:blipFill>
                    <a:blip r:embed="rId79"/>
                    <a:stretch>
                      <a:fillRect/>
                    </a:stretch>
                  </pic:blipFill>
                  <pic:spPr>
                    <a:xfrm>
                      <a:off x="0" y="0"/>
                      <a:ext cx="2792036" cy="2017680"/>
                    </a:xfrm>
                    <a:prstGeom prst="rect">
                      <a:avLst/>
                    </a:prstGeom>
                  </pic:spPr>
                </pic:pic>
              </a:graphicData>
            </a:graphic>
          </wp:inline>
        </w:drawing>
      </w:r>
    </w:p>
    <w:p w14:paraId="380144D1" w14:textId="57CD80AB" w:rsidR="003425C0" w:rsidRDefault="003425C0" w:rsidP="003425C0">
      <w:pPr>
        <w:pStyle w:val="af"/>
        <w:ind w:firstLine="0"/>
        <w:jc w:val="center"/>
        <w:rPr>
          <w:rFonts w:eastAsia="Calibri"/>
        </w:rPr>
      </w:pPr>
      <w:r>
        <w:rPr>
          <w:rFonts w:eastAsia="Calibri"/>
        </w:rPr>
        <w:t xml:space="preserve">Рисунок 39. График полученного результата </w:t>
      </w:r>
    </w:p>
    <w:p w14:paraId="48D93719" w14:textId="7B507931" w:rsidR="003425C0" w:rsidRDefault="003425C0" w:rsidP="003425C0">
      <w:pPr>
        <w:pStyle w:val="af"/>
        <w:ind w:firstLine="0"/>
        <w:jc w:val="center"/>
        <w:rPr>
          <w:rFonts w:eastAsia="Calibri"/>
        </w:rPr>
      </w:pPr>
      <w:r>
        <w:rPr>
          <w:noProof/>
        </w:rPr>
        <w:drawing>
          <wp:inline distT="0" distB="0" distL="0" distR="0" wp14:anchorId="594653BF" wp14:editId="1F06FDCE">
            <wp:extent cx="2714625" cy="1969180"/>
            <wp:effectExtent l="0" t="0" r="0" b="0"/>
            <wp:docPr id="25" name="Рисунок 24">
              <a:extLst xmlns:a="http://schemas.openxmlformats.org/drawingml/2006/main">
                <a:ext uri="{FF2B5EF4-FFF2-40B4-BE49-F238E27FC236}">
                  <a16:creationId xmlns:a16="http://schemas.microsoft.com/office/drawing/2014/main" id="{1EC22A5A-2684-47CF-81E6-E312B4A1F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4">
                      <a:extLst>
                        <a:ext uri="{FF2B5EF4-FFF2-40B4-BE49-F238E27FC236}">
                          <a16:creationId xmlns:a16="http://schemas.microsoft.com/office/drawing/2014/main" id="{1EC22A5A-2684-47CF-81E6-E312B4A1FE2E}"/>
                        </a:ext>
                      </a:extLst>
                    </pic:cNvPr>
                    <pic:cNvPicPr>
                      <a:picLocks noChangeAspect="1"/>
                    </pic:cNvPicPr>
                  </pic:nvPicPr>
                  <pic:blipFill>
                    <a:blip r:embed="rId76"/>
                    <a:stretch>
                      <a:fillRect/>
                    </a:stretch>
                  </pic:blipFill>
                  <pic:spPr>
                    <a:xfrm>
                      <a:off x="0" y="0"/>
                      <a:ext cx="2728773" cy="1979443"/>
                    </a:xfrm>
                    <a:prstGeom prst="rect">
                      <a:avLst/>
                    </a:prstGeom>
                  </pic:spPr>
                </pic:pic>
              </a:graphicData>
            </a:graphic>
          </wp:inline>
        </w:drawing>
      </w:r>
    </w:p>
    <w:p w14:paraId="7AA823D8" w14:textId="10CD97AD" w:rsidR="003425C0" w:rsidRDefault="003425C0" w:rsidP="003425C0">
      <w:pPr>
        <w:pStyle w:val="af"/>
        <w:ind w:firstLine="0"/>
        <w:jc w:val="center"/>
        <w:rPr>
          <w:rFonts w:eastAsia="Calibri"/>
        </w:rPr>
      </w:pPr>
      <w:r>
        <w:rPr>
          <w:rFonts w:eastAsia="Calibri"/>
        </w:rPr>
        <w:t xml:space="preserve">Рисунок 40. График полученного результата </w:t>
      </w:r>
    </w:p>
    <w:p w14:paraId="556D7948" w14:textId="6D7486EA"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оси У – “</w:t>
      </w:r>
      <w:r w:rsidRPr="00E045E5">
        <w:rPr>
          <w:color w:val="000000"/>
          <w:sz w:val="28"/>
          <w:szCs w:val="20"/>
          <w:lang w:val="en-US" w:eastAsia="en-US"/>
        </w:rPr>
        <w:t>stop</w:t>
      </w:r>
      <w:r w:rsidRPr="00E045E5">
        <w:rPr>
          <w:color w:val="000000"/>
          <w:sz w:val="28"/>
          <w:szCs w:val="20"/>
          <w:lang w:eastAsia="en-US"/>
        </w:rPr>
        <w:t xml:space="preserve"> </w:t>
      </w:r>
      <w:r w:rsidRPr="00E045E5">
        <w:rPr>
          <w:color w:val="000000"/>
          <w:sz w:val="28"/>
          <w:szCs w:val="20"/>
          <w:lang w:val="en-US" w:eastAsia="en-US"/>
        </w:rPr>
        <w:t>loss</w:t>
      </w:r>
      <w:r w:rsidRPr="00E045E5">
        <w:rPr>
          <w:color w:val="000000"/>
          <w:sz w:val="28"/>
          <w:szCs w:val="20"/>
          <w:lang w:eastAsia="en-US"/>
        </w:rPr>
        <w:t>”.</w:t>
      </w:r>
    </w:p>
    <w:p w14:paraId="54FE1A0E" w14:textId="77777777" w:rsidR="003425C0" w:rsidRPr="003425C0" w:rsidRDefault="003425C0" w:rsidP="003425C0">
      <w:pPr>
        <w:pStyle w:val="af"/>
        <w:rPr>
          <w:rFonts w:eastAsia="Calibri"/>
        </w:rPr>
      </w:pPr>
    </w:p>
    <w:p w14:paraId="71704230" w14:textId="77777777" w:rsidR="003425C0" w:rsidRPr="00D20356" w:rsidRDefault="003425C0" w:rsidP="003425C0">
      <w:pPr>
        <w:pStyle w:val="af"/>
        <w:ind w:firstLine="0"/>
        <w:jc w:val="center"/>
        <w:rPr>
          <w:rFonts w:eastAsia="Calibri"/>
        </w:rPr>
      </w:pPr>
    </w:p>
    <w:p w14:paraId="00142BD3" w14:textId="00C71EF0" w:rsidR="004A3549" w:rsidRDefault="004A3549" w:rsidP="004A3549">
      <w:pPr>
        <w:pStyle w:val="af"/>
        <w:rPr>
          <w:rFonts w:eastAsia="Calibri"/>
        </w:rPr>
      </w:pPr>
      <w:r>
        <w:rPr>
          <w:rFonts w:eastAsia="Calibri"/>
        </w:rPr>
        <w:br w:type="page"/>
      </w:r>
    </w:p>
    <w:p w14:paraId="1F8328A2" w14:textId="4CA429A5" w:rsidR="003425C0" w:rsidRDefault="003425C0" w:rsidP="009569CF">
      <w:pPr>
        <w:pStyle w:val="HeaderDefault"/>
        <w:numPr>
          <w:ilvl w:val="1"/>
          <w:numId w:val="35"/>
        </w:numPr>
        <w:ind w:left="1831"/>
        <w:rPr>
          <w:rFonts w:eastAsia="Calibri"/>
          <w:lang w:val="en-US"/>
        </w:rPr>
      </w:pPr>
      <w:bookmarkStart w:id="102" w:name="_Toc169491184"/>
      <w:r>
        <w:rPr>
          <w:rFonts w:eastAsia="Calibri"/>
        </w:rPr>
        <w:lastRenderedPageBreak/>
        <w:t xml:space="preserve">Заключение по </w:t>
      </w:r>
      <w:r>
        <w:rPr>
          <w:rFonts w:eastAsia="Calibri"/>
          <w:lang w:val="en-US"/>
        </w:rPr>
        <w:t>ViT</w:t>
      </w:r>
      <w:bookmarkEnd w:id="102"/>
    </w:p>
    <w:p w14:paraId="0CF13BC2" w14:textId="77777777"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В ходе выполнения данной работы были достигнуты следующие цели:</w:t>
      </w:r>
    </w:p>
    <w:p w14:paraId="1D8E2C43" w14:textId="638EB6B9" w:rsidR="003425C0" w:rsidRPr="003425C0" w:rsidRDefault="003425C0" w:rsidP="003425C0">
      <w:pPr>
        <w:pStyle w:val="af1"/>
        <w:numPr>
          <w:ilvl w:val="0"/>
          <w:numId w:val="38"/>
        </w:numPr>
        <w:spacing w:line="360" w:lineRule="auto"/>
        <w:jc w:val="both"/>
        <w:rPr>
          <w:color w:val="000000"/>
          <w:sz w:val="28"/>
          <w:szCs w:val="20"/>
          <w:lang w:eastAsia="en-US"/>
        </w:rPr>
      </w:pPr>
      <w:r w:rsidRPr="003425C0">
        <w:rPr>
          <w:color w:val="000000"/>
          <w:sz w:val="28"/>
          <w:szCs w:val="20"/>
          <w:lang w:eastAsia="en-US"/>
        </w:rPr>
        <w:t xml:space="preserve">Рассмотрено, что такое </w:t>
      </w:r>
      <w:r>
        <w:rPr>
          <w:color w:val="000000"/>
          <w:sz w:val="28"/>
          <w:szCs w:val="20"/>
          <w:lang w:eastAsia="en-US"/>
        </w:rPr>
        <w:t xml:space="preserve">трансформерная </w:t>
      </w:r>
      <w:r w:rsidRPr="003425C0">
        <w:rPr>
          <w:color w:val="000000"/>
          <w:sz w:val="28"/>
          <w:szCs w:val="20"/>
          <w:lang w:eastAsia="en-US"/>
        </w:rPr>
        <w:t>нейронная сеть;</w:t>
      </w:r>
    </w:p>
    <w:p w14:paraId="7244D550" w14:textId="2755B4F9"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Чем </w:t>
      </w:r>
      <w:r>
        <w:rPr>
          <w:color w:val="000000"/>
          <w:sz w:val="28"/>
          <w:szCs w:val="20"/>
          <w:lang w:eastAsia="en-US"/>
        </w:rPr>
        <w:t>трансформер</w:t>
      </w:r>
      <w:r w:rsidRPr="00E045E5">
        <w:rPr>
          <w:color w:val="000000"/>
          <w:sz w:val="28"/>
          <w:szCs w:val="20"/>
          <w:lang w:eastAsia="en-US"/>
        </w:rPr>
        <w:t xml:space="preserve"> отличается от </w:t>
      </w:r>
      <w:r>
        <w:rPr>
          <w:color w:val="000000"/>
          <w:sz w:val="28"/>
          <w:szCs w:val="20"/>
          <w:lang w:eastAsia="en-US"/>
        </w:rPr>
        <w:t>сверточной НС;</w:t>
      </w:r>
    </w:p>
    <w:p w14:paraId="705CFEF7" w14:textId="77D87974"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Были проведены анализы работы </w:t>
      </w:r>
      <w:r>
        <w:rPr>
          <w:color w:val="000000"/>
          <w:sz w:val="28"/>
          <w:szCs w:val="20"/>
          <w:lang w:eastAsia="en-US"/>
        </w:rPr>
        <w:t>трансформерной</w:t>
      </w:r>
      <w:r w:rsidRPr="00E045E5">
        <w:rPr>
          <w:color w:val="000000"/>
          <w:sz w:val="28"/>
          <w:szCs w:val="20"/>
          <w:lang w:eastAsia="en-US"/>
        </w:rPr>
        <w:t xml:space="preserve"> НС при разных параметрах;</w:t>
      </w:r>
    </w:p>
    <w:p w14:paraId="3AAE43A4" w14:textId="629B20B4"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Было проведено сравнение с работой </w:t>
      </w:r>
      <w:r>
        <w:rPr>
          <w:color w:val="000000"/>
          <w:sz w:val="28"/>
          <w:szCs w:val="20"/>
          <w:lang w:eastAsia="en-US"/>
        </w:rPr>
        <w:t xml:space="preserve">сверточной НС </w:t>
      </w:r>
      <w:r w:rsidRPr="00E045E5">
        <w:rPr>
          <w:color w:val="000000"/>
          <w:sz w:val="28"/>
          <w:szCs w:val="20"/>
          <w:lang w:eastAsia="en-US"/>
        </w:rPr>
        <w:t>при разных параметрах.</w:t>
      </w:r>
    </w:p>
    <w:p w14:paraId="4A65B26F" w14:textId="34A16A85"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 xml:space="preserve">Результаты экспериментов оказались достаточно говорят о том, что </w:t>
      </w:r>
      <w:r w:rsidR="009569CF">
        <w:rPr>
          <w:color w:val="000000"/>
          <w:sz w:val="28"/>
          <w:szCs w:val="20"/>
          <w:lang w:eastAsia="en-US"/>
        </w:rPr>
        <w:t>трансформерные</w:t>
      </w:r>
      <w:r w:rsidRPr="00E045E5">
        <w:rPr>
          <w:color w:val="000000"/>
          <w:sz w:val="28"/>
          <w:szCs w:val="20"/>
          <w:lang w:eastAsia="en-US"/>
        </w:rPr>
        <w:t xml:space="preserve"> сети </w:t>
      </w:r>
      <w:r w:rsidR="009569CF">
        <w:rPr>
          <w:color w:val="000000"/>
          <w:sz w:val="28"/>
          <w:szCs w:val="20"/>
          <w:lang w:eastAsia="en-US"/>
        </w:rPr>
        <w:t>могут обрабатывать</w:t>
      </w:r>
      <w:r w:rsidRPr="00E045E5">
        <w:rPr>
          <w:color w:val="000000"/>
          <w:sz w:val="28"/>
          <w:szCs w:val="20"/>
          <w:lang w:eastAsia="en-US"/>
        </w:rPr>
        <w:t xml:space="preserve"> не только </w:t>
      </w:r>
      <w:r w:rsidR="009569CF">
        <w:rPr>
          <w:color w:val="000000"/>
          <w:sz w:val="28"/>
          <w:szCs w:val="20"/>
          <w:lang w:eastAsia="en-US"/>
        </w:rPr>
        <w:t>текст</w:t>
      </w:r>
      <w:r w:rsidRPr="00E045E5">
        <w:rPr>
          <w:color w:val="000000"/>
          <w:sz w:val="28"/>
          <w:szCs w:val="20"/>
          <w:lang w:eastAsia="en-US"/>
        </w:rPr>
        <w:t>, но и большие матрицы данных.</w:t>
      </w:r>
      <w:r w:rsidR="009569CF">
        <w:rPr>
          <w:color w:val="000000"/>
          <w:sz w:val="28"/>
          <w:szCs w:val="20"/>
          <w:lang w:eastAsia="en-US"/>
        </w:rPr>
        <w:t xml:space="preserve"> Однако, технический анализ биржевых фондовых котировок является действительно сложно предсказуемым процессом</w:t>
      </w:r>
      <w:r w:rsidRPr="00E045E5">
        <w:rPr>
          <w:color w:val="000000"/>
          <w:sz w:val="28"/>
          <w:szCs w:val="20"/>
          <w:lang w:eastAsia="en-US"/>
        </w:rPr>
        <w:t>.</w:t>
      </w:r>
    </w:p>
    <w:p w14:paraId="3A7B2D95" w14:textId="24BBD19F" w:rsidR="003425C0" w:rsidRDefault="003425C0" w:rsidP="003425C0">
      <w:pPr>
        <w:spacing w:line="360" w:lineRule="auto"/>
        <w:ind w:firstLine="709"/>
        <w:jc w:val="both"/>
        <w:rPr>
          <w:rFonts w:eastAsia="Calibri"/>
          <w:sz w:val="28"/>
          <w:szCs w:val="22"/>
          <w:lang w:eastAsia="en-US"/>
        </w:rPr>
      </w:pPr>
      <w:r w:rsidRPr="00E045E5">
        <w:rPr>
          <w:rFonts w:eastAsia="Calibri"/>
          <w:sz w:val="28"/>
          <w:szCs w:val="22"/>
          <w:lang w:eastAsia="en-US"/>
        </w:rPr>
        <w:t xml:space="preserve">Оптимизация параметров модели и правильный </w:t>
      </w:r>
      <w:r w:rsidR="009569CF">
        <w:rPr>
          <w:rFonts w:eastAsia="Calibri"/>
          <w:sz w:val="28"/>
          <w:szCs w:val="22"/>
          <w:lang w:eastAsia="en-US"/>
        </w:rPr>
        <w:t xml:space="preserve">настройка гиперпараметров </w:t>
      </w:r>
      <w:r w:rsidRPr="00E045E5">
        <w:rPr>
          <w:rFonts w:eastAsia="Calibri"/>
          <w:sz w:val="28"/>
          <w:szCs w:val="22"/>
          <w:lang w:eastAsia="en-US"/>
        </w:rPr>
        <w:t>существенно влияют на достижение высокой точности классификации. Также важным аспектом является качество предварительной обработки данных, включая масштабирование, аугментацию и нормализацию, что дополнительно улучшает способность модели к обобщению.</w:t>
      </w:r>
    </w:p>
    <w:p w14:paraId="3CD69D7F" w14:textId="628B397F" w:rsidR="003425C0" w:rsidRPr="009569CF" w:rsidRDefault="009569CF" w:rsidP="009569CF">
      <w:pPr>
        <w:spacing w:line="360" w:lineRule="auto"/>
        <w:ind w:firstLine="709"/>
        <w:jc w:val="both"/>
        <w:rPr>
          <w:rFonts w:eastAsia="Calibri"/>
          <w:sz w:val="28"/>
          <w:szCs w:val="22"/>
          <w:lang w:eastAsia="en-US"/>
        </w:rPr>
      </w:pPr>
      <w:r>
        <w:rPr>
          <w:rFonts w:eastAsia="Calibri"/>
          <w:sz w:val="28"/>
          <w:szCs w:val="22"/>
          <w:lang w:eastAsia="en-US"/>
        </w:rPr>
        <w:t xml:space="preserve">По полученным данным исследования, в сравнение с результатами сверточной НС, можно сказать, что конкретно для данной задачи визуальный трансформер дает больше неточностей (похожих на осцилляции) на итоговом графике. Также само обучение </w:t>
      </w:r>
      <w:r>
        <w:rPr>
          <w:rFonts w:eastAsia="Calibri"/>
          <w:sz w:val="28"/>
          <w:szCs w:val="22"/>
          <w:lang w:val="en-US" w:eastAsia="en-US"/>
        </w:rPr>
        <w:t>ViT</w:t>
      </w:r>
      <w:r w:rsidRPr="009569CF">
        <w:rPr>
          <w:rFonts w:eastAsia="Calibri"/>
          <w:sz w:val="28"/>
          <w:szCs w:val="22"/>
          <w:lang w:eastAsia="en-US"/>
        </w:rPr>
        <w:t xml:space="preserve"> </w:t>
      </w:r>
      <w:r>
        <w:rPr>
          <w:rFonts w:eastAsia="Calibri"/>
          <w:sz w:val="28"/>
          <w:szCs w:val="22"/>
          <w:lang w:eastAsia="en-US"/>
        </w:rPr>
        <w:t xml:space="preserve">занимает значительно большего времени для достижения схожей с </w:t>
      </w:r>
      <w:r>
        <w:rPr>
          <w:rFonts w:eastAsia="Calibri"/>
          <w:sz w:val="28"/>
          <w:szCs w:val="22"/>
          <w:lang w:val="en-US" w:eastAsia="en-US"/>
        </w:rPr>
        <w:t>CNN</w:t>
      </w:r>
      <w:r w:rsidRPr="009569CF">
        <w:rPr>
          <w:rFonts w:eastAsia="Calibri"/>
          <w:sz w:val="28"/>
          <w:szCs w:val="22"/>
          <w:lang w:eastAsia="en-US"/>
        </w:rPr>
        <w:t xml:space="preserve"> </w:t>
      </w:r>
      <w:r>
        <w:rPr>
          <w:rFonts w:eastAsia="Calibri"/>
          <w:sz w:val="28"/>
          <w:szCs w:val="22"/>
          <w:lang w:eastAsia="en-US"/>
        </w:rPr>
        <w:t xml:space="preserve">точностью. Возможно, если увеличить размер датасета, получиться достигнуть большей точности и эффективности от </w:t>
      </w:r>
      <w:r>
        <w:rPr>
          <w:rFonts w:eastAsia="Calibri"/>
          <w:sz w:val="28"/>
          <w:szCs w:val="22"/>
          <w:lang w:val="en-US" w:eastAsia="en-US"/>
        </w:rPr>
        <w:t>ViT</w:t>
      </w:r>
      <w:r w:rsidRPr="009569CF">
        <w:rPr>
          <w:rFonts w:eastAsia="Calibri"/>
          <w:sz w:val="28"/>
          <w:szCs w:val="22"/>
          <w:lang w:eastAsia="en-US"/>
        </w:rPr>
        <w:t xml:space="preserve">, </w:t>
      </w:r>
      <w:r>
        <w:rPr>
          <w:rFonts w:eastAsia="Calibri"/>
          <w:sz w:val="28"/>
          <w:szCs w:val="22"/>
          <w:lang w:eastAsia="en-US"/>
        </w:rPr>
        <w:t xml:space="preserve">но на данный момент результаты </w:t>
      </w:r>
      <w:r>
        <w:rPr>
          <w:rFonts w:eastAsia="Calibri"/>
          <w:sz w:val="28"/>
          <w:szCs w:val="22"/>
          <w:lang w:val="en-US" w:eastAsia="en-US"/>
        </w:rPr>
        <w:t>CNN</w:t>
      </w:r>
      <w:r w:rsidRPr="009569CF">
        <w:rPr>
          <w:rFonts w:eastAsia="Calibri"/>
          <w:sz w:val="28"/>
          <w:szCs w:val="22"/>
          <w:lang w:eastAsia="en-US"/>
        </w:rPr>
        <w:t xml:space="preserve"> </w:t>
      </w:r>
      <w:r>
        <w:rPr>
          <w:rFonts w:eastAsia="Calibri"/>
          <w:sz w:val="28"/>
          <w:szCs w:val="22"/>
          <w:lang w:eastAsia="en-US"/>
        </w:rPr>
        <w:t>кажутся более значительными.</w:t>
      </w:r>
    </w:p>
    <w:p w14:paraId="7C3C26BE" w14:textId="3E7F8323" w:rsidR="005D25C3" w:rsidRPr="004A3549" w:rsidRDefault="005D25C3" w:rsidP="003425C0">
      <w:pPr>
        <w:pStyle w:val="af"/>
        <w:rPr>
          <w:rFonts w:eastAsia="Calibri"/>
        </w:rPr>
      </w:pPr>
      <w:r w:rsidRPr="004A3549">
        <w:rPr>
          <w:rFonts w:eastAsia="Calibri"/>
        </w:rPr>
        <w:br w:type="page"/>
      </w:r>
    </w:p>
    <w:p w14:paraId="26D683FB" w14:textId="6267BF2C" w:rsidR="005F66B3" w:rsidRPr="00824B45" w:rsidRDefault="0030125C" w:rsidP="009569CF">
      <w:pPr>
        <w:pStyle w:val="HeaderDefault"/>
        <w:numPr>
          <w:ilvl w:val="0"/>
          <w:numId w:val="37"/>
        </w:numPr>
        <w:ind w:left="448" w:hanging="448"/>
      </w:pPr>
      <w:bookmarkStart w:id="103" w:name="_Toc168415413"/>
      <w:bookmarkStart w:id="104" w:name="_Toc169448418"/>
      <w:bookmarkStart w:id="105" w:name="_Toc161356280"/>
      <w:bookmarkStart w:id="106" w:name="_Toc169491185"/>
      <w:r>
        <w:lastRenderedPageBreak/>
        <w:t>Метод</w:t>
      </w:r>
      <w:r w:rsidR="00824B45">
        <w:t xml:space="preserve"> дообучению</w:t>
      </w:r>
      <w:bookmarkEnd w:id="103"/>
      <w:bookmarkEnd w:id="104"/>
      <w:bookmarkEnd w:id="106"/>
    </w:p>
    <w:p w14:paraId="0E9205B5" w14:textId="77777777" w:rsidR="005F66B3" w:rsidRPr="00613BAE" w:rsidRDefault="005F66B3" w:rsidP="005F66B3">
      <w:pPr>
        <w:pStyle w:val="Main"/>
      </w:pPr>
      <w:r w:rsidRPr="005E2D8E">
        <w:t xml:space="preserve">В современном мире </w:t>
      </w:r>
      <w:r>
        <w:t>доступ к знаниям обширен и большинство людей обучаются чему-то новому каждый день</w:t>
      </w:r>
      <w:r w:rsidRPr="005E2D8E">
        <w:t>.</w:t>
      </w:r>
      <w:r>
        <w:t xml:space="preserve"> Новые знания помогают находить новые пути решения проблемы, помогают принимать решения основываясь на похожих ситуациях в прошлом и просто делают человека многогранным. Нейронные сети берут свое начало в биологии и анатомии человека и имеют внутри себя многие схожие системы и архитектуры. Работы, написанные мною до этого, использовали только простой (конечный) метод прямого обучения нейронной сети, в данной же работе, основываясь на примере реального человека, который получает новые знания каждый день, будет проведено исследование с использованием так называемого цикла дообучений НС. Каждый новый день у брокера появляется новая сущность ДС с информацией о выставленных им </w:t>
      </w:r>
      <w:r>
        <w:rPr>
          <w:lang w:val="en-US"/>
        </w:rPr>
        <w:t>take</w:t>
      </w:r>
      <w:r w:rsidRPr="00613BAE">
        <w:t>-</w:t>
      </w:r>
      <w:r>
        <w:rPr>
          <w:lang w:val="en-US"/>
        </w:rPr>
        <w:t>profit</w:t>
      </w:r>
      <w:r w:rsidRPr="00613BAE">
        <w:t xml:space="preserve"> </w:t>
      </w:r>
      <w:r>
        <w:t xml:space="preserve">и </w:t>
      </w:r>
      <w:r>
        <w:rPr>
          <w:lang w:val="en-US"/>
        </w:rPr>
        <w:t>stop</w:t>
      </w:r>
      <w:r w:rsidRPr="00613BAE">
        <w:t>-</w:t>
      </w:r>
      <w:r>
        <w:rPr>
          <w:lang w:val="en-US"/>
        </w:rPr>
        <w:t>loss</w:t>
      </w:r>
      <w:r w:rsidRPr="00613BAE">
        <w:t>.</w:t>
      </w:r>
      <w:r>
        <w:t xml:space="preserve"> Этой новой информации и будем дообучать НС.</w:t>
      </w:r>
    </w:p>
    <w:p w14:paraId="12F1BC36" w14:textId="4E664ABD" w:rsidR="007D1067" w:rsidRDefault="005F66B3" w:rsidP="005F66B3">
      <w:pPr>
        <w:pStyle w:val="Main"/>
      </w:pPr>
      <w:r w:rsidRPr="005E2D8E">
        <w:t xml:space="preserve">Целью </w:t>
      </w:r>
      <w:r w:rsidR="007D1067">
        <w:t xml:space="preserve">данного этапа </w:t>
      </w:r>
      <w:r w:rsidRPr="005E2D8E">
        <w:t>является разработка и</w:t>
      </w:r>
      <w:r>
        <w:t xml:space="preserve"> проведение исследования модуля дообучения для </w:t>
      </w:r>
      <w:r>
        <w:rPr>
          <w:lang w:val="en-US"/>
        </w:rPr>
        <w:t>CNN</w:t>
      </w:r>
      <w:r w:rsidR="008E7E9E">
        <w:t xml:space="preserve"> и </w:t>
      </w:r>
      <w:r w:rsidR="008E7E9E">
        <w:rPr>
          <w:lang w:val="en-US"/>
        </w:rPr>
        <w:t>ViT</w:t>
      </w:r>
      <w:r w:rsidRPr="005E2D8E">
        <w:t>.</w:t>
      </w:r>
      <w:r w:rsidRPr="00613BAE">
        <w:t xml:space="preserve"> </w:t>
      </w:r>
      <w:r>
        <w:t>Также в данной работе будут найдены оптимальные настройки для такой НС</w:t>
      </w:r>
      <w:r w:rsidRPr="005E2D8E">
        <w:t xml:space="preserve">. </w:t>
      </w:r>
    </w:p>
    <w:p w14:paraId="39E5005F" w14:textId="77777777" w:rsidR="007D1067" w:rsidRDefault="007D1067">
      <w:pPr>
        <w:rPr>
          <w:color w:val="000000"/>
          <w:sz w:val="28"/>
          <w:szCs w:val="28"/>
          <w:lang w:eastAsia="en-US"/>
        </w:rPr>
      </w:pPr>
      <w:r>
        <w:br w:type="page"/>
      </w:r>
    </w:p>
    <w:p w14:paraId="5ECE13B8" w14:textId="38F37147" w:rsidR="005F66B3" w:rsidRPr="0011289B" w:rsidRDefault="005F66B3" w:rsidP="003425C0">
      <w:pPr>
        <w:pStyle w:val="HeaderDefault"/>
        <w:numPr>
          <w:ilvl w:val="1"/>
          <w:numId w:val="26"/>
        </w:numPr>
      </w:pPr>
      <w:bookmarkStart w:id="107" w:name="_Toc166811660"/>
      <w:bookmarkStart w:id="108" w:name="_Toc166811797"/>
      <w:bookmarkStart w:id="109" w:name="_Toc168413490"/>
      <w:bookmarkStart w:id="110" w:name="_Toc168415414"/>
      <w:bookmarkStart w:id="111" w:name="_Toc169448419"/>
      <w:bookmarkStart w:id="112" w:name="_Toc169491186"/>
      <w:r>
        <w:lastRenderedPageBreak/>
        <w:t>Разработка модуля дообучения</w:t>
      </w:r>
      <w:bookmarkEnd w:id="107"/>
      <w:bookmarkEnd w:id="108"/>
      <w:bookmarkEnd w:id="109"/>
      <w:bookmarkEnd w:id="110"/>
      <w:bookmarkEnd w:id="111"/>
      <w:bookmarkEnd w:id="112"/>
    </w:p>
    <w:p w14:paraId="22D76B36" w14:textId="5193373D" w:rsidR="005F66B3" w:rsidRDefault="005F66B3" w:rsidP="00597DD9">
      <w:pPr>
        <w:pStyle w:val="af"/>
      </w:pPr>
      <w:r>
        <w:t>Добавление в проект дообучения, предположительно, поможет увеличить точность предугаданных НС значений. Чтобы реализовать такой модуль, нужно разобраться, как будет работать наше дообучение</w:t>
      </w:r>
      <w:r w:rsidRPr="0032755C">
        <w:t xml:space="preserve">. </w:t>
      </w:r>
      <w:r>
        <w:t>В данной работе я буду использовать такой вариант</w:t>
      </w:r>
      <w:r w:rsidR="008E7E9E" w:rsidRPr="008E7E9E">
        <w:t xml:space="preserve">, </w:t>
      </w:r>
      <w:r w:rsidR="008E7E9E">
        <w:t xml:space="preserve">который показан схематично на рисунке </w:t>
      </w:r>
      <w:r w:rsidR="009569CF">
        <w:t>41</w:t>
      </w:r>
      <w:r>
        <w:t>:</w:t>
      </w:r>
    </w:p>
    <w:p w14:paraId="3D38C9A3" w14:textId="083A64B3" w:rsidR="005F66B3" w:rsidRDefault="00A71D76" w:rsidP="007D1067">
      <w:pPr>
        <w:pStyle w:val="Main"/>
        <w:ind w:firstLine="0"/>
        <w:jc w:val="center"/>
      </w:pPr>
      <w:r w:rsidRPr="00831D0C">
        <w:rPr>
          <w:noProof/>
        </w:rPr>
        <w:drawing>
          <wp:inline distT="0" distB="0" distL="0" distR="0" wp14:anchorId="258ECF0F" wp14:editId="1F2C7969">
            <wp:extent cx="6124575" cy="3657600"/>
            <wp:effectExtent l="0" t="0" r="0" b="0"/>
            <wp:docPr id="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24575" cy="3657600"/>
                    </a:xfrm>
                    <a:prstGeom prst="rect">
                      <a:avLst/>
                    </a:prstGeom>
                    <a:noFill/>
                    <a:ln>
                      <a:noFill/>
                    </a:ln>
                  </pic:spPr>
                </pic:pic>
              </a:graphicData>
            </a:graphic>
          </wp:inline>
        </w:drawing>
      </w:r>
    </w:p>
    <w:p w14:paraId="469C55F2" w14:textId="3C09F172" w:rsidR="005F66B3" w:rsidRDefault="005F66B3" w:rsidP="005F66B3">
      <w:pPr>
        <w:pStyle w:val="Main"/>
        <w:ind w:firstLine="0"/>
        <w:jc w:val="center"/>
      </w:pPr>
      <w:r>
        <w:t xml:space="preserve">Рис. </w:t>
      </w:r>
      <w:r w:rsidR="009569CF">
        <w:t>4</w:t>
      </w:r>
      <w:r>
        <w:t>1 Вариант дообучения.</w:t>
      </w:r>
    </w:p>
    <w:p w14:paraId="7699F5AF" w14:textId="28B6CBAF" w:rsidR="005F66B3" w:rsidRDefault="005F66B3" w:rsidP="007D1067">
      <w:pPr>
        <w:pStyle w:val="af"/>
      </w:pPr>
      <w:r>
        <w:t xml:space="preserve">Пусть у нас имеется ДС состоящий из </w:t>
      </w:r>
      <w:r>
        <w:rPr>
          <w:lang w:val="en-US"/>
        </w:rPr>
        <w:t>N</w:t>
      </w:r>
      <w:r w:rsidRPr="0032755C">
        <w:t xml:space="preserve"> </w:t>
      </w:r>
      <w:r>
        <w:t xml:space="preserve">сущностей и начинающийся с 0-ой позиции. Обучим нашу НС на этом ДС используя обычное (конечное) обучение. После первого дня использования НС мы получим от брокера ещё одну сущность в наш ДС (того </w:t>
      </w:r>
      <w:r>
        <w:rPr>
          <w:lang w:val="en-US"/>
        </w:rPr>
        <w:t>N</w:t>
      </w:r>
      <w:r w:rsidRPr="00E434DC">
        <w:t>+1</w:t>
      </w:r>
      <w:r>
        <w:t xml:space="preserve">). Не будем терять возможность получения нейронной сетью новой информации и дообучим её используя ДС, состоящий также из </w:t>
      </w:r>
      <w:r>
        <w:rPr>
          <w:lang w:val="en-US"/>
        </w:rPr>
        <w:t>N</w:t>
      </w:r>
      <w:r w:rsidRPr="00E434DC">
        <w:t xml:space="preserve"> </w:t>
      </w:r>
      <w:r>
        <w:t xml:space="preserve">сущностей, но уже начинающийся с </w:t>
      </w:r>
      <w:r w:rsidRPr="00E434DC">
        <w:t xml:space="preserve">1 </w:t>
      </w:r>
      <w:r>
        <w:t xml:space="preserve">позиции (напомню, что у нас, на данный момент, всего </w:t>
      </w:r>
      <w:r>
        <w:rPr>
          <w:lang w:val="en-US"/>
        </w:rPr>
        <w:t>N</w:t>
      </w:r>
      <w:r w:rsidRPr="00E434DC">
        <w:t xml:space="preserve">+1 </w:t>
      </w:r>
      <w:r>
        <w:t xml:space="preserve">сущность всего). На </w:t>
      </w:r>
      <w:r>
        <w:rPr>
          <w:lang w:val="en-US"/>
        </w:rPr>
        <w:t>i</w:t>
      </w:r>
      <w:r w:rsidRPr="00E434DC">
        <w:t>-</w:t>
      </w:r>
      <w:r>
        <w:t xml:space="preserve">ый день у нас уже будет </w:t>
      </w:r>
      <w:r>
        <w:rPr>
          <w:lang w:val="en-US"/>
        </w:rPr>
        <w:t>N</w:t>
      </w:r>
      <w:r w:rsidRPr="00E434DC">
        <w:t>+</w:t>
      </w:r>
      <w:r>
        <w:rPr>
          <w:lang w:val="en-US"/>
        </w:rPr>
        <w:t>I</w:t>
      </w:r>
      <w:r w:rsidRPr="00E434DC">
        <w:t xml:space="preserve"> </w:t>
      </w:r>
      <w:r>
        <w:t xml:space="preserve">сущностей и мы опять дообучим НС ДС из </w:t>
      </w:r>
      <w:r>
        <w:rPr>
          <w:lang w:val="en-US"/>
        </w:rPr>
        <w:t>N</w:t>
      </w:r>
      <w:r w:rsidRPr="00E434DC">
        <w:t xml:space="preserve"> </w:t>
      </w:r>
      <w:r>
        <w:t xml:space="preserve">сущностей но с </w:t>
      </w:r>
      <w:r>
        <w:rPr>
          <w:lang w:val="en-US"/>
        </w:rPr>
        <w:t>i</w:t>
      </w:r>
      <w:r>
        <w:t>-ой позиции и так далее.</w:t>
      </w:r>
    </w:p>
    <w:p w14:paraId="44E31AA7" w14:textId="276D5317" w:rsidR="008E7E9E" w:rsidRDefault="005F66B3" w:rsidP="008E7E9E">
      <w:pPr>
        <w:pStyle w:val="af"/>
      </w:pPr>
      <w:r>
        <w:t>Такой метод дообучения позволит нам обучить сперва НС всем данным, что у нас были до начала работы брокера, а далее дообучать актуальными данными на основе уже поведения брокера.</w:t>
      </w:r>
      <w:r w:rsidR="008E7E9E">
        <w:br w:type="page"/>
      </w:r>
    </w:p>
    <w:p w14:paraId="5D8902B6" w14:textId="6E43D93A" w:rsidR="005F66B3" w:rsidRPr="005F66B3" w:rsidRDefault="005F66B3" w:rsidP="003425C0">
      <w:pPr>
        <w:pStyle w:val="HeaderDefault"/>
        <w:numPr>
          <w:ilvl w:val="1"/>
          <w:numId w:val="37"/>
        </w:numPr>
      </w:pPr>
      <w:bookmarkStart w:id="113" w:name="_Toc166811661"/>
      <w:bookmarkStart w:id="114" w:name="_Toc166811798"/>
      <w:bookmarkStart w:id="115" w:name="_Toc168413491"/>
      <w:bookmarkStart w:id="116" w:name="_Toc168415415"/>
      <w:bookmarkStart w:id="117" w:name="_Toc169448420"/>
      <w:bookmarkStart w:id="118" w:name="_Toc169491187"/>
      <w:r w:rsidRPr="005F66B3">
        <w:lastRenderedPageBreak/>
        <w:t>Реализация класса создания датасетов</w:t>
      </w:r>
      <w:bookmarkEnd w:id="113"/>
      <w:bookmarkEnd w:id="114"/>
      <w:bookmarkEnd w:id="115"/>
      <w:bookmarkEnd w:id="116"/>
      <w:bookmarkEnd w:id="117"/>
      <w:bookmarkEnd w:id="118"/>
    </w:p>
    <w:p w14:paraId="6C39F4B4" w14:textId="14D0BC00" w:rsidR="005F66B3" w:rsidRPr="005F66B3" w:rsidRDefault="005F66B3" w:rsidP="00597DD9">
      <w:pPr>
        <w:pStyle w:val="af"/>
      </w:pPr>
      <w:r w:rsidRPr="005F66B3">
        <w:t>Как можно заметить, для такого обучения, нам часто придется создавать ДС, начинающиеся с разных позиций, поэтому удобно будет вынести эту функциональность в отдельный класс</w:t>
      </w:r>
      <w:r w:rsidR="00597DD9">
        <w:t>, как это реализовано в листинге 17</w:t>
      </w:r>
      <w:r w:rsidRPr="005F66B3">
        <w:t>.</w:t>
      </w:r>
    </w:p>
    <w:p w14:paraId="066D8F83" w14:textId="373118C6" w:rsidR="005F66B3" w:rsidRPr="005F66B3" w:rsidRDefault="005F66B3" w:rsidP="005F66B3">
      <w:pPr>
        <w:spacing w:line="360" w:lineRule="auto"/>
        <w:ind w:firstLine="709"/>
        <w:jc w:val="both"/>
        <w:rPr>
          <w:color w:val="000000"/>
          <w:sz w:val="28"/>
          <w:szCs w:val="20"/>
          <w:lang w:eastAsia="en-US"/>
        </w:rPr>
      </w:pPr>
      <w:r w:rsidRPr="005F66B3">
        <w:rPr>
          <w:color w:val="000000"/>
          <w:sz w:val="28"/>
          <w:szCs w:val="20"/>
          <w:lang w:eastAsia="en-US"/>
        </w:rPr>
        <w:t>Листинг 1</w:t>
      </w:r>
      <w:r w:rsidR="00597DD9">
        <w:rPr>
          <w:color w:val="000000"/>
          <w:sz w:val="28"/>
          <w:szCs w:val="20"/>
          <w:lang w:eastAsia="en-US"/>
        </w:rPr>
        <w:t>7</w:t>
      </w:r>
      <w:r w:rsidRPr="005F66B3">
        <w:rPr>
          <w:color w:val="000000"/>
          <w:sz w:val="28"/>
          <w:szCs w:val="20"/>
          <w:lang w:eastAsia="en-US"/>
        </w:rPr>
        <w:t xml:space="preserve"> – Класс создания датасетов.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875DCD" w:rsidRPr="005F66B3" w14:paraId="2DFB567B" w14:textId="77777777" w:rsidTr="005F66B3">
        <w:tc>
          <w:tcPr>
            <w:tcW w:w="481" w:type="dxa"/>
            <w:shd w:val="clear" w:color="auto" w:fill="auto"/>
          </w:tcPr>
          <w:p w14:paraId="34273A48" w14:textId="77777777" w:rsidR="005F66B3" w:rsidRPr="005F66B3" w:rsidRDefault="005F66B3" w:rsidP="005F66B3">
            <w:pPr>
              <w:jc w:val="both"/>
              <w:rPr>
                <w:rFonts w:ascii="Courier New" w:hAnsi="Courier New" w:cs="Courier New"/>
                <w:color w:val="000000"/>
                <w:sz w:val="22"/>
                <w:szCs w:val="22"/>
                <w:lang w:val="en-US" w:eastAsia="en-US"/>
              </w:rPr>
            </w:pPr>
            <w:bookmarkStart w:id="119" w:name="_Hlk166804646"/>
            <w:r w:rsidRPr="005F66B3">
              <w:rPr>
                <w:rFonts w:ascii="Courier New" w:hAnsi="Courier New" w:cs="Courier New"/>
                <w:color w:val="000000"/>
                <w:sz w:val="22"/>
                <w:szCs w:val="22"/>
                <w:lang w:val="en-US" w:eastAsia="en-US"/>
              </w:rPr>
              <w:t>1</w:t>
            </w:r>
          </w:p>
          <w:p w14:paraId="5FF39DA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w:t>
            </w:r>
          </w:p>
          <w:p w14:paraId="1FF3935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w:t>
            </w:r>
          </w:p>
          <w:p w14:paraId="5E68469F"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4</w:t>
            </w:r>
          </w:p>
          <w:p w14:paraId="616A2FAE"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5</w:t>
            </w:r>
          </w:p>
          <w:p w14:paraId="41B411F5"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6</w:t>
            </w:r>
          </w:p>
          <w:p w14:paraId="3421C57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7</w:t>
            </w:r>
          </w:p>
          <w:p w14:paraId="0EA20BF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8</w:t>
            </w:r>
          </w:p>
          <w:p w14:paraId="79B14450"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9</w:t>
            </w:r>
          </w:p>
          <w:p w14:paraId="2096A58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10</w:t>
            </w:r>
          </w:p>
          <w:p w14:paraId="4E5803D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11</w:t>
            </w:r>
          </w:p>
          <w:p w14:paraId="2197BE2D" w14:textId="77777777" w:rsidR="005F66B3" w:rsidRPr="005F66B3" w:rsidRDefault="005F66B3" w:rsidP="005F66B3">
            <w:pPr>
              <w:jc w:val="both"/>
              <w:rPr>
                <w:rFonts w:ascii="Courier New" w:hAnsi="Courier New" w:cs="Courier New"/>
                <w:color w:val="000000"/>
                <w:sz w:val="22"/>
                <w:szCs w:val="22"/>
                <w:lang w:val="en-US" w:eastAsia="en-US"/>
              </w:rPr>
            </w:pPr>
          </w:p>
          <w:p w14:paraId="556775E0" w14:textId="77777777" w:rsidR="005F66B3" w:rsidRPr="005F66B3" w:rsidRDefault="005F66B3" w:rsidP="005F66B3">
            <w:pPr>
              <w:jc w:val="both"/>
              <w:rPr>
                <w:rFonts w:ascii="Courier New" w:hAnsi="Courier New" w:cs="Courier New"/>
                <w:color w:val="000000"/>
                <w:sz w:val="22"/>
                <w:szCs w:val="22"/>
                <w:lang w:val="en-US" w:eastAsia="en-US"/>
              </w:rPr>
            </w:pPr>
          </w:p>
          <w:p w14:paraId="7D21EEAF"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12</w:t>
            </w:r>
          </w:p>
          <w:p w14:paraId="19CEA763"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13</w:t>
            </w:r>
          </w:p>
          <w:p w14:paraId="27F84587" w14:textId="77777777" w:rsidR="005F66B3" w:rsidRPr="005F66B3" w:rsidRDefault="005F66B3" w:rsidP="005F66B3">
            <w:pPr>
              <w:jc w:val="both"/>
              <w:rPr>
                <w:rFonts w:ascii="Courier New" w:hAnsi="Courier New" w:cs="Courier New"/>
                <w:color w:val="000000"/>
                <w:sz w:val="22"/>
                <w:szCs w:val="22"/>
                <w:lang w:val="en-US" w:eastAsia="en-US"/>
              </w:rPr>
            </w:pPr>
          </w:p>
          <w:p w14:paraId="7A90073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14</w:t>
            </w:r>
          </w:p>
          <w:p w14:paraId="027275A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15</w:t>
            </w:r>
          </w:p>
          <w:p w14:paraId="7C18F81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16</w:t>
            </w:r>
          </w:p>
          <w:p w14:paraId="64F345F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17</w:t>
            </w:r>
          </w:p>
          <w:p w14:paraId="63CF954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18</w:t>
            </w:r>
          </w:p>
          <w:p w14:paraId="2D9DC2DE"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19</w:t>
            </w:r>
          </w:p>
          <w:p w14:paraId="184999D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20</w:t>
            </w:r>
          </w:p>
          <w:p w14:paraId="5A9F82C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21</w:t>
            </w:r>
          </w:p>
          <w:p w14:paraId="3468020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22</w:t>
            </w:r>
          </w:p>
          <w:p w14:paraId="152381B2"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23</w:t>
            </w:r>
          </w:p>
          <w:p w14:paraId="0E333C65"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24</w:t>
            </w:r>
          </w:p>
          <w:p w14:paraId="5EA0A10B"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25</w:t>
            </w:r>
          </w:p>
          <w:p w14:paraId="534EFF3B" w14:textId="77777777" w:rsidR="005F66B3" w:rsidRPr="005F66B3" w:rsidRDefault="005F66B3" w:rsidP="005F66B3">
            <w:pPr>
              <w:jc w:val="both"/>
              <w:rPr>
                <w:rFonts w:ascii="Courier New" w:hAnsi="Courier New" w:cs="Courier New"/>
                <w:color w:val="000000"/>
                <w:sz w:val="22"/>
                <w:szCs w:val="22"/>
                <w:lang w:val="en-US" w:eastAsia="en-US"/>
              </w:rPr>
            </w:pPr>
          </w:p>
          <w:p w14:paraId="18A26B4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26</w:t>
            </w:r>
          </w:p>
          <w:p w14:paraId="29FA4B66"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27</w:t>
            </w:r>
          </w:p>
          <w:p w14:paraId="022B6246" w14:textId="77777777" w:rsidR="005F66B3" w:rsidRPr="005F66B3" w:rsidRDefault="005F66B3" w:rsidP="005F66B3">
            <w:pPr>
              <w:jc w:val="both"/>
              <w:rPr>
                <w:rFonts w:ascii="Courier New" w:hAnsi="Courier New" w:cs="Courier New"/>
                <w:color w:val="000000"/>
                <w:sz w:val="22"/>
                <w:szCs w:val="22"/>
                <w:lang w:val="en-US" w:eastAsia="en-US"/>
              </w:rPr>
            </w:pPr>
          </w:p>
          <w:p w14:paraId="5565BF3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28</w:t>
            </w:r>
          </w:p>
          <w:p w14:paraId="3B658C22"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29</w:t>
            </w:r>
          </w:p>
          <w:p w14:paraId="41BDB51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30</w:t>
            </w:r>
          </w:p>
          <w:p w14:paraId="25D90AC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31</w:t>
            </w:r>
          </w:p>
          <w:p w14:paraId="12800CFA"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32</w:t>
            </w:r>
          </w:p>
          <w:p w14:paraId="557E96A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33</w:t>
            </w:r>
          </w:p>
          <w:p w14:paraId="74658716"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34</w:t>
            </w:r>
          </w:p>
          <w:p w14:paraId="75FC46B5" w14:textId="77777777" w:rsidR="005F66B3" w:rsidRPr="005F66B3" w:rsidRDefault="005F66B3" w:rsidP="005F66B3">
            <w:pPr>
              <w:jc w:val="both"/>
              <w:rPr>
                <w:rFonts w:ascii="Courier New" w:hAnsi="Courier New" w:cs="Courier New"/>
                <w:color w:val="000000"/>
                <w:sz w:val="22"/>
                <w:szCs w:val="22"/>
                <w:lang w:val="en-US" w:eastAsia="en-US"/>
              </w:rPr>
            </w:pPr>
          </w:p>
          <w:p w14:paraId="6A31875C" w14:textId="77777777" w:rsidR="005F66B3" w:rsidRPr="005F66B3" w:rsidRDefault="005F66B3" w:rsidP="005F66B3">
            <w:pPr>
              <w:jc w:val="both"/>
              <w:rPr>
                <w:rFonts w:ascii="Courier New" w:hAnsi="Courier New" w:cs="Courier New"/>
                <w:color w:val="000000"/>
                <w:sz w:val="22"/>
                <w:szCs w:val="22"/>
                <w:lang w:val="en-US" w:eastAsia="en-US"/>
              </w:rPr>
            </w:pPr>
          </w:p>
          <w:p w14:paraId="0922CD23" w14:textId="77777777" w:rsidR="005F66B3" w:rsidRPr="005F66B3" w:rsidRDefault="005F66B3" w:rsidP="005F66B3">
            <w:pPr>
              <w:jc w:val="both"/>
              <w:rPr>
                <w:rFonts w:ascii="Courier New" w:hAnsi="Courier New" w:cs="Courier New"/>
                <w:color w:val="000000"/>
                <w:sz w:val="22"/>
                <w:szCs w:val="22"/>
                <w:lang w:val="en-US" w:eastAsia="en-US"/>
              </w:rPr>
            </w:pPr>
          </w:p>
          <w:p w14:paraId="17245CBB" w14:textId="77777777" w:rsidR="005F66B3" w:rsidRPr="005F66B3" w:rsidRDefault="005F66B3" w:rsidP="005F66B3">
            <w:pPr>
              <w:jc w:val="both"/>
              <w:rPr>
                <w:rFonts w:ascii="Courier New" w:hAnsi="Courier New" w:cs="Courier New"/>
                <w:color w:val="000000"/>
                <w:sz w:val="22"/>
                <w:szCs w:val="22"/>
                <w:lang w:val="en-US" w:eastAsia="en-US"/>
              </w:rPr>
            </w:pPr>
          </w:p>
          <w:p w14:paraId="6906416E" w14:textId="77777777" w:rsidR="005F66B3" w:rsidRPr="005F66B3" w:rsidRDefault="005F66B3" w:rsidP="005F66B3">
            <w:pPr>
              <w:jc w:val="both"/>
              <w:rPr>
                <w:rFonts w:ascii="Courier New" w:hAnsi="Courier New" w:cs="Courier New"/>
                <w:color w:val="000000"/>
                <w:sz w:val="22"/>
                <w:szCs w:val="22"/>
                <w:lang w:val="en-US" w:eastAsia="en-US"/>
              </w:rPr>
            </w:pPr>
          </w:p>
          <w:p w14:paraId="30090E73" w14:textId="77777777" w:rsidR="005F66B3" w:rsidRPr="005F66B3" w:rsidRDefault="005F66B3" w:rsidP="005F66B3">
            <w:pPr>
              <w:jc w:val="both"/>
              <w:rPr>
                <w:rFonts w:ascii="Courier New" w:hAnsi="Courier New" w:cs="Courier New"/>
                <w:color w:val="000000"/>
                <w:sz w:val="22"/>
                <w:szCs w:val="22"/>
                <w:lang w:val="en-US" w:eastAsia="en-US"/>
              </w:rPr>
            </w:pPr>
          </w:p>
          <w:p w14:paraId="667C246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35</w:t>
            </w:r>
          </w:p>
          <w:p w14:paraId="438E2A7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36</w:t>
            </w:r>
          </w:p>
          <w:p w14:paraId="4000BC6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37</w:t>
            </w:r>
          </w:p>
          <w:p w14:paraId="77497238" w14:textId="77777777" w:rsidR="005F66B3" w:rsidRPr="005F66B3" w:rsidRDefault="005F66B3" w:rsidP="005F66B3">
            <w:pPr>
              <w:jc w:val="both"/>
              <w:rPr>
                <w:rFonts w:ascii="Courier New" w:hAnsi="Courier New" w:cs="Courier New"/>
                <w:color w:val="000000"/>
                <w:sz w:val="22"/>
                <w:szCs w:val="22"/>
                <w:lang w:val="en-US" w:eastAsia="en-US"/>
              </w:rPr>
            </w:pPr>
          </w:p>
          <w:p w14:paraId="57AFB944" w14:textId="77777777" w:rsidR="005F66B3" w:rsidRPr="005F66B3" w:rsidRDefault="005F66B3" w:rsidP="005F66B3">
            <w:pPr>
              <w:jc w:val="both"/>
              <w:rPr>
                <w:rFonts w:ascii="Courier New" w:hAnsi="Courier New" w:cs="Courier New"/>
                <w:color w:val="000000"/>
                <w:sz w:val="22"/>
                <w:szCs w:val="22"/>
                <w:lang w:val="en-US" w:eastAsia="en-US"/>
              </w:rPr>
            </w:pPr>
          </w:p>
          <w:p w14:paraId="0B634757" w14:textId="77777777" w:rsidR="005F66B3" w:rsidRPr="005F66B3" w:rsidRDefault="005F66B3" w:rsidP="005F66B3">
            <w:pPr>
              <w:jc w:val="both"/>
              <w:rPr>
                <w:rFonts w:ascii="Courier New" w:hAnsi="Courier New" w:cs="Courier New"/>
                <w:color w:val="000000"/>
                <w:sz w:val="22"/>
                <w:szCs w:val="22"/>
                <w:lang w:val="en-US" w:eastAsia="en-US"/>
              </w:rPr>
            </w:pPr>
          </w:p>
          <w:p w14:paraId="7AB47BB7" w14:textId="77777777" w:rsidR="005F66B3" w:rsidRPr="005F66B3" w:rsidRDefault="005F66B3" w:rsidP="005F66B3">
            <w:pPr>
              <w:jc w:val="both"/>
              <w:rPr>
                <w:rFonts w:ascii="Courier New" w:hAnsi="Courier New" w:cs="Courier New"/>
                <w:color w:val="000000"/>
                <w:sz w:val="22"/>
                <w:szCs w:val="22"/>
                <w:lang w:val="en-US" w:eastAsia="en-US"/>
              </w:rPr>
            </w:pPr>
          </w:p>
          <w:p w14:paraId="78FB14A3" w14:textId="77777777" w:rsidR="005F66B3" w:rsidRPr="005F66B3" w:rsidRDefault="005F66B3" w:rsidP="005F66B3">
            <w:pPr>
              <w:jc w:val="both"/>
              <w:rPr>
                <w:rFonts w:ascii="Courier New" w:hAnsi="Courier New" w:cs="Courier New"/>
                <w:color w:val="000000"/>
                <w:sz w:val="22"/>
                <w:szCs w:val="22"/>
                <w:lang w:val="en-US" w:eastAsia="en-US"/>
              </w:rPr>
            </w:pPr>
          </w:p>
          <w:p w14:paraId="5353A67A"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38</w:t>
            </w:r>
          </w:p>
        </w:tc>
        <w:tc>
          <w:tcPr>
            <w:tcW w:w="8924" w:type="dxa"/>
            <w:shd w:val="clear" w:color="auto" w:fill="auto"/>
          </w:tcPr>
          <w:p w14:paraId="4B267A80"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lastRenderedPageBreak/>
              <w:t>class Dataloader():</w:t>
            </w:r>
          </w:p>
          <w:p w14:paraId="1E3654B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def __init__(self):</w:t>
            </w:r>
          </w:p>
          <w:p w14:paraId="255CF6F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options_path = 'config.yml'</w:t>
            </w:r>
          </w:p>
          <w:p w14:paraId="7A7BB061"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with open(options_path, 'r') as options_stream:</w:t>
            </w:r>
          </w:p>
          <w:p w14:paraId="762A781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options = yaml.safe_load(options_stream)</w:t>
            </w:r>
          </w:p>
          <w:p w14:paraId="564DF820"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self.dataset_options = options.get('dataset')</w:t>
            </w:r>
          </w:p>
          <w:p w14:paraId="0834C184"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data_path = self.dataset_options.get('data_file_name')</w:t>
            </w:r>
          </w:p>
          <w:p w14:paraId="6AF088E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EMA_N = self.dataset_options.get('EMA')</w:t>
            </w:r>
          </w:p>
          <w:p w14:paraId="28C18068"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self.data = load_data(data_path, EMA_N).data</w:t>
            </w:r>
          </w:p>
          <w:p w14:paraId="2267D1F3" w14:textId="77777777" w:rsidR="005F66B3" w:rsidRPr="005F66B3" w:rsidRDefault="005F66B3" w:rsidP="005F66B3">
            <w:pPr>
              <w:shd w:val="clear" w:color="auto" w:fill="FFFFFF"/>
              <w:rPr>
                <w:rFonts w:ascii="Courier New" w:hAnsi="Courier New" w:cs="Courier New"/>
                <w:iCs/>
                <w:sz w:val="22"/>
                <w:szCs w:val="22"/>
                <w:lang w:val="en-US"/>
              </w:rPr>
            </w:pPr>
          </w:p>
          <w:p w14:paraId="03EE2BA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def get_dataloader(self, start: int | None = None, stop: int | None = None, additional: bool = False, test: bool = False) -&gt; torch.utils.data.DataLoader:</w:t>
            </w:r>
          </w:p>
          <w:p w14:paraId="630D470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lang w:val="en-US"/>
              </w:rPr>
              <w:t xml:space="preserve">        </w:t>
            </w:r>
            <w:r w:rsidRPr="005F66B3">
              <w:rPr>
                <w:rFonts w:ascii="Courier New" w:hAnsi="Courier New" w:cs="Courier New"/>
                <w:iCs/>
                <w:sz w:val="22"/>
                <w:szCs w:val="22"/>
              </w:rPr>
              <w:t>"""</w:t>
            </w:r>
          </w:p>
          <w:p w14:paraId="0F6A116A"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Метод создает даталоадер с нужными настройками в зависимости от этапа(обучение/дообучение).\</w:t>
            </w:r>
            <w:r w:rsidRPr="005F66B3">
              <w:rPr>
                <w:rFonts w:ascii="Courier New" w:hAnsi="Courier New" w:cs="Courier New"/>
                <w:iCs/>
                <w:sz w:val="22"/>
                <w:szCs w:val="22"/>
                <w:lang w:val="en-US"/>
              </w:rPr>
              <w:t>n</w:t>
            </w:r>
          </w:p>
          <w:p w14:paraId="732AC26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С нужной начальной позиции и до нужной конечной позиции.</w:t>
            </w:r>
          </w:p>
          <w:p w14:paraId="4A701041" w14:textId="77777777" w:rsidR="005F66B3" w:rsidRPr="005F66B3" w:rsidRDefault="005F66B3" w:rsidP="005F66B3">
            <w:pPr>
              <w:shd w:val="clear" w:color="auto" w:fill="FFFFFF"/>
              <w:rPr>
                <w:rFonts w:ascii="Courier New" w:hAnsi="Courier New" w:cs="Courier New"/>
                <w:iCs/>
                <w:sz w:val="22"/>
                <w:szCs w:val="22"/>
              </w:rPr>
            </w:pPr>
          </w:p>
          <w:p w14:paraId="482C61C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param</w:t>
            </w: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start</w:t>
            </w:r>
            <w:r w:rsidRPr="005F66B3">
              <w:rPr>
                <w:rFonts w:ascii="Courier New" w:hAnsi="Courier New" w:cs="Courier New"/>
                <w:iCs/>
                <w:sz w:val="22"/>
                <w:szCs w:val="22"/>
              </w:rPr>
              <w:t>: С какой позиции</w:t>
            </w:r>
          </w:p>
          <w:p w14:paraId="69AF28A4"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param</w:t>
            </w: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stop</w:t>
            </w:r>
            <w:r w:rsidRPr="005F66B3">
              <w:rPr>
                <w:rFonts w:ascii="Courier New" w:hAnsi="Courier New" w:cs="Courier New"/>
                <w:iCs/>
                <w:sz w:val="22"/>
                <w:szCs w:val="22"/>
              </w:rPr>
              <w:t>: По какую позицию</w:t>
            </w:r>
          </w:p>
          <w:p w14:paraId="7FB6FB4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param</w:t>
            </w: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additional</w:t>
            </w:r>
            <w:r w:rsidRPr="005F66B3">
              <w:rPr>
                <w:rFonts w:ascii="Courier New" w:hAnsi="Courier New" w:cs="Courier New"/>
                <w:iCs/>
                <w:sz w:val="22"/>
                <w:szCs w:val="22"/>
              </w:rPr>
              <w:t>: Дообучение (Да/Нет)</w:t>
            </w:r>
          </w:p>
          <w:p w14:paraId="29D21175"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param</w:t>
            </w: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test</w:t>
            </w:r>
            <w:r w:rsidRPr="005F66B3">
              <w:rPr>
                <w:rFonts w:ascii="Courier New" w:hAnsi="Courier New" w:cs="Courier New"/>
                <w:iCs/>
                <w:sz w:val="22"/>
                <w:szCs w:val="22"/>
              </w:rPr>
              <w:t>: Валидация (Да/Нет)</w:t>
            </w:r>
          </w:p>
          <w:p w14:paraId="7AF4805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:return: loader: Возвращает даталоадер</w:t>
            </w:r>
          </w:p>
          <w:p w14:paraId="10ED0E8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
          <w:p w14:paraId="715256FB" w14:textId="77777777" w:rsidR="005F66B3" w:rsidRPr="005F66B3" w:rsidRDefault="005F66B3" w:rsidP="005F66B3">
            <w:pPr>
              <w:shd w:val="clear" w:color="auto" w:fill="FFFFFF"/>
              <w:rPr>
                <w:rFonts w:ascii="Courier New" w:hAnsi="Courier New" w:cs="Courier New"/>
                <w:iCs/>
                <w:sz w:val="22"/>
                <w:szCs w:val="22"/>
                <w:lang w:val="en-US"/>
              </w:rPr>
            </w:pPr>
          </w:p>
          <w:p w14:paraId="7EDFDF81"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loader_options = self.dataset_options.get('train_loader')</w:t>
            </w:r>
          </w:p>
          <w:p w14:paraId="6D8E4FAC"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additional is True:</w:t>
            </w:r>
          </w:p>
          <w:p w14:paraId="0793646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loader_options = self.dataset_options.get('additional_loader')</w:t>
            </w:r>
          </w:p>
          <w:p w14:paraId="3C7FCB6A"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test is True:</w:t>
            </w:r>
          </w:p>
          <w:p w14:paraId="0DAB6EFD"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loader_options = self.dataset_options.get('test_loader')</w:t>
            </w:r>
          </w:p>
          <w:p w14:paraId="04CD8C59" w14:textId="77777777" w:rsidR="005F66B3" w:rsidRPr="005F66B3" w:rsidRDefault="005F66B3" w:rsidP="005F66B3">
            <w:pPr>
              <w:shd w:val="clear" w:color="auto" w:fill="FFFFFF"/>
              <w:rPr>
                <w:rFonts w:ascii="Courier New" w:hAnsi="Courier New" w:cs="Courier New"/>
                <w:iCs/>
                <w:sz w:val="22"/>
                <w:szCs w:val="22"/>
                <w:lang w:val="en-US"/>
              </w:rPr>
            </w:pPr>
          </w:p>
          <w:p w14:paraId="5C8DDAC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start is None:</w:t>
            </w:r>
          </w:p>
          <w:p w14:paraId="490F7AE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start = loader_options.get('start')</w:t>
            </w:r>
          </w:p>
          <w:p w14:paraId="71EA017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stop is None:</w:t>
            </w:r>
          </w:p>
          <w:p w14:paraId="394762D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stop = loader_options.get('stop')</w:t>
            </w:r>
          </w:p>
          <w:p w14:paraId="02A78A88" w14:textId="77777777" w:rsidR="005F66B3" w:rsidRPr="005F66B3" w:rsidRDefault="005F66B3" w:rsidP="005F66B3">
            <w:pPr>
              <w:shd w:val="clear" w:color="auto" w:fill="FFFFFF"/>
              <w:rPr>
                <w:rFonts w:ascii="Courier New" w:hAnsi="Courier New" w:cs="Courier New"/>
                <w:iCs/>
                <w:sz w:val="22"/>
                <w:szCs w:val="22"/>
                <w:lang w:val="en-US"/>
              </w:rPr>
            </w:pPr>
          </w:p>
          <w:p w14:paraId="707A2E43"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pdl = PreDataLoader(self.data,     candle_count=self.dataset_options.get('candle_count'),</w:t>
            </w:r>
          </w:p>
          <w:p w14:paraId="1A4DBCA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start=start, stop=stop,                        normalization_pred=self.dataset_options.get('normalization'),</w:t>
            </w:r>
          </w:p>
          <w:p w14:paraId="334B03E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vers=self.dataset_options.get('vers'),                            lbl=get_label(self.dataset_options.get('label'), False if additional or test else True))</w:t>
            </w:r>
          </w:p>
          <w:p w14:paraId="5FE14EFE"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ds = DataSet(pdl.batches)</w:t>
            </w:r>
          </w:p>
          <w:p w14:paraId="61A04834" w14:textId="77777777" w:rsidR="005F66B3" w:rsidRPr="005F66B3" w:rsidRDefault="005F66B3" w:rsidP="005F66B3">
            <w:pPr>
              <w:shd w:val="clear" w:color="auto" w:fill="FFFFFF"/>
              <w:rPr>
                <w:rFonts w:ascii="Courier New" w:hAnsi="Courier New" w:cs="Courier New"/>
                <w:iCs/>
                <w:sz w:val="22"/>
                <w:szCs w:val="22"/>
                <w:lang w:val="en-US"/>
              </w:rPr>
            </w:pPr>
          </w:p>
          <w:p w14:paraId="5CFEDC3D"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loader = torch.utils.data.DataLoader(</w:t>
            </w:r>
          </w:p>
          <w:p w14:paraId="3853F8D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lastRenderedPageBreak/>
              <w:t xml:space="preserve">            ds, shuffle=loader_options.get('shuffle'),</w:t>
            </w:r>
          </w:p>
          <w:p w14:paraId="087DFA1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batch_size=loader_options.get('batch_size'), num_workers=loader_options.get('num_workers'),</w:t>
            </w:r>
          </w:p>
          <w:p w14:paraId="63EF2D3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drop_last=loader_options.get('drop_last')</w:t>
            </w:r>
          </w:p>
          <w:p w14:paraId="69A6D5BF"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
          <w:p w14:paraId="4062EBC2" w14:textId="77777777" w:rsidR="005F66B3" w:rsidRPr="005F66B3" w:rsidRDefault="005F66B3" w:rsidP="005F66B3">
            <w:pPr>
              <w:shd w:val="clear" w:color="auto" w:fill="FFFFFF"/>
              <w:rPr>
                <w:rFonts w:ascii="Courier New" w:hAnsi="Courier New" w:cs="Courier New"/>
                <w:color w:val="EEFFFF"/>
                <w:sz w:val="22"/>
                <w:szCs w:val="22"/>
                <w:lang w:val="en-US"/>
              </w:rPr>
            </w:pPr>
            <w:r w:rsidRPr="005F66B3">
              <w:rPr>
                <w:rFonts w:ascii="Courier New" w:hAnsi="Courier New" w:cs="Courier New"/>
                <w:iCs/>
                <w:sz w:val="22"/>
                <w:szCs w:val="22"/>
                <w:lang w:val="en-US"/>
              </w:rPr>
              <w:t xml:space="preserve">        return loader</w:t>
            </w:r>
          </w:p>
        </w:tc>
      </w:tr>
    </w:tbl>
    <w:bookmarkEnd w:id="119"/>
    <w:p w14:paraId="1E3180D5" w14:textId="276589FF" w:rsidR="008E7E9E" w:rsidRDefault="005F66B3" w:rsidP="00597DD9">
      <w:pPr>
        <w:pStyle w:val="af"/>
        <w:rPr>
          <w:rFonts w:eastAsia="Calibri"/>
        </w:rPr>
      </w:pPr>
      <w:r w:rsidRPr="005F66B3">
        <w:rPr>
          <w:rFonts w:eastAsia="Calibri"/>
        </w:rPr>
        <w:lastRenderedPageBreak/>
        <w:t xml:space="preserve">В ходе выполнения нашей программы,  будет создаваться много ДС, поэтому в данной реализации при инициализации класса (она происходит единоразово при вызове конструктора класса) в параметр </w:t>
      </w:r>
      <w:r w:rsidRPr="005F66B3">
        <w:rPr>
          <w:rFonts w:eastAsia="Calibri"/>
          <w:lang w:val="en-US"/>
        </w:rPr>
        <w:t>self</w:t>
      </w:r>
      <w:r w:rsidRPr="005F66B3">
        <w:rPr>
          <w:rFonts w:eastAsia="Calibri"/>
        </w:rPr>
        <w:t>.</w:t>
      </w:r>
      <w:r w:rsidRPr="005F66B3">
        <w:rPr>
          <w:rFonts w:eastAsia="Calibri"/>
          <w:lang w:val="en-US"/>
        </w:rPr>
        <w:t>data</w:t>
      </w:r>
      <w:r w:rsidRPr="005F66B3">
        <w:rPr>
          <w:rFonts w:eastAsia="Calibri"/>
        </w:rPr>
        <w:t xml:space="preserve"> класса будут записаны все имеющиеся сущности, а уже позже, при вызове функции </w:t>
      </w:r>
      <w:r w:rsidRPr="005F66B3">
        <w:rPr>
          <w:rFonts w:eastAsia="Calibri"/>
          <w:lang w:val="en-US"/>
        </w:rPr>
        <w:t>get</w:t>
      </w:r>
      <w:r w:rsidRPr="005F66B3">
        <w:rPr>
          <w:rFonts w:eastAsia="Calibri"/>
        </w:rPr>
        <w:t>_</w:t>
      </w:r>
      <w:r w:rsidRPr="005F66B3">
        <w:rPr>
          <w:rFonts w:eastAsia="Calibri"/>
          <w:lang w:val="en-US"/>
        </w:rPr>
        <w:t>dataloader</w:t>
      </w:r>
      <w:r w:rsidRPr="005F66B3">
        <w:rPr>
          <w:rFonts w:eastAsia="Calibri"/>
        </w:rPr>
        <w:t>(), из них будут выбраны сущности с нужной позиции и в нужном количестве.</w:t>
      </w:r>
    </w:p>
    <w:p w14:paraId="7D6BB122" w14:textId="77777777" w:rsidR="008E7E9E" w:rsidRDefault="008E7E9E">
      <w:pPr>
        <w:rPr>
          <w:rFonts w:eastAsia="Calibri"/>
          <w:sz w:val="28"/>
          <w:szCs w:val="22"/>
          <w:lang w:eastAsia="en-US"/>
        </w:rPr>
      </w:pPr>
      <w:r>
        <w:rPr>
          <w:rFonts w:eastAsia="Calibri"/>
          <w:sz w:val="28"/>
          <w:szCs w:val="22"/>
          <w:lang w:eastAsia="en-US"/>
        </w:rPr>
        <w:br w:type="page"/>
      </w:r>
    </w:p>
    <w:p w14:paraId="6C281E2E" w14:textId="6A587BC0" w:rsidR="005F66B3" w:rsidRPr="005F66B3" w:rsidRDefault="005F66B3" w:rsidP="003425C0">
      <w:pPr>
        <w:pStyle w:val="HeaderDefault"/>
        <w:numPr>
          <w:ilvl w:val="1"/>
          <w:numId w:val="37"/>
        </w:numPr>
      </w:pPr>
      <w:bookmarkStart w:id="120" w:name="_Toc166811662"/>
      <w:bookmarkStart w:id="121" w:name="_Toc166811799"/>
      <w:bookmarkStart w:id="122" w:name="_Toc168413492"/>
      <w:bookmarkStart w:id="123" w:name="_Toc168415416"/>
      <w:bookmarkStart w:id="124" w:name="_Toc169448421"/>
      <w:bookmarkStart w:id="125" w:name="_Toc169491188"/>
      <w:r w:rsidRPr="005F66B3">
        <w:lastRenderedPageBreak/>
        <w:t>Реализация метода дообучения</w:t>
      </w:r>
      <w:bookmarkEnd w:id="120"/>
      <w:bookmarkEnd w:id="121"/>
      <w:bookmarkEnd w:id="122"/>
      <w:bookmarkEnd w:id="123"/>
      <w:bookmarkEnd w:id="124"/>
      <w:bookmarkEnd w:id="125"/>
    </w:p>
    <w:p w14:paraId="5A1AAA65" w14:textId="77777777" w:rsidR="005F66B3" w:rsidRPr="005F66B3"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Так как теперь в работе участвует две разных версии обучения – простая (конечная) и дообучения, удобно будет сразу же вынести эти методы в функции.</w:t>
      </w:r>
    </w:p>
    <w:p w14:paraId="4C07BCE2" w14:textId="77777777" w:rsidR="005F66B3" w:rsidRPr="005F66B3"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Функции большого размера, их можно посмотреть в файле по ссылке (</w:t>
      </w:r>
      <w:hyperlink r:id="rId81" w:history="1">
        <w:r w:rsidRPr="00B575E2">
          <w:rPr>
            <w:sz w:val="28"/>
            <w:szCs w:val="28"/>
            <w:u w:val="single"/>
            <w:lang w:eastAsia="en-US"/>
          </w:rPr>
          <w:t>https://github.com/RelaxFM/CNN_VKR/blob/master/Func/learning_version.py</w:t>
        </w:r>
      </w:hyperlink>
      <w:r w:rsidRPr="005F66B3">
        <w:rPr>
          <w:color w:val="000000"/>
          <w:sz w:val="28"/>
          <w:szCs w:val="28"/>
          <w:lang w:eastAsia="en-US"/>
        </w:rPr>
        <w:t>).  Функция простого (конечного) метода обучения названа в файле, как “</w:t>
      </w:r>
      <w:r w:rsidRPr="005F66B3">
        <w:rPr>
          <w:color w:val="000000"/>
          <w:sz w:val="28"/>
          <w:szCs w:val="28"/>
          <w:lang w:val="en-US" w:eastAsia="en-US"/>
        </w:rPr>
        <w:t>feedforward</w:t>
      </w:r>
      <w:r w:rsidRPr="005F66B3">
        <w:rPr>
          <w:color w:val="000000"/>
          <w:sz w:val="28"/>
          <w:szCs w:val="28"/>
          <w:lang w:eastAsia="en-US"/>
        </w:rPr>
        <w:t>”. Функция дообучения же названа, как “</w:t>
      </w:r>
      <w:r w:rsidRPr="005F66B3">
        <w:rPr>
          <w:color w:val="000000"/>
          <w:sz w:val="28"/>
          <w:szCs w:val="28"/>
          <w:lang w:val="en-US" w:eastAsia="en-US"/>
        </w:rPr>
        <w:t>additional</w:t>
      </w:r>
      <w:r w:rsidRPr="005F66B3">
        <w:rPr>
          <w:color w:val="000000"/>
          <w:sz w:val="28"/>
          <w:szCs w:val="28"/>
          <w:lang w:eastAsia="en-US"/>
        </w:rPr>
        <w:t>_</w:t>
      </w:r>
      <w:r w:rsidRPr="005F66B3">
        <w:rPr>
          <w:color w:val="000000"/>
          <w:sz w:val="28"/>
          <w:szCs w:val="28"/>
          <w:lang w:val="en-US" w:eastAsia="en-US"/>
        </w:rPr>
        <w:t>learning</w:t>
      </w:r>
      <w:r w:rsidRPr="005F66B3">
        <w:rPr>
          <w:color w:val="000000"/>
          <w:sz w:val="28"/>
          <w:szCs w:val="28"/>
          <w:lang w:eastAsia="en-US"/>
        </w:rPr>
        <w:t>”.</w:t>
      </w:r>
    </w:p>
    <w:p w14:paraId="5FE5FBEC" w14:textId="33A36782" w:rsidR="008E7E9E"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Теперь вся необходимая функциональность у нас готова и можно переходить к экспериментальной части.</w:t>
      </w:r>
    </w:p>
    <w:p w14:paraId="1EC6AA91" w14:textId="77777777" w:rsidR="008E7E9E" w:rsidRDefault="008E7E9E">
      <w:pPr>
        <w:rPr>
          <w:color w:val="000000"/>
          <w:sz w:val="28"/>
          <w:szCs w:val="28"/>
          <w:lang w:eastAsia="en-US"/>
        </w:rPr>
      </w:pPr>
      <w:r>
        <w:rPr>
          <w:color w:val="000000"/>
          <w:sz w:val="28"/>
          <w:szCs w:val="28"/>
          <w:lang w:eastAsia="en-US"/>
        </w:rPr>
        <w:br w:type="page"/>
      </w:r>
    </w:p>
    <w:p w14:paraId="14FE7410" w14:textId="2410113B" w:rsidR="005F66B3" w:rsidRPr="0011289B" w:rsidRDefault="005F66B3" w:rsidP="004A3549">
      <w:pPr>
        <w:pStyle w:val="HeaderDefault"/>
        <w:numPr>
          <w:ilvl w:val="1"/>
          <w:numId w:val="37"/>
        </w:numPr>
      </w:pPr>
      <w:bookmarkStart w:id="126" w:name="_Toc166811663"/>
      <w:bookmarkStart w:id="127" w:name="_Toc166811800"/>
      <w:bookmarkStart w:id="128" w:name="_Toc168413493"/>
      <w:bookmarkStart w:id="129" w:name="_Toc168415417"/>
      <w:bookmarkStart w:id="130" w:name="_Toc169448422"/>
      <w:bookmarkStart w:id="131" w:name="_Toc169491189"/>
      <w:r>
        <w:lastRenderedPageBreak/>
        <w:t>Проведение исследования</w:t>
      </w:r>
      <w:bookmarkEnd w:id="126"/>
      <w:bookmarkEnd w:id="127"/>
      <w:bookmarkEnd w:id="128"/>
      <w:bookmarkEnd w:id="129"/>
      <w:bookmarkEnd w:id="130"/>
      <w:bookmarkEnd w:id="131"/>
    </w:p>
    <w:p w14:paraId="00B74FCD" w14:textId="77777777" w:rsidR="005F66B3" w:rsidRDefault="005F66B3" w:rsidP="00597DD9">
      <w:pPr>
        <w:pStyle w:val="af"/>
      </w:pPr>
      <w:r>
        <w:t>Возложим на исследование несколько целей:</w:t>
      </w:r>
    </w:p>
    <w:p w14:paraId="137D119D" w14:textId="77777777" w:rsidR="005F66B3" w:rsidRDefault="005F66B3" w:rsidP="005F66B3">
      <w:pPr>
        <w:pStyle w:val="Main"/>
        <w:numPr>
          <w:ilvl w:val="0"/>
          <w:numId w:val="23"/>
        </w:numPr>
      </w:pPr>
      <w:r>
        <w:t>Провести большое количество исследований;</w:t>
      </w:r>
    </w:p>
    <w:p w14:paraId="401978F8" w14:textId="77777777" w:rsidR="005F66B3" w:rsidRDefault="005F66B3" w:rsidP="005F66B3">
      <w:pPr>
        <w:pStyle w:val="Main"/>
        <w:numPr>
          <w:ilvl w:val="0"/>
          <w:numId w:val="23"/>
        </w:numPr>
      </w:pPr>
      <w:r>
        <w:t>Доказать эффективность использования метода дообучения;</w:t>
      </w:r>
    </w:p>
    <w:p w14:paraId="2C42ABA2" w14:textId="77777777" w:rsidR="005F66B3" w:rsidRDefault="005F66B3" w:rsidP="005F66B3">
      <w:pPr>
        <w:pStyle w:val="Main"/>
        <w:numPr>
          <w:ilvl w:val="0"/>
          <w:numId w:val="23"/>
        </w:numPr>
      </w:pPr>
      <w:r>
        <w:t>Выявить какие-то закономерности;</w:t>
      </w:r>
    </w:p>
    <w:p w14:paraId="14BF2671" w14:textId="77777777" w:rsidR="005F66B3" w:rsidRDefault="005F66B3" w:rsidP="005F66B3">
      <w:pPr>
        <w:pStyle w:val="Main"/>
        <w:numPr>
          <w:ilvl w:val="0"/>
          <w:numId w:val="23"/>
        </w:numPr>
      </w:pPr>
      <w:r>
        <w:t>Выявить оптимальные настройки.</w:t>
      </w:r>
    </w:p>
    <w:p w14:paraId="0432868F" w14:textId="1A111CE6" w:rsidR="008E7E9E" w:rsidRDefault="005F66B3" w:rsidP="00597DD9">
      <w:pPr>
        <w:pStyle w:val="af"/>
      </w:pPr>
      <w:r>
        <w:t xml:space="preserve">Так как, при проведении предыдущего исследования на </w:t>
      </w:r>
      <w:r>
        <w:rPr>
          <w:lang w:val="en-US"/>
        </w:rPr>
        <w:t>CNN</w:t>
      </w:r>
      <w:r w:rsidRPr="00B85E2D">
        <w:t xml:space="preserve"> </w:t>
      </w:r>
      <w:r>
        <w:t xml:space="preserve">с простым (конечным) методом обучения, функции-ошибки </w:t>
      </w:r>
      <w:r>
        <w:rPr>
          <w:lang w:val="en-US"/>
        </w:rPr>
        <w:t>MAE</w:t>
      </w:r>
      <w:r w:rsidRPr="00B85E2D">
        <w:t xml:space="preserve"> </w:t>
      </w:r>
      <w:r>
        <w:t xml:space="preserve">и </w:t>
      </w:r>
      <w:r>
        <w:rPr>
          <w:lang w:val="en-US"/>
        </w:rPr>
        <w:t>MSE</w:t>
      </w:r>
      <w:r w:rsidRPr="00B85E2D">
        <w:t xml:space="preserve"> </w:t>
      </w:r>
      <w:r>
        <w:t xml:space="preserve">показали схожие результаты по эффективности, то в данном исследовании будут приведены примеры только с одной из метрик. Будем использовать </w:t>
      </w:r>
      <w:r>
        <w:rPr>
          <w:lang w:val="en-US"/>
        </w:rPr>
        <w:t>MAE</w:t>
      </w:r>
      <w:r>
        <w:t xml:space="preserve"> – она немного лучше подходит для данного вида задач.</w:t>
      </w:r>
    </w:p>
    <w:p w14:paraId="1D8E5562" w14:textId="77777777" w:rsidR="008E7E9E" w:rsidRDefault="008E7E9E">
      <w:pPr>
        <w:rPr>
          <w:color w:val="000000"/>
          <w:sz w:val="28"/>
          <w:szCs w:val="28"/>
          <w:lang w:eastAsia="en-US"/>
        </w:rPr>
      </w:pPr>
      <w:r>
        <w:br w:type="page"/>
      </w:r>
    </w:p>
    <w:p w14:paraId="2160D6B2" w14:textId="764B3531" w:rsidR="005F66B3" w:rsidRPr="005F66B3" w:rsidRDefault="005F66B3" w:rsidP="003425C0">
      <w:pPr>
        <w:pStyle w:val="HeaderDefault"/>
        <w:numPr>
          <w:ilvl w:val="1"/>
          <w:numId w:val="37"/>
        </w:numPr>
      </w:pPr>
      <w:bookmarkStart w:id="132" w:name="_Toc166811664"/>
      <w:bookmarkStart w:id="133" w:name="_Toc166811801"/>
      <w:bookmarkStart w:id="134" w:name="_Toc168413494"/>
      <w:bookmarkStart w:id="135" w:name="_Toc168415418"/>
      <w:bookmarkStart w:id="136" w:name="_Toc169448423"/>
      <w:bookmarkStart w:id="137" w:name="_Toc169491190"/>
      <w:r w:rsidRPr="005F66B3">
        <w:lastRenderedPageBreak/>
        <w:t>Исследования</w:t>
      </w:r>
      <w:bookmarkEnd w:id="132"/>
      <w:bookmarkEnd w:id="133"/>
      <w:bookmarkEnd w:id="134"/>
      <w:bookmarkEnd w:id="135"/>
      <w:bookmarkEnd w:id="136"/>
      <w:bookmarkEnd w:id="137"/>
    </w:p>
    <w:p w14:paraId="1B192DBA" w14:textId="3E10535C" w:rsidR="005F66B3" w:rsidRDefault="005F66B3" w:rsidP="00597DD9">
      <w:pPr>
        <w:pStyle w:val="af"/>
      </w:pPr>
      <w:r w:rsidRPr="005F66B3">
        <w:t>Мы уже выбрали нужную нам реализацию метода дообучения и теперь нам остается только решить с какими настройками количества эпох проводить тесты. Так как в предыдущих работах для простого (конечного) метода обучения</w:t>
      </w:r>
      <w:r w:rsidR="00597DD9">
        <w:t xml:space="preserve"> </w:t>
      </w:r>
      <w:r w:rsidR="00597DD9">
        <w:rPr>
          <w:lang w:val="en-US"/>
        </w:rPr>
        <w:t>CNN</w:t>
      </w:r>
      <w:r w:rsidRPr="005F66B3">
        <w:t xml:space="preserve"> были выбраны 10000, 6400, 3200, 1600, 800, 400, 200, 100, 50, то для простоты сравнения будем использовать эти </w:t>
      </w:r>
      <w:r w:rsidR="00597DD9">
        <w:t xml:space="preserve">же </w:t>
      </w:r>
      <w:r w:rsidRPr="005F66B3">
        <w:t>количества для тестов при использовании простого метода</w:t>
      </w:r>
      <w:r w:rsidR="00597DD9">
        <w:t xml:space="preserve"> на </w:t>
      </w:r>
      <w:r w:rsidR="00597DD9">
        <w:rPr>
          <w:lang w:val="en-US"/>
        </w:rPr>
        <w:t>CNN</w:t>
      </w:r>
      <w:r w:rsidRPr="005F66B3">
        <w:t>. Для дообучения</w:t>
      </w:r>
      <w:r w:rsidR="00597DD9" w:rsidRPr="00597DD9">
        <w:t xml:space="preserve"> </w:t>
      </w:r>
      <w:r w:rsidR="00597DD9">
        <w:t>сверточной НС</w:t>
      </w:r>
      <w:r w:rsidRPr="005F66B3">
        <w:t xml:space="preserve"> же будем использовать другие величины эпох, а именно: 1000, 512, 256, 128, 64, 32, 16, так как дообучение это, возможно, бесконечное количество этапов простого обучения.</w:t>
      </w:r>
    </w:p>
    <w:p w14:paraId="2A6C4CF6" w14:textId="4243F530" w:rsidR="00597DD9" w:rsidRPr="00597DD9" w:rsidRDefault="00597DD9" w:rsidP="00597DD9">
      <w:pPr>
        <w:pStyle w:val="af"/>
      </w:pPr>
      <w:r>
        <w:t xml:space="preserve">Для тестирования метода дообучения на </w:t>
      </w:r>
      <w:r>
        <w:rPr>
          <w:lang w:val="en-US"/>
        </w:rPr>
        <w:t>ViT</w:t>
      </w:r>
      <w:r w:rsidRPr="00597DD9">
        <w:t xml:space="preserve"> </w:t>
      </w:r>
      <w:r>
        <w:t>будем использовать: для этапа простого (конечного) обучения – настройки, хорошо показавшие себя на исследовании в третьей части данной работы, а для этапа дообучения будем использовать 25, 50, 75, 100 эпох.</w:t>
      </w:r>
    </w:p>
    <w:p w14:paraId="2FFC01DA" w14:textId="1CEEC1FD" w:rsidR="005F66B3" w:rsidRPr="005F66B3" w:rsidRDefault="005F66B3" w:rsidP="00597DD9">
      <w:pPr>
        <w:pStyle w:val="af"/>
      </w:pPr>
      <w:r w:rsidRPr="005F66B3">
        <w:t>Все полученные исследования можно найти по ссылке (</w:t>
      </w:r>
      <w:hyperlink r:id="rId82" w:history="1">
        <w:r w:rsidRPr="00B575E2">
          <w:rPr>
            <w:color w:val="auto"/>
            <w:u w:val="single"/>
          </w:rPr>
          <w:t>https://github.com/Relax-FM/Diploma/blob/main/Diploma/excel/DIPLOMA.xlsx</w:t>
        </w:r>
      </w:hyperlink>
      <w:r w:rsidRPr="005F66B3">
        <w:t>)</w:t>
      </w:r>
      <w:r w:rsidR="00597DD9">
        <w:t>.</w:t>
      </w:r>
    </w:p>
    <w:p w14:paraId="71DFD465" w14:textId="0C77F065" w:rsidR="005F66B3" w:rsidRDefault="008E7E9E" w:rsidP="00597DD9">
      <w:pPr>
        <w:pStyle w:val="af"/>
      </w:pPr>
      <w:r>
        <w:t xml:space="preserve">Часть из них представлена на рисунке </w:t>
      </w:r>
      <w:r w:rsidR="00597DD9">
        <w:t>42</w:t>
      </w:r>
      <w:r>
        <w:t xml:space="preserve"> и </w:t>
      </w:r>
      <w:r w:rsidR="00597DD9">
        <w:t xml:space="preserve">43 для </w:t>
      </w:r>
      <w:r w:rsidR="00597DD9">
        <w:rPr>
          <w:lang w:val="en-US"/>
        </w:rPr>
        <w:t>CNN</w:t>
      </w:r>
      <w:r w:rsidR="00597DD9" w:rsidRPr="00597DD9">
        <w:t xml:space="preserve"> </w:t>
      </w:r>
      <w:r w:rsidR="00597DD9">
        <w:t xml:space="preserve">и на рисунке 44 и 45 для </w:t>
      </w:r>
      <w:r w:rsidR="00597DD9">
        <w:rPr>
          <w:lang w:val="en-US"/>
        </w:rPr>
        <w:t>ViT</w:t>
      </w:r>
      <w:r w:rsidR="005F66B3" w:rsidRPr="005F66B3">
        <w:t>:</w:t>
      </w:r>
    </w:p>
    <w:p w14:paraId="32E41C7B" w14:textId="77777777" w:rsidR="005F66B3" w:rsidRPr="005F66B3" w:rsidRDefault="005F66B3" w:rsidP="005F66B3">
      <w:pPr>
        <w:spacing w:line="360" w:lineRule="auto"/>
        <w:contextualSpacing/>
        <w:jc w:val="both"/>
        <w:rPr>
          <w:color w:val="000000"/>
          <w:sz w:val="28"/>
          <w:szCs w:val="28"/>
          <w:lang w:eastAsia="en-US"/>
        </w:rPr>
      </w:pPr>
    </w:p>
    <w:p w14:paraId="742562D6" w14:textId="77777777" w:rsidR="005F66B3" w:rsidRPr="005F66B3" w:rsidRDefault="003E1A29" w:rsidP="005F66B3">
      <w:pPr>
        <w:spacing w:line="360" w:lineRule="auto"/>
        <w:contextualSpacing/>
        <w:jc w:val="both"/>
        <w:rPr>
          <w:color w:val="000000"/>
          <w:sz w:val="28"/>
          <w:szCs w:val="28"/>
          <w:lang w:eastAsia="en-US"/>
        </w:rPr>
      </w:pPr>
      <w:bookmarkStart w:id="138" w:name="_MON_1777422539"/>
      <w:bookmarkEnd w:id="138"/>
      <w:r>
        <w:rPr>
          <w:color w:val="000000"/>
          <w:sz w:val="28"/>
          <w:szCs w:val="28"/>
          <w:lang w:eastAsia="en-US"/>
        </w:rPr>
        <w:lastRenderedPageBreak/>
        <w:pict w14:anchorId="72AA4684">
          <v:shape id="_x0000_i1027" type="#_x0000_t75" style="width:484.5pt;height:388.5pt">
            <v:imagedata r:id="rId83" o:title=""/>
          </v:shape>
        </w:pict>
      </w:r>
    </w:p>
    <w:p w14:paraId="594DA8DF" w14:textId="38A191FF" w:rsidR="005F66B3" w:rsidRPr="005F66B3" w:rsidRDefault="005F66B3" w:rsidP="005F66B3">
      <w:pPr>
        <w:spacing w:line="360" w:lineRule="auto"/>
        <w:contextualSpacing/>
        <w:jc w:val="center"/>
        <w:rPr>
          <w:color w:val="000000"/>
          <w:sz w:val="28"/>
          <w:szCs w:val="28"/>
          <w:lang w:eastAsia="en-US"/>
        </w:rPr>
      </w:pPr>
      <w:r w:rsidRPr="005F66B3">
        <w:rPr>
          <w:color w:val="000000"/>
          <w:sz w:val="28"/>
          <w:szCs w:val="28"/>
          <w:lang w:eastAsia="en-US"/>
        </w:rPr>
        <w:t>Рис</w:t>
      </w:r>
      <w:r w:rsidR="00597DD9">
        <w:rPr>
          <w:color w:val="000000"/>
          <w:sz w:val="28"/>
          <w:szCs w:val="28"/>
          <w:lang w:eastAsia="en-US"/>
        </w:rPr>
        <w:t>унок 42.</w:t>
      </w:r>
      <w:r w:rsidRPr="005F66B3">
        <w:rPr>
          <w:color w:val="000000"/>
          <w:sz w:val="28"/>
          <w:szCs w:val="28"/>
          <w:lang w:eastAsia="en-US"/>
        </w:rPr>
        <w:t xml:space="preserve"> Часть эксперимента с простым (конечным) обучением</w:t>
      </w:r>
      <w:r w:rsidR="008E7E9E">
        <w:rPr>
          <w:color w:val="000000"/>
          <w:sz w:val="28"/>
          <w:szCs w:val="28"/>
          <w:lang w:eastAsia="en-US"/>
        </w:rPr>
        <w:t xml:space="preserve"> </w:t>
      </w:r>
      <w:r w:rsidR="008E7E9E">
        <w:rPr>
          <w:color w:val="000000"/>
          <w:sz w:val="28"/>
          <w:szCs w:val="28"/>
          <w:lang w:val="en-US" w:eastAsia="en-US"/>
        </w:rPr>
        <w:t>CNN</w:t>
      </w:r>
      <w:r w:rsidRPr="005F66B3">
        <w:rPr>
          <w:color w:val="000000"/>
          <w:sz w:val="28"/>
          <w:szCs w:val="28"/>
          <w:lang w:eastAsia="en-US"/>
        </w:rPr>
        <w:t>.</w:t>
      </w:r>
    </w:p>
    <w:p w14:paraId="13545A0B" w14:textId="77777777" w:rsidR="005F66B3" w:rsidRPr="005F66B3" w:rsidRDefault="003E1A29" w:rsidP="005F66B3">
      <w:pPr>
        <w:spacing w:line="360" w:lineRule="auto"/>
        <w:contextualSpacing/>
        <w:jc w:val="center"/>
        <w:rPr>
          <w:color w:val="000000"/>
          <w:sz w:val="28"/>
          <w:szCs w:val="28"/>
          <w:lang w:eastAsia="en-US"/>
        </w:rPr>
      </w:pPr>
      <w:bookmarkStart w:id="139" w:name="_MON_1777422663"/>
      <w:bookmarkEnd w:id="139"/>
      <w:r>
        <w:rPr>
          <w:color w:val="000000"/>
          <w:sz w:val="28"/>
          <w:szCs w:val="28"/>
          <w:lang w:eastAsia="en-US"/>
        </w:rPr>
        <w:lastRenderedPageBreak/>
        <w:pict w14:anchorId="09602E84">
          <v:shape id="_x0000_i1028" type="#_x0000_t75" style="width:483pt;height:388.5pt">
            <v:imagedata r:id="rId84" o:title=""/>
          </v:shape>
        </w:pict>
      </w:r>
    </w:p>
    <w:p w14:paraId="260F021C" w14:textId="068E699C" w:rsidR="008E7E9E" w:rsidRPr="00CE2C84" w:rsidRDefault="005F66B3" w:rsidP="005F66B3">
      <w:pPr>
        <w:spacing w:line="360" w:lineRule="auto"/>
        <w:contextualSpacing/>
        <w:jc w:val="center"/>
        <w:rPr>
          <w:color w:val="000000"/>
          <w:sz w:val="28"/>
          <w:szCs w:val="28"/>
          <w:lang w:eastAsia="en-US"/>
        </w:rPr>
      </w:pPr>
      <w:r w:rsidRPr="005F66B3">
        <w:rPr>
          <w:color w:val="000000"/>
          <w:sz w:val="28"/>
          <w:szCs w:val="28"/>
          <w:lang w:eastAsia="en-US"/>
        </w:rPr>
        <w:t>Рис</w:t>
      </w:r>
      <w:r w:rsidR="00597DD9">
        <w:rPr>
          <w:color w:val="000000"/>
          <w:sz w:val="28"/>
          <w:szCs w:val="28"/>
          <w:lang w:eastAsia="en-US"/>
        </w:rPr>
        <w:t>унок</w:t>
      </w:r>
      <w:r w:rsidRPr="005F66B3">
        <w:rPr>
          <w:color w:val="000000"/>
          <w:sz w:val="28"/>
          <w:szCs w:val="28"/>
          <w:lang w:eastAsia="en-US"/>
        </w:rPr>
        <w:t xml:space="preserve"> </w:t>
      </w:r>
      <w:r w:rsidR="00597DD9">
        <w:rPr>
          <w:color w:val="000000"/>
          <w:sz w:val="28"/>
          <w:szCs w:val="28"/>
          <w:lang w:eastAsia="en-US"/>
        </w:rPr>
        <w:t>4</w:t>
      </w:r>
      <w:r w:rsidRPr="005F66B3">
        <w:rPr>
          <w:color w:val="000000"/>
          <w:sz w:val="28"/>
          <w:szCs w:val="28"/>
          <w:lang w:eastAsia="en-US"/>
        </w:rPr>
        <w:t>3</w:t>
      </w:r>
      <w:r w:rsidR="00597DD9">
        <w:rPr>
          <w:color w:val="000000"/>
          <w:sz w:val="28"/>
          <w:szCs w:val="28"/>
          <w:lang w:eastAsia="en-US"/>
        </w:rPr>
        <w:t>.</w:t>
      </w:r>
      <w:r w:rsidRPr="005F66B3">
        <w:rPr>
          <w:color w:val="000000"/>
          <w:sz w:val="28"/>
          <w:szCs w:val="28"/>
          <w:lang w:eastAsia="en-US"/>
        </w:rPr>
        <w:t xml:space="preserve"> Часть эксперимента с дообучением</w:t>
      </w:r>
      <w:r w:rsidR="008E7E9E" w:rsidRPr="008E7E9E">
        <w:rPr>
          <w:color w:val="000000"/>
          <w:sz w:val="28"/>
          <w:szCs w:val="28"/>
          <w:lang w:eastAsia="en-US"/>
        </w:rPr>
        <w:t xml:space="preserve"> </w:t>
      </w:r>
      <w:r w:rsidR="008E7E9E">
        <w:rPr>
          <w:color w:val="000000"/>
          <w:sz w:val="28"/>
          <w:szCs w:val="28"/>
          <w:lang w:val="en-US" w:eastAsia="en-US"/>
        </w:rPr>
        <w:t>CNN</w:t>
      </w:r>
      <w:r w:rsidRPr="005F66B3">
        <w:rPr>
          <w:color w:val="000000"/>
          <w:sz w:val="28"/>
          <w:szCs w:val="28"/>
          <w:lang w:eastAsia="en-US"/>
        </w:rPr>
        <w:t xml:space="preserve"> </w:t>
      </w:r>
      <w:r w:rsidR="008E7E9E">
        <w:rPr>
          <w:color w:val="000000"/>
          <w:sz w:val="28"/>
          <w:szCs w:val="28"/>
          <w:lang w:eastAsia="en-US"/>
        </w:rPr>
        <w:t>после</w:t>
      </w:r>
      <w:r w:rsidRPr="005F66B3">
        <w:rPr>
          <w:color w:val="000000"/>
          <w:sz w:val="28"/>
          <w:szCs w:val="28"/>
          <w:lang w:eastAsia="en-US"/>
        </w:rPr>
        <w:t xml:space="preserve"> простого обучения с рис</w:t>
      </w:r>
      <w:r w:rsidR="00597DD9">
        <w:rPr>
          <w:color w:val="000000"/>
          <w:sz w:val="28"/>
          <w:szCs w:val="28"/>
          <w:lang w:eastAsia="en-US"/>
        </w:rPr>
        <w:t>унка 4</w:t>
      </w:r>
      <w:r w:rsidRPr="005F66B3">
        <w:rPr>
          <w:color w:val="000000"/>
          <w:sz w:val="28"/>
          <w:szCs w:val="28"/>
          <w:lang w:eastAsia="en-US"/>
        </w:rPr>
        <w:t>2.</w:t>
      </w:r>
    </w:p>
    <w:p w14:paraId="7A8F0577" w14:textId="5BD19CD7" w:rsidR="00597DD9" w:rsidRPr="00CE2C84" w:rsidRDefault="00597DD9">
      <w:pPr>
        <w:rPr>
          <w:color w:val="000000"/>
          <w:sz w:val="28"/>
          <w:szCs w:val="28"/>
          <w:lang w:eastAsia="en-US"/>
        </w:rPr>
      </w:pPr>
      <w:r w:rsidRPr="00CE2C84">
        <w:rPr>
          <w:color w:val="000000"/>
          <w:sz w:val="28"/>
          <w:szCs w:val="28"/>
          <w:lang w:eastAsia="en-US"/>
        </w:rPr>
        <w:br w:type="page"/>
      </w:r>
    </w:p>
    <w:p w14:paraId="137AD2A1" w14:textId="5A57F8B1" w:rsidR="00597DD9" w:rsidRDefault="00665425" w:rsidP="00665425">
      <w:pPr>
        <w:pStyle w:val="af"/>
        <w:ind w:firstLine="0"/>
        <w:jc w:val="center"/>
        <w:rPr>
          <w:lang w:val="en-US"/>
        </w:rPr>
      </w:pPr>
      <w:r w:rsidRPr="00665425">
        <w:rPr>
          <w:noProof/>
          <w:lang w:val="en-US"/>
        </w:rPr>
        <w:lastRenderedPageBreak/>
        <w:drawing>
          <wp:inline distT="0" distB="0" distL="0" distR="0" wp14:anchorId="7BEC7836" wp14:editId="2B287C15">
            <wp:extent cx="5700567" cy="1190625"/>
            <wp:effectExtent l="0" t="0" r="0" b="0"/>
            <wp:docPr id="49324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4427" name=""/>
                    <pic:cNvPicPr/>
                  </pic:nvPicPr>
                  <pic:blipFill>
                    <a:blip r:embed="rId85"/>
                    <a:stretch>
                      <a:fillRect/>
                    </a:stretch>
                  </pic:blipFill>
                  <pic:spPr>
                    <a:xfrm>
                      <a:off x="0" y="0"/>
                      <a:ext cx="5720553" cy="1194799"/>
                    </a:xfrm>
                    <a:prstGeom prst="rect">
                      <a:avLst/>
                    </a:prstGeom>
                  </pic:spPr>
                </pic:pic>
              </a:graphicData>
            </a:graphic>
          </wp:inline>
        </w:drawing>
      </w:r>
    </w:p>
    <w:p w14:paraId="351041D0" w14:textId="46D3756C" w:rsidR="00665425" w:rsidRPr="00CE2C84" w:rsidRDefault="00665425" w:rsidP="00665425">
      <w:pPr>
        <w:pStyle w:val="af"/>
        <w:jc w:val="center"/>
      </w:pPr>
      <w:r>
        <w:t xml:space="preserve">Рисунок 44. </w:t>
      </w:r>
      <w:r w:rsidRPr="005F66B3">
        <w:t>Часть эксперимента с простым (конечным) обучением</w:t>
      </w:r>
      <w:r>
        <w:rPr>
          <w:lang w:val="en-US"/>
        </w:rPr>
        <w:t>ViT</w:t>
      </w:r>
      <w:r w:rsidRPr="005F66B3">
        <w:t>.</w:t>
      </w:r>
    </w:p>
    <w:p w14:paraId="4EE8C3D5" w14:textId="51D3C7DC" w:rsidR="00665425" w:rsidRDefault="00665425" w:rsidP="00665425">
      <w:pPr>
        <w:pStyle w:val="af"/>
        <w:ind w:firstLine="0"/>
        <w:jc w:val="center"/>
        <w:rPr>
          <w:lang w:val="en-US"/>
        </w:rPr>
      </w:pPr>
      <w:r w:rsidRPr="00665425">
        <w:rPr>
          <w:noProof/>
          <w:lang w:val="en-US"/>
        </w:rPr>
        <w:drawing>
          <wp:inline distT="0" distB="0" distL="0" distR="0" wp14:anchorId="44A72AEC" wp14:editId="0BC932B6">
            <wp:extent cx="5767754" cy="4572000"/>
            <wp:effectExtent l="0" t="0" r="4445" b="0"/>
            <wp:docPr id="19868635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63537" name=""/>
                    <pic:cNvPicPr/>
                  </pic:nvPicPr>
                  <pic:blipFill>
                    <a:blip r:embed="rId86"/>
                    <a:stretch>
                      <a:fillRect/>
                    </a:stretch>
                  </pic:blipFill>
                  <pic:spPr>
                    <a:xfrm>
                      <a:off x="0" y="0"/>
                      <a:ext cx="5772656" cy="4575886"/>
                    </a:xfrm>
                    <a:prstGeom prst="rect">
                      <a:avLst/>
                    </a:prstGeom>
                  </pic:spPr>
                </pic:pic>
              </a:graphicData>
            </a:graphic>
          </wp:inline>
        </w:drawing>
      </w:r>
    </w:p>
    <w:p w14:paraId="1556FAB1" w14:textId="1D7FE8C4" w:rsidR="00665425" w:rsidRPr="00665425" w:rsidRDefault="00665425" w:rsidP="00665425">
      <w:pPr>
        <w:spacing w:line="360" w:lineRule="auto"/>
        <w:contextualSpacing/>
        <w:jc w:val="center"/>
        <w:rPr>
          <w:color w:val="000000"/>
          <w:sz w:val="28"/>
          <w:szCs w:val="28"/>
          <w:lang w:eastAsia="en-US"/>
        </w:rPr>
      </w:pPr>
      <w:r w:rsidRPr="005F66B3">
        <w:rPr>
          <w:color w:val="000000"/>
          <w:sz w:val="28"/>
          <w:szCs w:val="28"/>
          <w:lang w:eastAsia="en-US"/>
        </w:rPr>
        <w:t>Рис</w:t>
      </w:r>
      <w:r>
        <w:rPr>
          <w:color w:val="000000"/>
          <w:sz w:val="28"/>
          <w:szCs w:val="28"/>
          <w:lang w:eastAsia="en-US"/>
        </w:rPr>
        <w:t>унок</w:t>
      </w:r>
      <w:r w:rsidRPr="005F66B3">
        <w:rPr>
          <w:color w:val="000000"/>
          <w:sz w:val="28"/>
          <w:szCs w:val="28"/>
          <w:lang w:eastAsia="en-US"/>
        </w:rPr>
        <w:t xml:space="preserve"> </w:t>
      </w:r>
      <w:r>
        <w:rPr>
          <w:color w:val="000000"/>
          <w:sz w:val="28"/>
          <w:szCs w:val="28"/>
          <w:lang w:eastAsia="en-US"/>
        </w:rPr>
        <w:t>4</w:t>
      </w:r>
      <w:r w:rsidRPr="00665425">
        <w:rPr>
          <w:color w:val="000000"/>
          <w:sz w:val="28"/>
          <w:szCs w:val="28"/>
          <w:lang w:eastAsia="en-US"/>
        </w:rPr>
        <w:t>5</w:t>
      </w:r>
      <w:r>
        <w:rPr>
          <w:color w:val="000000"/>
          <w:sz w:val="28"/>
          <w:szCs w:val="28"/>
          <w:lang w:eastAsia="en-US"/>
        </w:rPr>
        <w:t>.</w:t>
      </w:r>
      <w:r w:rsidRPr="005F66B3">
        <w:rPr>
          <w:color w:val="000000"/>
          <w:sz w:val="28"/>
          <w:szCs w:val="28"/>
          <w:lang w:eastAsia="en-US"/>
        </w:rPr>
        <w:t xml:space="preserve"> Часть эксперимента с дообучением</w:t>
      </w:r>
      <w:r w:rsidRPr="008E7E9E">
        <w:rPr>
          <w:color w:val="000000"/>
          <w:sz w:val="28"/>
          <w:szCs w:val="28"/>
          <w:lang w:eastAsia="en-US"/>
        </w:rPr>
        <w:t xml:space="preserve"> </w:t>
      </w:r>
      <w:r>
        <w:rPr>
          <w:color w:val="000000"/>
          <w:sz w:val="28"/>
          <w:szCs w:val="28"/>
          <w:lang w:val="en-US" w:eastAsia="en-US"/>
        </w:rPr>
        <w:t>ViT</w:t>
      </w:r>
      <w:r w:rsidRPr="00665425">
        <w:rPr>
          <w:color w:val="000000"/>
          <w:sz w:val="28"/>
          <w:szCs w:val="28"/>
          <w:lang w:eastAsia="en-US"/>
        </w:rPr>
        <w:t xml:space="preserve"> </w:t>
      </w:r>
      <w:r>
        <w:rPr>
          <w:color w:val="000000"/>
          <w:sz w:val="28"/>
          <w:szCs w:val="28"/>
          <w:lang w:eastAsia="en-US"/>
        </w:rPr>
        <w:t>после</w:t>
      </w:r>
      <w:r w:rsidRPr="005F66B3">
        <w:rPr>
          <w:color w:val="000000"/>
          <w:sz w:val="28"/>
          <w:szCs w:val="28"/>
          <w:lang w:eastAsia="en-US"/>
        </w:rPr>
        <w:t xml:space="preserve"> простого обучения с рис</w:t>
      </w:r>
      <w:r>
        <w:rPr>
          <w:color w:val="000000"/>
          <w:sz w:val="28"/>
          <w:szCs w:val="28"/>
          <w:lang w:eastAsia="en-US"/>
        </w:rPr>
        <w:t>унка 4</w:t>
      </w:r>
      <w:r w:rsidRPr="00665425">
        <w:rPr>
          <w:color w:val="000000"/>
          <w:sz w:val="28"/>
          <w:szCs w:val="28"/>
          <w:lang w:eastAsia="en-US"/>
        </w:rPr>
        <w:t>4</w:t>
      </w:r>
      <w:r w:rsidRPr="005F66B3">
        <w:rPr>
          <w:color w:val="000000"/>
          <w:sz w:val="28"/>
          <w:szCs w:val="28"/>
          <w:lang w:eastAsia="en-US"/>
        </w:rPr>
        <w:t>.</w:t>
      </w:r>
    </w:p>
    <w:p w14:paraId="710E0352" w14:textId="77777777" w:rsidR="00665425" w:rsidRPr="00665425" w:rsidRDefault="00665425" w:rsidP="00665425">
      <w:pPr>
        <w:pStyle w:val="af"/>
        <w:ind w:firstLine="0"/>
        <w:jc w:val="center"/>
      </w:pPr>
    </w:p>
    <w:p w14:paraId="28AC8DAD" w14:textId="77777777" w:rsidR="008E7E9E" w:rsidRDefault="008E7E9E">
      <w:pPr>
        <w:rPr>
          <w:color w:val="000000"/>
          <w:sz w:val="28"/>
          <w:szCs w:val="28"/>
          <w:lang w:eastAsia="en-US"/>
        </w:rPr>
      </w:pPr>
      <w:r>
        <w:rPr>
          <w:color w:val="000000"/>
          <w:sz w:val="28"/>
          <w:szCs w:val="28"/>
          <w:lang w:eastAsia="en-US"/>
        </w:rPr>
        <w:br w:type="page"/>
      </w:r>
    </w:p>
    <w:p w14:paraId="28D0A2CC" w14:textId="0156713A" w:rsidR="00875DCD" w:rsidRPr="00875DCD" w:rsidRDefault="00875DCD" w:rsidP="003425C0">
      <w:pPr>
        <w:pStyle w:val="HeaderDefault"/>
        <w:numPr>
          <w:ilvl w:val="1"/>
          <w:numId w:val="37"/>
        </w:numPr>
      </w:pPr>
      <w:bookmarkStart w:id="140" w:name="_Toc166811665"/>
      <w:bookmarkStart w:id="141" w:name="_Toc166811802"/>
      <w:bookmarkStart w:id="142" w:name="_Toc168413495"/>
      <w:bookmarkStart w:id="143" w:name="_Toc168415419"/>
      <w:bookmarkStart w:id="144" w:name="_Toc169448424"/>
      <w:bookmarkStart w:id="145" w:name="_Toc169491191"/>
      <w:r w:rsidRPr="00875DCD">
        <w:lastRenderedPageBreak/>
        <w:t>Эффективность метода дообучения</w:t>
      </w:r>
      <w:bookmarkEnd w:id="140"/>
      <w:bookmarkEnd w:id="141"/>
      <w:bookmarkEnd w:id="142"/>
      <w:bookmarkEnd w:id="143"/>
      <w:bookmarkEnd w:id="144"/>
      <w:bookmarkEnd w:id="145"/>
    </w:p>
    <w:p w14:paraId="67022F8B" w14:textId="77777777" w:rsidR="00875DCD" w:rsidRPr="00875DCD" w:rsidRDefault="00875DCD" w:rsidP="00875DCD">
      <w:pPr>
        <w:spacing w:line="360" w:lineRule="auto"/>
        <w:contextualSpacing/>
        <w:jc w:val="both"/>
        <w:rPr>
          <w:color w:val="000000"/>
          <w:sz w:val="28"/>
          <w:szCs w:val="28"/>
          <w:lang w:eastAsia="en-US"/>
        </w:rPr>
      </w:pPr>
      <w:r w:rsidRPr="00875DCD">
        <w:rPr>
          <w:color w:val="000000"/>
          <w:sz w:val="28"/>
          <w:szCs w:val="28"/>
          <w:lang w:eastAsia="en-US"/>
        </w:rPr>
        <w:tab/>
        <w:t>Как можно увидеть по метрикам или графикам, результаты, полученные после дообучения выглядят более точными, нежели результаты, полученные после простого обучения. Это говорит о том, что использование метода дообучения приводит к увеличению аналитических способностей НС и повышению точности.</w:t>
      </w:r>
    </w:p>
    <w:p w14:paraId="59E6D39E" w14:textId="77777777" w:rsidR="00875DCD" w:rsidRDefault="00875DCD" w:rsidP="00875DCD">
      <w:pPr>
        <w:spacing w:line="360" w:lineRule="auto"/>
        <w:contextualSpacing/>
        <w:jc w:val="both"/>
        <w:rPr>
          <w:color w:val="000000"/>
          <w:sz w:val="28"/>
          <w:szCs w:val="28"/>
          <w:lang w:eastAsia="en-US"/>
        </w:rPr>
      </w:pPr>
      <w:r w:rsidRPr="00875DCD">
        <w:rPr>
          <w:color w:val="000000"/>
          <w:sz w:val="28"/>
          <w:szCs w:val="28"/>
          <w:lang w:eastAsia="en-US"/>
        </w:rPr>
        <w:tab/>
        <w:t xml:space="preserve">Вот некоторые графики для сравнения до дообучения </w:t>
      </w:r>
      <w:r>
        <w:rPr>
          <w:color w:val="000000"/>
          <w:sz w:val="28"/>
          <w:szCs w:val="28"/>
          <w:lang w:eastAsia="en-US"/>
        </w:rPr>
        <w:t xml:space="preserve">и </w:t>
      </w:r>
      <w:r w:rsidRPr="00875DCD">
        <w:rPr>
          <w:color w:val="000000"/>
          <w:sz w:val="28"/>
          <w:szCs w:val="28"/>
          <w:lang w:eastAsia="en-US"/>
        </w:rPr>
        <w:t>после:</w:t>
      </w:r>
    </w:p>
    <w:p w14:paraId="0751325D" w14:textId="710CC445" w:rsidR="00875DCD" w:rsidRPr="00875DCD" w:rsidRDefault="00A71D76" w:rsidP="007D1067">
      <w:pPr>
        <w:spacing w:line="360" w:lineRule="auto"/>
        <w:contextualSpacing/>
        <w:jc w:val="both"/>
        <w:rPr>
          <w:color w:val="000000"/>
          <w:sz w:val="28"/>
          <w:szCs w:val="28"/>
          <w:lang w:eastAsia="en-US"/>
        </w:rPr>
      </w:pPr>
      <w:r w:rsidRPr="00875DCD">
        <w:rPr>
          <w:noProof/>
          <w:color w:val="000000"/>
          <w:sz w:val="28"/>
          <w:szCs w:val="28"/>
          <w:lang w:eastAsia="en-US"/>
        </w:rPr>
        <w:drawing>
          <wp:inline distT="0" distB="0" distL="0" distR="0" wp14:anchorId="49E53B78" wp14:editId="66210B12">
            <wp:extent cx="2943225" cy="2124075"/>
            <wp:effectExtent l="0" t="0" r="0" b="0"/>
            <wp:docPr id="8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7" cstate="print">
                      <a:extLst>
                        <a:ext uri="{28A0092B-C50C-407E-A947-70E740481C1C}">
                          <a14:useLocalDpi xmlns:a14="http://schemas.microsoft.com/office/drawing/2010/main" val="0"/>
                        </a:ext>
                      </a:extLst>
                    </a:blip>
                    <a:srcRect l="7272" t="7184" r="8905" b="5508"/>
                    <a:stretch>
                      <a:fillRect/>
                    </a:stretch>
                  </pic:blipFill>
                  <pic:spPr bwMode="auto">
                    <a:xfrm>
                      <a:off x="0" y="0"/>
                      <a:ext cx="2943225" cy="2124075"/>
                    </a:xfrm>
                    <a:prstGeom prst="rect">
                      <a:avLst/>
                    </a:prstGeom>
                    <a:noFill/>
                    <a:ln>
                      <a:noFill/>
                    </a:ln>
                  </pic:spPr>
                </pic:pic>
              </a:graphicData>
            </a:graphic>
          </wp:inline>
        </w:drawing>
      </w:r>
      <w:r w:rsidRPr="00875DCD">
        <w:rPr>
          <w:noProof/>
          <w:color w:val="000000"/>
          <w:sz w:val="28"/>
          <w:szCs w:val="28"/>
          <w:lang w:eastAsia="en-US"/>
        </w:rPr>
        <w:drawing>
          <wp:inline distT="0" distB="0" distL="0" distR="0" wp14:anchorId="7A27494D" wp14:editId="13776316">
            <wp:extent cx="2914650" cy="2124075"/>
            <wp:effectExtent l="0" t="0" r="0" b="0"/>
            <wp:docPr id="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8" cstate="print">
                      <a:extLst>
                        <a:ext uri="{28A0092B-C50C-407E-A947-70E740481C1C}">
                          <a14:useLocalDpi xmlns:a14="http://schemas.microsoft.com/office/drawing/2010/main" val="0"/>
                        </a:ext>
                      </a:extLst>
                    </a:blip>
                    <a:srcRect l="7619" t="7001" r="9259" b="5498"/>
                    <a:stretch>
                      <a:fillRect/>
                    </a:stretch>
                  </pic:blipFill>
                  <pic:spPr bwMode="auto">
                    <a:xfrm>
                      <a:off x="0" y="0"/>
                      <a:ext cx="2914650" cy="2124075"/>
                    </a:xfrm>
                    <a:prstGeom prst="rect">
                      <a:avLst/>
                    </a:prstGeom>
                    <a:noFill/>
                    <a:ln>
                      <a:noFill/>
                    </a:ln>
                  </pic:spPr>
                </pic:pic>
              </a:graphicData>
            </a:graphic>
          </wp:inline>
        </w:drawing>
      </w:r>
    </w:p>
    <w:p w14:paraId="5105C4B8" w14:textId="244E5B60"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Рис. 4</w:t>
      </w:r>
      <w:r w:rsidR="00665425" w:rsidRPr="00665425">
        <w:rPr>
          <w:color w:val="000000"/>
          <w:sz w:val="28"/>
          <w:szCs w:val="28"/>
          <w:lang w:eastAsia="en-US"/>
        </w:rPr>
        <w:t>6</w:t>
      </w:r>
      <w:r w:rsidRPr="00875DCD">
        <w:rPr>
          <w:color w:val="000000"/>
          <w:sz w:val="28"/>
          <w:szCs w:val="28"/>
          <w:lang w:eastAsia="en-US"/>
        </w:rPr>
        <w:t xml:space="preserve"> Слева изображен график до дообучения, справа – после.</w:t>
      </w:r>
    </w:p>
    <w:p w14:paraId="6558A3C1" w14:textId="77777777"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(Сверху подписано количество эпох, использованных на этапе простого обучения и дообучения, соответственно)</w:t>
      </w:r>
    </w:p>
    <w:p w14:paraId="148F05F2" w14:textId="62AA17F8" w:rsidR="00875DCD" w:rsidRPr="00875DCD" w:rsidRDefault="00A71D76" w:rsidP="007D1067">
      <w:pPr>
        <w:spacing w:line="360" w:lineRule="auto"/>
        <w:contextualSpacing/>
        <w:jc w:val="center"/>
        <w:rPr>
          <w:color w:val="000000"/>
          <w:sz w:val="28"/>
          <w:szCs w:val="28"/>
          <w:lang w:eastAsia="en-US"/>
        </w:rPr>
      </w:pPr>
      <w:r w:rsidRPr="00875DCD">
        <w:rPr>
          <w:noProof/>
          <w:color w:val="000000"/>
          <w:sz w:val="28"/>
          <w:szCs w:val="28"/>
          <w:lang w:eastAsia="en-US"/>
        </w:rPr>
        <w:drawing>
          <wp:inline distT="0" distB="0" distL="0" distR="0" wp14:anchorId="5033FF97" wp14:editId="2ED744CE">
            <wp:extent cx="2981325" cy="2181225"/>
            <wp:effectExtent l="0" t="0" r="0" b="0"/>
            <wp:docPr id="8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9" cstate="print">
                      <a:extLst>
                        <a:ext uri="{28A0092B-C50C-407E-A947-70E740481C1C}">
                          <a14:useLocalDpi xmlns:a14="http://schemas.microsoft.com/office/drawing/2010/main" val="0"/>
                        </a:ext>
                      </a:extLst>
                    </a:blip>
                    <a:srcRect l="8424" t="8109" r="9517" b="5405"/>
                    <a:stretch>
                      <a:fillRect/>
                    </a:stretch>
                  </pic:blipFill>
                  <pic:spPr bwMode="auto">
                    <a:xfrm>
                      <a:off x="0" y="0"/>
                      <a:ext cx="2981325" cy="2181225"/>
                    </a:xfrm>
                    <a:prstGeom prst="rect">
                      <a:avLst/>
                    </a:prstGeom>
                    <a:noFill/>
                    <a:ln>
                      <a:noFill/>
                    </a:ln>
                  </pic:spPr>
                </pic:pic>
              </a:graphicData>
            </a:graphic>
          </wp:inline>
        </w:drawing>
      </w:r>
      <w:r w:rsidRPr="00875DCD">
        <w:rPr>
          <w:noProof/>
          <w:color w:val="000000"/>
          <w:sz w:val="28"/>
          <w:szCs w:val="28"/>
          <w:lang w:eastAsia="en-US"/>
        </w:rPr>
        <w:drawing>
          <wp:inline distT="0" distB="0" distL="0" distR="0" wp14:anchorId="75E11DFE" wp14:editId="2B09B7A7">
            <wp:extent cx="3009900" cy="2171700"/>
            <wp:effectExtent l="0" t="0" r="0" b="0"/>
            <wp:docPr id="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0" cstate="print">
                      <a:extLst>
                        <a:ext uri="{28A0092B-C50C-407E-A947-70E740481C1C}">
                          <a14:useLocalDpi xmlns:a14="http://schemas.microsoft.com/office/drawing/2010/main" val="0"/>
                        </a:ext>
                      </a:extLst>
                    </a:blip>
                    <a:srcRect l="7957" t="8331" r="9517" b="5856"/>
                    <a:stretch>
                      <a:fillRect/>
                    </a:stretch>
                  </pic:blipFill>
                  <pic:spPr bwMode="auto">
                    <a:xfrm>
                      <a:off x="0" y="0"/>
                      <a:ext cx="3009900" cy="2171700"/>
                    </a:xfrm>
                    <a:prstGeom prst="rect">
                      <a:avLst/>
                    </a:prstGeom>
                    <a:noFill/>
                    <a:ln>
                      <a:noFill/>
                    </a:ln>
                  </pic:spPr>
                </pic:pic>
              </a:graphicData>
            </a:graphic>
          </wp:inline>
        </w:drawing>
      </w:r>
    </w:p>
    <w:p w14:paraId="4DE3DECB" w14:textId="2CAC4806"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 xml:space="preserve">Рис. </w:t>
      </w:r>
      <w:r w:rsidR="00665425" w:rsidRPr="00665425">
        <w:rPr>
          <w:color w:val="000000"/>
          <w:sz w:val="28"/>
          <w:szCs w:val="28"/>
          <w:lang w:eastAsia="en-US"/>
        </w:rPr>
        <w:t>47</w:t>
      </w:r>
      <w:r w:rsidRPr="00875DCD">
        <w:rPr>
          <w:color w:val="000000"/>
          <w:sz w:val="28"/>
          <w:szCs w:val="28"/>
          <w:lang w:eastAsia="en-US"/>
        </w:rPr>
        <w:t xml:space="preserve"> Слева изображен график до дообучения, справа – после.</w:t>
      </w:r>
    </w:p>
    <w:p w14:paraId="39E6EF55" w14:textId="6AF14B7C" w:rsidR="008E7E9E" w:rsidRDefault="00875DCD" w:rsidP="00875DCD">
      <w:pPr>
        <w:spacing w:line="360" w:lineRule="auto"/>
        <w:ind w:firstLine="708"/>
        <w:rPr>
          <w:sz w:val="28"/>
          <w:szCs w:val="28"/>
          <w:lang w:eastAsia="en-US"/>
        </w:rPr>
      </w:pPr>
      <w:r w:rsidRPr="00875DCD">
        <w:rPr>
          <w:rFonts w:ascii="Calibri" w:hAnsi="Calibri"/>
          <w:sz w:val="22"/>
          <w:szCs w:val="22"/>
          <w:lang w:eastAsia="en-US"/>
        </w:rPr>
        <w:tab/>
      </w:r>
      <w:r w:rsidRPr="00875DCD">
        <w:rPr>
          <w:sz w:val="28"/>
          <w:szCs w:val="28"/>
          <w:lang w:eastAsia="en-US"/>
        </w:rPr>
        <w:t>По графикам можно также заметить, что после дообучения, график предсказаний (выделен синим цветом) расположен более близко к графику истинных значений. Следовательно, является более точным.</w:t>
      </w:r>
    </w:p>
    <w:p w14:paraId="45E9BD8C" w14:textId="77777777" w:rsidR="008E7E9E" w:rsidRDefault="008E7E9E">
      <w:pPr>
        <w:rPr>
          <w:sz w:val="28"/>
          <w:szCs w:val="28"/>
          <w:lang w:eastAsia="en-US"/>
        </w:rPr>
      </w:pPr>
      <w:r>
        <w:rPr>
          <w:sz w:val="28"/>
          <w:szCs w:val="28"/>
          <w:lang w:eastAsia="en-US"/>
        </w:rPr>
        <w:br w:type="page"/>
      </w:r>
    </w:p>
    <w:p w14:paraId="6B7864B2" w14:textId="7F72EDD6" w:rsidR="00875DCD" w:rsidRPr="002C3066" w:rsidRDefault="00875DCD" w:rsidP="003425C0">
      <w:pPr>
        <w:pStyle w:val="HeaderDefault"/>
        <w:numPr>
          <w:ilvl w:val="1"/>
          <w:numId w:val="37"/>
        </w:numPr>
      </w:pPr>
      <w:bookmarkStart w:id="146" w:name="_Toc166811666"/>
      <w:bookmarkStart w:id="147" w:name="_Toc166811803"/>
      <w:bookmarkStart w:id="148" w:name="_Toc168413496"/>
      <w:bookmarkStart w:id="149" w:name="_Toc168415420"/>
      <w:bookmarkStart w:id="150" w:name="_Toc169448425"/>
      <w:bookmarkStart w:id="151" w:name="_Toc169491192"/>
      <w:r>
        <w:lastRenderedPageBreak/>
        <w:t>Закономерности</w:t>
      </w:r>
      <w:bookmarkEnd w:id="146"/>
      <w:bookmarkEnd w:id="147"/>
      <w:bookmarkEnd w:id="148"/>
      <w:bookmarkEnd w:id="149"/>
      <w:bookmarkEnd w:id="150"/>
      <w:bookmarkEnd w:id="151"/>
    </w:p>
    <w:p w14:paraId="04BBF22F" w14:textId="77777777" w:rsidR="00875DCD" w:rsidRDefault="00875DCD" w:rsidP="00875DCD">
      <w:pPr>
        <w:pStyle w:val="Main"/>
        <w:ind w:firstLine="0"/>
      </w:pPr>
      <w:r>
        <w:tab/>
        <w:t xml:space="preserve">При проведении исследования, удалось выяснить, что при малом количестве эпох на этапе обучения в левой части графика появляются большие осцилляции, связанные, вероятно, с недостаточным обучением НС. Начиная с 1600 эпох для этапа простого обучения осцилляции начинают проходить и появляется более плавный график. </w:t>
      </w:r>
    </w:p>
    <w:p w14:paraId="3946AFBE" w14:textId="77777777" w:rsidR="00875DCD" w:rsidRDefault="00875DCD" w:rsidP="00875DCD">
      <w:pPr>
        <w:pStyle w:val="Main"/>
        <w:ind w:firstLine="0"/>
      </w:pPr>
      <w:r>
        <w:tab/>
        <w:t>На этапе дообучения достаточно хорошие результаты показывают метрики и графики для 512 эпох. Можно выбрать это число эпох, как оптимальное.</w:t>
      </w:r>
    </w:p>
    <w:p w14:paraId="67D0EE7A" w14:textId="77777777" w:rsidR="00875DCD" w:rsidRPr="00CA7C7C" w:rsidRDefault="00875DCD" w:rsidP="00875DCD">
      <w:pPr>
        <w:pStyle w:val="Main"/>
        <w:ind w:firstLine="0"/>
      </w:pPr>
      <w:r>
        <w:tab/>
        <w:t xml:space="preserve">В целом, этап дообучения дает хорошую аппроксимацию истинного графика. Даже при условии, что на этапе простого обучения используют малое количество эпох, этап дообучения сглаживает график предсказаний, тем самым приближая его к истинному графику. </w:t>
      </w:r>
    </w:p>
    <w:p w14:paraId="5559B215" w14:textId="38A3650D" w:rsidR="008E7E9E" w:rsidRDefault="00875DCD" w:rsidP="00875DCD">
      <w:pPr>
        <w:pStyle w:val="Main"/>
        <w:ind w:firstLine="0"/>
      </w:pPr>
      <w:r w:rsidRPr="00CA7C7C">
        <w:tab/>
      </w:r>
      <w:r>
        <w:t>Также удалось выяснить, что этап дообучения позволяет повысить точность примерно на 25%, но при этом придется пожертвовать временем. Это время в масштабах целого дня не сильно большое и им можно пренебречь для такого рода задач.</w:t>
      </w:r>
    </w:p>
    <w:p w14:paraId="6F686B81" w14:textId="77777777" w:rsidR="008E7E9E" w:rsidRDefault="008E7E9E">
      <w:pPr>
        <w:rPr>
          <w:color w:val="000000"/>
          <w:sz w:val="28"/>
          <w:szCs w:val="28"/>
          <w:lang w:eastAsia="en-US"/>
        </w:rPr>
      </w:pPr>
      <w:r>
        <w:br w:type="page"/>
      </w:r>
    </w:p>
    <w:p w14:paraId="6D11C1D1" w14:textId="52E39F86" w:rsidR="00875DCD" w:rsidRPr="002C3066" w:rsidRDefault="00875DCD" w:rsidP="003425C0">
      <w:pPr>
        <w:pStyle w:val="HeaderDefault"/>
        <w:numPr>
          <w:ilvl w:val="1"/>
          <w:numId w:val="37"/>
        </w:numPr>
      </w:pPr>
      <w:bookmarkStart w:id="152" w:name="_Toc166811667"/>
      <w:bookmarkStart w:id="153" w:name="_Toc166811804"/>
      <w:bookmarkStart w:id="154" w:name="_Toc168413497"/>
      <w:bookmarkStart w:id="155" w:name="_Toc168415421"/>
      <w:bookmarkStart w:id="156" w:name="_Toc169448426"/>
      <w:bookmarkStart w:id="157" w:name="_Toc169491193"/>
      <w:r>
        <w:lastRenderedPageBreak/>
        <w:t>Оптимальные настройки</w:t>
      </w:r>
      <w:bookmarkEnd w:id="152"/>
      <w:bookmarkEnd w:id="153"/>
      <w:bookmarkEnd w:id="154"/>
      <w:bookmarkEnd w:id="155"/>
      <w:bookmarkEnd w:id="156"/>
      <w:bookmarkEnd w:id="157"/>
    </w:p>
    <w:p w14:paraId="5D45683C" w14:textId="77777777" w:rsidR="00875DCD" w:rsidRDefault="00875DCD" w:rsidP="00875DCD">
      <w:pPr>
        <w:pStyle w:val="Main"/>
        <w:ind w:firstLine="0"/>
      </w:pPr>
      <w:r>
        <w:tab/>
        <w:t xml:space="preserve">Сложно подобрать оптимальные настройки под задачи похожего типа, но для рассматриваемого случая оптимальными настройками можно назвать: </w:t>
      </w:r>
    </w:p>
    <w:p w14:paraId="4ABCA2A2" w14:textId="0A5FBB95" w:rsidR="00875DCD" w:rsidRDefault="00875DCD" w:rsidP="00875DCD">
      <w:pPr>
        <w:pStyle w:val="Main"/>
        <w:numPr>
          <w:ilvl w:val="0"/>
          <w:numId w:val="24"/>
        </w:numPr>
      </w:pPr>
      <w:r>
        <w:t>Для этапа простого обучения</w:t>
      </w:r>
      <w:r w:rsidR="00665425" w:rsidRPr="00665425">
        <w:t xml:space="preserve"> </w:t>
      </w:r>
      <w:r w:rsidR="00665425">
        <w:rPr>
          <w:lang w:val="en-US"/>
        </w:rPr>
        <w:t>CNN</w:t>
      </w:r>
      <w:r>
        <w:t xml:space="preserve"> – 6400 эпох.</w:t>
      </w:r>
    </w:p>
    <w:p w14:paraId="41B7FCB7" w14:textId="63B4A5ED" w:rsidR="008E7E9E" w:rsidRDefault="00875DCD" w:rsidP="00875DCD">
      <w:pPr>
        <w:pStyle w:val="Main"/>
        <w:numPr>
          <w:ilvl w:val="0"/>
          <w:numId w:val="24"/>
        </w:numPr>
      </w:pPr>
      <w:r>
        <w:t xml:space="preserve">Для этапа дообучения </w:t>
      </w:r>
      <w:r w:rsidR="00665425">
        <w:rPr>
          <w:lang w:val="en-US"/>
        </w:rPr>
        <w:t>CNN</w:t>
      </w:r>
      <w:r>
        <w:t>– 512 эпох.</w:t>
      </w:r>
    </w:p>
    <w:p w14:paraId="541E25F9" w14:textId="77777777" w:rsidR="008E7E9E" w:rsidRDefault="008E7E9E">
      <w:pPr>
        <w:rPr>
          <w:color w:val="000000"/>
          <w:sz w:val="28"/>
          <w:szCs w:val="28"/>
          <w:lang w:eastAsia="en-US"/>
        </w:rPr>
      </w:pPr>
      <w:r>
        <w:br w:type="page"/>
      </w:r>
    </w:p>
    <w:p w14:paraId="4A66C67B" w14:textId="50412F95" w:rsidR="00E045E5" w:rsidRPr="00824B45" w:rsidRDefault="00E045E5" w:rsidP="00824B45">
      <w:pPr>
        <w:pStyle w:val="HeaderDefault"/>
      </w:pPr>
      <w:bookmarkStart w:id="158" w:name="_Toc168413498"/>
      <w:bookmarkStart w:id="159" w:name="_Toc168415422"/>
      <w:bookmarkStart w:id="160" w:name="_Toc169448427"/>
      <w:bookmarkStart w:id="161" w:name="_Toc169491194"/>
      <w:r w:rsidRPr="00824B45">
        <w:lastRenderedPageBreak/>
        <w:t>СПИСОК ИСПОЛЬЗУЕМЫХ ИСТОЧНИКОВ</w:t>
      </w:r>
      <w:bookmarkEnd w:id="105"/>
      <w:bookmarkEnd w:id="158"/>
      <w:bookmarkEnd w:id="159"/>
      <w:bookmarkEnd w:id="160"/>
      <w:bookmarkEnd w:id="161"/>
    </w:p>
    <w:p w14:paraId="63D939E4" w14:textId="6D847E4A" w:rsidR="00E045E5" w:rsidRDefault="00E045E5" w:rsidP="00E045E5">
      <w:pPr>
        <w:pStyle w:val="TextDefault"/>
        <w:numPr>
          <w:ilvl w:val="0"/>
          <w:numId w:val="22"/>
        </w:numPr>
        <w:spacing w:before="0" w:after="0" w:line="360" w:lineRule="auto"/>
        <w:jc w:val="both"/>
      </w:pPr>
      <w:r>
        <w:t xml:space="preserve">«Сверточная нейронная сеть с нуля» </w:t>
      </w:r>
      <w:r w:rsidRPr="00B6486D">
        <w:t>[</w:t>
      </w:r>
      <w:r>
        <w:t>Электронный</w:t>
      </w:r>
      <w:r w:rsidRPr="00B6486D">
        <w:t xml:space="preserve"> </w:t>
      </w:r>
      <w:r>
        <w:t>ресурс</w:t>
      </w:r>
      <w:r w:rsidRPr="00B6486D">
        <w:t xml:space="preserve">] </w:t>
      </w:r>
      <w:r>
        <w:t xml:space="preserve">‒ </w:t>
      </w:r>
      <w:r>
        <w:rPr>
          <w:lang w:val="en-US"/>
        </w:rPr>
        <w:t>URL</w:t>
      </w:r>
      <w:r w:rsidRPr="00B6486D">
        <w:t xml:space="preserve">: </w:t>
      </w:r>
      <w:hyperlink r:id="rId91" w:history="1">
        <w:r w:rsidRPr="00B575E2">
          <w:rPr>
            <w:rStyle w:val="ae"/>
            <w:color w:val="auto"/>
            <w:lang w:val="en-US"/>
          </w:rPr>
          <w:t>https</w:t>
        </w:r>
        <w:r w:rsidRPr="00B575E2">
          <w:rPr>
            <w:rStyle w:val="ae"/>
            <w:color w:val="auto"/>
          </w:rPr>
          <w:t>://</w:t>
        </w:r>
        <w:r w:rsidRPr="00B575E2">
          <w:rPr>
            <w:rStyle w:val="ae"/>
            <w:color w:val="auto"/>
            <w:lang w:val="en-US"/>
          </w:rPr>
          <w:t>programforyou</w:t>
        </w:r>
        <w:r w:rsidRPr="00B575E2">
          <w:rPr>
            <w:rStyle w:val="ae"/>
            <w:color w:val="auto"/>
          </w:rPr>
          <w:t>.</w:t>
        </w:r>
        <w:r w:rsidRPr="00B575E2">
          <w:rPr>
            <w:rStyle w:val="ae"/>
            <w:color w:val="auto"/>
            <w:lang w:val="en-US"/>
          </w:rPr>
          <w:t>ru</w:t>
        </w:r>
        <w:r w:rsidRPr="00B575E2">
          <w:rPr>
            <w:rStyle w:val="ae"/>
            <w:color w:val="auto"/>
          </w:rPr>
          <w:t>/</w:t>
        </w:r>
        <w:r w:rsidRPr="00B575E2">
          <w:rPr>
            <w:rStyle w:val="ae"/>
            <w:color w:val="auto"/>
            <w:lang w:val="en-US"/>
          </w:rPr>
          <w:t>poleznoe</w:t>
        </w:r>
        <w:r w:rsidRPr="00B575E2">
          <w:rPr>
            <w:rStyle w:val="ae"/>
            <w:color w:val="auto"/>
          </w:rPr>
          <w:t>/</w:t>
        </w:r>
        <w:r w:rsidRPr="00B575E2">
          <w:rPr>
            <w:rStyle w:val="ae"/>
            <w:color w:val="auto"/>
            <w:lang w:val="en-US"/>
          </w:rPr>
          <w:t>convolutional</w:t>
        </w:r>
        <w:r w:rsidRPr="00B575E2">
          <w:rPr>
            <w:rStyle w:val="ae"/>
            <w:color w:val="auto"/>
          </w:rPr>
          <w:t>-</w:t>
        </w:r>
        <w:r w:rsidRPr="00B575E2">
          <w:rPr>
            <w:rStyle w:val="ae"/>
            <w:color w:val="auto"/>
            <w:lang w:val="en-US"/>
          </w:rPr>
          <w:t>network</w:t>
        </w:r>
        <w:r w:rsidRPr="00B575E2">
          <w:rPr>
            <w:rStyle w:val="ae"/>
            <w:color w:val="auto"/>
          </w:rPr>
          <w:t>-</w:t>
        </w:r>
        <w:r w:rsidRPr="00B575E2">
          <w:rPr>
            <w:rStyle w:val="ae"/>
            <w:color w:val="auto"/>
            <w:lang w:val="en-US"/>
          </w:rPr>
          <w:t>from</w:t>
        </w:r>
        <w:r w:rsidRPr="00B575E2">
          <w:rPr>
            <w:rStyle w:val="ae"/>
            <w:color w:val="auto"/>
          </w:rPr>
          <w:t>-</w:t>
        </w:r>
        <w:r w:rsidRPr="00B575E2">
          <w:rPr>
            <w:rStyle w:val="ae"/>
            <w:color w:val="auto"/>
            <w:lang w:val="en-US"/>
          </w:rPr>
          <w:t>scratch</w:t>
        </w:r>
        <w:r w:rsidRPr="00B575E2">
          <w:rPr>
            <w:rStyle w:val="ae"/>
            <w:color w:val="auto"/>
          </w:rPr>
          <w:t>-</w:t>
        </w:r>
        <w:r w:rsidRPr="00B575E2">
          <w:rPr>
            <w:rStyle w:val="ae"/>
            <w:color w:val="auto"/>
            <w:lang w:val="en-US"/>
          </w:rPr>
          <w:t>part</w:t>
        </w:r>
        <w:r w:rsidRPr="00B575E2">
          <w:rPr>
            <w:rStyle w:val="ae"/>
            <w:color w:val="auto"/>
          </w:rPr>
          <w:t>-</w:t>
        </w:r>
        <w:r w:rsidRPr="00B575E2">
          <w:rPr>
            <w:rStyle w:val="ae"/>
            <w:color w:val="auto"/>
            <w:lang w:val="en-US"/>
          </w:rPr>
          <w:t>zero</w:t>
        </w:r>
        <w:r w:rsidRPr="00B575E2">
          <w:rPr>
            <w:rStyle w:val="ae"/>
            <w:color w:val="auto"/>
          </w:rPr>
          <w:t>-</w:t>
        </w:r>
        <w:r w:rsidRPr="00B575E2">
          <w:rPr>
            <w:rStyle w:val="ae"/>
            <w:color w:val="auto"/>
            <w:lang w:val="en-US"/>
          </w:rPr>
          <w:t>introduction</w:t>
        </w:r>
      </w:hyperlink>
      <w:r w:rsidRPr="0070640E">
        <w:t xml:space="preserve"> </w:t>
      </w:r>
      <w:r w:rsidRPr="00B6486D">
        <w:t>(</w:t>
      </w:r>
      <w:r>
        <w:t>дата</w:t>
      </w:r>
      <w:r w:rsidRPr="00B6486D">
        <w:t xml:space="preserve"> </w:t>
      </w:r>
      <w:r>
        <w:t xml:space="preserve">обращения: </w:t>
      </w:r>
      <w:r w:rsidR="00B575E2">
        <w:t>19</w:t>
      </w:r>
      <w:r>
        <w:t>.0</w:t>
      </w:r>
      <w:r w:rsidR="00B575E2">
        <w:t>2</w:t>
      </w:r>
      <w:r>
        <w:t>.202</w:t>
      </w:r>
      <w:r w:rsidR="00B575E2">
        <w:t>4</w:t>
      </w:r>
      <w:r>
        <w:t xml:space="preserve"> - 24.0</w:t>
      </w:r>
      <w:r w:rsidR="00B575E2">
        <w:t>3</w:t>
      </w:r>
      <w:r>
        <w:t>.2023)</w:t>
      </w:r>
      <w:r w:rsidRPr="007B0629">
        <w:t>.</w:t>
      </w:r>
    </w:p>
    <w:p w14:paraId="1F8EDE89" w14:textId="5AB77EDD" w:rsidR="00E045E5" w:rsidRDefault="00E045E5" w:rsidP="00E045E5">
      <w:pPr>
        <w:pStyle w:val="TextDefault"/>
        <w:numPr>
          <w:ilvl w:val="0"/>
          <w:numId w:val="22"/>
        </w:numPr>
        <w:spacing w:before="0" w:after="0" w:line="360" w:lineRule="auto"/>
        <w:jc w:val="both"/>
      </w:pPr>
      <w:r>
        <w:t xml:space="preserve">Блог о сверточной нейронной сети </w:t>
      </w:r>
      <w:r w:rsidRPr="00B6486D">
        <w:t>[</w:t>
      </w:r>
      <w:r>
        <w:t>Электронный</w:t>
      </w:r>
      <w:r w:rsidRPr="00B6486D">
        <w:t xml:space="preserve"> </w:t>
      </w:r>
      <w:r>
        <w:t>ресурс</w:t>
      </w:r>
      <w:r w:rsidRPr="00B6486D">
        <w:t xml:space="preserve">] </w:t>
      </w:r>
      <w:r>
        <w:t xml:space="preserve">‒ </w:t>
      </w:r>
      <w:r>
        <w:rPr>
          <w:lang w:val="en-US"/>
        </w:rPr>
        <w:t>URL</w:t>
      </w:r>
      <w:r w:rsidRPr="00B6486D">
        <w:t xml:space="preserve">: </w:t>
      </w:r>
      <w:hyperlink r:id="rId92" w:history="1">
        <w:r w:rsidRPr="00B575E2">
          <w:rPr>
            <w:rStyle w:val="ae"/>
            <w:color w:val="auto"/>
          </w:rPr>
          <w:t>https://habr.com/ru/companies/skillfactory/articles/565232/</w:t>
        </w:r>
      </w:hyperlink>
      <w:r>
        <w:t xml:space="preserve"> </w:t>
      </w:r>
      <w:r w:rsidRPr="00B6486D">
        <w:t>(</w:t>
      </w:r>
      <w:r>
        <w:t>дата</w:t>
      </w:r>
      <w:r w:rsidRPr="00B6486D">
        <w:t xml:space="preserve"> </w:t>
      </w:r>
      <w:r>
        <w:t>обращения: 20.0</w:t>
      </w:r>
      <w:r w:rsidR="00B575E2">
        <w:t>4</w:t>
      </w:r>
      <w:r>
        <w:t>.202</w:t>
      </w:r>
      <w:r w:rsidR="00B575E2">
        <w:t>4</w:t>
      </w:r>
      <w:r>
        <w:t>)</w:t>
      </w:r>
      <w:r w:rsidRPr="007B0629">
        <w:t>.</w:t>
      </w:r>
    </w:p>
    <w:p w14:paraId="46FBE72A" w14:textId="6B36B7C2" w:rsidR="00E045E5" w:rsidRPr="00B6486D" w:rsidRDefault="00E045E5" w:rsidP="00E045E5">
      <w:pPr>
        <w:pStyle w:val="af"/>
        <w:numPr>
          <w:ilvl w:val="0"/>
          <w:numId w:val="22"/>
        </w:numPr>
      </w:pPr>
      <w:r>
        <w:rPr>
          <w:lang w:val="en-US"/>
        </w:rPr>
        <w:t>PyTorch</w:t>
      </w:r>
      <w:r w:rsidRPr="00B6486D">
        <w:t xml:space="preserve"> </w:t>
      </w:r>
      <w:r>
        <w:rPr>
          <w:lang w:val="en-US"/>
        </w:rPr>
        <w:t>Tutorials</w:t>
      </w:r>
      <w:r w:rsidRPr="00B6486D">
        <w:t xml:space="preserve"> [</w:t>
      </w:r>
      <w:r>
        <w:t>Электронный</w:t>
      </w:r>
      <w:r w:rsidRPr="00B6486D">
        <w:t xml:space="preserve"> </w:t>
      </w:r>
      <w:r>
        <w:t>ресурс</w:t>
      </w:r>
      <w:r w:rsidRPr="00B6486D">
        <w:t xml:space="preserve">] – </w:t>
      </w:r>
      <w:r>
        <w:rPr>
          <w:lang w:val="en-US"/>
        </w:rPr>
        <w:t>URL</w:t>
      </w:r>
      <w:r w:rsidRPr="00B6486D">
        <w:t xml:space="preserve">: </w:t>
      </w:r>
      <w:hyperlink r:id="rId93" w:history="1">
        <w:r w:rsidRPr="00B575E2">
          <w:rPr>
            <w:rStyle w:val="ae"/>
            <w:color w:val="auto"/>
          </w:rPr>
          <w:t>https://pytorch.org/tutorials/</w:t>
        </w:r>
      </w:hyperlink>
      <w:r w:rsidRPr="00B6486D">
        <w:t xml:space="preserve"> (</w:t>
      </w:r>
      <w:r>
        <w:t>дата</w:t>
      </w:r>
      <w:r w:rsidRPr="00B6486D">
        <w:t xml:space="preserve"> </w:t>
      </w:r>
      <w:r>
        <w:t>обращения: 0</w:t>
      </w:r>
      <w:r w:rsidR="00B575E2">
        <w:t>9</w:t>
      </w:r>
      <w:r>
        <w:t>.0</w:t>
      </w:r>
      <w:r w:rsidR="00B575E2">
        <w:t>2</w:t>
      </w:r>
      <w:r>
        <w:t>.202</w:t>
      </w:r>
      <w:r w:rsidR="00B575E2">
        <w:t>4</w:t>
      </w:r>
      <w:r>
        <w:t xml:space="preserve"> - </w:t>
      </w:r>
      <w:r w:rsidR="00B575E2">
        <w:t>10</w:t>
      </w:r>
      <w:r>
        <w:t>.</w:t>
      </w:r>
      <w:r w:rsidR="00B575E2">
        <w:t>05</w:t>
      </w:r>
      <w:r>
        <w:t>.202</w:t>
      </w:r>
      <w:r w:rsidR="00B575E2">
        <w:t>4</w:t>
      </w:r>
      <w:r>
        <w:t>)</w:t>
      </w:r>
      <w:r w:rsidRPr="007B0629">
        <w:t>.</w:t>
      </w:r>
    </w:p>
    <w:p w14:paraId="48E01557" w14:textId="63C57C06" w:rsidR="00E045E5" w:rsidRDefault="00E045E5" w:rsidP="00E045E5">
      <w:pPr>
        <w:pStyle w:val="af"/>
        <w:numPr>
          <w:ilvl w:val="0"/>
          <w:numId w:val="22"/>
        </w:numPr>
      </w:pPr>
      <w:r>
        <w:rPr>
          <w:lang w:val="en-US"/>
        </w:rPr>
        <w:t>PyTorch</w:t>
      </w:r>
      <w:r w:rsidRPr="00A26ABE">
        <w:t xml:space="preserve"> </w:t>
      </w:r>
      <w:r>
        <w:rPr>
          <w:lang w:val="en-US"/>
        </w:rPr>
        <w:t>Documentation</w:t>
      </w:r>
      <w:r w:rsidRPr="00A26ABE">
        <w:t xml:space="preserve"> </w:t>
      </w:r>
      <w:r w:rsidRPr="00E76178">
        <w:t>[</w:t>
      </w:r>
      <w:r>
        <w:t>Электронный</w:t>
      </w:r>
      <w:r w:rsidRPr="00E76178">
        <w:t xml:space="preserve"> </w:t>
      </w:r>
      <w:r>
        <w:t>ресурс</w:t>
      </w:r>
      <w:r w:rsidRPr="00E76178">
        <w:t>]</w:t>
      </w:r>
      <w:r w:rsidRPr="00A26ABE">
        <w:t xml:space="preserve"> </w:t>
      </w:r>
      <w:r w:rsidRPr="00E76178">
        <w:t xml:space="preserve">– </w:t>
      </w:r>
      <w:r>
        <w:rPr>
          <w:lang w:val="en-US"/>
        </w:rPr>
        <w:t>URL</w:t>
      </w:r>
      <w:r w:rsidRPr="00E76178">
        <w:t xml:space="preserve">: </w:t>
      </w:r>
      <w:hyperlink r:id="rId94" w:history="1">
        <w:r w:rsidRPr="00B575E2">
          <w:rPr>
            <w:rStyle w:val="ae"/>
            <w:color w:val="auto"/>
          </w:rPr>
          <w:t>https://pytorch.org/docs/stable/index.html</w:t>
        </w:r>
      </w:hyperlink>
      <w:r w:rsidRPr="00A26ABE">
        <w:t xml:space="preserve"> </w:t>
      </w:r>
      <w:r w:rsidRPr="00E76178">
        <w:t>(</w:t>
      </w:r>
      <w:r>
        <w:t>дата</w:t>
      </w:r>
      <w:r w:rsidRPr="00E76178">
        <w:t xml:space="preserve"> </w:t>
      </w:r>
      <w:r>
        <w:t>обращения: 0</w:t>
      </w:r>
      <w:r w:rsidR="00B575E2">
        <w:t>9</w:t>
      </w:r>
      <w:r>
        <w:t>.0</w:t>
      </w:r>
      <w:r w:rsidR="00B575E2">
        <w:t>2</w:t>
      </w:r>
      <w:r>
        <w:t>.202</w:t>
      </w:r>
      <w:r w:rsidR="00B575E2">
        <w:t>4</w:t>
      </w:r>
      <w:r>
        <w:t xml:space="preserve"> </w:t>
      </w:r>
      <w:r w:rsidRPr="00B6486D">
        <w:t>-</w:t>
      </w:r>
      <w:r>
        <w:t xml:space="preserve"> </w:t>
      </w:r>
      <w:r w:rsidR="00B575E2">
        <w:t>1</w:t>
      </w:r>
      <w:r w:rsidRPr="00B6486D">
        <w:t>0.</w:t>
      </w:r>
      <w:r>
        <w:t>0</w:t>
      </w:r>
      <w:r w:rsidR="00B575E2">
        <w:t>5</w:t>
      </w:r>
      <w:r w:rsidRPr="00B6486D">
        <w:t>.202</w:t>
      </w:r>
      <w:r w:rsidR="00B575E2">
        <w:t>4</w:t>
      </w:r>
      <w:r>
        <w:t>)</w:t>
      </w:r>
      <w:r w:rsidRPr="007B0629">
        <w:t>.</w:t>
      </w:r>
    </w:p>
    <w:p w14:paraId="579F97B3" w14:textId="728BD4EA" w:rsidR="00E045E5" w:rsidRDefault="00E045E5" w:rsidP="00E045E5">
      <w:pPr>
        <w:pStyle w:val="af"/>
        <w:numPr>
          <w:ilvl w:val="0"/>
          <w:numId w:val="22"/>
        </w:numPr>
      </w:pPr>
      <w:r>
        <w:t xml:space="preserve">Сайт с датасетами </w:t>
      </w:r>
      <w:r w:rsidRPr="00970D4F">
        <w:t>[</w:t>
      </w:r>
      <w:r>
        <w:t>Электронный ресурс</w:t>
      </w:r>
      <w:r w:rsidRPr="00970D4F">
        <w:t>]</w:t>
      </w:r>
      <w:r>
        <w:t xml:space="preserve"> – </w:t>
      </w:r>
      <w:r>
        <w:rPr>
          <w:lang w:val="en-US"/>
        </w:rPr>
        <w:t>URL</w:t>
      </w:r>
      <w:r w:rsidRPr="00970D4F">
        <w:t xml:space="preserve">: </w:t>
      </w:r>
      <w:hyperlink r:id="rId95" w:history="1">
        <w:r w:rsidRPr="00B575E2">
          <w:rPr>
            <w:rStyle w:val="ae"/>
            <w:color w:val="auto"/>
          </w:rPr>
          <w:t>https://www.kaggle.com/datasets/</w:t>
        </w:r>
      </w:hyperlink>
      <w:r w:rsidR="00B575E2" w:rsidRPr="00970D4F">
        <w:t xml:space="preserve"> </w:t>
      </w:r>
      <w:r w:rsidRPr="00970D4F">
        <w:t xml:space="preserve"> (</w:t>
      </w:r>
      <w:r>
        <w:t>дата обращения: 21.0</w:t>
      </w:r>
      <w:r w:rsidR="00B575E2">
        <w:t>4</w:t>
      </w:r>
      <w:r>
        <w:t>.202</w:t>
      </w:r>
      <w:r w:rsidR="00B575E2">
        <w:t>4</w:t>
      </w:r>
      <w:r w:rsidRPr="00970D4F">
        <w:t>)</w:t>
      </w:r>
      <w:r w:rsidRPr="00B90DBC">
        <w:t>.</w:t>
      </w:r>
    </w:p>
    <w:p w14:paraId="208B99DA" w14:textId="31E392C2" w:rsidR="00875DCD" w:rsidRDefault="00875DCD" w:rsidP="00875DCD">
      <w:pPr>
        <w:pStyle w:val="af1"/>
        <w:numPr>
          <w:ilvl w:val="0"/>
          <w:numId w:val="22"/>
        </w:numPr>
        <w:spacing w:line="360" w:lineRule="auto"/>
        <w:jc w:val="both"/>
        <w:rPr>
          <w:iCs/>
          <w:sz w:val="28"/>
          <w:szCs w:val="28"/>
        </w:rPr>
      </w:pPr>
      <w:r>
        <w:rPr>
          <w:iCs/>
          <w:sz w:val="28"/>
          <w:szCs w:val="28"/>
        </w:rPr>
        <w:t>Хабр статья про трансформер</w:t>
      </w:r>
      <w:r w:rsidRPr="00310289">
        <w:rPr>
          <w:iCs/>
          <w:sz w:val="28"/>
          <w:szCs w:val="28"/>
        </w:rPr>
        <w:t xml:space="preserve"> [</w:t>
      </w:r>
      <w:r>
        <w:rPr>
          <w:iCs/>
          <w:sz w:val="28"/>
          <w:szCs w:val="28"/>
        </w:rPr>
        <w:t>электронный ресурс</w:t>
      </w:r>
      <w:r w:rsidRPr="00310289">
        <w:rPr>
          <w:iCs/>
          <w:sz w:val="28"/>
          <w:szCs w:val="28"/>
        </w:rPr>
        <w:t>]</w:t>
      </w:r>
      <w:r>
        <w:rPr>
          <w:iCs/>
          <w:sz w:val="28"/>
          <w:szCs w:val="28"/>
        </w:rPr>
        <w:t xml:space="preserve"> </w:t>
      </w:r>
      <w:r w:rsidRPr="00310289">
        <w:rPr>
          <w:iCs/>
          <w:sz w:val="28"/>
          <w:szCs w:val="28"/>
        </w:rPr>
        <w:t xml:space="preserve">// </w:t>
      </w:r>
      <w:r>
        <w:rPr>
          <w:iCs/>
          <w:sz w:val="28"/>
          <w:szCs w:val="28"/>
          <w:lang w:val="en-US"/>
        </w:rPr>
        <w:t>URL</w:t>
      </w:r>
      <w:r w:rsidRPr="00310289">
        <w:rPr>
          <w:iCs/>
          <w:sz w:val="28"/>
          <w:szCs w:val="28"/>
        </w:rPr>
        <w:t xml:space="preserve">: </w:t>
      </w:r>
      <w:hyperlink r:id="rId96" w:history="1">
        <w:r w:rsidRPr="00B575E2">
          <w:rPr>
            <w:rStyle w:val="ae"/>
            <w:iCs/>
            <w:color w:val="auto"/>
            <w:sz w:val="28"/>
            <w:szCs w:val="28"/>
          </w:rPr>
          <w:t>https://habr.com/ru/companies/mws/articles/770202/</w:t>
        </w:r>
      </w:hyperlink>
      <w:r w:rsidRPr="00B575E2">
        <w:rPr>
          <w:iCs/>
          <w:sz w:val="28"/>
          <w:szCs w:val="28"/>
        </w:rPr>
        <w:t>.</w:t>
      </w:r>
      <w:r w:rsidRPr="00310289">
        <w:rPr>
          <w:iCs/>
          <w:sz w:val="28"/>
          <w:szCs w:val="28"/>
        </w:rPr>
        <w:t xml:space="preserve"> </w:t>
      </w:r>
      <w:r w:rsidR="008E7E9E">
        <w:rPr>
          <w:iCs/>
          <w:sz w:val="28"/>
          <w:szCs w:val="28"/>
        </w:rPr>
        <w:t>(д</w:t>
      </w:r>
      <w:r>
        <w:rPr>
          <w:iCs/>
          <w:sz w:val="28"/>
          <w:szCs w:val="28"/>
        </w:rPr>
        <w:t>ата обращения: 24.05.2024 – 26.05.2024.</w:t>
      </w:r>
      <w:r w:rsidR="008E7E9E">
        <w:rPr>
          <w:iCs/>
          <w:sz w:val="28"/>
          <w:szCs w:val="28"/>
        </w:rPr>
        <w:t>)</w:t>
      </w:r>
    </w:p>
    <w:p w14:paraId="7D5665EF" w14:textId="6A5890E4" w:rsidR="00875DCD" w:rsidRPr="00310289" w:rsidRDefault="00875DCD" w:rsidP="00875DCD">
      <w:pPr>
        <w:pStyle w:val="af"/>
        <w:numPr>
          <w:ilvl w:val="0"/>
          <w:numId w:val="22"/>
        </w:numPr>
      </w:pPr>
      <w:r>
        <w:rPr>
          <w:lang w:val="en-US"/>
        </w:rPr>
        <w:t>Pandas</w:t>
      </w:r>
      <w:r w:rsidRPr="00B6486D">
        <w:t xml:space="preserve"> </w:t>
      </w:r>
      <w:r>
        <w:rPr>
          <w:lang w:val="en-US"/>
        </w:rPr>
        <w:t>Documentation</w:t>
      </w:r>
      <w:r w:rsidRPr="00B6486D">
        <w:t xml:space="preserve"> [</w:t>
      </w:r>
      <w:r>
        <w:t>Электронный</w:t>
      </w:r>
      <w:r w:rsidRPr="00B6486D">
        <w:t xml:space="preserve"> </w:t>
      </w:r>
      <w:r>
        <w:t>ресурс</w:t>
      </w:r>
      <w:r w:rsidRPr="00B6486D">
        <w:t xml:space="preserve">] – </w:t>
      </w:r>
      <w:r>
        <w:rPr>
          <w:lang w:val="en-US"/>
        </w:rPr>
        <w:t>URL</w:t>
      </w:r>
      <w:r w:rsidRPr="00B6486D">
        <w:t xml:space="preserve">: </w:t>
      </w:r>
      <w:hyperlink r:id="rId97" w:history="1">
        <w:r w:rsidRPr="00B575E2">
          <w:rPr>
            <w:rStyle w:val="ae"/>
            <w:rFonts w:eastAsia="Arial"/>
            <w:color w:val="auto"/>
          </w:rPr>
          <w:t>https://pandas.pydata.org/docs/</w:t>
        </w:r>
      </w:hyperlink>
      <w:r w:rsidRPr="00A26ABE">
        <w:t xml:space="preserve"> </w:t>
      </w:r>
      <w:r w:rsidRPr="00B6486D">
        <w:t>(</w:t>
      </w:r>
      <w:r>
        <w:t>дата</w:t>
      </w:r>
      <w:r w:rsidRPr="00B6486D">
        <w:t xml:space="preserve"> </w:t>
      </w:r>
      <w:r>
        <w:t>обращения</w:t>
      </w:r>
      <w:r w:rsidRPr="00B6486D">
        <w:t xml:space="preserve">: </w:t>
      </w:r>
      <w:r>
        <w:t>15.0</w:t>
      </w:r>
      <w:r w:rsidR="00B575E2">
        <w:t>3</w:t>
      </w:r>
      <w:r>
        <w:t xml:space="preserve">.2024 - </w:t>
      </w:r>
      <w:r w:rsidRPr="00B6486D">
        <w:t>22.0</w:t>
      </w:r>
      <w:r>
        <w:t>5</w:t>
      </w:r>
      <w:r w:rsidRPr="00B6486D">
        <w:t>.202</w:t>
      </w:r>
      <w:r>
        <w:t>4</w:t>
      </w:r>
      <w:r w:rsidRPr="00B6486D">
        <w:t>)</w:t>
      </w:r>
    </w:p>
    <w:p w14:paraId="76918399" w14:textId="7228B297" w:rsidR="00875DCD" w:rsidRPr="008E7E9E" w:rsidRDefault="003B591E" w:rsidP="003B591E">
      <w:pPr>
        <w:pStyle w:val="af"/>
        <w:numPr>
          <w:ilvl w:val="0"/>
          <w:numId w:val="22"/>
        </w:numPr>
      </w:pPr>
      <w:r>
        <w:t xml:space="preserve">Курс машинного обучения. К.В.Воронцов </w:t>
      </w:r>
      <w:r w:rsidRPr="00244423">
        <w:t>[</w:t>
      </w:r>
      <w:r>
        <w:t>Электронный</w:t>
      </w:r>
      <w:r w:rsidRPr="00244423">
        <w:t xml:space="preserve"> </w:t>
      </w:r>
      <w:r>
        <w:t>ресурс</w:t>
      </w:r>
      <w:r w:rsidRPr="00244423">
        <w:t xml:space="preserve">] – </w:t>
      </w:r>
      <w:r>
        <w:rPr>
          <w:lang w:val="en-US"/>
        </w:rPr>
        <w:t>URL</w:t>
      </w:r>
      <w:r w:rsidRPr="00244423">
        <w:t xml:space="preserve">: </w:t>
      </w:r>
      <w:hyperlink r:id="rId98" w:history="1">
        <w:r w:rsidRPr="00B575E2">
          <w:rPr>
            <w:rStyle w:val="ae"/>
            <w:color w:val="auto"/>
          </w:rPr>
          <w:t>http://www.machinelearning.ru/wiki/index.php?title=Машинное_обучение_(курс_лекций,_К.В.Воронцов)</w:t>
        </w:r>
      </w:hyperlink>
      <w:r w:rsidRPr="00244423">
        <w:t xml:space="preserve"> (</w:t>
      </w:r>
      <w:r>
        <w:t>дата</w:t>
      </w:r>
      <w:r w:rsidRPr="00244423">
        <w:t xml:space="preserve"> </w:t>
      </w:r>
      <w:r>
        <w:t>обращения: 20.0</w:t>
      </w:r>
      <w:r w:rsidR="00B575E2">
        <w:t>4</w:t>
      </w:r>
      <w:r>
        <w:t>.202</w:t>
      </w:r>
      <w:r w:rsidR="00B575E2">
        <w:t>4</w:t>
      </w:r>
      <w:r>
        <w:t xml:space="preserve"> - 27.0</w:t>
      </w:r>
      <w:r w:rsidR="00B575E2">
        <w:t>4</w:t>
      </w:r>
      <w:r>
        <w:t>.202</w:t>
      </w:r>
      <w:r w:rsidR="00B575E2">
        <w:t>4</w:t>
      </w:r>
      <w:r>
        <w:t>)</w:t>
      </w:r>
    </w:p>
    <w:p w14:paraId="7A7AD8DB" w14:textId="7962EF53" w:rsidR="008E7E9E" w:rsidRDefault="008E7E9E" w:rsidP="003B591E">
      <w:pPr>
        <w:pStyle w:val="af"/>
        <w:numPr>
          <w:ilvl w:val="0"/>
          <w:numId w:val="22"/>
        </w:numPr>
      </w:pPr>
      <w:r>
        <w:t xml:space="preserve">Курс </w:t>
      </w:r>
      <w:r w:rsidRPr="008E7E9E">
        <w:rPr>
          <w:lang w:val="en-US"/>
        </w:rPr>
        <w:t>Deep</w:t>
      </w:r>
      <w:r w:rsidRPr="008E7E9E">
        <w:t xml:space="preserve"> </w:t>
      </w:r>
      <w:r w:rsidRPr="008E7E9E">
        <w:rPr>
          <w:lang w:val="en-US"/>
        </w:rPr>
        <w:t>Learning</w:t>
      </w:r>
      <w:r w:rsidRPr="008E7E9E">
        <w:t xml:space="preserve"> (семестр 1, весна 2023): продвинутый поток [</w:t>
      </w:r>
      <w:r>
        <w:t>Электронный ресурс</w:t>
      </w:r>
      <w:r w:rsidRPr="008E7E9E">
        <w:t>]</w:t>
      </w:r>
      <w:r>
        <w:t xml:space="preserve"> – </w:t>
      </w:r>
      <w:r>
        <w:rPr>
          <w:lang w:val="en-US"/>
        </w:rPr>
        <w:t>URL</w:t>
      </w:r>
      <w:r w:rsidRPr="008E7E9E">
        <w:t xml:space="preserve">: </w:t>
      </w:r>
      <w:hyperlink r:id="rId99" w:history="1">
        <w:r w:rsidRPr="00B575E2">
          <w:rPr>
            <w:rStyle w:val="ae"/>
            <w:color w:val="auto"/>
          </w:rPr>
          <w:t>https://stepik.org/course/135003/syllabus</w:t>
        </w:r>
      </w:hyperlink>
      <w:r w:rsidRPr="008E7E9E">
        <w:t xml:space="preserve"> (</w:t>
      </w:r>
      <w:r>
        <w:t xml:space="preserve">дата обращения: </w:t>
      </w:r>
      <w:r w:rsidR="00B575E2">
        <w:t>19.02.2024 - 10.05.2024</w:t>
      </w:r>
      <w:r w:rsidRPr="008E7E9E">
        <w:t>)</w:t>
      </w:r>
    </w:p>
    <w:p w14:paraId="47727580" w14:textId="5AD3EF0F" w:rsidR="00C04FB5" w:rsidRDefault="008E7E9E" w:rsidP="00B575E2">
      <w:pPr>
        <w:pStyle w:val="af"/>
        <w:numPr>
          <w:ilvl w:val="0"/>
          <w:numId w:val="22"/>
        </w:numPr>
        <w:spacing w:after="160"/>
      </w:pPr>
      <w:r>
        <w:t xml:space="preserve">Курс </w:t>
      </w:r>
      <w:r w:rsidRPr="008E7E9E">
        <w:t>Deep Learning (семестр 2, весна 2024)</w:t>
      </w:r>
      <w:r>
        <w:t xml:space="preserve"> </w:t>
      </w:r>
      <w:r w:rsidRPr="008E7E9E">
        <w:t>[</w:t>
      </w:r>
      <w:r>
        <w:t>Электронный ресурс</w:t>
      </w:r>
      <w:r w:rsidRPr="008E7E9E">
        <w:t>]</w:t>
      </w:r>
      <w:r>
        <w:t xml:space="preserve"> – </w:t>
      </w:r>
      <w:r w:rsidRPr="00B575E2">
        <w:rPr>
          <w:lang w:val="en-US"/>
        </w:rPr>
        <w:t>URL</w:t>
      </w:r>
      <w:r w:rsidRPr="008E7E9E">
        <w:t xml:space="preserve">: </w:t>
      </w:r>
      <w:hyperlink r:id="rId100" w:history="1">
        <w:r w:rsidRPr="00B575E2">
          <w:rPr>
            <w:rStyle w:val="ae"/>
            <w:color w:val="auto"/>
          </w:rPr>
          <w:t>https://stepik.org/course/196142/syllabus</w:t>
        </w:r>
      </w:hyperlink>
      <w:r w:rsidRPr="008E7E9E">
        <w:t xml:space="preserve"> (</w:t>
      </w:r>
      <w:r>
        <w:t>дата обращения:</w:t>
      </w:r>
      <w:r w:rsidR="00B575E2">
        <w:t xml:space="preserve"> 19.02.2024 - 10.05.2024</w:t>
      </w:r>
      <w:r w:rsidRPr="008E7E9E">
        <w:t>)</w:t>
      </w:r>
    </w:p>
    <w:p w14:paraId="0F8704DE" w14:textId="77777777" w:rsidR="00C04FB5" w:rsidRDefault="00C04FB5">
      <w:pPr>
        <w:rPr>
          <w:color w:val="000000"/>
          <w:sz w:val="28"/>
          <w:szCs w:val="20"/>
          <w:lang w:eastAsia="en-US"/>
        </w:rPr>
      </w:pPr>
      <w:r>
        <w:br w:type="page"/>
      </w:r>
    </w:p>
    <w:p w14:paraId="75550CAB" w14:textId="2887C977" w:rsidR="00C5297E" w:rsidRDefault="00C04FB5" w:rsidP="00C04FB5">
      <w:pPr>
        <w:pStyle w:val="HeaderDefault"/>
        <w:rPr>
          <w:rFonts w:eastAsia="Calibri"/>
        </w:rPr>
      </w:pPr>
      <w:bookmarkStart w:id="162" w:name="_Toc169491195"/>
      <w:r>
        <w:rPr>
          <w:rFonts w:eastAsia="Calibri"/>
        </w:rPr>
        <w:lastRenderedPageBreak/>
        <w:t>ПРИЛОЖЕНИЕ А. Графическая часть выпускной квалификационной работы</w:t>
      </w:r>
      <w:bookmarkEnd w:id="162"/>
    </w:p>
    <w:p w14:paraId="08A49115" w14:textId="74275FBA" w:rsidR="00C04FB5" w:rsidRDefault="00C04FB5" w:rsidP="00C04FB5">
      <w:pPr>
        <w:pStyle w:val="af"/>
        <w:rPr>
          <w:rFonts w:eastAsia="Calibri"/>
        </w:rPr>
      </w:pPr>
      <w:r>
        <w:rPr>
          <w:rFonts w:eastAsia="Calibri"/>
        </w:rPr>
        <w:t>В графическую часть выпускной квалификационной работы входят:</w:t>
      </w:r>
    </w:p>
    <w:p w14:paraId="5EE1AFD8" w14:textId="77777777" w:rsidR="00C04FB5" w:rsidRPr="00C04FB5" w:rsidRDefault="00C04FB5" w:rsidP="00C04FB5">
      <w:pPr>
        <w:pStyle w:val="af"/>
        <w:numPr>
          <w:ilvl w:val="0"/>
          <w:numId w:val="31"/>
        </w:numPr>
        <w:rPr>
          <w:rFonts w:eastAsia="Calibri"/>
        </w:rPr>
      </w:pPr>
      <w:r w:rsidRPr="00C04FB5">
        <w:rPr>
          <w:rFonts w:eastAsia="Calibri"/>
        </w:rPr>
        <w:t>Слайд 1. Цель работы</w:t>
      </w:r>
    </w:p>
    <w:p w14:paraId="1323C83D" w14:textId="77777777" w:rsidR="00C04FB5" w:rsidRPr="00C04FB5" w:rsidRDefault="00C04FB5" w:rsidP="00C04FB5">
      <w:pPr>
        <w:pStyle w:val="af"/>
        <w:numPr>
          <w:ilvl w:val="0"/>
          <w:numId w:val="31"/>
        </w:numPr>
        <w:rPr>
          <w:rFonts w:eastAsia="Calibri"/>
        </w:rPr>
      </w:pPr>
      <w:r w:rsidRPr="00C04FB5">
        <w:rPr>
          <w:rFonts w:eastAsia="Calibri"/>
        </w:rPr>
        <w:t>Слайд 2. MLP</w:t>
      </w:r>
    </w:p>
    <w:p w14:paraId="5EC58CAC" w14:textId="77777777" w:rsidR="00C04FB5" w:rsidRPr="00C04FB5" w:rsidRDefault="00C04FB5" w:rsidP="00C04FB5">
      <w:pPr>
        <w:pStyle w:val="af"/>
        <w:numPr>
          <w:ilvl w:val="0"/>
          <w:numId w:val="31"/>
        </w:numPr>
        <w:rPr>
          <w:rFonts w:eastAsia="Calibri"/>
        </w:rPr>
      </w:pPr>
      <w:r w:rsidRPr="00C04FB5">
        <w:rPr>
          <w:rFonts w:eastAsia="Calibri"/>
        </w:rPr>
        <w:t>Слайд 3. Результаты работы MLP</w:t>
      </w:r>
    </w:p>
    <w:p w14:paraId="5BB28B62" w14:textId="77777777" w:rsidR="00C04FB5" w:rsidRPr="00C04FB5" w:rsidRDefault="00C04FB5" w:rsidP="00C04FB5">
      <w:pPr>
        <w:pStyle w:val="af"/>
        <w:numPr>
          <w:ilvl w:val="0"/>
          <w:numId w:val="31"/>
        </w:numPr>
        <w:rPr>
          <w:rFonts w:eastAsia="Calibri"/>
        </w:rPr>
      </w:pPr>
      <w:r w:rsidRPr="00C04FB5">
        <w:rPr>
          <w:rFonts w:eastAsia="Calibri"/>
        </w:rPr>
        <w:t>Слайд 4. CNN</w:t>
      </w:r>
    </w:p>
    <w:p w14:paraId="6B9A13D4" w14:textId="77777777" w:rsidR="00C04FB5" w:rsidRPr="00C04FB5" w:rsidRDefault="00C04FB5" w:rsidP="00C04FB5">
      <w:pPr>
        <w:pStyle w:val="af"/>
        <w:numPr>
          <w:ilvl w:val="0"/>
          <w:numId w:val="31"/>
        </w:numPr>
        <w:rPr>
          <w:rFonts w:eastAsia="Calibri"/>
        </w:rPr>
      </w:pPr>
      <w:r w:rsidRPr="00C04FB5">
        <w:rPr>
          <w:rFonts w:eastAsia="Calibri"/>
        </w:rPr>
        <w:t>Слайд 5. Результаты работы CNN</w:t>
      </w:r>
    </w:p>
    <w:p w14:paraId="10F79511" w14:textId="77777777" w:rsidR="00C04FB5" w:rsidRPr="00C04FB5" w:rsidRDefault="00C04FB5" w:rsidP="00C04FB5">
      <w:pPr>
        <w:pStyle w:val="af"/>
        <w:numPr>
          <w:ilvl w:val="0"/>
          <w:numId w:val="31"/>
        </w:numPr>
        <w:rPr>
          <w:rFonts w:eastAsia="Calibri"/>
        </w:rPr>
      </w:pPr>
      <w:r w:rsidRPr="00C04FB5">
        <w:rPr>
          <w:rFonts w:eastAsia="Calibri"/>
        </w:rPr>
        <w:t>Слайд 6. ViT</w:t>
      </w:r>
    </w:p>
    <w:p w14:paraId="051E7A22" w14:textId="77777777" w:rsidR="00C04FB5" w:rsidRPr="00C04FB5" w:rsidRDefault="00C04FB5" w:rsidP="00C04FB5">
      <w:pPr>
        <w:pStyle w:val="af"/>
        <w:numPr>
          <w:ilvl w:val="0"/>
          <w:numId w:val="31"/>
        </w:numPr>
        <w:rPr>
          <w:rFonts w:eastAsia="Calibri"/>
        </w:rPr>
      </w:pPr>
      <w:r w:rsidRPr="00C04FB5">
        <w:rPr>
          <w:rFonts w:eastAsia="Calibri"/>
        </w:rPr>
        <w:t>Слайд 7. Результаты работы ViT</w:t>
      </w:r>
    </w:p>
    <w:p w14:paraId="7D400C5E" w14:textId="77777777" w:rsidR="00C04FB5" w:rsidRPr="00C04FB5" w:rsidRDefault="00C04FB5" w:rsidP="00C04FB5">
      <w:pPr>
        <w:pStyle w:val="af"/>
        <w:numPr>
          <w:ilvl w:val="0"/>
          <w:numId w:val="31"/>
        </w:numPr>
        <w:rPr>
          <w:rFonts w:eastAsia="Calibri"/>
        </w:rPr>
      </w:pPr>
      <w:r w:rsidRPr="00C04FB5">
        <w:rPr>
          <w:rFonts w:eastAsia="Calibri"/>
        </w:rPr>
        <w:t>Слайд 8. Дообучение</w:t>
      </w:r>
    </w:p>
    <w:p w14:paraId="1D275DD3" w14:textId="77777777" w:rsidR="00C04FB5" w:rsidRPr="00C04FB5" w:rsidRDefault="00C04FB5" w:rsidP="00C04FB5">
      <w:pPr>
        <w:pStyle w:val="af"/>
        <w:numPr>
          <w:ilvl w:val="0"/>
          <w:numId w:val="31"/>
        </w:numPr>
        <w:rPr>
          <w:rFonts w:eastAsia="Calibri"/>
        </w:rPr>
      </w:pPr>
      <w:r w:rsidRPr="00C04FB5">
        <w:rPr>
          <w:rFonts w:eastAsia="Calibri"/>
        </w:rPr>
        <w:t>Слайд 9-10. Результаты работы дообучения</w:t>
      </w:r>
    </w:p>
    <w:p w14:paraId="2C44790B" w14:textId="0A471BE2" w:rsidR="00C04FB5" w:rsidRPr="00B575E2" w:rsidRDefault="00C04FB5" w:rsidP="00C04FB5">
      <w:pPr>
        <w:pStyle w:val="af"/>
        <w:numPr>
          <w:ilvl w:val="0"/>
          <w:numId w:val="31"/>
        </w:numPr>
        <w:rPr>
          <w:rFonts w:eastAsia="Calibri"/>
        </w:rPr>
      </w:pPr>
      <w:r w:rsidRPr="00C04FB5">
        <w:rPr>
          <w:rFonts w:eastAsia="Calibri"/>
        </w:rPr>
        <w:t>Слайд 11. Заключение</w:t>
      </w:r>
    </w:p>
    <w:sectPr w:rsidR="00C04FB5" w:rsidRPr="00B575E2" w:rsidSect="005F66B3">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96B907" w14:textId="77777777" w:rsidR="009740EC" w:rsidRDefault="009740EC" w:rsidP="001944B5">
      <w:r>
        <w:separator/>
      </w:r>
    </w:p>
  </w:endnote>
  <w:endnote w:type="continuationSeparator" w:id="0">
    <w:p w14:paraId="3B9525B0" w14:textId="77777777" w:rsidR="009740EC" w:rsidRDefault="009740EC"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rial,bold">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BEBAF" w14:textId="77777777" w:rsidR="005F66B3" w:rsidRPr="00BE45D3" w:rsidRDefault="005F66B3">
    <w:pPr>
      <w:pStyle w:val="aa"/>
      <w:jc w:val="center"/>
      <w:rPr>
        <w:lang w:val="ru-RU"/>
      </w:rPr>
    </w:pPr>
    <w:r>
      <w:fldChar w:fldCharType="begin"/>
    </w:r>
    <w:r>
      <w:instrText>PAGE   \* MERGEFORMAT</w:instrText>
    </w:r>
    <w:r>
      <w:fldChar w:fldCharType="separate"/>
    </w:r>
    <w:r>
      <w:rPr>
        <w:lang w:val="ru-RU"/>
      </w:rPr>
      <w:t>2</w:t>
    </w:r>
    <w:r>
      <w:fldChar w:fldCharType="end"/>
    </w:r>
  </w:p>
  <w:p w14:paraId="6D8D7EC6" w14:textId="77777777" w:rsidR="005F66B3" w:rsidRDefault="005F66B3">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E373EB" w14:textId="77777777" w:rsidR="009740EC" w:rsidRDefault="009740EC" w:rsidP="001944B5">
      <w:r>
        <w:separator/>
      </w:r>
    </w:p>
  </w:footnote>
  <w:footnote w:type="continuationSeparator" w:id="0">
    <w:p w14:paraId="5C1C4145" w14:textId="77777777" w:rsidR="009740EC" w:rsidRDefault="009740EC" w:rsidP="00194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singleLevel"/>
    <w:tmpl w:val="00000003"/>
    <w:name w:val="WW8Num13"/>
    <w:lvl w:ilvl="0">
      <w:start w:val="1"/>
      <w:numFmt w:val="decimal"/>
      <w:lvlText w:val="%1)"/>
      <w:lvlJc w:val="left"/>
      <w:pPr>
        <w:tabs>
          <w:tab w:val="num" w:pos="0"/>
        </w:tabs>
        <w:ind w:left="720" w:hanging="360"/>
      </w:pPr>
      <w:rPr>
        <w:rFonts w:hint="default"/>
      </w:rPr>
    </w:lvl>
  </w:abstractNum>
  <w:abstractNum w:abstractNumId="1"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23721F"/>
    <w:multiLevelType w:val="hybridMultilevel"/>
    <w:tmpl w:val="9EAA79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F2F3FB2"/>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4750F2A"/>
    <w:multiLevelType w:val="hybridMultilevel"/>
    <w:tmpl w:val="64BCEA9A"/>
    <w:lvl w:ilvl="0" w:tplc="E22E7E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8551FE6"/>
    <w:multiLevelType w:val="hybridMultilevel"/>
    <w:tmpl w:val="7F460AA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9"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12" w15:restartNumberingAfterBreak="0">
    <w:nsid w:val="27093AD0"/>
    <w:multiLevelType w:val="multilevel"/>
    <w:tmpl w:val="85E65D3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5" w15:restartNumberingAfterBreak="0">
    <w:nsid w:val="32134A7B"/>
    <w:multiLevelType w:val="hybridMultilevel"/>
    <w:tmpl w:val="119C0B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39D55ED"/>
    <w:multiLevelType w:val="hybridMultilevel"/>
    <w:tmpl w:val="E82EF4E4"/>
    <w:lvl w:ilvl="0" w:tplc="3EF2307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5CA4A33"/>
    <w:multiLevelType w:val="hybridMultilevel"/>
    <w:tmpl w:val="B570005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9412440"/>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98A24F8"/>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A7F4792"/>
    <w:multiLevelType w:val="hybridMultilevel"/>
    <w:tmpl w:val="9DF8D088"/>
    <w:lvl w:ilvl="0" w:tplc="0BECC6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3C3D342F"/>
    <w:multiLevelType w:val="multilevel"/>
    <w:tmpl w:val="33ACDEF4"/>
    <w:lvl w:ilvl="0">
      <w:start w:val="3"/>
      <w:numFmt w:val="decimal"/>
      <w:lvlText w:val="%1."/>
      <w:lvlJc w:val="left"/>
      <w:pPr>
        <w:ind w:left="450" w:hanging="450"/>
      </w:pPr>
      <w:rPr>
        <w:rFonts w:hint="default"/>
      </w:rPr>
    </w:lvl>
    <w:lvl w:ilvl="1">
      <w:start w:val="4"/>
      <w:numFmt w:val="decimal"/>
      <w:lvlText w:val="%1.%2."/>
      <w:lvlJc w:val="left"/>
      <w:pPr>
        <w:ind w:left="1830" w:hanging="72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23"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D287500"/>
    <w:multiLevelType w:val="multilevel"/>
    <w:tmpl w:val="AE380C9A"/>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4A8F0F89"/>
    <w:multiLevelType w:val="hybridMultilevel"/>
    <w:tmpl w:val="F0360EF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3B22224"/>
    <w:multiLevelType w:val="hybridMultilevel"/>
    <w:tmpl w:val="EAC2BF72"/>
    <w:lvl w:ilvl="0" w:tplc="DA50E8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55155927"/>
    <w:multiLevelType w:val="hybridMultilevel"/>
    <w:tmpl w:val="5038F7C4"/>
    <w:lvl w:ilvl="0" w:tplc="9C2E1204">
      <w:start w:val="1"/>
      <w:numFmt w:val="decimal"/>
      <w:lvlText w:val="%1."/>
      <w:lvlJc w:val="left"/>
      <w:pPr>
        <w:ind w:left="720" w:hanging="360"/>
      </w:pPr>
      <w:rPr>
        <w:rFonts w:ascii="Times New Roman" w:eastAsia="Times New Roman" w:hAnsi="Times New Roman" w:cs="Times New Roman"/>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B063AB5"/>
    <w:multiLevelType w:val="multilevel"/>
    <w:tmpl w:val="67DA9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31" w15:restartNumberingAfterBreak="0">
    <w:nsid w:val="63CC60CC"/>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4C35267"/>
    <w:multiLevelType w:val="multilevel"/>
    <w:tmpl w:val="119CD70A"/>
    <w:lvl w:ilvl="0">
      <w:start w:val="3"/>
      <w:numFmt w:val="decimal"/>
      <w:lvlText w:val="%1."/>
      <w:lvlJc w:val="left"/>
      <w:pPr>
        <w:ind w:left="450" w:hanging="450"/>
      </w:pPr>
      <w:rPr>
        <w:rFonts w:hint="default"/>
      </w:rPr>
    </w:lvl>
    <w:lvl w:ilvl="1">
      <w:start w:val="2"/>
      <w:numFmt w:val="decimal"/>
      <w:lvlText w:val="%1.%2."/>
      <w:lvlJc w:val="left"/>
      <w:pPr>
        <w:ind w:left="1830" w:hanging="72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33" w15:restartNumberingAfterBreak="0">
    <w:nsid w:val="738345AE"/>
    <w:multiLevelType w:val="multilevel"/>
    <w:tmpl w:val="EE387AF6"/>
    <w:lvl w:ilvl="0">
      <w:start w:val="3"/>
      <w:numFmt w:val="decimal"/>
      <w:lvlText w:val="%1"/>
      <w:lvlJc w:val="left"/>
      <w:pPr>
        <w:ind w:left="375" w:hanging="375"/>
      </w:pPr>
      <w:rPr>
        <w:rFonts w:hint="default"/>
      </w:rPr>
    </w:lvl>
    <w:lvl w:ilvl="1">
      <w:start w:val="2"/>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34" w15:restartNumberingAfterBreak="0">
    <w:nsid w:val="749C54F3"/>
    <w:multiLevelType w:val="hybridMultilevel"/>
    <w:tmpl w:val="B4F253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5283FAB"/>
    <w:multiLevelType w:val="multilevel"/>
    <w:tmpl w:val="A7CA94A6"/>
    <w:lvl w:ilvl="0">
      <w:start w:val="3"/>
      <w:numFmt w:val="decimal"/>
      <w:lvlText w:val="%1."/>
      <w:lvlJc w:val="left"/>
      <w:pPr>
        <w:ind w:left="450" w:hanging="450"/>
      </w:pPr>
      <w:rPr>
        <w:rFonts w:hint="default"/>
      </w:rPr>
    </w:lvl>
    <w:lvl w:ilvl="1">
      <w:start w:val="5"/>
      <w:numFmt w:val="decimal"/>
      <w:lvlText w:val="%1.%2."/>
      <w:lvlJc w:val="left"/>
      <w:pPr>
        <w:ind w:left="2190" w:hanging="720"/>
      </w:pPr>
      <w:rPr>
        <w:rFonts w:hint="default"/>
      </w:rPr>
    </w:lvl>
    <w:lvl w:ilvl="2">
      <w:start w:val="1"/>
      <w:numFmt w:val="decimal"/>
      <w:lvlText w:val="%1.%2.%3."/>
      <w:lvlJc w:val="left"/>
      <w:pPr>
        <w:ind w:left="3660" w:hanging="720"/>
      </w:pPr>
      <w:rPr>
        <w:rFonts w:hint="default"/>
      </w:rPr>
    </w:lvl>
    <w:lvl w:ilvl="3">
      <w:start w:val="1"/>
      <w:numFmt w:val="decimal"/>
      <w:lvlText w:val="%1.%2.%3.%4."/>
      <w:lvlJc w:val="left"/>
      <w:pPr>
        <w:ind w:left="5490" w:hanging="1080"/>
      </w:pPr>
      <w:rPr>
        <w:rFonts w:hint="default"/>
      </w:rPr>
    </w:lvl>
    <w:lvl w:ilvl="4">
      <w:start w:val="1"/>
      <w:numFmt w:val="decimal"/>
      <w:lvlText w:val="%1.%2.%3.%4.%5."/>
      <w:lvlJc w:val="left"/>
      <w:pPr>
        <w:ind w:left="6960" w:hanging="1080"/>
      </w:pPr>
      <w:rPr>
        <w:rFonts w:hint="default"/>
      </w:rPr>
    </w:lvl>
    <w:lvl w:ilvl="5">
      <w:start w:val="1"/>
      <w:numFmt w:val="decimal"/>
      <w:lvlText w:val="%1.%2.%3.%4.%5.%6."/>
      <w:lvlJc w:val="left"/>
      <w:pPr>
        <w:ind w:left="8790" w:hanging="1440"/>
      </w:pPr>
      <w:rPr>
        <w:rFonts w:hint="default"/>
      </w:rPr>
    </w:lvl>
    <w:lvl w:ilvl="6">
      <w:start w:val="1"/>
      <w:numFmt w:val="decimal"/>
      <w:lvlText w:val="%1.%2.%3.%4.%5.%6.%7."/>
      <w:lvlJc w:val="left"/>
      <w:pPr>
        <w:ind w:left="10620" w:hanging="1800"/>
      </w:pPr>
      <w:rPr>
        <w:rFonts w:hint="default"/>
      </w:rPr>
    </w:lvl>
    <w:lvl w:ilvl="7">
      <w:start w:val="1"/>
      <w:numFmt w:val="decimal"/>
      <w:lvlText w:val="%1.%2.%3.%4.%5.%6.%7.%8."/>
      <w:lvlJc w:val="left"/>
      <w:pPr>
        <w:ind w:left="12090" w:hanging="1800"/>
      </w:pPr>
      <w:rPr>
        <w:rFonts w:hint="default"/>
      </w:rPr>
    </w:lvl>
    <w:lvl w:ilvl="8">
      <w:start w:val="1"/>
      <w:numFmt w:val="decimal"/>
      <w:lvlText w:val="%1.%2.%3.%4.%5.%6.%7.%8.%9."/>
      <w:lvlJc w:val="left"/>
      <w:pPr>
        <w:ind w:left="13920" w:hanging="2160"/>
      </w:pPr>
      <w:rPr>
        <w:rFonts w:hint="default"/>
      </w:rPr>
    </w:lvl>
  </w:abstractNum>
  <w:abstractNum w:abstractNumId="36" w15:restartNumberingAfterBreak="0">
    <w:nsid w:val="759B1047"/>
    <w:multiLevelType w:val="multilevel"/>
    <w:tmpl w:val="7332A506"/>
    <w:lvl w:ilvl="0">
      <w:start w:val="2"/>
      <w:numFmt w:val="decimal"/>
      <w:lvlText w:val="%1"/>
      <w:lvlJc w:val="left"/>
      <w:pPr>
        <w:ind w:left="375" w:hanging="375"/>
      </w:pPr>
      <w:rPr>
        <w:rFonts w:eastAsia="Calibri" w:hint="default"/>
      </w:rPr>
    </w:lvl>
    <w:lvl w:ilvl="1">
      <w:start w:val="1"/>
      <w:numFmt w:val="decimal"/>
      <w:lvlText w:val="%1.%2"/>
      <w:lvlJc w:val="left"/>
      <w:pPr>
        <w:ind w:left="1509" w:hanging="375"/>
      </w:pPr>
      <w:rPr>
        <w:rFonts w:eastAsia="Calibri" w:hint="default"/>
      </w:rPr>
    </w:lvl>
    <w:lvl w:ilvl="2">
      <w:start w:val="1"/>
      <w:numFmt w:val="decimal"/>
      <w:lvlText w:val="%1.%2.%3"/>
      <w:lvlJc w:val="left"/>
      <w:pPr>
        <w:ind w:left="2988" w:hanging="720"/>
      </w:pPr>
      <w:rPr>
        <w:rFonts w:eastAsia="Calibri" w:hint="default"/>
      </w:rPr>
    </w:lvl>
    <w:lvl w:ilvl="3">
      <w:start w:val="1"/>
      <w:numFmt w:val="decimal"/>
      <w:lvlText w:val="%1.%2.%3.%4"/>
      <w:lvlJc w:val="left"/>
      <w:pPr>
        <w:ind w:left="4482" w:hanging="1080"/>
      </w:pPr>
      <w:rPr>
        <w:rFonts w:eastAsia="Calibri" w:hint="default"/>
      </w:rPr>
    </w:lvl>
    <w:lvl w:ilvl="4">
      <w:start w:val="1"/>
      <w:numFmt w:val="decimal"/>
      <w:lvlText w:val="%1.%2.%3.%4.%5"/>
      <w:lvlJc w:val="left"/>
      <w:pPr>
        <w:ind w:left="5616" w:hanging="1080"/>
      </w:pPr>
      <w:rPr>
        <w:rFonts w:eastAsia="Calibri" w:hint="default"/>
      </w:rPr>
    </w:lvl>
    <w:lvl w:ilvl="5">
      <w:start w:val="1"/>
      <w:numFmt w:val="decimal"/>
      <w:lvlText w:val="%1.%2.%3.%4.%5.%6"/>
      <w:lvlJc w:val="left"/>
      <w:pPr>
        <w:ind w:left="7110" w:hanging="1440"/>
      </w:pPr>
      <w:rPr>
        <w:rFonts w:eastAsia="Calibri" w:hint="default"/>
      </w:rPr>
    </w:lvl>
    <w:lvl w:ilvl="6">
      <w:start w:val="1"/>
      <w:numFmt w:val="decimal"/>
      <w:lvlText w:val="%1.%2.%3.%4.%5.%6.%7"/>
      <w:lvlJc w:val="left"/>
      <w:pPr>
        <w:ind w:left="8244" w:hanging="1440"/>
      </w:pPr>
      <w:rPr>
        <w:rFonts w:eastAsia="Calibri" w:hint="default"/>
      </w:rPr>
    </w:lvl>
    <w:lvl w:ilvl="7">
      <w:start w:val="1"/>
      <w:numFmt w:val="decimal"/>
      <w:lvlText w:val="%1.%2.%3.%4.%5.%6.%7.%8"/>
      <w:lvlJc w:val="left"/>
      <w:pPr>
        <w:ind w:left="9738" w:hanging="1800"/>
      </w:pPr>
      <w:rPr>
        <w:rFonts w:eastAsia="Calibri" w:hint="default"/>
      </w:rPr>
    </w:lvl>
    <w:lvl w:ilvl="8">
      <w:start w:val="1"/>
      <w:numFmt w:val="decimal"/>
      <w:lvlText w:val="%1.%2.%3.%4.%5.%6.%7.%8.%9"/>
      <w:lvlJc w:val="left"/>
      <w:pPr>
        <w:ind w:left="11232" w:hanging="2160"/>
      </w:pPr>
      <w:rPr>
        <w:rFonts w:eastAsia="Calibri" w:hint="default"/>
      </w:rPr>
    </w:lvl>
  </w:abstractNum>
  <w:abstractNum w:abstractNumId="37" w15:restartNumberingAfterBreak="0">
    <w:nsid w:val="7F966723"/>
    <w:multiLevelType w:val="hybridMultilevel"/>
    <w:tmpl w:val="5F2C9F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556863542">
    <w:abstractNumId w:val="30"/>
  </w:num>
  <w:num w:numId="2" w16cid:durableId="463741645">
    <w:abstractNumId w:val="29"/>
  </w:num>
  <w:num w:numId="3" w16cid:durableId="1022704064">
    <w:abstractNumId w:val="1"/>
  </w:num>
  <w:num w:numId="4" w16cid:durableId="661350248">
    <w:abstractNumId w:val="8"/>
  </w:num>
  <w:num w:numId="5" w16cid:durableId="1446581880">
    <w:abstractNumId w:val="9"/>
  </w:num>
  <w:num w:numId="6" w16cid:durableId="1088505750">
    <w:abstractNumId w:val="13"/>
  </w:num>
  <w:num w:numId="7" w16cid:durableId="2145148245">
    <w:abstractNumId w:val="23"/>
  </w:num>
  <w:num w:numId="8" w16cid:durableId="1220166154">
    <w:abstractNumId w:val="11"/>
  </w:num>
  <w:num w:numId="9" w16cid:durableId="835458775">
    <w:abstractNumId w:val="2"/>
  </w:num>
  <w:num w:numId="10" w16cid:durableId="1509176288">
    <w:abstractNumId w:val="14"/>
  </w:num>
  <w:num w:numId="11" w16cid:durableId="1421683739">
    <w:abstractNumId w:val="3"/>
  </w:num>
  <w:num w:numId="12" w16cid:durableId="1194612052">
    <w:abstractNumId w:val="18"/>
  </w:num>
  <w:num w:numId="13" w16cid:durableId="1157920818">
    <w:abstractNumId w:val="10"/>
  </w:num>
  <w:num w:numId="14" w16cid:durableId="2017881067">
    <w:abstractNumId w:val="4"/>
  </w:num>
  <w:num w:numId="15" w16cid:durableId="1381399939">
    <w:abstractNumId w:val="25"/>
  </w:num>
  <w:num w:numId="16" w16cid:durableId="1585335505">
    <w:abstractNumId w:val="0"/>
  </w:num>
  <w:num w:numId="17" w16cid:durableId="931427287">
    <w:abstractNumId w:val="19"/>
  </w:num>
  <w:num w:numId="18" w16cid:durableId="1241408998">
    <w:abstractNumId w:val="31"/>
  </w:num>
  <w:num w:numId="19" w16cid:durableId="2124424517">
    <w:abstractNumId w:val="5"/>
  </w:num>
  <w:num w:numId="20" w16cid:durableId="56706100">
    <w:abstractNumId w:val="20"/>
  </w:num>
  <w:num w:numId="21" w16cid:durableId="1378895333">
    <w:abstractNumId w:val="21"/>
  </w:num>
  <w:num w:numId="22" w16cid:durableId="515777128">
    <w:abstractNumId w:val="27"/>
  </w:num>
  <w:num w:numId="23" w16cid:durableId="447160852">
    <w:abstractNumId w:val="17"/>
  </w:num>
  <w:num w:numId="24" w16cid:durableId="567037424">
    <w:abstractNumId w:val="34"/>
  </w:num>
  <w:num w:numId="25" w16cid:durableId="1147169909">
    <w:abstractNumId w:val="15"/>
  </w:num>
  <w:num w:numId="26" w16cid:durableId="643583692">
    <w:abstractNumId w:val="12"/>
  </w:num>
  <w:num w:numId="27" w16cid:durableId="502010800">
    <w:abstractNumId w:val="16"/>
  </w:num>
  <w:num w:numId="28" w16cid:durableId="103619080">
    <w:abstractNumId w:val="26"/>
  </w:num>
  <w:num w:numId="29" w16cid:durableId="2009206116">
    <w:abstractNumId w:val="28"/>
  </w:num>
  <w:num w:numId="30" w16cid:durableId="854466915">
    <w:abstractNumId w:val="36"/>
  </w:num>
  <w:num w:numId="31" w16cid:durableId="1579293597">
    <w:abstractNumId w:val="37"/>
  </w:num>
  <w:num w:numId="32" w16cid:durableId="1447701790">
    <w:abstractNumId w:val="7"/>
  </w:num>
  <w:num w:numId="33" w16cid:durableId="1915041975">
    <w:abstractNumId w:val="24"/>
  </w:num>
  <w:num w:numId="34" w16cid:durableId="1598713598">
    <w:abstractNumId w:val="33"/>
  </w:num>
  <w:num w:numId="35" w16cid:durableId="663506546">
    <w:abstractNumId w:val="35"/>
  </w:num>
  <w:num w:numId="36" w16cid:durableId="1864129402">
    <w:abstractNumId w:val="22"/>
  </w:num>
  <w:num w:numId="37" w16cid:durableId="195044937">
    <w:abstractNumId w:val="32"/>
  </w:num>
  <w:num w:numId="38" w16cid:durableId="10861542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E71"/>
    <w:rsid w:val="00001676"/>
    <w:rsid w:val="000044F6"/>
    <w:rsid w:val="00011C24"/>
    <w:rsid w:val="00014EB4"/>
    <w:rsid w:val="00021B67"/>
    <w:rsid w:val="00045B18"/>
    <w:rsid w:val="000507DB"/>
    <w:rsid w:val="00055D67"/>
    <w:rsid w:val="000727B5"/>
    <w:rsid w:val="00096BB8"/>
    <w:rsid w:val="000B0F4A"/>
    <w:rsid w:val="000B48CB"/>
    <w:rsid w:val="000B4CCE"/>
    <w:rsid w:val="000C3455"/>
    <w:rsid w:val="000F6374"/>
    <w:rsid w:val="0010038A"/>
    <w:rsid w:val="00106B22"/>
    <w:rsid w:val="00107610"/>
    <w:rsid w:val="00113B90"/>
    <w:rsid w:val="00115E8F"/>
    <w:rsid w:val="001217C6"/>
    <w:rsid w:val="001217CD"/>
    <w:rsid w:val="00121D0E"/>
    <w:rsid w:val="00121DBA"/>
    <w:rsid w:val="00122290"/>
    <w:rsid w:val="001337FA"/>
    <w:rsid w:val="00145706"/>
    <w:rsid w:val="0015394D"/>
    <w:rsid w:val="00164EA5"/>
    <w:rsid w:val="00174C45"/>
    <w:rsid w:val="00190686"/>
    <w:rsid w:val="001944B5"/>
    <w:rsid w:val="001A3A4B"/>
    <w:rsid w:val="001B05C1"/>
    <w:rsid w:val="001C3D77"/>
    <w:rsid w:val="001D37D7"/>
    <w:rsid w:val="001F4347"/>
    <w:rsid w:val="00227158"/>
    <w:rsid w:val="00236B10"/>
    <w:rsid w:val="00247A7F"/>
    <w:rsid w:val="00247F3F"/>
    <w:rsid w:val="0025474E"/>
    <w:rsid w:val="00255DD7"/>
    <w:rsid w:val="002562E9"/>
    <w:rsid w:val="00266455"/>
    <w:rsid w:val="00276042"/>
    <w:rsid w:val="0029033C"/>
    <w:rsid w:val="002A607D"/>
    <w:rsid w:val="002A7669"/>
    <w:rsid w:val="002B0E7A"/>
    <w:rsid w:val="002B3A24"/>
    <w:rsid w:val="002B4E91"/>
    <w:rsid w:val="002B7CE4"/>
    <w:rsid w:val="002D5C3D"/>
    <w:rsid w:val="002D720B"/>
    <w:rsid w:val="002E044B"/>
    <w:rsid w:val="002F2914"/>
    <w:rsid w:val="002F5133"/>
    <w:rsid w:val="0030125C"/>
    <w:rsid w:val="00305BF9"/>
    <w:rsid w:val="00322CE2"/>
    <w:rsid w:val="00341413"/>
    <w:rsid w:val="003425C0"/>
    <w:rsid w:val="00343FE9"/>
    <w:rsid w:val="003462D4"/>
    <w:rsid w:val="00365E86"/>
    <w:rsid w:val="0037069F"/>
    <w:rsid w:val="00370EBE"/>
    <w:rsid w:val="00375BE1"/>
    <w:rsid w:val="00387854"/>
    <w:rsid w:val="003967D6"/>
    <w:rsid w:val="003A0C4A"/>
    <w:rsid w:val="003B591E"/>
    <w:rsid w:val="003C245A"/>
    <w:rsid w:val="003D280B"/>
    <w:rsid w:val="003E09A5"/>
    <w:rsid w:val="003E1A29"/>
    <w:rsid w:val="003E536E"/>
    <w:rsid w:val="004045D5"/>
    <w:rsid w:val="00406054"/>
    <w:rsid w:val="004350CE"/>
    <w:rsid w:val="00445415"/>
    <w:rsid w:val="00454A22"/>
    <w:rsid w:val="004578AE"/>
    <w:rsid w:val="0046714C"/>
    <w:rsid w:val="00475D61"/>
    <w:rsid w:val="00482D1B"/>
    <w:rsid w:val="004A3549"/>
    <w:rsid w:val="004A4AAD"/>
    <w:rsid w:val="004B53C1"/>
    <w:rsid w:val="004C19DB"/>
    <w:rsid w:val="004C4D15"/>
    <w:rsid w:val="004C796F"/>
    <w:rsid w:val="004C7BDB"/>
    <w:rsid w:val="004E3DB5"/>
    <w:rsid w:val="004F15EB"/>
    <w:rsid w:val="004F457A"/>
    <w:rsid w:val="00503330"/>
    <w:rsid w:val="0051008E"/>
    <w:rsid w:val="00517868"/>
    <w:rsid w:val="00520485"/>
    <w:rsid w:val="005225C4"/>
    <w:rsid w:val="00537901"/>
    <w:rsid w:val="00541059"/>
    <w:rsid w:val="00562DE1"/>
    <w:rsid w:val="005674E7"/>
    <w:rsid w:val="00575BD8"/>
    <w:rsid w:val="005809B6"/>
    <w:rsid w:val="00594624"/>
    <w:rsid w:val="00595E71"/>
    <w:rsid w:val="00597DD9"/>
    <w:rsid w:val="005A0222"/>
    <w:rsid w:val="005A7CB4"/>
    <w:rsid w:val="005B75F9"/>
    <w:rsid w:val="005C541C"/>
    <w:rsid w:val="005D25C3"/>
    <w:rsid w:val="005D30D1"/>
    <w:rsid w:val="005F0E2F"/>
    <w:rsid w:val="005F66B3"/>
    <w:rsid w:val="00600703"/>
    <w:rsid w:val="006208B4"/>
    <w:rsid w:val="00624DAF"/>
    <w:rsid w:val="00625C7C"/>
    <w:rsid w:val="00630513"/>
    <w:rsid w:val="00640F62"/>
    <w:rsid w:val="00647DF3"/>
    <w:rsid w:val="006514FB"/>
    <w:rsid w:val="00653E4C"/>
    <w:rsid w:val="006639DB"/>
    <w:rsid w:val="00665425"/>
    <w:rsid w:val="00675F72"/>
    <w:rsid w:val="006762EE"/>
    <w:rsid w:val="006919C9"/>
    <w:rsid w:val="00691DD0"/>
    <w:rsid w:val="006C03ED"/>
    <w:rsid w:val="006C21C7"/>
    <w:rsid w:val="006C46C0"/>
    <w:rsid w:val="006D0305"/>
    <w:rsid w:val="006E3A0B"/>
    <w:rsid w:val="006F38CD"/>
    <w:rsid w:val="00707586"/>
    <w:rsid w:val="007212E5"/>
    <w:rsid w:val="00723FE3"/>
    <w:rsid w:val="00725705"/>
    <w:rsid w:val="00725BC5"/>
    <w:rsid w:val="0073263F"/>
    <w:rsid w:val="00770E7F"/>
    <w:rsid w:val="007718FE"/>
    <w:rsid w:val="00783BDB"/>
    <w:rsid w:val="00792341"/>
    <w:rsid w:val="00792B95"/>
    <w:rsid w:val="00793D67"/>
    <w:rsid w:val="007C708D"/>
    <w:rsid w:val="007D1067"/>
    <w:rsid w:val="007D2D07"/>
    <w:rsid w:val="007D41BF"/>
    <w:rsid w:val="007D46DF"/>
    <w:rsid w:val="008167A4"/>
    <w:rsid w:val="00824B45"/>
    <w:rsid w:val="00827866"/>
    <w:rsid w:val="00834B2E"/>
    <w:rsid w:val="0084217A"/>
    <w:rsid w:val="00847BBB"/>
    <w:rsid w:val="00853B8C"/>
    <w:rsid w:val="008629FE"/>
    <w:rsid w:val="00867084"/>
    <w:rsid w:val="00875DCD"/>
    <w:rsid w:val="008765C0"/>
    <w:rsid w:val="008902F0"/>
    <w:rsid w:val="00895CAC"/>
    <w:rsid w:val="008A1FD3"/>
    <w:rsid w:val="008B09D4"/>
    <w:rsid w:val="008B22A2"/>
    <w:rsid w:val="008B6190"/>
    <w:rsid w:val="008B7434"/>
    <w:rsid w:val="008E7E9E"/>
    <w:rsid w:val="008F53E4"/>
    <w:rsid w:val="008F7A11"/>
    <w:rsid w:val="00910171"/>
    <w:rsid w:val="0091444E"/>
    <w:rsid w:val="00934382"/>
    <w:rsid w:val="00953226"/>
    <w:rsid w:val="009569CF"/>
    <w:rsid w:val="00960D86"/>
    <w:rsid w:val="009624AC"/>
    <w:rsid w:val="009740EC"/>
    <w:rsid w:val="00975B65"/>
    <w:rsid w:val="00982EFA"/>
    <w:rsid w:val="00994281"/>
    <w:rsid w:val="009A1BB1"/>
    <w:rsid w:val="009C386C"/>
    <w:rsid w:val="009D6F34"/>
    <w:rsid w:val="009F5D56"/>
    <w:rsid w:val="009F77C8"/>
    <w:rsid w:val="00A018F3"/>
    <w:rsid w:val="00A14F72"/>
    <w:rsid w:val="00A20C35"/>
    <w:rsid w:val="00A26D52"/>
    <w:rsid w:val="00A31471"/>
    <w:rsid w:val="00A33E05"/>
    <w:rsid w:val="00A463B0"/>
    <w:rsid w:val="00A4734F"/>
    <w:rsid w:val="00A475EC"/>
    <w:rsid w:val="00A62404"/>
    <w:rsid w:val="00A7075D"/>
    <w:rsid w:val="00A71D76"/>
    <w:rsid w:val="00A81ABD"/>
    <w:rsid w:val="00A9143D"/>
    <w:rsid w:val="00A9203F"/>
    <w:rsid w:val="00A92EE2"/>
    <w:rsid w:val="00AA48AD"/>
    <w:rsid w:val="00AA5EF1"/>
    <w:rsid w:val="00AB2119"/>
    <w:rsid w:val="00AB6EA2"/>
    <w:rsid w:val="00AD6EDA"/>
    <w:rsid w:val="00AE155A"/>
    <w:rsid w:val="00B07A32"/>
    <w:rsid w:val="00B11237"/>
    <w:rsid w:val="00B302FE"/>
    <w:rsid w:val="00B305C6"/>
    <w:rsid w:val="00B31D8B"/>
    <w:rsid w:val="00B357A0"/>
    <w:rsid w:val="00B47174"/>
    <w:rsid w:val="00B575E2"/>
    <w:rsid w:val="00B618BB"/>
    <w:rsid w:val="00B637E9"/>
    <w:rsid w:val="00B65A9D"/>
    <w:rsid w:val="00B65B54"/>
    <w:rsid w:val="00B66DC0"/>
    <w:rsid w:val="00B70E95"/>
    <w:rsid w:val="00B77FC7"/>
    <w:rsid w:val="00B8485D"/>
    <w:rsid w:val="00BA0168"/>
    <w:rsid w:val="00BA5225"/>
    <w:rsid w:val="00BC1E83"/>
    <w:rsid w:val="00BC311A"/>
    <w:rsid w:val="00BE45D3"/>
    <w:rsid w:val="00BE676F"/>
    <w:rsid w:val="00C04FB5"/>
    <w:rsid w:val="00C1676A"/>
    <w:rsid w:val="00C17791"/>
    <w:rsid w:val="00C303E6"/>
    <w:rsid w:val="00C479FB"/>
    <w:rsid w:val="00C5297E"/>
    <w:rsid w:val="00C80419"/>
    <w:rsid w:val="00C92CC8"/>
    <w:rsid w:val="00C932D9"/>
    <w:rsid w:val="00C93CDC"/>
    <w:rsid w:val="00C942BD"/>
    <w:rsid w:val="00CA4587"/>
    <w:rsid w:val="00CB0915"/>
    <w:rsid w:val="00CC1800"/>
    <w:rsid w:val="00CC3BBE"/>
    <w:rsid w:val="00CC7159"/>
    <w:rsid w:val="00CE2C84"/>
    <w:rsid w:val="00CE61CC"/>
    <w:rsid w:val="00CF7E61"/>
    <w:rsid w:val="00D0190B"/>
    <w:rsid w:val="00D02BC0"/>
    <w:rsid w:val="00D036E9"/>
    <w:rsid w:val="00D074B0"/>
    <w:rsid w:val="00D16484"/>
    <w:rsid w:val="00D20356"/>
    <w:rsid w:val="00D30C2A"/>
    <w:rsid w:val="00D468D4"/>
    <w:rsid w:val="00D520F0"/>
    <w:rsid w:val="00D55A5D"/>
    <w:rsid w:val="00D7322C"/>
    <w:rsid w:val="00D87ABF"/>
    <w:rsid w:val="00D9015B"/>
    <w:rsid w:val="00D91240"/>
    <w:rsid w:val="00DB12EF"/>
    <w:rsid w:val="00DB38A8"/>
    <w:rsid w:val="00DB410B"/>
    <w:rsid w:val="00DF590E"/>
    <w:rsid w:val="00E045E5"/>
    <w:rsid w:val="00E12608"/>
    <w:rsid w:val="00E35B73"/>
    <w:rsid w:val="00E37E82"/>
    <w:rsid w:val="00E5620E"/>
    <w:rsid w:val="00E5748D"/>
    <w:rsid w:val="00E67AC1"/>
    <w:rsid w:val="00E72766"/>
    <w:rsid w:val="00E75B94"/>
    <w:rsid w:val="00E9344D"/>
    <w:rsid w:val="00EA61C3"/>
    <w:rsid w:val="00EC72AA"/>
    <w:rsid w:val="00ED4E05"/>
    <w:rsid w:val="00F1065E"/>
    <w:rsid w:val="00F1380A"/>
    <w:rsid w:val="00F13A25"/>
    <w:rsid w:val="00F14FD3"/>
    <w:rsid w:val="00F20651"/>
    <w:rsid w:val="00F2262E"/>
    <w:rsid w:val="00F27D75"/>
    <w:rsid w:val="00F35635"/>
    <w:rsid w:val="00F40B32"/>
    <w:rsid w:val="00F506B2"/>
    <w:rsid w:val="00F61CDA"/>
    <w:rsid w:val="00F70813"/>
    <w:rsid w:val="00F93DAD"/>
    <w:rsid w:val="00F96492"/>
    <w:rsid w:val="00FA2842"/>
    <w:rsid w:val="00FA6EE3"/>
    <w:rsid w:val="00FB1D47"/>
    <w:rsid w:val="00FD61F2"/>
    <w:rsid w:val="00FE3E91"/>
    <w:rsid w:val="00FE5CB6"/>
    <w:rsid w:val="00FF07E0"/>
    <w:rsid w:val="00FF6E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89704"/>
  <w15:chartTrackingRefBased/>
  <w15:docId w15:val="{F7609E8B-2AC6-4FEB-9F4C-5C3C7BBB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5425"/>
    <w:rPr>
      <w:rFonts w:ascii="Times New Roman" w:eastAsia="Times New Roman" w:hAnsi="Times New Roman"/>
      <w:sz w:val="24"/>
      <w:szCs w:val="24"/>
    </w:rPr>
  </w:style>
  <w:style w:type="paragraph" w:styleId="1">
    <w:name w:val="heading 1"/>
    <w:basedOn w:val="a"/>
    <w:next w:val="a"/>
    <w:link w:val="10"/>
    <w:uiPriority w:val="9"/>
    <w:qFormat/>
    <w:rsid w:val="00C5297E"/>
    <w:pPr>
      <w:keepNext/>
      <w:spacing w:before="240" w:after="60"/>
      <w:outlineLvl w:val="0"/>
    </w:pPr>
    <w:rPr>
      <w:rFonts w:ascii="Calibri Light" w:hAnsi="Calibri Light"/>
      <w:b/>
      <w:bCs/>
      <w:kern w:val="32"/>
      <w:sz w:val="32"/>
      <w:szCs w:val="32"/>
    </w:rPr>
  </w:style>
  <w:style w:type="paragraph" w:styleId="2">
    <w:name w:val="heading 2"/>
    <w:basedOn w:val="a"/>
    <w:next w:val="a"/>
    <w:link w:val="20"/>
    <w:uiPriority w:val="9"/>
    <w:semiHidden/>
    <w:unhideWhenUsed/>
    <w:qFormat/>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qFormat/>
    <w:rsid w:val="002B3A24"/>
    <w:pPr>
      <w:keepNext/>
      <w:spacing w:line="300" w:lineRule="exact"/>
      <w:jc w:val="both"/>
      <w:outlineLvl w:val="2"/>
    </w:pPr>
    <w:rPr>
      <w:b/>
      <w:sz w:val="20"/>
      <w:szCs w:val="20"/>
      <w:lang w:val="x-none" w:eastAsia="x-none"/>
    </w:rPr>
  </w:style>
  <w:style w:type="paragraph" w:styleId="4">
    <w:name w:val="heading 4"/>
    <w:basedOn w:val="a"/>
    <w:next w:val="a"/>
    <w:link w:val="40"/>
    <w:qFormat/>
    <w:rsid w:val="002B3A24"/>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customStyle="1" w:styleId="a3">
    <w:name w:val="Название"/>
    <w:basedOn w:val="a"/>
    <w:link w:val="a4"/>
    <w:qFormat/>
    <w:rsid w:val="00675F72"/>
    <w:pPr>
      <w:jc w:val="center"/>
    </w:pPr>
    <w:rPr>
      <w:i/>
      <w:sz w:val="26"/>
      <w:szCs w:val="20"/>
      <w:lang w:val="x-none" w:eastAsia="x-none"/>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customStyle="1" w:styleId="a6">
    <w:name w:val="Обычный (веб)"/>
    <w:basedOn w:val="a"/>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39"/>
    <w:rsid w:val="004F15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aliases w:val="MainTableOfContents"/>
    <w:basedOn w:val="a"/>
    <w:next w:val="a"/>
    <w:autoRedefine/>
    <w:uiPriority w:val="39"/>
    <w:unhideWhenUsed/>
    <w:qFormat/>
    <w:rsid w:val="00C5297E"/>
    <w:pPr>
      <w:spacing w:after="100" w:line="259" w:lineRule="auto"/>
    </w:pPr>
    <w:rPr>
      <w:sz w:val="28"/>
      <w:szCs w:val="22"/>
      <w:lang w:val="en-US" w:eastAsia="en-US"/>
    </w:rPr>
  </w:style>
  <w:style w:type="paragraph" w:customStyle="1" w:styleId="HeaderDefault">
    <w:name w:val="HeaderDefault"/>
    <w:basedOn w:val="1"/>
    <w:link w:val="HeaderDefaultChar"/>
    <w:qFormat/>
    <w:rsid w:val="00C5297E"/>
    <w:pPr>
      <w:keepLines/>
      <w:spacing w:before="120" w:after="120"/>
      <w:jc w:val="center"/>
    </w:pPr>
    <w:rPr>
      <w:rFonts w:ascii="Times New Roman" w:hAnsi="Times New Roman"/>
      <w:bCs w:val="0"/>
      <w:color w:val="000000"/>
      <w:kern w:val="0"/>
      <w:sz w:val="28"/>
      <w:szCs w:val="28"/>
      <w:lang w:eastAsia="en-US"/>
    </w:rPr>
  </w:style>
  <w:style w:type="character" w:customStyle="1" w:styleId="HeaderDefaultChar">
    <w:name w:val="HeaderDefault Char"/>
    <w:link w:val="HeaderDefault"/>
    <w:rsid w:val="00C5297E"/>
    <w:rPr>
      <w:rFonts w:ascii="Times New Roman" w:eastAsia="Times New Roman" w:hAnsi="Times New Roman" w:cs="Times New Roman"/>
      <w:b/>
      <w:color w:val="000000"/>
      <w:sz w:val="28"/>
      <w:szCs w:val="28"/>
      <w:lang w:eastAsia="en-US"/>
    </w:rPr>
  </w:style>
  <w:style w:type="character" w:customStyle="1" w:styleId="10">
    <w:name w:val="Заголовок 1 Знак"/>
    <w:link w:val="1"/>
    <w:uiPriority w:val="9"/>
    <w:rsid w:val="00C5297E"/>
    <w:rPr>
      <w:rFonts w:ascii="Calibri Light" w:eastAsia="Times New Roman" w:hAnsi="Calibri Light" w:cs="Times New Roman"/>
      <w:b/>
      <w:bCs/>
      <w:kern w:val="32"/>
      <w:sz w:val="32"/>
      <w:szCs w:val="32"/>
    </w:rPr>
  </w:style>
  <w:style w:type="paragraph" w:styleId="ad">
    <w:name w:val="TOC Heading"/>
    <w:basedOn w:val="1"/>
    <w:next w:val="a"/>
    <w:uiPriority w:val="39"/>
    <w:unhideWhenUsed/>
    <w:qFormat/>
    <w:rsid w:val="00C5297E"/>
    <w:pPr>
      <w:keepLines/>
      <w:spacing w:after="0" w:line="259" w:lineRule="auto"/>
      <w:outlineLvl w:val="9"/>
    </w:pPr>
    <w:rPr>
      <w:b w:val="0"/>
      <w:bCs w:val="0"/>
      <w:color w:val="2F5496"/>
      <w:kern w:val="0"/>
      <w:lang w:val="en-US" w:eastAsia="en-US"/>
    </w:rPr>
  </w:style>
  <w:style w:type="character" w:styleId="ae">
    <w:name w:val="Hyperlink"/>
    <w:uiPriority w:val="99"/>
    <w:unhideWhenUsed/>
    <w:rsid w:val="00C5297E"/>
    <w:rPr>
      <w:color w:val="0563C1"/>
      <w:u w:val="single"/>
    </w:rPr>
  </w:style>
  <w:style w:type="paragraph" w:customStyle="1" w:styleId="TextDefault">
    <w:name w:val="TextDefault"/>
    <w:basedOn w:val="a"/>
    <w:link w:val="TextDefaultChar"/>
    <w:qFormat/>
    <w:rsid w:val="00C5297E"/>
    <w:pPr>
      <w:spacing w:before="120" w:after="120"/>
    </w:pPr>
    <w:rPr>
      <w:sz w:val="28"/>
      <w:szCs w:val="28"/>
      <w:lang w:eastAsia="en-US"/>
    </w:rPr>
  </w:style>
  <w:style w:type="character" w:customStyle="1" w:styleId="TextDefaultChar">
    <w:name w:val="TextDefault Char"/>
    <w:link w:val="TextDefault"/>
    <w:rsid w:val="00C5297E"/>
    <w:rPr>
      <w:rFonts w:ascii="Times New Roman" w:eastAsia="Times New Roman" w:hAnsi="Times New Roman"/>
      <w:sz w:val="28"/>
      <w:szCs w:val="28"/>
      <w:lang w:eastAsia="en-US"/>
    </w:rPr>
  </w:style>
  <w:style w:type="table" w:customStyle="1" w:styleId="13">
    <w:name w:val="Сетка таблицы1"/>
    <w:basedOn w:val="a1"/>
    <w:next w:val="ac"/>
    <w:uiPriority w:val="39"/>
    <w:rsid w:val="00C5297E"/>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1"/>
    <w:next w:val="ac"/>
    <w:uiPriority w:val="39"/>
    <w:rsid w:val="00E045E5"/>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Сетка таблицы3"/>
    <w:basedOn w:val="a1"/>
    <w:next w:val="ac"/>
    <w:uiPriority w:val="39"/>
    <w:rsid w:val="00E045E5"/>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_Основной"/>
    <w:link w:val="af0"/>
    <w:qFormat/>
    <w:rsid w:val="00E045E5"/>
    <w:pPr>
      <w:spacing w:line="360" w:lineRule="auto"/>
      <w:ind w:firstLine="709"/>
      <w:jc w:val="both"/>
    </w:pPr>
    <w:rPr>
      <w:rFonts w:ascii="Times New Roman" w:eastAsia="Times New Roman" w:hAnsi="Times New Roman"/>
      <w:color w:val="000000"/>
      <w:sz w:val="28"/>
      <w:lang w:eastAsia="en-US"/>
    </w:rPr>
  </w:style>
  <w:style w:type="character" w:customStyle="1" w:styleId="af0">
    <w:name w:val="_Основной Знак"/>
    <w:link w:val="af"/>
    <w:rsid w:val="00E045E5"/>
    <w:rPr>
      <w:rFonts w:ascii="Times New Roman" w:eastAsia="Times New Roman" w:hAnsi="Times New Roman"/>
      <w:color w:val="000000"/>
      <w:sz w:val="28"/>
      <w:lang w:eastAsia="en-US"/>
    </w:rPr>
  </w:style>
  <w:style w:type="paragraph" w:customStyle="1" w:styleId="HeaderTier1">
    <w:name w:val="HeaderTier1"/>
    <w:basedOn w:val="1"/>
    <w:link w:val="HeaderTier1Char"/>
    <w:rsid w:val="005F66B3"/>
    <w:pPr>
      <w:keepLines/>
      <w:spacing w:before="0" w:after="0" w:line="360" w:lineRule="auto"/>
      <w:jc w:val="center"/>
    </w:pPr>
    <w:rPr>
      <w:rFonts w:ascii="Times New Roman" w:hAnsi="Times New Roman"/>
      <w:bCs w:val="0"/>
      <w:color w:val="000000"/>
      <w:kern w:val="0"/>
      <w:szCs w:val="28"/>
      <w:lang w:eastAsia="en-US"/>
    </w:rPr>
  </w:style>
  <w:style w:type="character" w:customStyle="1" w:styleId="HeaderTier1Char">
    <w:name w:val="HeaderTier1 Char"/>
    <w:link w:val="HeaderTier1"/>
    <w:rsid w:val="005F66B3"/>
    <w:rPr>
      <w:rFonts w:ascii="Times New Roman" w:eastAsia="Times New Roman" w:hAnsi="Times New Roman" w:cs="Times New Roman"/>
      <w:b/>
      <w:color w:val="000000"/>
      <w:sz w:val="32"/>
      <w:szCs w:val="28"/>
      <w:lang w:eastAsia="en-US"/>
    </w:rPr>
  </w:style>
  <w:style w:type="paragraph" w:customStyle="1" w:styleId="Main">
    <w:name w:val="Main"/>
    <w:basedOn w:val="a"/>
    <w:link w:val="MainChar"/>
    <w:qFormat/>
    <w:rsid w:val="005F66B3"/>
    <w:pPr>
      <w:spacing w:line="360" w:lineRule="auto"/>
      <w:ind w:firstLine="709"/>
      <w:contextualSpacing/>
      <w:jc w:val="both"/>
    </w:pPr>
    <w:rPr>
      <w:color w:val="000000"/>
      <w:sz w:val="28"/>
      <w:szCs w:val="28"/>
      <w:lang w:eastAsia="en-US"/>
    </w:rPr>
  </w:style>
  <w:style w:type="character" w:customStyle="1" w:styleId="MainChar">
    <w:name w:val="Main Char"/>
    <w:link w:val="Main"/>
    <w:rsid w:val="005F66B3"/>
    <w:rPr>
      <w:rFonts w:ascii="Times New Roman" w:eastAsia="Times New Roman" w:hAnsi="Times New Roman"/>
      <w:color w:val="000000"/>
      <w:sz w:val="28"/>
      <w:szCs w:val="28"/>
      <w:lang w:eastAsia="en-US"/>
    </w:rPr>
  </w:style>
  <w:style w:type="paragraph" w:customStyle="1" w:styleId="HeaderTier2">
    <w:name w:val="HeaderTier2"/>
    <w:basedOn w:val="2"/>
    <w:link w:val="HeaderTier2Char"/>
    <w:rsid w:val="005F66B3"/>
    <w:pPr>
      <w:keepLines/>
      <w:spacing w:before="0" w:after="0" w:line="360" w:lineRule="auto"/>
      <w:jc w:val="center"/>
    </w:pPr>
    <w:rPr>
      <w:rFonts w:ascii="Times New Roman" w:hAnsi="Times New Roman"/>
      <w:bCs w:val="0"/>
      <w:i w:val="0"/>
      <w:iCs w:val="0"/>
      <w:color w:val="000000"/>
      <w:sz w:val="32"/>
      <w:szCs w:val="26"/>
      <w:lang w:val="en-US" w:eastAsia="en-US"/>
    </w:rPr>
  </w:style>
  <w:style w:type="character" w:customStyle="1" w:styleId="HeaderTier2Char">
    <w:name w:val="HeaderTier2 Char"/>
    <w:link w:val="HeaderTier2"/>
    <w:rsid w:val="005F66B3"/>
    <w:rPr>
      <w:rFonts w:ascii="Times New Roman" w:eastAsia="Times New Roman" w:hAnsi="Times New Roman"/>
      <w:b/>
      <w:color w:val="000000"/>
      <w:sz w:val="32"/>
      <w:szCs w:val="26"/>
      <w:lang w:val="en-US" w:eastAsia="en-US"/>
    </w:rPr>
  </w:style>
  <w:style w:type="table" w:customStyle="1" w:styleId="210">
    <w:name w:val="Сетка таблицы21"/>
    <w:basedOn w:val="a1"/>
    <w:next w:val="ac"/>
    <w:uiPriority w:val="39"/>
    <w:rsid w:val="005F66B3"/>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875DCD"/>
    <w:pPr>
      <w:ind w:left="708"/>
    </w:pPr>
  </w:style>
  <w:style w:type="paragraph" w:styleId="34">
    <w:name w:val="toc 3"/>
    <w:basedOn w:val="a"/>
    <w:next w:val="a"/>
    <w:autoRedefine/>
    <w:uiPriority w:val="39"/>
    <w:unhideWhenUsed/>
    <w:rsid w:val="0010038A"/>
    <w:pPr>
      <w:ind w:left="480"/>
    </w:pPr>
  </w:style>
  <w:style w:type="paragraph" w:styleId="25">
    <w:name w:val="toc 2"/>
    <w:basedOn w:val="a"/>
    <w:next w:val="a"/>
    <w:autoRedefine/>
    <w:uiPriority w:val="39"/>
    <w:unhideWhenUsed/>
    <w:rsid w:val="0010038A"/>
    <w:pPr>
      <w:ind w:left="240"/>
    </w:pPr>
  </w:style>
  <w:style w:type="paragraph" w:customStyle="1" w:styleId="14">
    <w:name w:val="_Заголовок 1 без новой страницы"/>
    <w:basedOn w:val="a"/>
    <w:next w:val="af"/>
    <w:link w:val="15"/>
    <w:rsid w:val="0073263F"/>
    <w:pPr>
      <w:suppressAutoHyphens/>
      <w:spacing w:line="360" w:lineRule="auto"/>
      <w:jc w:val="center"/>
      <w:outlineLvl w:val="0"/>
    </w:pPr>
    <w:rPr>
      <w:b/>
      <w:caps/>
      <w:color w:val="000000"/>
      <w:sz w:val="28"/>
      <w:szCs w:val="20"/>
      <w:lang w:eastAsia="en-US"/>
    </w:rPr>
  </w:style>
  <w:style w:type="character" w:customStyle="1" w:styleId="15">
    <w:name w:val="_Заголовок 1 без новой страницы Знак"/>
    <w:link w:val="14"/>
    <w:rsid w:val="0073263F"/>
    <w:rPr>
      <w:rFonts w:ascii="Times New Roman" w:eastAsia="Times New Roman" w:hAnsi="Times New Roman"/>
      <w:b/>
      <w:caps/>
      <w:color w:val="000000"/>
      <w:sz w:val="28"/>
      <w:lang w:eastAsia="en-US"/>
    </w:rPr>
  </w:style>
  <w:style w:type="paragraph" w:customStyle="1" w:styleId="16">
    <w:name w:val="_Заголовок 1"/>
    <w:basedOn w:val="af"/>
    <w:next w:val="af"/>
    <w:link w:val="17"/>
    <w:rsid w:val="0073263F"/>
    <w:pPr>
      <w:pageBreakBefore/>
      <w:suppressAutoHyphens/>
      <w:ind w:firstLine="0"/>
      <w:jc w:val="center"/>
      <w:outlineLvl w:val="0"/>
    </w:pPr>
    <w:rPr>
      <w:b/>
      <w:caps/>
    </w:rPr>
  </w:style>
  <w:style w:type="character" w:customStyle="1" w:styleId="17">
    <w:name w:val="_Заголовок 1 Знак"/>
    <w:link w:val="16"/>
    <w:rsid w:val="0073263F"/>
    <w:rPr>
      <w:rFonts w:ascii="Times New Roman" w:eastAsia="Times New Roman" w:hAnsi="Times New Roman"/>
      <w:b/>
      <w:caps/>
      <w:color w:val="000000"/>
      <w:sz w:val="28"/>
      <w:lang w:eastAsia="en-US"/>
    </w:rPr>
  </w:style>
  <w:style w:type="paragraph" w:customStyle="1" w:styleId="18">
    <w:name w:val="_Заголовок 1 без прописных"/>
    <w:basedOn w:val="a"/>
    <w:next w:val="af"/>
    <w:link w:val="1Char"/>
    <w:rsid w:val="0073263F"/>
    <w:pPr>
      <w:pageBreakBefore/>
      <w:suppressAutoHyphens/>
      <w:spacing w:line="360" w:lineRule="auto"/>
      <w:ind w:left="708"/>
      <w:outlineLvl w:val="0"/>
    </w:pPr>
    <w:rPr>
      <w:b/>
      <w:color w:val="000000"/>
      <w:sz w:val="28"/>
      <w:szCs w:val="20"/>
      <w:lang w:eastAsia="en-US"/>
    </w:rPr>
  </w:style>
  <w:style w:type="character" w:customStyle="1" w:styleId="1Char">
    <w:name w:val="_Заголовок 1 без прописных Char"/>
    <w:link w:val="18"/>
    <w:rsid w:val="0073263F"/>
    <w:rPr>
      <w:rFonts w:ascii="Times New Roman" w:eastAsia="Times New Roman" w:hAnsi="Times New Roman"/>
      <w:b/>
      <w:color w:val="000000"/>
      <w:sz w:val="28"/>
      <w:lang w:eastAsia="en-US"/>
    </w:rPr>
  </w:style>
  <w:style w:type="table" w:customStyle="1" w:styleId="41">
    <w:name w:val="Сетка таблицы4"/>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caption"/>
    <w:basedOn w:val="a"/>
    <w:next w:val="a"/>
    <w:uiPriority w:val="35"/>
    <w:unhideWhenUsed/>
    <w:qFormat/>
    <w:rsid w:val="000F6374"/>
    <w:pPr>
      <w:spacing w:after="200"/>
    </w:pPr>
    <w:rPr>
      <w:i/>
      <w:iCs/>
      <w:color w:val="44546A" w:themeColor="text2"/>
      <w:sz w:val="18"/>
      <w:szCs w:val="18"/>
    </w:rPr>
  </w:style>
  <w:style w:type="character" w:styleId="af3">
    <w:name w:val="Unresolved Mention"/>
    <w:basedOn w:val="a0"/>
    <w:uiPriority w:val="99"/>
    <w:semiHidden/>
    <w:unhideWhenUsed/>
    <w:rsid w:val="008E7E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798793">
      <w:bodyDiv w:val="1"/>
      <w:marLeft w:val="0"/>
      <w:marRight w:val="0"/>
      <w:marTop w:val="0"/>
      <w:marBottom w:val="0"/>
      <w:divBdr>
        <w:top w:val="none" w:sz="0" w:space="0" w:color="auto"/>
        <w:left w:val="none" w:sz="0" w:space="0" w:color="auto"/>
        <w:bottom w:val="none" w:sz="0" w:space="0" w:color="auto"/>
        <w:right w:val="none" w:sz="0" w:space="0" w:color="auto"/>
      </w:divBdr>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396099845">
      <w:bodyDiv w:val="1"/>
      <w:marLeft w:val="0"/>
      <w:marRight w:val="0"/>
      <w:marTop w:val="0"/>
      <w:marBottom w:val="0"/>
      <w:divBdr>
        <w:top w:val="none" w:sz="0" w:space="0" w:color="auto"/>
        <w:left w:val="none" w:sz="0" w:space="0" w:color="auto"/>
        <w:bottom w:val="none" w:sz="0" w:space="0" w:color="auto"/>
        <w:right w:val="none" w:sz="0" w:space="0" w:color="auto"/>
      </w:divBdr>
    </w:div>
    <w:div w:id="525212913">
      <w:bodyDiv w:val="1"/>
      <w:marLeft w:val="0"/>
      <w:marRight w:val="0"/>
      <w:marTop w:val="0"/>
      <w:marBottom w:val="0"/>
      <w:divBdr>
        <w:top w:val="none" w:sz="0" w:space="0" w:color="auto"/>
        <w:left w:val="none" w:sz="0" w:space="0" w:color="auto"/>
        <w:bottom w:val="none" w:sz="0" w:space="0" w:color="auto"/>
        <w:right w:val="none" w:sz="0" w:space="0" w:color="auto"/>
      </w:divBdr>
    </w:div>
    <w:div w:id="560672019">
      <w:bodyDiv w:val="1"/>
      <w:marLeft w:val="0"/>
      <w:marRight w:val="0"/>
      <w:marTop w:val="0"/>
      <w:marBottom w:val="0"/>
      <w:divBdr>
        <w:top w:val="none" w:sz="0" w:space="0" w:color="auto"/>
        <w:left w:val="none" w:sz="0" w:space="0" w:color="auto"/>
        <w:bottom w:val="none" w:sz="0" w:space="0" w:color="auto"/>
        <w:right w:val="none" w:sz="0" w:space="0" w:color="auto"/>
      </w:divBdr>
    </w:div>
    <w:div w:id="853960930">
      <w:bodyDiv w:val="1"/>
      <w:marLeft w:val="0"/>
      <w:marRight w:val="0"/>
      <w:marTop w:val="0"/>
      <w:marBottom w:val="0"/>
      <w:divBdr>
        <w:top w:val="none" w:sz="0" w:space="0" w:color="auto"/>
        <w:left w:val="none" w:sz="0" w:space="0" w:color="auto"/>
        <w:bottom w:val="none" w:sz="0" w:space="0" w:color="auto"/>
        <w:right w:val="none" w:sz="0" w:space="0" w:color="auto"/>
      </w:divBdr>
    </w:div>
    <w:div w:id="1037656210">
      <w:bodyDiv w:val="1"/>
      <w:marLeft w:val="0"/>
      <w:marRight w:val="0"/>
      <w:marTop w:val="0"/>
      <w:marBottom w:val="0"/>
      <w:divBdr>
        <w:top w:val="none" w:sz="0" w:space="0" w:color="auto"/>
        <w:left w:val="none" w:sz="0" w:space="0" w:color="auto"/>
        <w:bottom w:val="none" w:sz="0" w:space="0" w:color="auto"/>
        <w:right w:val="none" w:sz="0" w:space="0" w:color="auto"/>
      </w:divBdr>
    </w:div>
    <w:div w:id="1330251745">
      <w:bodyDiv w:val="1"/>
      <w:marLeft w:val="0"/>
      <w:marRight w:val="0"/>
      <w:marTop w:val="0"/>
      <w:marBottom w:val="0"/>
      <w:divBdr>
        <w:top w:val="none" w:sz="0" w:space="0" w:color="auto"/>
        <w:left w:val="none" w:sz="0" w:space="0" w:color="auto"/>
        <w:bottom w:val="none" w:sz="0" w:space="0" w:color="auto"/>
        <w:right w:val="none" w:sz="0" w:space="0" w:color="auto"/>
      </w:divBdr>
    </w:div>
    <w:div w:id="1943880956">
      <w:bodyDiv w:val="1"/>
      <w:marLeft w:val="0"/>
      <w:marRight w:val="0"/>
      <w:marTop w:val="0"/>
      <w:marBottom w:val="0"/>
      <w:divBdr>
        <w:top w:val="none" w:sz="0" w:space="0" w:color="auto"/>
        <w:left w:val="none" w:sz="0" w:space="0" w:color="auto"/>
        <w:bottom w:val="none" w:sz="0" w:space="0" w:color="auto"/>
        <w:right w:val="none" w:sz="0" w:space="0" w:color="auto"/>
      </w:divBdr>
    </w:div>
    <w:div w:id="2097166978">
      <w:bodyDiv w:val="1"/>
      <w:marLeft w:val="0"/>
      <w:marRight w:val="0"/>
      <w:marTop w:val="0"/>
      <w:marBottom w:val="0"/>
      <w:divBdr>
        <w:top w:val="none" w:sz="0" w:space="0" w:color="auto"/>
        <w:left w:val="none" w:sz="0" w:space="0" w:color="auto"/>
        <w:bottom w:val="none" w:sz="0" w:space="0" w:color="auto"/>
        <w:right w:val="none" w:sz="0" w:space="0" w:color="auto"/>
      </w:divBdr>
      <w:divsChild>
        <w:div w:id="863979395">
          <w:marLeft w:val="0"/>
          <w:marRight w:val="0"/>
          <w:marTop w:val="0"/>
          <w:marBottom w:val="0"/>
          <w:divBdr>
            <w:top w:val="none" w:sz="0" w:space="0" w:color="auto"/>
            <w:left w:val="none" w:sz="0" w:space="0" w:color="auto"/>
            <w:bottom w:val="none" w:sz="0" w:space="0" w:color="auto"/>
            <w:right w:val="none" w:sz="0" w:space="0" w:color="auto"/>
          </w:divBdr>
        </w:div>
      </w:divsChild>
    </w:div>
    <w:div w:id="2132282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package" Target="embeddings/Microsoft_Excel_Worksheet.xlsx"/><Relationship Id="rId84" Type="http://schemas.openxmlformats.org/officeDocument/2006/relationships/image" Target="media/image68.emf"/><Relationship Id="rId89" Type="http://schemas.openxmlformats.org/officeDocument/2006/relationships/image" Target="media/image73.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hyperlink" Target="https://emiliendupont.github.io/2018/01/24/optimization-visualization/" TargetMode="External"/><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github.com/Relax-FM/Diploma/blob/main/Diploma/excel/DIPLOMA.xlsx" TargetMode="External"/><Relationship Id="rId79" Type="http://schemas.openxmlformats.org/officeDocument/2006/relationships/image" Target="media/image65.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hyperlink" Target="https://www.kaggle.com/datasets/d4rklucif3r/cat-and-dogs?select=dataset"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7.emf"/><Relationship Id="rId80" Type="http://schemas.openxmlformats.org/officeDocument/2006/relationships/image" Target="media/image66.png"/><Relationship Id="rId85" Type="http://schemas.openxmlformats.org/officeDocument/2006/relationships/image" Target="media/image69.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emf"/><Relationship Id="rId20" Type="http://schemas.openxmlformats.org/officeDocument/2006/relationships/image" Target="media/image11.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package" Target="embeddings/Microsoft_Excel_Worksheet1.xlsx"/><Relationship Id="rId75" Type="http://schemas.openxmlformats.org/officeDocument/2006/relationships/image" Target="media/image61.png"/><Relationship Id="rId83" Type="http://schemas.openxmlformats.org/officeDocument/2006/relationships/image" Target="media/image67.emf"/><Relationship Id="rId88" Type="http://schemas.openxmlformats.org/officeDocument/2006/relationships/image" Target="media/image72.png"/><Relationship Id="rId91" Type="http://schemas.openxmlformats.org/officeDocument/2006/relationships/hyperlink" Target="https://programforyou.ru/poleznoe/convolutional-network-from-scratch-part-zero-introduction" TargetMode="External"/><Relationship Id="rId96" Type="http://schemas.openxmlformats.org/officeDocument/2006/relationships/hyperlink" Target="https://habr.com/ru/companies/mws/articles/77020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github.com/vdumoulin/conv_arithmetic/tree/master/gif"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hyperlink" Target="https://github.com/RelaxFM/CNN_VKR/blob/master/Func/learning_version.py" TargetMode="External"/><Relationship Id="rId86" Type="http://schemas.openxmlformats.org/officeDocument/2006/relationships/image" Target="media/image70.png"/><Relationship Id="rId94" Type="http://schemas.openxmlformats.org/officeDocument/2006/relationships/hyperlink" Target="https://pytorch.org/docs/stable/index.html%20" TargetMode="External"/><Relationship Id="rId99" Type="http://schemas.openxmlformats.org/officeDocument/2006/relationships/hyperlink" Target="https://stepik.org/course/135003/syllabus"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2.png"/><Relationship Id="rId97" Type="http://schemas.openxmlformats.org/officeDocument/2006/relationships/hyperlink" Target="https://pandas.pydata.org/docs/%20" TargetMode="Externa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https://habr.com/ru/companies/skillfactory/articles/565232/"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1.png"/><Relationship Id="rId61" Type="http://schemas.openxmlformats.org/officeDocument/2006/relationships/image" Target="media/image50.png"/><Relationship Id="rId82" Type="http://schemas.openxmlformats.org/officeDocument/2006/relationships/hyperlink" Target="https://github.com/Relax-FM/Diploma/blob/main/Diploma/excel/DIPLOMA.xlsx" TargetMode="External"/><Relationship Id="rId19" Type="http://schemas.openxmlformats.org/officeDocument/2006/relationships/image" Target="media/image10.jpeg"/><Relationship Id="rId14" Type="http://schemas.openxmlformats.org/officeDocument/2006/relationships/hyperlink" Target="https://emiliendupont.github.io/2018/01/24/optimization-visualization/" TargetMode="External"/><Relationship Id="rId30" Type="http://schemas.openxmlformats.org/officeDocument/2006/relationships/image" Target="media/image20.jpe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3.png"/><Relationship Id="rId100" Type="http://schemas.openxmlformats.org/officeDocument/2006/relationships/hyperlink" Target="https://stepik.org/course/196142/syllabus" TargetMode="Externa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59.png"/><Relationship Id="rId93" Type="http://schemas.openxmlformats.org/officeDocument/2006/relationships/hyperlink" Target="https://pytorch.org/tutorials/" TargetMode="External"/><Relationship Id="rId98" Type="http://schemas.openxmlformats.org/officeDocument/2006/relationships/hyperlink" Target="http://www.machinelearning.ru/wiki/index.php?title=&#1052;&#1072;&#1096;&#1080;&#1085;&#1085;&#1086;&#1077;_&#1086;&#1073;&#1091;&#1095;&#1077;&#1085;&#1080;&#1077;_(&#1082;&#1091;&#1088;&#1089;_&#1083;&#1077;&#1082;&#1094;&#1080;&#1081;,_&#1050;.&#1042;.&#1042;&#1086;&#1088;&#1086;&#1085;&#1094;&#1086;&#1074;)%20"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5E1233-855D-43F2-A204-B3CAAEFE0A10}">
  <we:reference id="wa200005502" version="1.0.0.11" store="ru-RU" storeType="OMEX"/>
  <we:alternateReferences>
    <we:reference id="wa200005502" version="1.0.0.11" store="wa200005502" storeType="OMEX"/>
  </we:alternateReferences>
  <we:properties>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BOKrz2k-5ww3Gx1Jvvy-2&quot;,&quot;contextType&quot;:&quot;CONTEXT_NONE&quot;,&quot;queries&quot;:[{&quot;id&quot;:&quot;84Ji-ExoPA_0pNxu9JuMv&quot;,&quot;user&quot;:&quot;Напиши введение на тему \&quot;Применение методов машинного обучения для решения задач технического анализа при управлении активами на фондовом рынке\&quot;&quot;,&quot;assistant&quot;:&quot;В последние десятилетия развитие технологий дало мощный импульс для применения методов машинного обучения в различных сферах экономики и финансов. Одной из ключевых областей, где эти методы находят своё применение, является технический анализ на фондовом рынке. Компании и индивидуальные инвесторы активно ищут способы повысить эффективность управления активами, используя передовые алгоритмы и аналитические инструменты. Машинное обучение открывает новые горизонты для предсказания рыночных трендов, автоматизации торговых стратегий и минимизации рисков. Введение данных технологий в процесс управления активами позволяет принимать более обоснованные решения, улучшая как краткосрочные, так и долгосрочные инвестиционные результаты.&quot;},{&quot;id&quot;:&quot;1OErSfe4ZlArDLoWtn9Eq&quot;,&quot;user&quot;:&quot;Напиши введение на тему \&quot;Применение зрительных трансформеров (ViT) для решения задач\nтехнического анализа при управлении активами на фондовом рынке\&quot;&quot;,&quot;assistant&quot;:&quot;Современные технологии машинного обучения продолжают революционизировать подход к техническому анализу на фондовом рынке. Одним из новейших и наиболее перспективных инструментов в этой области являются зрительные трансформеры (Vision Transformers, ViT). Изначально разработанные для обработки визуальных данных, ViT демонстрируют высокий потенциал и в финансовом секторе. Их способность эффективно работать с временными рядами и большим объемом рыночных данных открывает новые возможности для предсказания ценовых движений и оптимизации стратегий управления активами. Введение зрительных трансформеров в процесс технического анализа позволяет инвесторам и аналитикам более точно оценивать рыночные тренды, минимизировать риски и принимать обоснованные решения, что существенно повышает общий успех инвестиционных стратегий.&quot;},{&quot;id&quot;:&quot;LnQwBoApH6YGTIVLpNLLF&quot;,&quot;user&quot;:&quot;Как в MS Word сделать гиперссылку на один из рисунков?&quot;,&quot;assistant&quot;:&quot;В Microsoft Word можно создать гиперссылку на рисунок, чтобы быстро переходить к нему из любого места документа. Для этого выполните следующие шаги:\n\n1. **Добавление заголовка рисунку:**\n   - Выделите рисунок, к которому хотите создать гиперссылку.\n   - Перейдите на вкладку \&quot;Ссылки\&quot; на ленте.\n   - Нажмите кнопку \&quot;Вставить надпись\&quot; в группе \&quot;Подпись\&quot;.\n   - В появившемся окне введите текст подписи (например, \&quot;Рисунок 1\&quot;).\n   - Нажмите \&quot;ОК\&quot;.\n\n2. **Добавление закладки:**\n   - Снова выделите рисунок или его подпись.\n   - Перейдите на вкладку \&quot;Вставка\&quot; на ленте.\n   - Нажмите кнопку \&quot;Закладка\&quot; в группе \&quot;Ссылки\&quot;.\n   - В диалоговом окне \&quot;Закладка\&quot; введите имя закладки (например, \&quot;Рисунок1\&quot;) и нажмите \&quot;Добавить\&quot;.\n\n3. **Создание гиперссылки:**\n   - Перейдите к месту в документе, откуда хотите создать гиперссылку на рисунок.\n   - Выделите текст или объект, к которому хотите присвоить гиперссылку.\n   - Перейдите на вкладку \&quot;Вставка\&quot; на ленте.\n   - Нажмите кнопку \&quot;Гиперссылка\&quot; в группе \&quot;Ссылки\&quot;. В альтернативе, вы можете также нажать правой кнопкой мыши и выбрать \&quot;Гиперссылка\&quot;.\n   - В окне \&quot;Вставка гиперссылки\&quot; выберите \&quot;Место в документе\&quot; в левой части окна.\n   - В поле \&quot;Выберите место в документе\&quot; найдите и выберите созданную вами закладку (например, \&quot;Рисунок1\&quot;).\n   - Нажмите \&quot;ОК\&quot;.\n\nТеперь выбранный текст или объект будет ссылаться на ваш рисунок, и, щелкнув по гиперссылке, вы будете перенаправлены непосредственно к этому рисунку в документе.&quot;},{&quot;id&quot;:&quot;8WroVADXFi_uH9rqFn_4j&quot;,&quot;user&quot;:&quot;напиши введение про CNN&quot;,&quot;assistant&quot;:&quot;Сверточные нейронные сети (Convolutional Neural Networks, CNN) стали одним из самых мощных и широко используемых инструментов в области машинного обучения и компьютерного зрения. Изначально разработанные для анализа двумерных данных, таких как изображения, они оказали значительное влияние на технологии распознавания образов, классификации изображений и обработки естественного языка. Принцип работы CNN основан на применении сверток и пуллинга для выделения иерархических признаков из входных данных, что позволяет сети эффективно распознавать сложные паттерны и структуры. Благодаря своей архитектуре и способности к автоматическому извлечению признаков CNN находят применение в медицине, автономных транспортных средствах, системах безопасности и многих других областях. Их способность обучаться на больших объемах данных и адаптироваться к различным задачам делает CNN неотъемлемой частью современного искусственного интеллекта.&quot;},{&quot;id&quot;:&quot;DUM6vBvqNwugwywM45HlJ&quot;,&quot;user&quot;:&quot;напиши введение про ViT визуальный трансформер&quot;,&quot;assistant&quot;:&quot;Зрительные трансформеры (Vision Transformers, ViT) представляют собой одну из последних инноваций в области компьютерного зрения и машинного обучения. Изначально трансформеры были разработаны для задач обработки естественного языка, где они доказали свою эффективность в улавливании зависимостей и отношений между элементами текста. ViT адаптируют эту архитектуру для обработки визуальных данных, предоставляя новый подход к анализу изображений. В отличие от сверточных нейронных сетей (CNN), которые используют свертки для извлечения признаков, ViT разбивают изображение на патчи и обрабатывают их как последовательности, что позволяет модели эффективно захватывать глобальные взаимосвязи и контекст.\n\nПодход ViT открывает новые возможности в задачах, требующих распознавания сложных паттернов, таких как медицинская диагностика, автономные системы управления и анализ видео. Благодаря высокому уровню параллелизма и способности масштабироваться на большие объемы данных, ViT могут значительно улучшить точность и производительность моделей компьютерного зрения. Введение ViT в практику анализа изображений и видео подчеркивает важность междисциплинарного подхода в развитии технологий искусственного интеллекта, привлекая к решению задач компьютерного зрения достижения из смежных областей.&quot;}]}]}"/>
    <we:property name="docId" value="&quot;sIUPzS_8sdfL7xEb40_5F&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A3AE6-E9F2-479E-AE21-4BE468C92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Pages>
  <Words>11784</Words>
  <Characters>67175</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78802</CharactersWithSpaces>
  <SharedDoc>false</SharedDoc>
  <HLinks>
    <vt:vector size="246" baseType="variant">
      <vt:variant>
        <vt:i4>74843222</vt:i4>
      </vt:variant>
      <vt:variant>
        <vt:i4>237</vt:i4>
      </vt:variant>
      <vt:variant>
        <vt:i4>0</vt:i4>
      </vt:variant>
      <vt:variant>
        <vt:i4>5</vt:i4>
      </vt:variant>
      <vt:variant>
        <vt:lpwstr>http://www.machinelearning.ru/wiki/index.php?title=Машинное_обучение_(курс_лекций,_К.В.Воронцов)%20</vt:lpwstr>
      </vt:variant>
      <vt:variant>
        <vt:lpwstr/>
      </vt:variant>
      <vt:variant>
        <vt:i4>6815847</vt:i4>
      </vt:variant>
      <vt:variant>
        <vt:i4>234</vt:i4>
      </vt:variant>
      <vt:variant>
        <vt:i4>0</vt:i4>
      </vt:variant>
      <vt:variant>
        <vt:i4>5</vt:i4>
      </vt:variant>
      <vt:variant>
        <vt:lpwstr>https://pandas.pydata.org/docs/</vt:lpwstr>
      </vt:variant>
      <vt:variant>
        <vt:lpwstr/>
      </vt:variant>
      <vt:variant>
        <vt:i4>852063</vt:i4>
      </vt:variant>
      <vt:variant>
        <vt:i4>231</vt:i4>
      </vt:variant>
      <vt:variant>
        <vt:i4>0</vt:i4>
      </vt:variant>
      <vt:variant>
        <vt:i4>5</vt:i4>
      </vt:variant>
      <vt:variant>
        <vt:lpwstr>https://stepik.org/course/196142/syllabus</vt:lpwstr>
      </vt:variant>
      <vt:variant>
        <vt:lpwstr/>
      </vt:variant>
      <vt:variant>
        <vt:i4>3014705</vt:i4>
      </vt:variant>
      <vt:variant>
        <vt:i4>228</vt:i4>
      </vt:variant>
      <vt:variant>
        <vt:i4>0</vt:i4>
      </vt:variant>
      <vt:variant>
        <vt:i4>5</vt:i4>
      </vt:variant>
      <vt:variant>
        <vt:lpwstr>https://habr.com/ru/companies/mws/articles/770202/</vt:lpwstr>
      </vt:variant>
      <vt:variant>
        <vt:lpwstr/>
      </vt:variant>
      <vt:variant>
        <vt:i4>7667820</vt:i4>
      </vt:variant>
      <vt:variant>
        <vt:i4>225</vt:i4>
      </vt:variant>
      <vt:variant>
        <vt:i4>0</vt:i4>
      </vt:variant>
      <vt:variant>
        <vt:i4>5</vt:i4>
      </vt:variant>
      <vt:variant>
        <vt:lpwstr>https://www.kaggle.com/datasets/d4rklucif3r/cat-and-dogs?select=dataset</vt:lpwstr>
      </vt:variant>
      <vt:variant>
        <vt:lpwstr/>
      </vt:variant>
      <vt:variant>
        <vt:i4>6750333</vt:i4>
      </vt:variant>
      <vt:variant>
        <vt:i4>222</vt:i4>
      </vt:variant>
      <vt:variant>
        <vt:i4>0</vt:i4>
      </vt:variant>
      <vt:variant>
        <vt:i4>5</vt:i4>
      </vt:variant>
      <vt:variant>
        <vt:lpwstr>https://pytorch.org/docs/stable/index.html</vt:lpwstr>
      </vt:variant>
      <vt:variant>
        <vt:lpwstr/>
      </vt:variant>
      <vt:variant>
        <vt:i4>2555958</vt:i4>
      </vt:variant>
      <vt:variant>
        <vt:i4>219</vt:i4>
      </vt:variant>
      <vt:variant>
        <vt:i4>0</vt:i4>
      </vt:variant>
      <vt:variant>
        <vt:i4>5</vt:i4>
      </vt:variant>
      <vt:variant>
        <vt:lpwstr>https://pytorch.org/tutorials/</vt:lpwstr>
      </vt:variant>
      <vt:variant>
        <vt:lpwstr/>
      </vt:variant>
      <vt:variant>
        <vt:i4>7602221</vt:i4>
      </vt:variant>
      <vt:variant>
        <vt:i4>216</vt:i4>
      </vt:variant>
      <vt:variant>
        <vt:i4>0</vt:i4>
      </vt:variant>
      <vt:variant>
        <vt:i4>5</vt:i4>
      </vt:variant>
      <vt:variant>
        <vt:lpwstr>https://habr.com/ru/companies/skillfactory/articles/565232/</vt:lpwstr>
      </vt:variant>
      <vt:variant>
        <vt:lpwstr/>
      </vt:variant>
      <vt:variant>
        <vt:i4>3604535</vt:i4>
      </vt:variant>
      <vt:variant>
        <vt:i4>213</vt:i4>
      </vt:variant>
      <vt:variant>
        <vt:i4>0</vt:i4>
      </vt:variant>
      <vt:variant>
        <vt:i4>5</vt:i4>
      </vt:variant>
      <vt:variant>
        <vt:lpwstr>https://programforyou.ru/poleznoe/convolutional-network-from-scratch-part-zero-introduction</vt:lpwstr>
      </vt:variant>
      <vt:variant>
        <vt:lpwstr/>
      </vt:variant>
      <vt:variant>
        <vt:i4>1441882</vt:i4>
      </vt:variant>
      <vt:variant>
        <vt:i4>204</vt:i4>
      </vt:variant>
      <vt:variant>
        <vt:i4>0</vt:i4>
      </vt:variant>
      <vt:variant>
        <vt:i4>5</vt:i4>
      </vt:variant>
      <vt:variant>
        <vt:lpwstr>https://github.com/Relax-FM/Diploma/blob/main/Diploma/excel/DIPLOMA.xlsx</vt:lpwstr>
      </vt:variant>
      <vt:variant>
        <vt:lpwstr/>
      </vt:variant>
      <vt:variant>
        <vt:i4>7733305</vt:i4>
      </vt:variant>
      <vt:variant>
        <vt:i4>201</vt:i4>
      </vt:variant>
      <vt:variant>
        <vt:i4>0</vt:i4>
      </vt:variant>
      <vt:variant>
        <vt:i4>5</vt:i4>
      </vt:variant>
      <vt:variant>
        <vt:lpwstr>https://github.com/RelaxFM/CNN_VKR/blob/master/Func/learning_version.py</vt:lpwstr>
      </vt:variant>
      <vt:variant>
        <vt:lpwstr/>
      </vt:variant>
      <vt:variant>
        <vt:i4>2293887</vt:i4>
      </vt:variant>
      <vt:variant>
        <vt:i4>192</vt:i4>
      </vt:variant>
      <vt:variant>
        <vt:i4>0</vt:i4>
      </vt:variant>
      <vt:variant>
        <vt:i4>5</vt:i4>
      </vt:variant>
      <vt:variant>
        <vt:lpwstr>https://emiliendupont.github.io/2018/01/24/optimization-visualization/</vt:lpwstr>
      </vt:variant>
      <vt:variant>
        <vt:lpwstr/>
      </vt:variant>
      <vt:variant>
        <vt:i4>6553602</vt:i4>
      </vt:variant>
      <vt:variant>
        <vt:i4>186</vt:i4>
      </vt:variant>
      <vt:variant>
        <vt:i4>0</vt:i4>
      </vt:variant>
      <vt:variant>
        <vt:i4>5</vt:i4>
      </vt:variant>
      <vt:variant>
        <vt:lpwstr>https://github.com/vdumoulin/conv_arithmetic/tree/master/gif</vt:lpwstr>
      </vt:variant>
      <vt:variant>
        <vt:lpwstr/>
      </vt:variant>
      <vt:variant>
        <vt:i4>2293887</vt:i4>
      </vt:variant>
      <vt:variant>
        <vt:i4>168</vt:i4>
      </vt:variant>
      <vt:variant>
        <vt:i4>0</vt:i4>
      </vt:variant>
      <vt:variant>
        <vt:i4>5</vt:i4>
      </vt:variant>
      <vt:variant>
        <vt:lpwstr>https://emiliendupont.github.io/2018/01/24/optimization-visualization/</vt:lpwstr>
      </vt:variant>
      <vt:variant>
        <vt:lpwstr/>
      </vt:variant>
      <vt:variant>
        <vt:i4>1179708</vt:i4>
      </vt:variant>
      <vt:variant>
        <vt:i4>158</vt:i4>
      </vt:variant>
      <vt:variant>
        <vt:i4>0</vt:i4>
      </vt:variant>
      <vt:variant>
        <vt:i4>5</vt:i4>
      </vt:variant>
      <vt:variant>
        <vt:lpwstr/>
      </vt:variant>
      <vt:variant>
        <vt:lpwstr>_Toc168415422</vt:lpwstr>
      </vt:variant>
      <vt:variant>
        <vt:i4>1179708</vt:i4>
      </vt:variant>
      <vt:variant>
        <vt:i4>152</vt:i4>
      </vt:variant>
      <vt:variant>
        <vt:i4>0</vt:i4>
      </vt:variant>
      <vt:variant>
        <vt:i4>5</vt:i4>
      </vt:variant>
      <vt:variant>
        <vt:lpwstr/>
      </vt:variant>
      <vt:variant>
        <vt:lpwstr>_Toc168415421</vt:lpwstr>
      </vt:variant>
      <vt:variant>
        <vt:i4>1179708</vt:i4>
      </vt:variant>
      <vt:variant>
        <vt:i4>146</vt:i4>
      </vt:variant>
      <vt:variant>
        <vt:i4>0</vt:i4>
      </vt:variant>
      <vt:variant>
        <vt:i4>5</vt:i4>
      </vt:variant>
      <vt:variant>
        <vt:lpwstr/>
      </vt:variant>
      <vt:variant>
        <vt:lpwstr>_Toc168415420</vt:lpwstr>
      </vt:variant>
      <vt:variant>
        <vt:i4>1114172</vt:i4>
      </vt:variant>
      <vt:variant>
        <vt:i4>140</vt:i4>
      </vt:variant>
      <vt:variant>
        <vt:i4>0</vt:i4>
      </vt:variant>
      <vt:variant>
        <vt:i4>5</vt:i4>
      </vt:variant>
      <vt:variant>
        <vt:lpwstr/>
      </vt:variant>
      <vt:variant>
        <vt:lpwstr>_Toc168415419</vt:lpwstr>
      </vt:variant>
      <vt:variant>
        <vt:i4>1114172</vt:i4>
      </vt:variant>
      <vt:variant>
        <vt:i4>134</vt:i4>
      </vt:variant>
      <vt:variant>
        <vt:i4>0</vt:i4>
      </vt:variant>
      <vt:variant>
        <vt:i4>5</vt:i4>
      </vt:variant>
      <vt:variant>
        <vt:lpwstr/>
      </vt:variant>
      <vt:variant>
        <vt:lpwstr>_Toc168415418</vt:lpwstr>
      </vt:variant>
      <vt:variant>
        <vt:i4>1114172</vt:i4>
      </vt:variant>
      <vt:variant>
        <vt:i4>128</vt:i4>
      </vt:variant>
      <vt:variant>
        <vt:i4>0</vt:i4>
      </vt:variant>
      <vt:variant>
        <vt:i4>5</vt:i4>
      </vt:variant>
      <vt:variant>
        <vt:lpwstr/>
      </vt:variant>
      <vt:variant>
        <vt:lpwstr>_Toc168415417</vt:lpwstr>
      </vt:variant>
      <vt:variant>
        <vt:i4>1114172</vt:i4>
      </vt:variant>
      <vt:variant>
        <vt:i4>122</vt:i4>
      </vt:variant>
      <vt:variant>
        <vt:i4>0</vt:i4>
      </vt:variant>
      <vt:variant>
        <vt:i4>5</vt:i4>
      </vt:variant>
      <vt:variant>
        <vt:lpwstr/>
      </vt:variant>
      <vt:variant>
        <vt:lpwstr>_Toc168415416</vt:lpwstr>
      </vt:variant>
      <vt:variant>
        <vt:i4>1114172</vt:i4>
      </vt:variant>
      <vt:variant>
        <vt:i4>116</vt:i4>
      </vt:variant>
      <vt:variant>
        <vt:i4>0</vt:i4>
      </vt:variant>
      <vt:variant>
        <vt:i4>5</vt:i4>
      </vt:variant>
      <vt:variant>
        <vt:lpwstr/>
      </vt:variant>
      <vt:variant>
        <vt:lpwstr>_Toc168415415</vt:lpwstr>
      </vt:variant>
      <vt:variant>
        <vt:i4>1114172</vt:i4>
      </vt:variant>
      <vt:variant>
        <vt:i4>110</vt:i4>
      </vt:variant>
      <vt:variant>
        <vt:i4>0</vt:i4>
      </vt:variant>
      <vt:variant>
        <vt:i4>5</vt:i4>
      </vt:variant>
      <vt:variant>
        <vt:lpwstr/>
      </vt:variant>
      <vt:variant>
        <vt:lpwstr>_Toc168415414</vt:lpwstr>
      </vt:variant>
      <vt:variant>
        <vt:i4>1114172</vt:i4>
      </vt:variant>
      <vt:variant>
        <vt:i4>104</vt:i4>
      </vt:variant>
      <vt:variant>
        <vt:i4>0</vt:i4>
      </vt:variant>
      <vt:variant>
        <vt:i4>5</vt:i4>
      </vt:variant>
      <vt:variant>
        <vt:lpwstr/>
      </vt:variant>
      <vt:variant>
        <vt:lpwstr>_Toc168415413</vt:lpwstr>
      </vt:variant>
      <vt:variant>
        <vt:i4>1114172</vt:i4>
      </vt:variant>
      <vt:variant>
        <vt:i4>98</vt:i4>
      </vt:variant>
      <vt:variant>
        <vt:i4>0</vt:i4>
      </vt:variant>
      <vt:variant>
        <vt:i4>5</vt:i4>
      </vt:variant>
      <vt:variant>
        <vt:lpwstr/>
      </vt:variant>
      <vt:variant>
        <vt:lpwstr>_Toc168415412</vt:lpwstr>
      </vt:variant>
      <vt:variant>
        <vt:i4>1114172</vt:i4>
      </vt:variant>
      <vt:variant>
        <vt:i4>92</vt:i4>
      </vt:variant>
      <vt:variant>
        <vt:i4>0</vt:i4>
      </vt:variant>
      <vt:variant>
        <vt:i4>5</vt:i4>
      </vt:variant>
      <vt:variant>
        <vt:lpwstr/>
      </vt:variant>
      <vt:variant>
        <vt:lpwstr>_Toc168415411</vt:lpwstr>
      </vt:variant>
      <vt:variant>
        <vt:i4>1114172</vt:i4>
      </vt:variant>
      <vt:variant>
        <vt:i4>86</vt:i4>
      </vt:variant>
      <vt:variant>
        <vt:i4>0</vt:i4>
      </vt:variant>
      <vt:variant>
        <vt:i4>5</vt:i4>
      </vt:variant>
      <vt:variant>
        <vt:lpwstr/>
      </vt:variant>
      <vt:variant>
        <vt:lpwstr>_Toc168415410</vt:lpwstr>
      </vt:variant>
      <vt:variant>
        <vt:i4>1048636</vt:i4>
      </vt:variant>
      <vt:variant>
        <vt:i4>80</vt:i4>
      </vt:variant>
      <vt:variant>
        <vt:i4>0</vt:i4>
      </vt:variant>
      <vt:variant>
        <vt:i4>5</vt:i4>
      </vt:variant>
      <vt:variant>
        <vt:lpwstr/>
      </vt:variant>
      <vt:variant>
        <vt:lpwstr>_Toc168415409</vt:lpwstr>
      </vt:variant>
      <vt:variant>
        <vt:i4>1048636</vt:i4>
      </vt:variant>
      <vt:variant>
        <vt:i4>74</vt:i4>
      </vt:variant>
      <vt:variant>
        <vt:i4>0</vt:i4>
      </vt:variant>
      <vt:variant>
        <vt:i4>5</vt:i4>
      </vt:variant>
      <vt:variant>
        <vt:lpwstr/>
      </vt:variant>
      <vt:variant>
        <vt:lpwstr>_Toc168415408</vt:lpwstr>
      </vt:variant>
      <vt:variant>
        <vt:i4>1048636</vt:i4>
      </vt:variant>
      <vt:variant>
        <vt:i4>68</vt:i4>
      </vt:variant>
      <vt:variant>
        <vt:i4>0</vt:i4>
      </vt:variant>
      <vt:variant>
        <vt:i4>5</vt:i4>
      </vt:variant>
      <vt:variant>
        <vt:lpwstr/>
      </vt:variant>
      <vt:variant>
        <vt:lpwstr>_Toc168415407</vt:lpwstr>
      </vt:variant>
      <vt:variant>
        <vt:i4>1048636</vt:i4>
      </vt:variant>
      <vt:variant>
        <vt:i4>62</vt:i4>
      </vt:variant>
      <vt:variant>
        <vt:i4>0</vt:i4>
      </vt:variant>
      <vt:variant>
        <vt:i4>5</vt:i4>
      </vt:variant>
      <vt:variant>
        <vt:lpwstr/>
      </vt:variant>
      <vt:variant>
        <vt:lpwstr>_Toc168415406</vt:lpwstr>
      </vt:variant>
      <vt:variant>
        <vt:i4>1048636</vt:i4>
      </vt:variant>
      <vt:variant>
        <vt:i4>56</vt:i4>
      </vt:variant>
      <vt:variant>
        <vt:i4>0</vt:i4>
      </vt:variant>
      <vt:variant>
        <vt:i4>5</vt:i4>
      </vt:variant>
      <vt:variant>
        <vt:lpwstr/>
      </vt:variant>
      <vt:variant>
        <vt:lpwstr>_Toc168415405</vt:lpwstr>
      </vt:variant>
      <vt:variant>
        <vt:i4>1048636</vt:i4>
      </vt:variant>
      <vt:variant>
        <vt:i4>50</vt:i4>
      </vt:variant>
      <vt:variant>
        <vt:i4>0</vt:i4>
      </vt:variant>
      <vt:variant>
        <vt:i4>5</vt:i4>
      </vt:variant>
      <vt:variant>
        <vt:lpwstr/>
      </vt:variant>
      <vt:variant>
        <vt:lpwstr>_Toc168415404</vt:lpwstr>
      </vt:variant>
      <vt:variant>
        <vt:i4>1048636</vt:i4>
      </vt:variant>
      <vt:variant>
        <vt:i4>44</vt:i4>
      </vt:variant>
      <vt:variant>
        <vt:i4>0</vt:i4>
      </vt:variant>
      <vt:variant>
        <vt:i4>5</vt:i4>
      </vt:variant>
      <vt:variant>
        <vt:lpwstr/>
      </vt:variant>
      <vt:variant>
        <vt:lpwstr>_Toc168415403</vt:lpwstr>
      </vt:variant>
      <vt:variant>
        <vt:i4>1048636</vt:i4>
      </vt:variant>
      <vt:variant>
        <vt:i4>38</vt:i4>
      </vt:variant>
      <vt:variant>
        <vt:i4>0</vt:i4>
      </vt:variant>
      <vt:variant>
        <vt:i4>5</vt:i4>
      </vt:variant>
      <vt:variant>
        <vt:lpwstr/>
      </vt:variant>
      <vt:variant>
        <vt:lpwstr>_Toc168415402</vt:lpwstr>
      </vt:variant>
      <vt:variant>
        <vt:i4>1048636</vt:i4>
      </vt:variant>
      <vt:variant>
        <vt:i4>32</vt:i4>
      </vt:variant>
      <vt:variant>
        <vt:i4>0</vt:i4>
      </vt:variant>
      <vt:variant>
        <vt:i4>5</vt:i4>
      </vt:variant>
      <vt:variant>
        <vt:lpwstr/>
      </vt:variant>
      <vt:variant>
        <vt:lpwstr>_Toc168415401</vt:lpwstr>
      </vt:variant>
      <vt:variant>
        <vt:i4>1048636</vt:i4>
      </vt:variant>
      <vt:variant>
        <vt:i4>26</vt:i4>
      </vt:variant>
      <vt:variant>
        <vt:i4>0</vt:i4>
      </vt:variant>
      <vt:variant>
        <vt:i4>5</vt:i4>
      </vt:variant>
      <vt:variant>
        <vt:lpwstr/>
      </vt:variant>
      <vt:variant>
        <vt:lpwstr>_Toc168415400</vt:lpwstr>
      </vt:variant>
      <vt:variant>
        <vt:i4>1638459</vt:i4>
      </vt:variant>
      <vt:variant>
        <vt:i4>20</vt:i4>
      </vt:variant>
      <vt:variant>
        <vt:i4>0</vt:i4>
      </vt:variant>
      <vt:variant>
        <vt:i4>5</vt:i4>
      </vt:variant>
      <vt:variant>
        <vt:lpwstr/>
      </vt:variant>
      <vt:variant>
        <vt:lpwstr>_Toc168415399</vt:lpwstr>
      </vt:variant>
      <vt:variant>
        <vt:i4>1638459</vt:i4>
      </vt:variant>
      <vt:variant>
        <vt:i4>14</vt:i4>
      </vt:variant>
      <vt:variant>
        <vt:i4>0</vt:i4>
      </vt:variant>
      <vt:variant>
        <vt:i4>5</vt:i4>
      </vt:variant>
      <vt:variant>
        <vt:lpwstr/>
      </vt:variant>
      <vt:variant>
        <vt:lpwstr>_Toc168415398</vt:lpwstr>
      </vt:variant>
      <vt:variant>
        <vt:i4>1638459</vt:i4>
      </vt:variant>
      <vt:variant>
        <vt:i4>8</vt:i4>
      </vt:variant>
      <vt:variant>
        <vt:i4>0</vt:i4>
      </vt:variant>
      <vt:variant>
        <vt:i4>5</vt:i4>
      </vt:variant>
      <vt:variant>
        <vt:lpwstr/>
      </vt:variant>
      <vt:variant>
        <vt:lpwstr>_Toc168415397</vt:lpwstr>
      </vt:variant>
      <vt:variant>
        <vt:i4>1638459</vt:i4>
      </vt:variant>
      <vt:variant>
        <vt:i4>2</vt:i4>
      </vt:variant>
      <vt:variant>
        <vt:i4>0</vt:i4>
      </vt:variant>
      <vt:variant>
        <vt:i4>5</vt:i4>
      </vt:variant>
      <vt:variant>
        <vt:lpwstr/>
      </vt:variant>
      <vt:variant>
        <vt:lpwstr>_Toc168415396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artyom Onyushev</cp:lastModifiedBy>
  <cp:revision>35</cp:revision>
  <cp:lastPrinted>2024-06-17T01:33:00Z</cp:lastPrinted>
  <dcterms:created xsi:type="dcterms:W3CDTF">2024-06-16T13:37:00Z</dcterms:created>
  <dcterms:modified xsi:type="dcterms:W3CDTF">2024-06-17T01:33:00Z</dcterms:modified>
</cp:coreProperties>
</file>