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概念题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大家随缘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如何构建交叉编译环境，为什么要构建检查编译环境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构建交叉编译环境有两种方式，从现成的二进制代码构建和从源代码安装。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从现成的二进制代码构建：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下载源文件，补丁和建立编译的目录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建立内核头文件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建立二进制工具（binutils）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建立初始编译器（bootstrap gcc）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建立c库（glibc）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建立全套编译器（full gcc）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从源代码安装：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20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下载arm-elf-tools的最新版本或合适的版本，在root权限下运行sh./arm-elf-tools-20030314.sh.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200" w:firstLine="420" w:firstLineChars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什么要构建交叉环境？因为嵌入式系统开发属于交叉平台开发，开发软件的系统和运行软件的系统不同，目的平台可能不允许或者不能够安装运行所需要的编译器，也可能目的平台都没有建立，连操作系统都没有，更谈不上运行编译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sz w:val="28"/>
          <w:szCs w:val="28"/>
        </w:rPr>
      </w:pPr>
      <w:bookmarkStart w:id="0" w:name="OLE_LINK1"/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helloworld的开发在pc上和在嵌入式linux上有何不同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在pc上开发的开发环境大多是windows，linux，macos，直接在编译器上书写程序，写完后编译器编译链接，生成的可执行文件直接在本机上运行。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嵌入式linux下的应用开发首先应该是在pc机上的linux开发环境下开发，编译时使用交叉编译器编译，然后将编译生成的可执行文件，传到嵌入式设备上，方法有几种，通过串口，U盘，网络(ftp)，网络文件系统(nfs)，修改一下执行权限就可以执行了。 以上这些操作的前提是嵌入式设备中已经装好了linux系统。 </w:t>
      </w:r>
    </w:p>
    <w:bookmarkEnd w:id="0"/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嵌入式操作系统的组成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由上而下分为：硬件无关的软件层，硬件抽象层：板级支持包（BSP）与设备驱动，硬件层。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（以下排序均自上而下）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硬件无关的软件层：应用层，{I/O系统，RTOS库，文件系统，RTOS核心，tcp/ip协议栈}。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硬件抽象层：{scsi驱动，flash驱动，mmu驱动，cache驱动，serial（串口）驱动，ethernet（以太网）驱动，设备驱动}。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如何保证嵌入式linux库函数的完整性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如何实现程序自启动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使用/etc/init.d/(或/etc/rc.d/init.d)下的脚本来配置应用程序的自动启动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进入根文件系统的/etc/init.d目录下，修改rcS文件，加入需要启动的程序脚本。（参考实验3）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压缩内核和未压缩内核在使用上的不同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make指令形成未压缩内核vmlinux： 这是一个没有压缩ELF映像文件，含有符号表，注释，调试信息。是严格意义上的linux内核，当通过引导装入程序启动linux内核时， vmlinux内核二进制映像将启动硬件，并且执行一个完整功能的内核。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Make zImage形成内核压缩镜像zimage：该文件就是压缩后vmlinux 加上第二阶段相关boot引导程序组成。是二进制内核模块，去掉了符号，标记，注释。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168900" cy="3000375"/>
            <wp:effectExtent l="0" t="0" r="12700" b="9525"/>
            <wp:docPr id="31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linux上有那些时钟，他们是怎么实现的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Linux上有两种时钟，一个是由主板电池驱动的RTC（real time clock）时钟，另一个是内核时钟，有软件来根据时间中断进行计数。内核时钟在系统关机时不存在，操作系统启动时读取RTC时间进行同步，并在系统关机时将时间写回RTC。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xtime是从系统中取得的时间，一般是从某一历史时刻开始到现在的时间，即操作系统上显示的时期，它的精度是微秒。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jiffies是记录着从电脑开机到现在总共的时钟中断次数。jiffies取决于系统的频率，单位是 Hz，是周期的倒数，周期一般是一秒钟中断产生的次数。LINUX系统时钟频率是一个常数HZ来决定的， 通常HZ＝100（Linux内核从2.5版内核开始把频率从100调高到1000），那么他的精度就是10ms。也就是说每10ms一次中断。所以一般来说Linux的精确度是10毫秒。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内核一般通过jiffies值来获取当前时间。尽管该数值表示的是自上次系统启动到当前的时间间隔，但因为驱动程序的生命期只限于系统的运行期 (uptime)，所以也是可行的。驱动程序利用jiffies的当前值来计算不同事件间的时间间隔。硬件给内核提供一个系统定时器用以计算和管理时间， 内核通过编程预设系统定时器的频率(即上面所说的HZ=100）。节拍率（tick rate)，每一个周期称作一个tick(节拍）。jiffies是内核中的一个全巨变量。系统启动一来产生的节拍数。譬如，如果计算系统运行了多长时间，可以用jiffies/tick rate 来计算。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子函数调用的实现流程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一般简单的驱动，被调用是由应用层触发的，然后通过系统调用陷入到内核，内核vfs层会根据你的驱动设备号匹配对其驱动，然后函数就被调用了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center"/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4721860" cy="3330575"/>
            <wp:effectExtent l="0" t="0" r="2540" b="3175"/>
            <wp:docPr id="108548" name="图片 108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8" name="图片 1085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420" w:firstLineChars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进程调度时机</w:t>
      </w:r>
    </w:p>
    <w:p>
      <w:pPr>
        <w:numPr>
          <w:ilvl w:val="0"/>
          <w:numId w:val="3"/>
        </w:numPr>
        <w:ind w:left="845" w:leftChars="0" w:hanging="425" w:firstLineChars="0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进程状态发生变化时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sz w:val="24"/>
          <w:szCs w:val="24"/>
        </w:rPr>
      </w:pPr>
      <w:r>
        <w:drawing>
          <wp:inline distT="0" distB="0" distL="114300" distR="114300">
            <wp:extent cx="3305175" cy="2402840"/>
            <wp:effectExtent l="0" t="0" r="9525" b="16510"/>
            <wp:docPr id="23554" name="文本占位符 21506" descr="进程状态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文本占位符 21506" descr="进程状态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5" w:leftChars="0" w:hanging="425" w:firstLineChars="0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当前进程时间片用完时</w:t>
      </w:r>
    </w:p>
    <w:p>
      <w:pPr>
        <w:numPr>
          <w:ilvl w:val="0"/>
          <w:numId w:val="3"/>
        </w:numPr>
        <w:ind w:left="845" w:leftChars="0" w:hanging="425" w:firstLineChars="0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进程从系统调用返回到用户态</w:t>
      </w:r>
      <w:bookmarkStart w:id="1" w:name="_GoBack"/>
      <w:bookmarkEnd w:id="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</w:t>
      </w:r>
    </w:p>
    <w:p>
      <w:pPr>
        <w:numPr>
          <w:ilvl w:val="0"/>
          <w:numId w:val="3"/>
        </w:numPr>
        <w:ind w:left="845" w:leftChars="0" w:hanging="425" w:firstLineChars="0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中断处理后，进程返回到用户态时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i/>
          <w:iCs/>
          <w:kern w:val="0"/>
          <w:sz w:val="24"/>
          <w:szCs w:val="24"/>
          <w:u w:val="single"/>
          <w:lang w:val="en-US" w:eastAsia="zh-CN" w:bidi="ar"/>
        </w:rPr>
        <w:t>个人整理，感谢张备同学提供题目，对错概不负责，如有雷同，关我啥事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F731"/>
    <w:multiLevelType w:val="singleLevel"/>
    <w:tmpl w:val="5870F731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70F784"/>
    <w:multiLevelType w:val="singleLevel"/>
    <w:tmpl w:val="5870F78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723473"/>
    <w:multiLevelType w:val="singleLevel"/>
    <w:tmpl w:val="5872347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E33ED"/>
    <w:rsid w:val="082E33ED"/>
    <w:rsid w:val="6FC025DF"/>
    <w:rsid w:val="72175F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2017-01-07T14:09:00Z</dcterms:created>
  <dc:creator>hasee</dc:creator>
  <cp:lastModifiedBy>hasee</cp:lastModifiedBy>
  <dcterms:modified xsi:type="dcterms:W3CDTF">2017-01-08T12:53:52Z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