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39" w:rsidRDefault="00D37A39" w:rsidP="00DD3588">
      <w:pPr>
        <w:outlineLvl w:val="0"/>
        <w:rPr>
          <w:b/>
          <w:sz w:val="28"/>
        </w:rPr>
      </w:pPr>
      <w:r>
        <w:rPr>
          <w:b/>
          <w:sz w:val="28"/>
        </w:rPr>
        <w:t>VC</w:t>
      </w:r>
      <w:r>
        <w:rPr>
          <w:rFonts w:hint="eastAsia"/>
          <w:b/>
          <w:sz w:val="28"/>
        </w:rPr>
        <w:t>中添加右键弹出菜单</w:t>
      </w:r>
    </w:p>
    <w:p w:rsidR="00F07EC1" w:rsidRDefault="00F07EC1" w:rsidP="00F07E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在任意位置添加：</w:t>
      </w:r>
    </w:p>
    <w:p w:rsidR="00F64CA3" w:rsidRDefault="003252CA" w:rsidP="00961204">
      <w:pPr>
        <w:pStyle w:val="a5"/>
        <w:numPr>
          <w:ilvl w:val="0"/>
          <w:numId w:val="2"/>
        </w:numPr>
        <w:ind w:firstLineChars="0"/>
      </w:pPr>
      <w:bookmarkStart w:id="0" w:name="OLE_LINK1"/>
      <w:bookmarkStart w:id="1" w:name="OLE_LINK2"/>
      <w:r w:rsidRPr="003252CA">
        <w:t>在资源</w:t>
      </w:r>
      <w:r w:rsidR="00DD2D4D">
        <w:rPr>
          <w:rFonts w:hint="eastAsia"/>
        </w:rPr>
        <w:t>视图</w:t>
      </w:r>
      <w:r w:rsidRPr="003252CA">
        <w:t>中添加</w:t>
      </w:r>
      <w:r w:rsidRPr="003252CA">
        <w:t>MENU</w:t>
      </w:r>
      <w:r w:rsidRPr="003252CA">
        <w:t>菜单，</w:t>
      </w:r>
      <w:r w:rsidRPr="003252CA">
        <w:t>ID</w:t>
      </w:r>
      <w:r w:rsidRPr="003252CA">
        <w:t>为</w:t>
      </w:r>
      <w:bookmarkStart w:id="2" w:name="OLE_LINK3"/>
      <w:bookmarkStart w:id="3" w:name="OLE_LINK4"/>
      <w:r w:rsidRPr="003252CA">
        <w:t>IDR_MENU1</w:t>
      </w:r>
      <w:bookmarkEnd w:id="2"/>
      <w:bookmarkEnd w:id="3"/>
      <w:r w:rsidR="00DD2D4D">
        <w:rPr>
          <w:rFonts w:hint="eastAsia"/>
        </w:rPr>
        <w:t>，并且添加菜单项，和响应函数</w:t>
      </w:r>
      <w:r w:rsidR="00562A2B">
        <w:rPr>
          <w:rFonts w:hint="eastAsia"/>
        </w:rPr>
        <w:t>。</w:t>
      </w:r>
    </w:p>
    <w:p w:rsidR="00FC0B41" w:rsidRPr="009F4046" w:rsidRDefault="007E714F" w:rsidP="00FC0B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在该窗口类中加入变量：</w:t>
      </w:r>
      <w:r w:rsidR="001376B3" w:rsidRPr="00B264A6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CMenu</w:t>
      </w:r>
      <w:r w:rsidR="001376B3" w:rsidRPr="00B264A6">
        <w:rPr>
          <w:rFonts w:ascii="Courier New" w:hAnsi="Courier New" w:cs="Courier New"/>
          <w:kern w:val="0"/>
          <w:sz w:val="18"/>
          <w:szCs w:val="18"/>
          <w:highlight w:val="yellow"/>
        </w:rPr>
        <w:t xml:space="preserve">   </w:t>
      </w:r>
      <w:r w:rsidR="001376B3" w:rsidRPr="001376B3">
        <w:rPr>
          <w:rFonts w:ascii="Courier New" w:hAnsi="Courier New" w:cs="Courier New"/>
          <w:kern w:val="0"/>
          <w:sz w:val="18"/>
          <w:szCs w:val="18"/>
        </w:rPr>
        <w:t>popmenu</w:t>
      </w:r>
      <w:r w:rsidR="001376B3">
        <w:rPr>
          <w:rFonts w:ascii="Courier New" w:hAnsi="Courier New" w:cs="Courier New" w:hint="eastAsia"/>
          <w:kern w:val="0"/>
          <w:sz w:val="18"/>
          <w:szCs w:val="18"/>
        </w:rPr>
        <w:t>；</w:t>
      </w:r>
    </w:p>
    <w:p w:rsidR="009F4046" w:rsidRPr="009E7F8F" w:rsidRDefault="009F4046" w:rsidP="009F4046">
      <w:pPr>
        <w:pStyle w:val="a5"/>
        <w:numPr>
          <w:ilvl w:val="0"/>
          <w:numId w:val="2"/>
        </w:numPr>
        <w:ind w:firstLineChars="0"/>
      </w:pPr>
      <w:r w:rsidRPr="00FC0B41">
        <w:rPr>
          <w:rFonts w:ascii="Courier New" w:hAnsi="Courier New" w:cs="Courier New" w:hint="eastAsia"/>
          <w:kern w:val="0"/>
          <w:sz w:val="18"/>
          <w:szCs w:val="18"/>
        </w:rPr>
        <w:t>在</w:t>
      </w:r>
      <w:r w:rsidRPr="00FC0B41">
        <w:rPr>
          <w:rFonts w:ascii="Courier New" w:hAnsi="Courier New" w:cs="Courier New"/>
          <w:kern w:val="0"/>
          <w:sz w:val="18"/>
          <w:szCs w:val="18"/>
        </w:rPr>
        <w:t>OnInitDialog</w:t>
      </w:r>
      <w:r w:rsidR="003F0B3D">
        <w:rPr>
          <w:rFonts w:ascii="Courier New" w:hAnsi="Courier New" w:cs="Courier New" w:hint="eastAsia"/>
          <w:kern w:val="0"/>
          <w:sz w:val="18"/>
          <w:szCs w:val="18"/>
        </w:rPr>
        <w:t>或其他初始化函数中</w:t>
      </w:r>
      <w:r>
        <w:rPr>
          <w:rFonts w:ascii="Courier New" w:hAnsi="Courier New" w:cs="Courier New" w:hint="eastAsia"/>
          <w:kern w:val="0"/>
          <w:sz w:val="18"/>
          <w:szCs w:val="18"/>
        </w:rPr>
        <w:t>加入：</w:t>
      </w:r>
    </w:p>
    <w:p w:rsidR="009F4046" w:rsidRDefault="009F4046" w:rsidP="009F4046">
      <w:pPr>
        <w:autoSpaceDE w:val="0"/>
        <w:autoSpaceDN w:val="0"/>
        <w:adjustRightInd w:val="0"/>
        <w:ind w:left="660" w:firstLine="60"/>
        <w:jc w:val="left"/>
        <w:rPr>
          <w:rFonts w:ascii="Courier New" w:hAnsi="Courier New" w:cs="Courier New"/>
          <w:color w:val="008000"/>
          <w:kern w:val="0"/>
          <w:sz w:val="18"/>
          <w:szCs w:val="18"/>
        </w:rPr>
      </w:pPr>
      <w:r w:rsidRPr="00AF38B6">
        <w:rPr>
          <w:rFonts w:ascii="Courier New" w:hAnsi="Courier New" w:cs="Courier New"/>
          <w:kern w:val="0"/>
          <w:sz w:val="18"/>
          <w:szCs w:val="18"/>
        </w:rPr>
        <w:t>popmenu</w:t>
      </w:r>
      <w:r w:rsidRPr="00AF38B6"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 w:rsidRPr="00B264A6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LoadMenu</w:t>
      </w:r>
      <w:r w:rsidRPr="00AF38B6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Pr="00AF38B6">
        <w:rPr>
          <w:rFonts w:ascii="Courier New" w:hAnsi="Courier New" w:cs="Courier New"/>
          <w:kern w:val="0"/>
          <w:sz w:val="18"/>
          <w:szCs w:val="18"/>
        </w:rPr>
        <w:t>IDR_CONFIGNVDS_MENU</w:t>
      </w:r>
      <w:r w:rsidRPr="00AF38B6">
        <w:rPr>
          <w:rFonts w:ascii="Courier New" w:hAnsi="Courier New" w:cs="Courier New"/>
          <w:color w:val="B500B5"/>
          <w:kern w:val="0"/>
          <w:sz w:val="18"/>
          <w:szCs w:val="18"/>
        </w:rPr>
        <w:t>));</w:t>
      </w:r>
      <w:r w:rsidRPr="00AF38B6"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>//</w:t>
      </w:r>
      <w:r w:rsidRPr="00AF38B6"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>加载菜单资源</w:t>
      </w:r>
    </w:p>
    <w:p w:rsidR="009F4046" w:rsidRDefault="00525829" w:rsidP="0066409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添加对消息</w:t>
      </w:r>
      <w:r w:rsidR="0069752C">
        <w:rPr>
          <w:rFonts w:hint="eastAsia"/>
        </w:rPr>
        <w:t>WM_CONTEXTMENU</w:t>
      </w:r>
      <w:r w:rsidR="0069752C">
        <w:rPr>
          <w:rFonts w:hint="eastAsia"/>
        </w:rPr>
        <w:t>的响应：</w:t>
      </w:r>
    </w:p>
    <w:p w:rsidR="00BB0653" w:rsidRDefault="00BB0653" w:rsidP="000C39F0">
      <w:pPr>
        <w:ind w:leftChars="371" w:left="779"/>
      </w:pPr>
      <w:r>
        <w:t xml:space="preserve">void </w:t>
      </w:r>
      <w:r>
        <w:rPr>
          <w:rFonts w:hint="eastAsia"/>
        </w:rPr>
        <w:t>xxx</w:t>
      </w:r>
      <w:r>
        <w:t>::</w:t>
      </w:r>
      <w:r w:rsidRPr="00B264A6">
        <w:rPr>
          <w:color w:val="FF0000"/>
          <w:highlight w:val="yellow"/>
        </w:rPr>
        <w:t>OnContextMenu</w:t>
      </w:r>
      <w:r>
        <w:t>(CWnd* , CPoint point)</w:t>
      </w:r>
    </w:p>
    <w:p w:rsidR="00BB0653" w:rsidRDefault="00BB0653" w:rsidP="000C39F0">
      <w:pPr>
        <w:ind w:leftChars="371" w:left="779"/>
      </w:pPr>
      <w:r>
        <w:t>{</w:t>
      </w:r>
    </w:p>
    <w:p w:rsidR="00711BCA" w:rsidRDefault="00BB0653" w:rsidP="00FA46CC">
      <w:pPr>
        <w:ind w:leftChars="607" w:left="1275"/>
      </w:pPr>
      <w:bookmarkStart w:id="4" w:name="OLE_LINK7"/>
      <w:bookmarkStart w:id="5" w:name="OLE_LINK8"/>
      <w:r>
        <w:t>CMenu</w:t>
      </w:r>
      <w:r w:rsidR="00941014">
        <w:t xml:space="preserve">* </w:t>
      </w:r>
      <w:r>
        <w:t>pPopup=menu.</w:t>
      </w:r>
      <w:r w:rsidRPr="00B264A6">
        <w:rPr>
          <w:color w:val="FF0000"/>
          <w:highlight w:val="yellow"/>
        </w:rPr>
        <w:t>GetSubMenu</w:t>
      </w:r>
      <w:r>
        <w:t xml:space="preserve">(0); </w:t>
      </w:r>
      <w:r>
        <w:rPr>
          <w:rFonts w:hint="eastAsia"/>
        </w:rPr>
        <w:t xml:space="preserve">  </w:t>
      </w:r>
      <w:bookmarkEnd w:id="4"/>
      <w:bookmarkEnd w:id="5"/>
      <w:r>
        <w:rPr>
          <w:rFonts w:hint="eastAsia"/>
        </w:rPr>
        <w:t xml:space="preserve">    </w:t>
      </w:r>
      <w:r w:rsidR="00741B37">
        <w:rPr>
          <w:rFonts w:hint="eastAsia"/>
        </w:rPr>
        <w:tab/>
      </w:r>
      <w:r w:rsidR="00741B37">
        <w:rPr>
          <w:rFonts w:hint="eastAsia"/>
        </w:rPr>
        <w:tab/>
      </w:r>
      <w:r w:rsidR="00741B37">
        <w:rPr>
          <w:rFonts w:hint="eastAsia"/>
        </w:rPr>
        <w:tab/>
      </w:r>
      <w:r w:rsidR="00741B37">
        <w:rPr>
          <w:rFonts w:hint="eastAsia"/>
        </w:rPr>
        <w:tab/>
      </w:r>
      <w:r w:rsidR="00741B37">
        <w:rPr>
          <w:rFonts w:hint="eastAsia"/>
        </w:rPr>
        <w:tab/>
        <w:t xml:space="preserve">                                            </w:t>
      </w:r>
      <w:r>
        <w:rPr>
          <w:rFonts w:hint="eastAsia"/>
        </w:rPr>
        <w:t>pPopup-&gt;</w:t>
      </w:r>
      <w:r w:rsidRPr="00B264A6">
        <w:rPr>
          <w:rFonts w:hint="eastAsia"/>
          <w:color w:val="FF0000"/>
          <w:highlight w:val="yellow"/>
        </w:rPr>
        <w:t>TrackPopupMenu</w:t>
      </w:r>
      <w:r>
        <w:rPr>
          <w:rFonts w:hint="eastAsia"/>
        </w:rPr>
        <w:t>(TPM_LEFTALIGN|TPM_LEFTBUTTON,</w:t>
      </w:r>
    </w:p>
    <w:p w:rsidR="00BB0653" w:rsidRDefault="00BB0653" w:rsidP="00FA46CC">
      <w:pPr>
        <w:ind w:leftChars="607" w:left="1275"/>
      </w:pPr>
      <w:r>
        <w:rPr>
          <w:rFonts w:hint="eastAsia"/>
        </w:rPr>
        <w:t>point.x,point.y,this); //</w:t>
      </w:r>
      <w:r>
        <w:rPr>
          <w:rFonts w:hint="eastAsia"/>
        </w:rPr>
        <w:t>在鼠标当前位置显示指定菜</w:t>
      </w:r>
    </w:p>
    <w:p w:rsidR="0069752C" w:rsidRPr="0066409F" w:rsidRDefault="00BB0653" w:rsidP="000C39F0">
      <w:pPr>
        <w:ind w:leftChars="371" w:left="779"/>
      </w:pPr>
      <w:r>
        <w:t>}</w:t>
      </w:r>
    </w:p>
    <w:bookmarkEnd w:id="0"/>
    <w:bookmarkEnd w:id="1"/>
    <w:p w:rsidR="003C4071" w:rsidRPr="008B3B7F" w:rsidRDefault="003C4071" w:rsidP="008B3B7F">
      <w:pPr>
        <w:ind w:firstLine="420"/>
      </w:pPr>
      <w:r w:rsidRPr="008B3B7F">
        <w:rPr>
          <w:rFonts w:hint="eastAsia"/>
        </w:rPr>
        <w:t>e</w:t>
      </w:r>
      <w:r w:rsidRPr="008B3B7F">
        <w:rPr>
          <w:rFonts w:hint="eastAsia"/>
        </w:rPr>
        <w:t>、</w:t>
      </w:r>
      <w:r w:rsidR="000B7CA6" w:rsidRPr="008B3B7F">
        <w:rPr>
          <w:rFonts w:hint="eastAsia"/>
        </w:rPr>
        <w:t>使菜单项有效，无效：</w:t>
      </w:r>
    </w:p>
    <w:p w:rsidR="00640D69" w:rsidRPr="008B3B7F" w:rsidRDefault="003C4071" w:rsidP="008B3B7F">
      <w:pPr>
        <w:ind w:leftChars="371" w:left="779"/>
      </w:pPr>
      <w:r w:rsidRPr="008B3B7F">
        <w:t>pPopup-&gt;</w:t>
      </w:r>
      <w:r w:rsidRPr="00B264A6">
        <w:rPr>
          <w:color w:val="FF0000"/>
          <w:highlight w:val="yellow"/>
        </w:rPr>
        <w:t>EnableMenuItem</w:t>
      </w:r>
      <w:r w:rsidRPr="008B3B7F">
        <w:t>(</w:t>
      </w:r>
    </w:p>
    <w:p w:rsidR="00640D69" w:rsidRPr="008B3B7F" w:rsidRDefault="003C4071" w:rsidP="008B3B7F">
      <w:pPr>
        <w:ind w:leftChars="371" w:left="779"/>
      </w:pPr>
      <w:r w:rsidRPr="008B3B7F">
        <w:t xml:space="preserve">ID_CONFIGNVDS_DEFAULTNVDS, </w:t>
      </w:r>
      <w:r w:rsidR="00640D69" w:rsidRPr="008B3B7F">
        <w:rPr>
          <w:rFonts w:hint="eastAsia"/>
        </w:rPr>
        <w:t>//</w:t>
      </w:r>
      <w:r w:rsidR="00640D69" w:rsidRPr="008B3B7F">
        <w:rPr>
          <w:rFonts w:hint="eastAsia"/>
        </w:rPr>
        <w:t>菜单项</w:t>
      </w:r>
      <w:r w:rsidR="00640D69" w:rsidRPr="008B3B7F">
        <w:rPr>
          <w:rFonts w:hint="eastAsia"/>
        </w:rPr>
        <w:t>id</w:t>
      </w:r>
    </w:p>
    <w:p w:rsidR="009F4046" w:rsidRPr="008B3B7F" w:rsidRDefault="003C4071" w:rsidP="008B3B7F">
      <w:pPr>
        <w:ind w:leftChars="371" w:left="779"/>
      </w:pPr>
      <w:r w:rsidRPr="00B264A6">
        <w:rPr>
          <w:color w:val="FF0000"/>
          <w:highlight w:val="yellow"/>
        </w:rPr>
        <w:t>MF_GRAYED</w:t>
      </w:r>
      <w:r w:rsidRPr="008B3B7F">
        <w:t>);</w:t>
      </w:r>
      <w:r w:rsidR="00221C99">
        <w:rPr>
          <w:rFonts w:hint="eastAsia"/>
        </w:rPr>
        <w:t xml:space="preserve">                </w:t>
      </w:r>
      <w:r w:rsidR="00640D69" w:rsidRPr="008B3B7F">
        <w:rPr>
          <w:rFonts w:hint="eastAsia"/>
        </w:rPr>
        <w:t>//</w:t>
      </w:r>
      <w:r w:rsidR="00640D69" w:rsidRPr="008B3B7F">
        <w:rPr>
          <w:rFonts w:hint="eastAsia"/>
        </w:rPr>
        <w:t>作用：</w:t>
      </w:r>
      <w:r w:rsidR="001C3965" w:rsidRPr="00B264A6">
        <w:rPr>
          <w:color w:val="FF0000"/>
          <w:highlight w:val="yellow"/>
        </w:rPr>
        <w:t>MF_DISABLED</w:t>
      </w:r>
      <w:r w:rsidR="001C3965" w:rsidRPr="008B3B7F">
        <w:rPr>
          <w:rFonts w:hint="eastAsia"/>
        </w:rPr>
        <w:t>、</w:t>
      </w:r>
      <w:r w:rsidR="001C3965" w:rsidRPr="00B264A6">
        <w:rPr>
          <w:color w:val="FF0000"/>
          <w:highlight w:val="yellow"/>
        </w:rPr>
        <w:t>MF_ENABLED</w:t>
      </w:r>
    </w:p>
    <w:p w:rsidR="00F07EC1" w:rsidRDefault="00F64CA3" w:rsidP="00F07E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bookmarkStart w:id="6" w:name="OLE_LINK5"/>
      <w:bookmarkStart w:id="7" w:name="OLE_LINK6"/>
      <w:r>
        <w:rPr>
          <w:rFonts w:hint="eastAsia"/>
        </w:rPr>
        <w:t>listcontrol</w:t>
      </w:r>
      <w:bookmarkEnd w:id="6"/>
      <w:bookmarkEnd w:id="7"/>
      <w:r>
        <w:rPr>
          <w:rFonts w:hint="eastAsia"/>
        </w:rPr>
        <w:t>中添加：</w:t>
      </w:r>
    </w:p>
    <w:p w:rsidR="00F64CA3" w:rsidRDefault="001A1C07" w:rsidP="00F64CA3">
      <w:pPr>
        <w:pStyle w:val="a5"/>
        <w:ind w:left="360" w:firstLineChars="0" w:firstLine="0"/>
      </w:pPr>
      <w:r>
        <w:rPr>
          <w:rFonts w:hint="eastAsia"/>
        </w:rPr>
        <w:t>同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3C4071">
        <w:rPr>
          <w:rFonts w:hint="eastAsia"/>
        </w:rPr>
        <w:t>、</w:t>
      </w:r>
      <w:r w:rsidR="003C4071">
        <w:rPr>
          <w:rFonts w:hint="eastAsia"/>
        </w:rPr>
        <w:t>e</w:t>
      </w:r>
      <w:r>
        <w:rPr>
          <w:rFonts w:hint="eastAsia"/>
        </w:rPr>
        <w:t>。</w:t>
      </w:r>
    </w:p>
    <w:p w:rsidR="001A1C07" w:rsidRDefault="00A60B3A" w:rsidP="00F64CA3">
      <w:pPr>
        <w:pStyle w:val="a5"/>
        <w:ind w:left="360" w:firstLineChars="0" w:firstLine="0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D654DD">
        <w:rPr>
          <w:rFonts w:hint="eastAsia"/>
        </w:rPr>
        <w:t xml:space="preserve"> </w:t>
      </w:r>
      <w:r w:rsidR="00330EFA">
        <w:rPr>
          <w:rFonts w:hint="eastAsia"/>
        </w:rPr>
        <w:t>添加对</w:t>
      </w:r>
      <w:r w:rsidR="00330EFA">
        <w:rPr>
          <w:rFonts w:hint="eastAsia"/>
        </w:rPr>
        <w:t>listcontrol</w:t>
      </w:r>
      <w:r w:rsidR="00330EFA">
        <w:rPr>
          <w:rFonts w:hint="eastAsia"/>
        </w:rPr>
        <w:t>的右键的响应函数</w:t>
      </w:r>
    </w:p>
    <w:p w:rsidR="00D654DD" w:rsidRPr="00330EFA" w:rsidRDefault="00D654DD" w:rsidP="00330EFA">
      <w:pPr>
        <w:pStyle w:val="a5"/>
        <w:ind w:left="360"/>
      </w:pPr>
      <w:r w:rsidRPr="00D654DD">
        <w:t xml:space="preserve">ON_NOTIFY(NM_RCLICK, </w:t>
      </w:r>
      <w:r>
        <w:rPr>
          <w:kern w:val="0"/>
        </w:rPr>
        <w:t>IDR_MENU1</w:t>
      </w:r>
      <w:r w:rsidRPr="00D654DD">
        <w:t>, &amp;</w:t>
      </w:r>
      <w:r w:rsidR="00BB1094">
        <w:rPr>
          <w:rFonts w:hint="eastAsia"/>
        </w:rPr>
        <w:t>xxx</w:t>
      </w:r>
      <w:r w:rsidRPr="00D654DD">
        <w:t>::OnNMRClickLcConfigNvds)</w:t>
      </w:r>
    </w:p>
    <w:p w:rsidR="000C4EEA" w:rsidRPr="000C4EEA" w:rsidRDefault="000C4EEA" w:rsidP="000C4EEA">
      <w:pPr>
        <w:pStyle w:val="a5"/>
        <w:ind w:left="360"/>
      </w:pPr>
      <w:r w:rsidRPr="000C4EEA">
        <w:t xml:space="preserve">void </w:t>
      </w:r>
      <w:r>
        <w:rPr>
          <w:rFonts w:hint="eastAsia"/>
        </w:rPr>
        <w:t>xxx</w:t>
      </w:r>
      <w:r w:rsidRPr="000C4EEA">
        <w:t>::OnNMRClickLcConfigNvds(NMHDR *pNMHDR, LRESULT *pResult)</w:t>
      </w:r>
    </w:p>
    <w:p w:rsidR="000C4EEA" w:rsidRPr="000C4EEA" w:rsidRDefault="000C4EEA" w:rsidP="000C4EEA">
      <w:pPr>
        <w:pStyle w:val="a5"/>
        <w:ind w:left="360"/>
      </w:pPr>
      <w:r w:rsidRPr="000C4EEA">
        <w:t>{</w:t>
      </w:r>
    </w:p>
    <w:p w:rsidR="000C4EEA" w:rsidRPr="000C4EEA" w:rsidRDefault="00A40337" w:rsidP="000C4EEA">
      <w:pPr>
        <w:pStyle w:val="a5"/>
        <w:ind w:left="360"/>
      </w:pPr>
      <w:r>
        <w:rPr>
          <w:rFonts w:hint="eastAsia"/>
        </w:rPr>
        <w:tab/>
      </w:r>
      <w:r w:rsidR="000C4EEA" w:rsidRPr="000C4EEA">
        <w:tab/>
        <w:t>*pResult = 0;</w:t>
      </w:r>
    </w:p>
    <w:p w:rsidR="000C4EEA" w:rsidRPr="000C4EEA" w:rsidRDefault="00A40337" w:rsidP="000C4EEA">
      <w:pPr>
        <w:pStyle w:val="a5"/>
        <w:ind w:left="360"/>
      </w:pPr>
      <w:r>
        <w:rPr>
          <w:rFonts w:hint="eastAsia"/>
        </w:rPr>
        <w:tab/>
      </w:r>
      <w:r w:rsidR="000C4EEA" w:rsidRPr="000C4EEA">
        <w:tab/>
        <w:t>CPoint point;</w:t>
      </w:r>
    </w:p>
    <w:p w:rsidR="000C4EEA" w:rsidRDefault="00A40337" w:rsidP="000C4EEA">
      <w:pPr>
        <w:pStyle w:val="a5"/>
        <w:ind w:left="360"/>
      </w:pPr>
      <w:r>
        <w:rPr>
          <w:rFonts w:hint="eastAsia"/>
        </w:rPr>
        <w:tab/>
      </w:r>
      <w:r w:rsidR="000C4EEA" w:rsidRPr="000C4EEA">
        <w:tab/>
      </w:r>
      <w:r w:rsidR="000C4EEA" w:rsidRPr="00B264A6">
        <w:rPr>
          <w:color w:val="FF0000"/>
          <w:highlight w:val="yellow"/>
        </w:rPr>
        <w:t>GetCursorPos</w:t>
      </w:r>
      <w:r w:rsidR="000C4EEA" w:rsidRPr="000C4EEA">
        <w:t>(&amp;point);</w:t>
      </w:r>
    </w:p>
    <w:p w:rsidR="00A40337" w:rsidRPr="000C4EEA" w:rsidRDefault="00A40337" w:rsidP="00A40337">
      <w:pPr>
        <w:pStyle w:val="a5"/>
        <w:ind w:left="735" w:firstLineChars="250" w:firstLine="525"/>
      </w:pPr>
      <w:r w:rsidRPr="00A40337">
        <w:t xml:space="preserve">CMenu* pPopup=menu.GetSubMenu(0); </w:t>
      </w:r>
      <w:r w:rsidRPr="00A40337">
        <w:rPr>
          <w:rFonts w:hint="eastAsia"/>
        </w:rPr>
        <w:t xml:space="preserve">  </w:t>
      </w:r>
    </w:p>
    <w:p w:rsidR="00450025" w:rsidRDefault="000C4EEA" w:rsidP="00A40337">
      <w:pPr>
        <w:pStyle w:val="a5"/>
        <w:ind w:left="735" w:firstLineChars="250" w:firstLine="525"/>
      </w:pPr>
      <w:r w:rsidRPr="000C4EEA">
        <w:t>pPopup-&gt;TrackPopupMenu(TPM_LEFTALIGN|TPM_LEFTBUTTON,</w:t>
      </w:r>
    </w:p>
    <w:p w:rsidR="000C4EEA" w:rsidRPr="000C4EEA" w:rsidRDefault="000C4EEA" w:rsidP="00A40337">
      <w:pPr>
        <w:pStyle w:val="a5"/>
        <w:ind w:left="735" w:firstLineChars="250" w:firstLine="525"/>
      </w:pPr>
      <w:r w:rsidRPr="000C4EEA">
        <w:t>point.x,point.y,this); //</w:t>
      </w:r>
      <w:r w:rsidRPr="000C4EEA">
        <w:t>在鼠标当前位置弹出菜单</w:t>
      </w:r>
    </w:p>
    <w:p w:rsidR="000C4EEA" w:rsidRPr="000C4EEA" w:rsidRDefault="000C4EEA" w:rsidP="000C4EEA">
      <w:pPr>
        <w:pStyle w:val="a5"/>
        <w:ind w:left="360"/>
      </w:pPr>
      <w:r w:rsidRPr="000C4EEA">
        <w:t>}</w:t>
      </w:r>
    </w:p>
    <w:p w:rsidR="000C4EEA" w:rsidRDefault="000C4EEA" w:rsidP="006A0059">
      <w:pPr>
        <w:rPr>
          <w:rFonts w:hint="eastAsia"/>
        </w:rPr>
      </w:pPr>
    </w:p>
    <w:p w:rsidR="00593CC6" w:rsidRPr="00593CC6" w:rsidRDefault="000100F0" w:rsidP="00593CC6">
      <w:pPr>
        <w:outlineLvl w:val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获取</w:t>
      </w:r>
      <w:r w:rsidR="00593CC6" w:rsidRPr="00593CC6">
        <w:rPr>
          <w:rFonts w:hint="eastAsia"/>
          <w:b/>
          <w:sz w:val="28"/>
        </w:rPr>
        <w:t>系统菜单：</w:t>
      </w:r>
    </w:p>
    <w:p w:rsidR="00593CC6" w:rsidRPr="000100F0" w:rsidRDefault="00F92607" w:rsidP="000100F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CMenu</w:t>
      </w:r>
      <w:r w:rsidR="003F404C">
        <w:rPr>
          <w:rFonts w:ascii="Courier New" w:hAnsi="Courier New" w:cs="Courier New" w:hint="eastAsia"/>
          <w:kern w:val="0"/>
          <w:sz w:val="18"/>
          <w:szCs w:val="18"/>
        </w:rPr>
        <w:t>*</w:t>
      </w:r>
      <w:r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A1194C">
        <w:rPr>
          <w:rFonts w:ascii="Courier New" w:hAnsi="Courier New" w:cs="Courier New" w:hint="eastAsia"/>
          <w:kern w:val="0"/>
          <w:sz w:val="18"/>
          <w:szCs w:val="18"/>
        </w:rPr>
        <w:t>CWnd::</w:t>
      </w:r>
      <w:r w:rsidR="000100F0">
        <w:rPr>
          <w:rFonts w:ascii="Courier New" w:hAnsi="Courier New" w:cs="Courier New"/>
          <w:kern w:val="0"/>
          <w:sz w:val="18"/>
          <w:szCs w:val="18"/>
        </w:rPr>
        <w:t>GetMenu</w:t>
      </w:r>
      <w:r w:rsidR="000100F0">
        <w:rPr>
          <w:rFonts w:ascii="Courier New" w:hAnsi="Courier New" w:cs="Courier New" w:hint="eastAsia"/>
          <w:kern w:val="0"/>
          <w:sz w:val="18"/>
          <w:szCs w:val="18"/>
        </w:rPr>
        <w:t>()</w:t>
      </w:r>
      <w:r w:rsidR="00F46F89">
        <w:rPr>
          <w:rFonts w:ascii="Courier New" w:hAnsi="Courier New" w:cs="Courier New" w:hint="eastAsia"/>
          <w:kern w:val="0"/>
          <w:sz w:val="18"/>
          <w:szCs w:val="18"/>
        </w:rPr>
        <w:t>;</w:t>
      </w:r>
      <w:r w:rsidR="00FE52F4">
        <w:rPr>
          <w:rFonts w:ascii="Courier New" w:hAnsi="Courier New" w:cs="Courier New" w:hint="eastAsia"/>
          <w:kern w:val="0"/>
          <w:sz w:val="18"/>
          <w:szCs w:val="18"/>
        </w:rPr>
        <w:t>//CWnd</w:t>
      </w:r>
      <w:r w:rsidR="00FE52F4">
        <w:rPr>
          <w:rFonts w:ascii="Courier New" w:hAnsi="Courier New" w:cs="Courier New" w:hint="eastAsia"/>
          <w:kern w:val="0"/>
          <w:sz w:val="18"/>
          <w:szCs w:val="18"/>
        </w:rPr>
        <w:t>的一个成员</w:t>
      </w:r>
      <w:r w:rsidR="00B75945">
        <w:rPr>
          <w:rFonts w:ascii="Courier New" w:hAnsi="Courier New" w:cs="Courier New" w:hint="eastAsia"/>
          <w:kern w:val="0"/>
          <w:sz w:val="18"/>
          <w:szCs w:val="18"/>
        </w:rPr>
        <w:t>，所以在</w:t>
      </w:r>
      <w:r w:rsidR="00B75945">
        <w:rPr>
          <w:rFonts w:ascii="Courier New" w:hAnsi="Courier New" w:cs="Courier New" w:hint="eastAsia"/>
          <w:kern w:val="0"/>
          <w:sz w:val="18"/>
          <w:szCs w:val="18"/>
        </w:rPr>
        <w:t>Cdialog</w:t>
      </w:r>
      <w:r w:rsidR="00E43C09">
        <w:rPr>
          <w:rFonts w:ascii="Courier New" w:hAnsi="Courier New" w:cs="Courier New" w:hint="eastAsia"/>
          <w:kern w:val="0"/>
          <w:sz w:val="18"/>
          <w:szCs w:val="18"/>
        </w:rPr>
        <w:t>里可以直接引用</w:t>
      </w:r>
    </w:p>
    <w:p w:rsidR="00593CC6" w:rsidRDefault="00593CC6" w:rsidP="006A0059">
      <w:pPr>
        <w:rPr>
          <w:rFonts w:hint="eastAsia"/>
        </w:rPr>
      </w:pPr>
    </w:p>
    <w:p w:rsidR="00A00E7D" w:rsidRDefault="00A00E7D" w:rsidP="006A0059">
      <w:pPr>
        <w:rPr>
          <w:rFonts w:hint="eastAsia"/>
        </w:rPr>
      </w:pPr>
    </w:p>
    <w:p w:rsidR="002B5B40" w:rsidRPr="0018675E" w:rsidRDefault="002B5B40" w:rsidP="00163712">
      <w:pPr>
        <w:outlineLvl w:val="0"/>
        <w:rPr>
          <w:rFonts w:hint="eastAsia"/>
          <w:sz w:val="28"/>
        </w:rPr>
      </w:pPr>
      <w:r w:rsidRPr="0018675E">
        <w:rPr>
          <w:rFonts w:hint="eastAsia"/>
          <w:sz w:val="28"/>
        </w:rPr>
        <w:t>对菜单项可能有用的是：</w:t>
      </w:r>
    </w:p>
    <w:p w:rsidR="002B5B40" w:rsidRDefault="002B5B40" w:rsidP="002B5B40">
      <w:pPr>
        <w:rPr>
          <w:rFonts w:ascii="Verdana" w:hAnsi="Verdana" w:hint="eastAsia"/>
        </w:rPr>
      </w:pPr>
      <w:r w:rsidRPr="00BB1A7B">
        <w:rPr>
          <w:rFonts w:ascii="Verdana" w:hAnsi="Verdana"/>
        </w:rPr>
        <w:t>CFrameWnd::m_bAutoMenuEnable</w:t>
      </w:r>
      <w:r w:rsidR="00F85F2B">
        <w:rPr>
          <w:rFonts w:ascii="Verdana" w:hAnsi="Verdana" w:hint="eastAsia"/>
        </w:rPr>
        <w:t>：</w:t>
      </w:r>
    </w:p>
    <w:p w:rsidR="005C7FF6" w:rsidRDefault="005C7FF6" w:rsidP="009C35F4">
      <w:pPr>
        <w:outlineLvl w:val="0"/>
        <w:rPr>
          <w:rFonts w:hint="eastAsia"/>
          <w:b/>
          <w:sz w:val="28"/>
        </w:rPr>
      </w:pPr>
    </w:p>
    <w:p w:rsidR="005C7FF6" w:rsidRDefault="005C7FF6" w:rsidP="009C35F4">
      <w:pPr>
        <w:outlineLvl w:val="0"/>
        <w:rPr>
          <w:rFonts w:hint="eastAsia"/>
          <w:b/>
          <w:sz w:val="28"/>
        </w:rPr>
      </w:pPr>
    </w:p>
    <w:p w:rsidR="003664EE" w:rsidRPr="009C35F4" w:rsidRDefault="003664EE" w:rsidP="009C35F4">
      <w:pPr>
        <w:outlineLvl w:val="0"/>
        <w:rPr>
          <w:rFonts w:hint="eastAsia"/>
          <w:b/>
          <w:sz w:val="28"/>
        </w:rPr>
      </w:pPr>
      <w:r w:rsidRPr="009C35F4">
        <w:rPr>
          <w:rFonts w:hint="eastAsia"/>
          <w:b/>
          <w:sz w:val="28"/>
        </w:rPr>
        <w:lastRenderedPageBreak/>
        <w:t>说说</w:t>
      </w:r>
      <w:r w:rsidRPr="009C35F4">
        <w:rPr>
          <w:rFonts w:hint="eastAsia"/>
          <w:b/>
          <w:sz w:val="28"/>
        </w:rPr>
        <w:t>CMenu</w:t>
      </w:r>
      <w:r w:rsidRPr="009C35F4">
        <w:rPr>
          <w:rFonts w:hint="eastAsia"/>
          <w:b/>
          <w:sz w:val="28"/>
        </w:rPr>
        <w:t>的常用成员：</w:t>
      </w:r>
    </w:p>
    <w:p w:rsidR="0006525E" w:rsidRPr="002A7566" w:rsidRDefault="0048545C" w:rsidP="0006525E">
      <w:pPr>
        <w:pStyle w:val="a5"/>
        <w:numPr>
          <w:ilvl w:val="0"/>
          <w:numId w:val="3"/>
        </w:numPr>
        <w:ind w:firstLineChars="0"/>
      </w:pPr>
      <w:r w:rsidRPr="002A7566">
        <w:t xml:space="preserve">UINT </w:t>
      </w:r>
      <w:r w:rsidRPr="002A7566">
        <w:rPr>
          <w:color w:val="FF0000"/>
          <w:highlight w:val="yellow"/>
        </w:rPr>
        <w:t>CheckMenuItem</w:t>
      </w:r>
      <w:r w:rsidRPr="002A7566">
        <w:t xml:space="preserve">(UINT </w:t>
      </w:r>
      <w:r w:rsidR="00EC383C" w:rsidRPr="002A7566">
        <w:t>nID</w:t>
      </w:r>
      <w:r w:rsidRPr="002A7566">
        <w:t>Item, UINT nCheck);</w:t>
      </w:r>
      <w:r w:rsidR="00E10F3A">
        <w:rPr>
          <w:rFonts w:hint="eastAsia"/>
        </w:rPr>
        <w:t xml:space="preserve"> //</w:t>
      </w:r>
      <w:r w:rsidR="00E10F3A">
        <w:rPr>
          <w:rFonts w:hint="eastAsia"/>
        </w:rPr>
        <w:t>设置</w:t>
      </w:r>
      <w:r w:rsidR="00E10F3A">
        <w:rPr>
          <w:rFonts w:hint="eastAsia"/>
        </w:rPr>
        <w:t>CheckBox</w:t>
      </w:r>
    </w:p>
    <w:p w:rsidR="00CC3A36" w:rsidRDefault="0048545C" w:rsidP="006A005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2A7566">
        <w:t xml:space="preserve">UINT </w:t>
      </w:r>
      <w:r w:rsidRPr="002A7566">
        <w:rPr>
          <w:color w:val="FF0000"/>
          <w:highlight w:val="yellow"/>
        </w:rPr>
        <w:t>EnableMenuItem</w:t>
      </w:r>
      <w:r w:rsidRPr="002A7566">
        <w:t>(UINT nIDItem, UINT nEnable);</w:t>
      </w:r>
      <w:r w:rsidR="00E10F3A">
        <w:rPr>
          <w:rFonts w:hint="eastAsia"/>
        </w:rPr>
        <w:t>//</w:t>
      </w:r>
      <w:r w:rsidR="00E10F3A">
        <w:rPr>
          <w:rFonts w:hint="eastAsia"/>
        </w:rPr>
        <w:t>有效和无效</w:t>
      </w:r>
    </w:p>
    <w:p w:rsidR="00BB6C60" w:rsidRDefault="00BB6C60" w:rsidP="00F0399D">
      <w:pPr>
        <w:rPr>
          <w:rFonts w:hint="eastAsia"/>
        </w:rPr>
      </w:pPr>
    </w:p>
    <w:p w:rsidR="00F7681D" w:rsidRDefault="000F0383" w:rsidP="00F0399D">
      <w:pPr>
        <w:rPr>
          <w:rFonts w:hint="eastAsia"/>
        </w:rPr>
      </w:pPr>
      <w:r w:rsidRPr="002A7566">
        <w:t>nCheck</w:t>
      </w:r>
      <w:r>
        <w:rPr>
          <w:rFonts w:hint="eastAsia"/>
        </w:rPr>
        <w:t>和</w:t>
      </w:r>
      <w:r w:rsidRPr="002A7566">
        <w:t>nEnable</w:t>
      </w:r>
      <w:r>
        <w:rPr>
          <w:rFonts w:hint="eastAsia"/>
        </w:rPr>
        <w:t>共有的参数</w:t>
      </w:r>
    </w:p>
    <w:p w:rsidR="00F0399D" w:rsidRPr="009F0F4F" w:rsidRDefault="00F70840" w:rsidP="000F0383">
      <w:pPr>
        <w:ind w:leftChars="400" w:left="840"/>
        <w:rPr>
          <w:color w:val="FF0000"/>
        </w:rPr>
      </w:pPr>
      <w:r w:rsidRPr="009F0F4F">
        <w:rPr>
          <w:color w:val="FF0000"/>
        </w:rPr>
        <w:t xml:space="preserve">MF_BYCOMMAND </w:t>
      </w:r>
      <w:r w:rsidR="00EF1B6E" w:rsidRPr="009F0F4F">
        <w:rPr>
          <w:rFonts w:hint="eastAsia"/>
          <w:color w:val="FF0000"/>
        </w:rPr>
        <w:t>：</w:t>
      </w:r>
      <w:r w:rsidR="00B07E18" w:rsidRPr="009F0F4F">
        <w:rPr>
          <w:rFonts w:hint="eastAsia"/>
          <w:color w:val="FF0000"/>
        </w:rPr>
        <w:t>（默认）</w:t>
      </w:r>
      <w:r w:rsidR="002D1969" w:rsidRPr="009F0F4F">
        <w:rPr>
          <w:color w:val="FF0000"/>
        </w:rPr>
        <w:t>nIDItem</w:t>
      </w:r>
      <w:r w:rsidR="002D1969" w:rsidRPr="009F0F4F">
        <w:rPr>
          <w:rFonts w:hint="eastAsia"/>
          <w:color w:val="FF0000"/>
        </w:rPr>
        <w:t>为菜单项的资源</w:t>
      </w:r>
      <w:r w:rsidR="00EF1B6E" w:rsidRPr="009F0F4F">
        <w:rPr>
          <w:rFonts w:ascii="Arial" w:hAnsi="Arial" w:cs="Arial"/>
          <w:color w:val="FF0000"/>
          <w:szCs w:val="21"/>
          <w:shd w:val="clear" w:color="auto" w:fill="FFFFFF"/>
        </w:rPr>
        <w:t>ID</w:t>
      </w:r>
    </w:p>
    <w:p w:rsidR="00F0399D" w:rsidRPr="009F0F4F" w:rsidRDefault="00F70840" w:rsidP="000F0383">
      <w:pPr>
        <w:ind w:leftChars="400" w:left="840"/>
        <w:rPr>
          <w:color w:val="FF0000"/>
        </w:rPr>
      </w:pPr>
      <w:r w:rsidRPr="009F0F4F">
        <w:rPr>
          <w:color w:val="FF0000"/>
        </w:rPr>
        <w:t>MF_BYPOSITION</w:t>
      </w:r>
      <w:r w:rsidR="001D06D2" w:rsidRPr="009F0F4F">
        <w:rPr>
          <w:rFonts w:hint="eastAsia"/>
          <w:color w:val="FF0000"/>
        </w:rPr>
        <w:t xml:space="preserve">   </w:t>
      </w:r>
      <w:r w:rsidR="004B3B93" w:rsidRPr="009F0F4F">
        <w:rPr>
          <w:rFonts w:hint="eastAsia"/>
          <w:color w:val="FF0000"/>
        </w:rPr>
        <w:t>：</w:t>
      </w:r>
      <w:r w:rsidR="00C93284" w:rsidRPr="009F0F4F">
        <w:rPr>
          <w:color w:val="FF0000"/>
        </w:rPr>
        <w:t>nIDItem</w:t>
      </w:r>
      <w:r w:rsidR="00C93284" w:rsidRPr="009F0F4F">
        <w:rPr>
          <w:rFonts w:hint="eastAsia"/>
          <w:color w:val="FF0000"/>
        </w:rPr>
        <w:t>为菜单项在菜单中的索引位置，从</w:t>
      </w:r>
      <w:r w:rsidR="00C93284" w:rsidRPr="009F0F4F">
        <w:rPr>
          <w:rFonts w:hint="eastAsia"/>
          <w:color w:val="FF0000"/>
        </w:rPr>
        <w:t>0</w:t>
      </w:r>
      <w:r w:rsidR="00C93284" w:rsidRPr="009F0F4F">
        <w:rPr>
          <w:rFonts w:hint="eastAsia"/>
          <w:color w:val="FF0000"/>
        </w:rPr>
        <w:t>开始</w:t>
      </w:r>
    </w:p>
    <w:p w:rsidR="00F0399D" w:rsidRDefault="000F0383" w:rsidP="00582102">
      <w:r w:rsidRPr="002A7566">
        <w:t>nEnable</w:t>
      </w:r>
      <w:r>
        <w:rPr>
          <w:rFonts w:hint="eastAsia"/>
        </w:rPr>
        <w:t>：</w:t>
      </w:r>
      <w:r w:rsidR="00F70840">
        <w:t>MF_DISABLED</w:t>
      </w:r>
      <w:r w:rsidR="00582102">
        <w:rPr>
          <w:rFonts w:hint="eastAsia"/>
        </w:rPr>
        <w:t>，</w:t>
      </w:r>
      <w:r w:rsidR="00F0399D">
        <w:t>MF_ENABL</w:t>
      </w:r>
      <w:r w:rsidR="00F70840">
        <w:t>ED</w:t>
      </w:r>
      <w:r w:rsidR="00582102">
        <w:rPr>
          <w:rFonts w:hint="eastAsia"/>
        </w:rPr>
        <w:t>，</w:t>
      </w:r>
      <w:r w:rsidR="00582102">
        <w:rPr>
          <w:rFonts w:hint="eastAsia"/>
        </w:rPr>
        <w:t xml:space="preserve"> </w:t>
      </w:r>
      <w:r w:rsidR="00F70840">
        <w:t>MF_GRAYED</w:t>
      </w:r>
    </w:p>
    <w:p w:rsidR="00F0399D" w:rsidRDefault="000F0383" w:rsidP="00582102">
      <w:pPr>
        <w:rPr>
          <w:rFonts w:hint="eastAsia"/>
        </w:rPr>
      </w:pPr>
      <w:r w:rsidRPr="002A7566">
        <w:t>nCheck</w:t>
      </w:r>
      <w:r>
        <w:rPr>
          <w:rFonts w:hint="eastAsia"/>
        </w:rPr>
        <w:t>：</w:t>
      </w:r>
      <w:r w:rsidR="00B75DE5">
        <w:rPr>
          <w:rFonts w:hint="eastAsia"/>
        </w:rPr>
        <w:t xml:space="preserve"> </w:t>
      </w:r>
      <w:r w:rsidR="00F0399D">
        <w:t>MF_CHECKED</w:t>
      </w:r>
      <w:r w:rsidR="00582102">
        <w:rPr>
          <w:rFonts w:hint="eastAsia"/>
        </w:rPr>
        <w:t>，</w:t>
      </w:r>
      <w:r w:rsidR="00F0399D">
        <w:t>MF_UNCHECKED</w:t>
      </w:r>
    </w:p>
    <w:p w:rsidR="003C5A29" w:rsidRDefault="003C5A29" w:rsidP="00F0399D">
      <w:pPr>
        <w:rPr>
          <w:rFonts w:hint="eastAsia"/>
        </w:rPr>
      </w:pPr>
    </w:p>
    <w:p w:rsidR="00BB1A7B" w:rsidRPr="004D66C1" w:rsidRDefault="00BB1A7B" w:rsidP="00F0399D"/>
    <w:p w:rsidR="006A0059" w:rsidRPr="00030788" w:rsidRDefault="006A0059" w:rsidP="00030788">
      <w:pPr>
        <w:outlineLvl w:val="0"/>
        <w:rPr>
          <w:b/>
          <w:sz w:val="28"/>
        </w:rPr>
      </w:pPr>
      <w:r w:rsidRPr="00030788">
        <w:rPr>
          <w:rFonts w:hint="eastAsia"/>
          <w:b/>
          <w:sz w:val="28"/>
        </w:rPr>
        <w:t xml:space="preserve">Dlg </w:t>
      </w:r>
      <w:r w:rsidRPr="00030788">
        <w:rPr>
          <w:rFonts w:hint="eastAsia"/>
          <w:b/>
          <w:sz w:val="28"/>
        </w:rPr>
        <w:t>中加入状态栏：</w:t>
      </w:r>
    </w:p>
    <w:p w:rsidR="006A0059" w:rsidRDefault="000360B0" w:rsidP="006A0059">
      <w:r>
        <w:rPr>
          <w:rFonts w:hint="eastAsia"/>
        </w:rPr>
        <w:t>1</w:t>
      </w:r>
      <w:r w:rsidR="008D34FE">
        <w:rPr>
          <w:rFonts w:hint="eastAsia"/>
        </w:rPr>
        <w:t>、添加变量</w:t>
      </w:r>
      <w:r>
        <w:rPr>
          <w:rFonts w:hint="eastAsia"/>
        </w:rPr>
        <w:t>：</w:t>
      </w:r>
    </w:p>
    <w:p w:rsidR="00DD745A" w:rsidRDefault="00DD745A" w:rsidP="00DD7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CStatusBar m_status_bar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</w:p>
    <w:p w:rsidR="00830B4E" w:rsidRDefault="00830B4E" w:rsidP="00DD74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</w:p>
    <w:p w:rsidR="00DD745A" w:rsidRDefault="002064FB" w:rsidP="002064FB">
      <w:r>
        <w:rPr>
          <w:rFonts w:hint="eastAsia"/>
        </w:rPr>
        <w:t>2</w:t>
      </w:r>
      <w:r>
        <w:rPr>
          <w:rFonts w:hint="eastAsia"/>
        </w:rPr>
        <w:t>、</w:t>
      </w:r>
      <w:r w:rsidR="00791A20">
        <w:rPr>
          <w:rFonts w:hint="eastAsia"/>
        </w:rPr>
        <w:t>在资源视图中的</w:t>
      </w:r>
      <w:r w:rsidR="00746BAA">
        <w:rPr>
          <w:rFonts w:hint="eastAsia"/>
        </w:rPr>
        <w:t xml:space="preserve">string table </w:t>
      </w:r>
      <w:r w:rsidR="00746BAA">
        <w:rPr>
          <w:rFonts w:hint="eastAsia"/>
        </w:rPr>
        <w:t>中加入状态栏要显示内容的</w:t>
      </w:r>
      <w:r w:rsidR="00746BAA">
        <w:rPr>
          <w:rFonts w:hint="eastAsia"/>
        </w:rPr>
        <w:t>ID</w:t>
      </w:r>
      <w:r w:rsidR="00746BAA">
        <w:rPr>
          <w:rFonts w:hint="eastAsia"/>
        </w:rPr>
        <w:t>（可以添加多个）</w:t>
      </w:r>
      <w:r w:rsidR="00FE077B">
        <w:rPr>
          <w:rFonts w:hint="eastAsia"/>
        </w:rPr>
        <w:t>，例如：</w:t>
      </w:r>
    </w:p>
    <w:p w:rsidR="00FE077B" w:rsidRDefault="000C243A" w:rsidP="00FE077B">
      <w:pPr>
        <w:pStyle w:val="a5"/>
        <w:ind w:left="360" w:firstLineChars="0" w:firstLine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IDS_MY_TEST</w:t>
      </w:r>
      <w:r>
        <w:rPr>
          <w:rFonts w:ascii="Courier New" w:hAnsi="Courier New" w:cs="Courier New" w:hint="eastAsia"/>
          <w:kern w:val="0"/>
          <w:sz w:val="18"/>
          <w:szCs w:val="18"/>
        </w:rPr>
        <w:t>、</w:t>
      </w:r>
      <w:r>
        <w:rPr>
          <w:rFonts w:ascii="Courier New" w:hAnsi="Courier New" w:cs="Courier New"/>
          <w:kern w:val="0"/>
          <w:sz w:val="18"/>
          <w:szCs w:val="18"/>
        </w:rPr>
        <w:t>IDS_MY_TEST1</w:t>
      </w:r>
      <w:r>
        <w:rPr>
          <w:rFonts w:ascii="Courier New" w:hAnsi="Courier New" w:cs="Courier New" w:hint="eastAsia"/>
          <w:kern w:val="0"/>
          <w:sz w:val="18"/>
          <w:szCs w:val="18"/>
        </w:rPr>
        <w:t>、</w:t>
      </w:r>
      <w:r>
        <w:rPr>
          <w:rFonts w:ascii="Courier New" w:hAnsi="Courier New" w:cs="Courier New"/>
          <w:kern w:val="0"/>
          <w:sz w:val="18"/>
          <w:szCs w:val="18"/>
        </w:rPr>
        <w:t>IDS_MY_TEST2</w:t>
      </w:r>
    </w:p>
    <w:p w:rsidR="00010350" w:rsidRDefault="00010350" w:rsidP="00FE077B">
      <w:pPr>
        <w:pStyle w:val="a5"/>
        <w:ind w:left="360" w:firstLineChars="0" w:firstLine="0"/>
      </w:pPr>
    </w:p>
    <w:p w:rsidR="00A63CFF" w:rsidRDefault="00B6762B" w:rsidP="00A63C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定义数组</w:t>
      </w:r>
      <w:r w:rsidR="00FE077B">
        <w:rPr>
          <w:rFonts w:hint="eastAsia"/>
        </w:rPr>
        <w:t>：</w:t>
      </w:r>
    </w:p>
    <w:p w:rsidR="009D07A9" w:rsidRDefault="009D07A9" w:rsidP="009D0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>
        <w:rPr>
          <w:rFonts w:ascii="Courier New" w:hAnsi="Courier New" w:cs="Courier New"/>
          <w:kern w:val="0"/>
          <w:sz w:val="18"/>
          <w:szCs w:val="18"/>
        </w:rPr>
        <w:t xml:space="preserve"> UINT indicators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[]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</w:p>
    <w:p w:rsidR="009D07A9" w:rsidRDefault="009D07A9" w:rsidP="009D0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</w:p>
    <w:p w:rsidR="009D07A9" w:rsidRDefault="009D07A9" w:rsidP="009D0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IDS_MY_TEST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</w:p>
    <w:p w:rsidR="009D07A9" w:rsidRDefault="009D07A9" w:rsidP="009D0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IDS_MY_TEST1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</w:p>
    <w:p w:rsidR="009D07A9" w:rsidRDefault="009D07A9" w:rsidP="009D0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IDS_MY_TEST2</w:t>
      </w:r>
    </w:p>
    <w:p w:rsidR="009D07A9" w:rsidRDefault="009D07A9" w:rsidP="009D07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r>
        <w:rPr>
          <w:rFonts w:ascii="Courier New" w:hAnsi="Courier New" w:cs="Courier New"/>
          <w:color w:val="B500B5"/>
          <w:kern w:val="0"/>
          <w:sz w:val="18"/>
          <w:szCs w:val="18"/>
        </w:rPr>
        <w:t>};</w:t>
      </w:r>
    </w:p>
    <w:p w:rsidR="00E47343" w:rsidRDefault="00E47343" w:rsidP="009D07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</w:p>
    <w:p w:rsidR="009D07A9" w:rsidRDefault="002064FB" w:rsidP="009D0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4</w:t>
      </w:r>
      <w:r>
        <w:rPr>
          <w:rFonts w:ascii="Courier New" w:hAnsi="Courier New" w:cs="Courier New" w:hint="eastAsia"/>
          <w:kern w:val="0"/>
          <w:sz w:val="18"/>
          <w:szCs w:val="18"/>
        </w:rPr>
        <w:t>、在</w:t>
      </w:r>
      <w:r w:rsidR="00DD745A">
        <w:rPr>
          <w:rFonts w:ascii="Courier New" w:hAnsi="Courier New" w:cs="Courier New"/>
          <w:kern w:val="0"/>
          <w:sz w:val="18"/>
          <w:szCs w:val="18"/>
        </w:rPr>
        <w:t>OnInitDialog</w:t>
      </w:r>
      <w:r w:rsidR="00DD745A">
        <w:rPr>
          <w:rFonts w:ascii="Courier New" w:hAnsi="Courier New" w:cs="Courier New" w:hint="eastAsia"/>
          <w:kern w:val="0"/>
          <w:sz w:val="18"/>
          <w:szCs w:val="18"/>
        </w:rPr>
        <w:t>()</w:t>
      </w:r>
      <w:r w:rsidR="002A6DE7">
        <w:rPr>
          <w:rFonts w:ascii="Courier New" w:hAnsi="Courier New" w:cs="Courier New" w:hint="eastAsia"/>
          <w:kern w:val="0"/>
          <w:sz w:val="18"/>
          <w:szCs w:val="18"/>
        </w:rPr>
        <w:t>中加入：</w:t>
      </w:r>
    </w:p>
    <w:p w:rsidR="00F3765C" w:rsidRDefault="00F3765C" w:rsidP="00F37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CRect rect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</w:p>
    <w:p w:rsidR="00F3765C" w:rsidRDefault="00F3765C" w:rsidP="00F37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GetClientRect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rect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</w:p>
    <w:p w:rsidR="00F3765C" w:rsidRDefault="00F3765C" w:rsidP="00F37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VERIFY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m_status_bar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Create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));</w:t>
      </w:r>
    </w:p>
    <w:p w:rsidR="00F3765C" w:rsidRDefault="00F3765C" w:rsidP="00F37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VERIFY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m_status_bar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SetIndicators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indicators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sizeof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indicators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)/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sizeof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UINT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)));</w:t>
      </w:r>
    </w:p>
    <w:p w:rsidR="00F3765C" w:rsidRDefault="00F3765C" w:rsidP="00F37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m_status_bar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MoveWindow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>rect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bottom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20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>rect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right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20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</w:p>
    <w:p w:rsidR="00EB0D7A" w:rsidRDefault="00F3765C" w:rsidP="00EB0D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m_status_bar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SetPaneStyle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m_status_bar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CommandToIndex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IDS_MY_TEST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),</w:t>
      </w:r>
      <w:r>
        <w:rPr>
          <w:rFonts w:ascii="Courier New" w:hAnsi="Courier New" w:cs="Courier New"/>
          <w:kern w:val="0"/>
          <w:sz w:val="18"/>
          <w:szCs w:val="18"/>
        </w:rPr>
        <w:t xml:space="preserve"> SBPS_STRETCH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  <w:r w:rsidR="00EB0D7A" w:rsidRPr="00EB0D7A"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 xml:space="preserve"> </w:t>
      </w:r>
      <w:r w:rsidR="00EB0D7A"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>// stretch to fill status bar</w:t>
      </w:r>
    </w:p>
    <w:p w:rsidR="006D1D53" w:rsidRDefault="006D1D53" w:rsidP="00EB0D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</w:pPr>
    </w:p>
    <w:p w:rsidR="00F3765C" w:rsidRDefault="006D1D53" w:rsidP="00F37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5</w:t>
      </w:r>
      <w:r>
        <w:rPr>
          <w:rFonts w:ascii="Courier New" w:hAnsi="Courier New" w:cs="Courier New" w:hint="eastAsia"/>
          <w:kern w:val="0"/>
          <w:sz w:val="18"/>
          <w:szCs w:val="18"/>
        </w:rPr>
        <w:t>、在要改变渣状态栏内容的地方加入：</w:t>
      </w:r>
    </w:p>
    <w:p w:rsidR="001F5AFB" w:rsidRDefault="001F5AFB" w:rsidP="001F5A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m_status_bar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SetPaneText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m_status_bar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CommandToIndex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IDS_MY_TEST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410615">
        <w:rPr>
          <w:rFonts w:ascii="Courier New" w:hAnsi="Courier New" w:cs="Courier New" w:hint="eastAsia"/>
          <w:kern w:val="0"/>
          <w:sz w:val="18"/>
          <w:szCs w:val="18"/>
        </w:rPr>
        <w:t>str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</w:p>
    <w:p w:rsidR="001F5AFB" w:rsidRPr="001F5AFB" w:rsidRDefault="001F5AFB" w:rsidP="00F37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F3765C" w:rsidRDefault="00F3765C" w:rsidP="00F376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30788" w:rsidRPr="00F3765C" w:rsidRDefault="00030788" w:rsidP="006A0059"/>
    <w:sectPr w:rsidR="00030788" w:rsidRPr="00F3765C" w:rsidSect="00BB0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1C8" w:rsidRDefault="00E011C8" w:rsidP="00D37A39">
      <w:r>
        <w:separator/>
      </w:r>
    </w:p>
  </w:endnote>
  <w:endnote w:type="continuationSeparator" w:id="0">
    <w:p w:rsidR="00E011C8" w:rsidRDefault="00E011C8" w:rsidP="00D37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1C8" w:rsidRDefault="00E011C8" w:rsidP="00D37A39">
      <w:r>
        <w:separator/>
      </w:r>
    </w:p>
  </w:footnote>
  <w:footnote w:type="continuationSeparator" w:id="0">
    <w:p w:rsidR="00E011C8" w:rsidRDefault="00E011C8" w:rsidP="00D37A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073E"/>
    <w:multiLevelType w:val="hybridMultilevel"/>
    <w:tmpl w:val="24DA21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0D444AD"/>
    <w:multiLevelType w:val="hybridMultilevel"/>
    <w:tmpl w:val="D62E58AC"/>
    <w:lvl w:ilvl="0" w:tplc="A0DCA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D93AC9"/>
    <w:multiLevelType w:val="hybridMultilevel"/>
    <w:tmpl w:val="4B30D08C"/>
    <w:lvl w:ilvl="0" w:tplc="C32E7300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A39"/>
    <w:rsid w:val="000100F0"/>
    <w:rsid w:val="00010350"/>
    <w:rsid w:val="00030788"/>
    <w:rsid w:val="000360B0"/>
    <w:rsid w:val="0006525E"/>
    <w:rsid w:val="00091EDC"/>
    <w:rsid w:val="000B7CA6"/>
    <w:rsid w:val="000C243A"/>
    <w:rsid w:val="000C39F0"/>
    <w:rsid w:val="000C4EEA"/>
    <w:rsid w:val="000D407D"/>
    <w:rsid w:val="000F0383"/>
    <w:rsid w:val="000F7CA0"/>
    <w:rsid w:val="00100ED0"/>
    <w:rsid w:val="00126B37"/>
    <w:rsid w:val="001376B3"/>
    <w:rsid w:val="0015031B"/>
    <w:rsid w:val="00153E71"/>
    <w:rsid w:val="00163712"/>
    <w:rsid w:val="0018675E"/>
    <w:rsid w:val="001A1C07"/>
    <w:rsid w:val="001C3965"/>
    <w:rsid w:val="001D06D2"/>
    <w:rsid w:val="001F5AFB"/>
    <w:rsid w:val="00202C75"/>
    <w:rsid w:val="002064FB"/>
    <w:rsid w:val="002209EE"/>
    <w:rsid w:val="00221C99"/>
    <w:rsid w:val="00232386"/>
    <w:rsid w:val="0026440F"/>
    <w:rsid w:val="002A6DE7"/>
    <w:rsid w:val="002A7566"/>
    <w:rsid w:val="002B5B40"/>
    <w:rsid w:val="002D1969"/>
    <w:rsid w:val="003252CA"/>
    <w:rsid w:val="00330EFA"/>
    <w:rsid w:val="00363480"/>
    <w:rsid w:val="003664EE"/>
    <w:rsid w:val="00390345"/>
    <w:rsid w:val="003938B7"/>
    <w:rsid w:val="003A7B31"/>
    <w:rsid w:val="003B64A3"/>
    <w:rsid w:val="003C4071"/>
    <w:rsid w:val="003C5A29"/>
    <w:rsid w:val="003F0B3D"/>
    <w:rsid w:val="003F404C"/>
    <w:rsid w:val="00410615"/>
    <w:rsid w:val="00424E57"/>
    <w:rsid w:val="00450025"/>
    <w:rsid w:val="0048545C"/>
    <w:rsid w:val="004B3075"/>
    <w:rsid w:val="004B3B93"/>
    <w:rsid w:val="004C5E11"/>
    <w:rsid w:val="004D00F7"/>
    <w:rsid w:val="004D66C1"/>
    <w:rsid w:val="004E090C"/>
    <w:rsid w:val="004E6A1E"/>
    <w:rsid w:val="00504A0D"/>
    <w:rsid w:val="00525407"/>
    <w:rsid w:val="00525829"/>
    <w:rsid w:val="00527649"/>
    <w:rsid w:val="00541F37"/>
    <w:rsid w:val="00562A2B"/>
    <w:rsid w:val="00582102"/>
    <w:rsid w:val="005913E0"/>
    <w:rsid w:val="00593CC6"/>
    <w:rsid w:val="005C5446"/>
    <w:rsid w:val="005C7FF6"/>
    <w:rsid w:val="00640D69"/>
    <w:rsid w:val="0066409F"/>
    <w:rsid w:val="00690B5F"/>
    <w:rsid w:val="0069752C"/>
    <w:rsid w:val="006A0059"/>
    <w:rsid w:val="006D1D53"/>
    <w:rsid w:val="00704531"/>
    <w:rsid w:val="007065AC"/>
    <w:rsid w:val="00711BCA"/>
    <w:rsid w:val="00741B37"/>
    <w:rsid w:val="00746BAA"/>
    <w:rsid w:val="00762B84"/>
    <w:rsid w:val="00764F31"/>
    <w:rsid w:val="00791A20"/>
    <w:rsid w:val="00797B3C"/>
    <w:rsid w:val="007B064A"/>
    <w:rsid w:val="007C1CD4"/>
    <w:rsid w:val="007E714F"/>
    <w:rsid w:val="00830B4E"/>
    <w:rsid w:val="00847CD8"/>
    <w:rsid w:val="008643BC"/>
    <w:rsid w:val="00883B48"/>
    <w:rsid w:val="008B3B7F"/>
    <w:rsid w:val="008C10FE"/>
    <w:rsid w:val="008D34FE"/>
    <w:rsid w:val="00941014"/>
    <w:rsid w:val="00946C8A"/>
    <w:rsid w:val="00961204"/>
    <w:rsid w:val="009C35F4"/>
    <w:rsid w:val="009D07A9"/>
    <w:rsid w:val="009E7F8F"/>
    <w:rsid w:val="009F0F4F"/>
    <w:rsid w:val="009F4046"/>
    <w:rsid w:val="00A00E7D"/>
    <w:rsid w:val="00A1194C"/>
    <w:rsid w:val="00A40337"/>
    <w:rsid w:val="00A60B3A"/>
    <w:rsid w:val="00A63CFF"/>
    <w:rsid w:val="00A8729F"/>
    <w:rsid w:val="00AC1543"/>
    <w:rsid w:val="00AF38B6"/>
    <w:rsid w:val="00B074C4"/>
    <w:rsid w:val="00B07E18"/>
    <w:rsid w:val="00B264A6"/>
    <w:rsid w:val="00B6762B"/>
    <w:rsid w:val="00B75945"/>
    <w:rsid w:val="00B75DE5"/>
    <w:rsid w:val="00B949CE"/>
    <w:rsid w:val="00BA553F"/>
    <w:rsid w:val="00BB0335"/>
    <w:rsid w:val="00BB0653"/>
    <w:rsid w:val="00BB1094"/>
    <w:rsid w:val="00BB1A7B"/>
    <w:rsid w:val="00BB6C60"/>
    <w:rsid w:val="00BD6878"/>
    <w:rsid w:val="00BD7B7E"/>
    <w:rsid w:val="00C85347"/>
    <w:rsid w:val="00C93284"/>
    <w:rsid w:val="00CB331D"/>
    <w:rsid w:val="00CC3A36"/>
    <w:rsid w:val="00CE49D9"/>
    <w:rsid w:val="00CF4CB8"/>
    <w:rsid w:val="00D37A39"/>
    <w:rsid w:val="00D654DD"/>
    <w:rsid w:val="00D662BA"/>
    <w:rsid w:val="00DC363C"/>
    <w:rsid w:val="00DD2D4D"/>
    <w:rsid w:val="00DD3588"/>
    <w:rsid w:val="00DD745A"/>
    <w:rsid w:val="00DF3172"/>
    <w:rsid w:val="00E011C8"/>
    <w:rsid w:val="00E10F3A"/>
    <w:rsid w:val="00E16923"/>
    <w:rsid w:val="00E43C09"/>
    <w:rsid w:val="00E47343"/>
    <w:rsid w:val="00E732E8"/>
    <w:rsid w:val="00EB0D7A"/>
    <w:rsid w:val="00EB2E6C"/>
    <w:rsid w:val="00EC383C"/>
    <w:rsid w:val="00EF1B6E"/>
    <w:rsid w:val="00F0399D"/>
    <w:rsid w:val="00F07EC1"/>
    <w:rsid w:val="00F3765C"/>
    <w:rsid w:val="00F46F89"/>
    <w:rsid w:val="00F61467"/>
    <w:rsid w:val="00F64CA3"/>
    <w:rsid w:val="00F70840"/>
    <w:rsid w:val="00F7681D"/>
    <w:rsid w:val="00F83D35"/>
    <w:rsid w:val="00F85F2B"/>
    <w:rsid w:val="00F85FDF"/>
    <w:rsid w:val="00F91699"/>
    <w:rsid w:val="00F92607"/>
    <w:rsid w:val="00FA46CC"/>
    <w:rsid w:val="00FC0B41"/>
    <w:rsid w:val="00FE077B"/>
    <w:rsid w:val="00FE5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A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A39"/>
    <w:rPr>
      <w:sz w:val="18"/>
      <w:szCs w:val="18"/>
    </w:rPr>
  </w:style>
  <w:style w:type="paragraph" w:styleId="a5">
    <w:name w:val="List Paragraph"/>
    <w:basedOn w:val="a"/>
    <w:uiPriority w:val="34"/>
    <w:qFormat/>
    <w:rsid w:val="00F07EC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DD35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D3588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85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854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394</cp:revision>
  <dcterms:created xsi:type="dcterms:W3CDTF">2012-10-22T12:33:00Z</dcterms:created>
  <dcterms:modified xsi:type="dcterms:W3CDTF">2012-12-20T09:39:00Z</dcterms:modified>
</cp:coreProperties>
</file>