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976994" w14:textId="0B5A60DD" w:rsidR="006C6BC4" w:rsidRPr="00AD75C8" w:rsidRDefault="00B64FAC" w:rsidP="00AD75C8">
      <w:pPr>
        <w:spacing w:after="0" w:line="240" w:lineRule="auto"/>
        <w:rPr>
          <w:rFonts w:ascii="Times New Roman" w:hAnsi="Times New Roman" w:cs="Times New Roman"/>
          <w:sz w:val="28"/>
          <w:szCs w:val="28"/>
        </w:rPr>
      </w:pPr>
      <w:r>
        <w:rPr>
          <w:rFonts w:ascii="Times New Roman" w:hAnsi="Times New Roman" w:cs="Times New Roman"/>
          <w:b/>
          <w:bCs/>
          <w:sz w:val="28"/>
          <w:szCs w:val="28"/>
        </w:rPr>
        <w:t>I</w:t>
      </w:r>
      <w:r w:rsidR="00AD75C8" w:rsidRPr="00AD75C8">
        <w:rPr>
          <w:rFonts w:ascii="Times New Roman" w:hAnsi="Times New Roman" w:cs="Times New Roman"/>
          <w:b/>
          <w:bCs/>
          <w:sz w:val="28"/>
          <w:szCs w:val="28"/>
        </w:rPr>
        <w:t>. Tổng quan bài báo</w:t>
      </w:r>
      <w:r w:rsidR="009E06D0">
        <w:rPr>
          <w:rFonts w:ascii="Times New Roman" w:hAnsi="Times New Roman" w:cs="Times New Roman"/>
          <w:b/>
          <w:bCs/>
          <w:sz w:val="28"/>
          <w:szCs w:val="28"/>
        </w:rPr>
        <w:t>.</w:t>
      </w:r>
    </w:p>
    <w:p w14:paraId="1974354A" w14:textId="60396F28" w:rsidR="00AD75C8" w:rsidRDefault="00AD75C8" w:rsidP="00661206">
      <w:pPr>
        <w:spacing w:after="0" w:line="240" w:lineRule="auto"/>
        <w:jc w:val="both"/>
        <w:rPr>
          <w:rFonts w:ascii="Times New Roman" w:hAnsi="Times New Roman" w:cs="Times New Roman"/>
        </w:rPr>
      </w:pPr>
      <w:r w:rsidRPr="00AD75C8">
        <w:rPr>
          <w:rFonts w:ascii="Times New Roman" w:hAnsi="Times New Roman" w:cs="Times New Roman"/>
        </w:rPr>
        <w:tab/>
      </w:r>
      <w:r>
        <w:rPr>
          <w:rFonts w:ascii="Times New Roman" w:hAnsi="Times New Roman" w:cs="Times New Roman"/>
        </w:rPr>
        <w:t xml:space="preserve">Dựa trên xu hướng mới nổi là </w:t>
      </w:r>
      <w:r w:rsidR="00EC170C">
        <w:rPr>
          <w:rFonts w:ascii="Times New Roman" w:hAnsi="Times New Roman" w:cs="Times New Roman"/>
        </w:rPr>
        <w:t>huấn luyện</w:t>
      </w:r>
      <w:r w:rsidRPr="00AD75C8">
        <w:rPr>
          <w:rFonts w:ascii="Times New Roman" w:hAnsi="Times New Roman" w:cs="Times New Roman"/>
          <w:lang w:val="vi-VN"/>
        </w:rPr>
        <w:t xml:space="preserve"> và triển khai LLM với chi phí thấp</w:t>
      </w:r>
      <w:r>
        <w:rPr>
          <w:rFonts w:ascii="Times New Roman" w:hAnsi="Times New Roman" w:cs="Times New Roman"/>
        </w:rPr>
        <w:t xml:space="preserve">, </w:t>
      </w:r>
      <w:r w:rsidRPr="00B724A8">
        <w:rPr>
          <w:rFonts w:ascii="Times New Roman" w:hAnsi="Times New Roman" w:cs="Times New Roman"/>
        </w:rPr>
        <w:t>b</w:t>
      </w:r>
      <w:r w:rsidRPr="00B724A8">
        <w:rPr>
          <w:rFonts w:ascii="Times New Roman" w:hAnsi="Times New Roman" w:cs="Times New Roman"/>
          <w:lang w:val="vi-VN"/>
        </w:rPr>
        <w:t xml:space="preserve">ài </w:t>
      </w:r>
      <w:r w:rsidRPr="00B724A8">
        <w:rPr>
          <w:rFonts w:ascii="Times New Roman" w:hAnsi="Times New Roman" w:cs="Times New Roman"/>
        </w:rPr>
        <w:t>báo</w:t>
      </w:r>
      <w:r w:rsidRPr="00B724A8">
        <w:rPr>
          <w:rFonts w:ascii="Times New Roman" w:hAnsi="Times New Roman" w:cs="Times New Roman"/>
          <w:lang w:val="vi-VN"/>
        </w:rPr>
        <w:t xml:space="preserve"> </w:t>
      </w:r>
      <w:r w:rsidRPr="00B724A8">
        <w:rPr>
          <w:rFonts w:ascii="Times New Roman" w:hAnsi="Times New Roman" w:cs="Times New Roman"/>
        </w:rPr>
        <w:t>đã</w:t>
      </w:r>
      <w:r w:rsidRPr="00B724A8">
        <w:rPr>
          <w:rFonts w:ascii="Times New Roman" w:hAnsi="Times New Roman" w:cs="Times New Roman"/>
          <w:lang w:val="vi-VN"/>
        </w:rPr>
        <w:t xml:space="preserve"> xem xét sự phát triển của các kỹ thuật đào tạo mô hình ngôn ngữ lớn và công nghệ triển khai suy luận phù hợp</w:t>
      </w:r>
      <w:r w:rsidRPr="00B724A8">
        <w:rPr>
          <w:rFonts w:ascii="Times New Roman" w:hAnsi="Times New Roman" w:cs="Times New Roman"/>
        </w:rPr>
        <w:t xml:space="preserve"> xu hướng đó</w:t>
      </w:r>
      <w:r w:rsidR="00B724A8">
        <w:rPr>
          <w:rFonts w:ascii="Times New Roman" w:hAnsi="Times New Roman" w:cs="Times New Roman"/>
        </w:rPr>
        <w:t>. Các đối tượng trong từng phần thảo luận của bài báo:</w:t>
      </w:r>
    </w:p>
    <w:p w14:paraId="05DCC6C3" w14:textId="104FCEC3" w:rsidR="00BC1A7A" w:rsidRDefault="0024329B" w:rsidP="0024329B">
      <w:pPr>
        <w:pStyle w:val="oancuaDanhsach"/>
        <w:numPr>
          <w:ilvl w:val="0"/>
          <w:numId w:val="3"/>
        </w:numPr>
        <w:spacing w:after="0" w:line="240" w:lineRule="auto"/>
        <w:rPr>
          <w:rFonts w:ascii="Times New Roman" w:hAnsi="Times New Roman" w:cs="Times New Roman"/>
        </w:rPr>
      </w:pPr>
      <w:r>
        <w:rPr>
          <w:rFonts w:ascii="Times New Roman" w:hAnsi="Times New Roman" w:cs="Times New Roman"/>
        </w:rPr>
        <w:t xml:space="preserve">Phần 1: </w:t>
      </w:r>
      <w:r w:rsidR="009E06D0">
        <w:rPr>
          <w:rFonts w:ascii="Times New Roman" w:hAnsi="Times New Roman" w:cs="Times New Roman"/>
        </w:rPr>
        <w:t>Lí</w:t>
      </w:r>
      <w:r w:rsidR="00B64FAC">
        <w:rPr>
          <w:rFonts w:ascii="Times New Roman" w:hAnsi="Times New Roman" w:cs="Times New Roman"/>
        </w:rPr>
        <w:t xml:space="preserve"> do viết bài báo.</w:t>
      </w:r>
    </w:p>
    <w:p w14:paraId="52C5E6EB" w14:textId="4B61BF37" w:rsidR="0024329B" w:rsidRDefault="0024329B" w:rsidP="0024329B">
      <w:pPr>
        <w:pStyle w:val="oancuaDanhsach"/>
        <w:numPr>
          <w:ilvl w:val="0"/>
          <w:numId w:val="3"/>
        </w:numPr>
        <w:spacing w:after="0" w:line="240" w:lineRule="auto"/>
        <w:rPr>
          <w:rFonts w:ascii="Times New Roman" w:hAnsi="Times New Roman" w:cs="Times New Roman"/>
        </w:rPr>
      </w:pPr>
      <w:r>
        <w:rPr>
          <w:rFonts w:ascii="Times New Roman" w:hAnsi="Times New Roman" w:cs="Times New Roman"/>
        </w:rPr>
        <w:t>Phần 2: Kiến thức n</w:t>
      </w:r>
      <w:r w:rsidR="00CF0A9F">
        <w:rPr>
          <w:rFonts w:ascii="Times New Roman" w:hAnsi="Times New Roman" w:cs="Times New Roman"/>
        </w:rPr>
        <w:t>ề</w:t>
      </w:r>
      <w:r>
        <w:rPr>
          <w:rFonts w:ascii="Times New Roman" w:hAnsi="Times New Roman" w:cs="Times New Roman"/>
        </w:rPr>
        <w:t>n tảng về LLM.</w:t>
      </w:r>
    </w:p>
    <w:p w14:paraId="4BB2F98F" w14:textId="18288C9A" w:rsidR="0024329B" w:rsidRDefault="0024329B" w:rsidP="0024329B">
      <w:pPr>
        <w:pStyle w:val="oancuaDanhsach"/>
        <w:numPr>
          <w:ilvl w:val="0"/>
          <w:numId w:val="3"/>
        </w:numPr>
        <w:spacing w:after="0" w:line="240" w:lineRule="auto"/>
        <w:rPr>
          <w:rFonts w:ascii="Times New Roman" w:hAnsi="Times New Roman" w:cs="Times New Roman"/>
        </w:rPr>
      </w:pPr>
      <w:r>
        <w:rPr>
          <w:rFonts w:ascii="Times New Roman" w:hAnsi="Times New Roman" w:cs="Times New Roman"/>
        </w:rPr>
        <w:t xml:space="preserve">Phần 3: Các khía cạnh kĩ thuật của việc </w:t>
      </w:r>
      <w:r w:rsidR="00EC170C">
        <w:rPr>
          <w:rFonts w:ascii="Times New Roman" w:hAnsi="Times New Roman" w:cs="Times New Roman"/>
        </w:rPr>
        <w:t>huấn luyện</w:t>
      </w:r>
      <w:r>
        <w:rPr>
          <w:rFonts w:ascii="Times New Roman" w:hAnsi="Times New Roman" w:cs="Times New Roman"/>
        </w:rPr>
        <w:t xml:space="preserve"> LLM.</w:t>
      </w:r>
    </w:p>
    <w:p w14:paraId="631771AE" w14:textId="7BBE0C8E" w:rsidR="0024329B" w:rsidRDefault="0024329B" w:rsidP="0024329B">
      <w:pPr>
        <w:pStyle w:val="oancuaDanhsach"/>
        <w:numPr>
          <w:ilvl w:val="0"/>
          <w:numId w:val="3"/>
        </w:numPr>
        <w:spacing w:after="0" w:line="240" w:lineRule="auto"/>
        <w:rPr>
          <w:rFonts w:ascii="Times New Roman" w:hAnsi="Times New Roman" w:cs="Times New Roman"/>
        </w:rPr>
      </w:pPr>
      <w:r>
        <w:rPr>
          <w:rFonts w:ascii="Times New Roman" w:hAnsi="Times New Roman" w:cs="Times New Roman"/>
        </w:rPr>
        <w:t>Phần 4: Các công nghệ liên quan đến việc suy luận và triển khai LLM.</w:t>
      </w:r>
    </w:p>
    <w:p w14:paraId="64E48A1F" w14:textId="2C59CF1D" w:rsidR="0024329B" w:rsidRDefault="0024329B" w:rsidP="0024329B">
      <w:pPr>
        <w:pStyle w:val="oancuaDanhsach"/>
        <w:numPr>
          <w:ilvl w:val="0"/>
          <w:numId w:val="3"/>
        </w:numPr>
        <w:spacing w:after="0" w:line="240" w:lineRule="auto"/>
        <w:rPr>
          <w:rFonts w:ascii="Times New Roman" w:hAnsi="Times New Roman" w:cs="Times New Roman"/>
        </w:rPr>
      </w:pPr>
      <w:r>
        <w:rPr>
          <w:rFonts w:ascii="Times New Roman" w:hAnsi="Times New Roman" w:cs="Times New Roman"/>
        </w:rPr>
        <w:t>Phần 5: Sử dụng LLM.</w:t>
      </w:r>
    </w:p>
    <w:p w14:paraId="0E67CDB3" w14:textId="4B90C357" w:rsidR="0024329B" w:rsidRDefault="0024329B" w:rsidP="0024329B">
      <w:pPr>
        <w:pStyle w:val="oancuaDanhsach"/>
        <w:numPr>
          <w:ilvl w:val="0"/>
          <w:numId w:val="3"/>
        </w:numPr>
        <w:spacing w:after="0" w:line="240" w:lineRule="auto"/>
        <w:rPr>
          <w:rFonts w:ascii="Times New Roman" w:hAnsi="Times New Roman" w:cs="Times New Roman"/>
        </w:rPr>
      </w:pPr>
      <w:r>
        <w:rPr>
          <w:rFonts w:ascii="Times New Roman" w:hAnsi="Times New Roman" w:cs="Times New Roman"/>
        </w:rPr>
        <w:t xml:space="preserve">Phần 6: Các hướng phát triển trong tương lai và </w:t>
      </w:r>
      <w:r w:rsidR="00B67245">
        <w:rPr>
          <w:rFonts w:ascii="Times New Roman" w:hAnsi="Times New Roman" w:cs="Times New Roman"/>
        </w:rPr>
        <w:t>ý nghĩa của chúng.</w:t>
      </w:r>
    </w:p>
    <w:p w14:paraId="6BDF427A" w14:textId="3CD8B7C7" w:rsidR="00CF0A9F" w:rsidRDefault="009A1049" w:rsidP="00CF0A9F">
      <w:pPr>
        <w:spacing w:after="0" w:line="240" w:lineRule="auto"/>
        <w:rPr>
          <w:rFonts w:ascii="Times New Roman" w:hAnsi="Times New Roman" w:cs="Times New Roman"/>
        </w:rPr>
      </w:pPr>
      <w:r>
        <w:rPr>
          <w:rFonts w:ascii="Times New Roman" w:hAnsi="Times New Roman" w:cs="Times New Roman"/>
        </w:rPr>
        <w:t>Bài tóm tắt dưới đây sẽ đi nhanh phần tổng quan 1 và 2 để đến với nội dung chuyên sâu thuộc phần 3 của bài báo.</w:t>
      </w:r>
    </w:p>
    <w:p w14:paraId="6F23751F" w14:textId="336270C7" w:rsidR="00B64FAC" w:rsidRDefault="00B64FAC" w:rsidP="00CF0A9F">
      <w:pPr>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II. </w:t>
      </w:r>
      <w:r w:rsidR="009E06D0">
        <w:rPr>
          <w:rFonts w:ascii="Times New Roman" w:hAnsi="Times New Roman" w:cs="Times New Roman"/>
          <w:b/>
          <w:bCs/>
          <w:sz w:val="28"/>
          <w:szCs w:val="28"/>
        </w:rPr>
        <w:t>Tóm tắt chi tiết bài báo.</w:t>
      </w:r>
    </w:p>
    <w:p w14:paraId="06CBCCEF" w14:textId="2C28BE62" w:rsidR="009E06D0" w:rsidRDefault="009E06D0" w:rsidP="00CF0A9F">
      <w:pPr>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1. Tầm quan trọng của việc nghiên cứu cách thức </w:t>
      </w:r>
      <w:r w:rsidR="00EC170C">
        <w:rPr>
          <w:rFonts w:ascii="Times New Roman" w:hAnsi="Times New Roman" w:cs="Times New Roman"/>
          <w:b/>
          <w:bCs/>
          <w:sz w:val="24"/>
          <w:szCs w:val="24"/>
        </w:rPr>
        <w:t>huấn luyện</w:t>
      </w:r>
      <w:r>
        <w:rPr>
          <w:rFonts w:ascii="Times New Roman" w:hAnsi="Times New Roman" w:cs="Times New Roman"/>
          <w:b/>
          <w:bCs/>
          <w:sz w:val="24"/>
          <w:szCs w:val="24"/>
        </w:rPr>
        <w:t>, suy luận hiệu quả cho LLM. Một số kiến thức, khái niệm cần có liên quan đến LLM.</w:t>
      </w:r>
    </w:p>
    <w:p w14:paraId="3F6F2A86" w14:textId="1220600F" w:rsidR="009E06D0" w:rsidRPr="003D691F" w:rsidRDefault="003D691F" w:rsidP="00CF0A9F">
      <w:pPr>
        <w:spacing w:after="0" w:line="240" w:lineRule="auto"/>
        <w:rPr>
          <w:rFonts w:ascii="Times New Roman" w:hAnsi="Times New Roman" w:cs="Times New Roman"/>
          <w:b/>
          <w:bCs/>
        </w:rPr>
      </w:pPr>
      <w:r w:rsidRPr="003D691F">
        <w:rPr>
          <w:rFonts w:ascii="Times New Roman" w:hAnsi="Times New Roman" w:cs="Times New Roman"/>
          <w:b/>
          <w:bCs/>
        </w:rPr>
        <w:t>1.1.</w:t>
      </w:r>
      <w:r w:rsidR="004E6DB0" w:rsidRPr="003D691F">
        <w:rPr>
          <w:rFonts w:ascii="Times New Roman" w:hAnsi="Times New Roman" w:cs="Times New Roman"/>
          <w:b/>
          <w:bCs/>
        </w:rPr>
        <w:t xml:space="preserve"> Tầm quan trọng</w:t>
      </w:r>
      <w:r w:rsidR="00EC170C" w:rsidRPr="003D691F">
        <w:rPr>
          <w:rFonts w:ascii="Times New Roman" w:hAnsi="Times New Roman" w:cs="Times New Roman"/>
          <w:b/>
          <w:bCs/>
        </w:rPr>
        <w:t>:</w:t>
      </w:r>
    </w:p>
    <w:p w14:paraId="2E51EBA8" w14:textId="63A6CE01" w:rsidR="004E6DB0" w:rsidRDefault="00D23F6D" w:rsidP="00661206">
      <w:pPr>
        <w:spacing w:after="0" w:line="240" w:lineRule="auto"/>
        <w:jc w:val="both"/>
        <w:rPr>
          <w:rFonts w:ascii="Times New Roman" w:hAnsi="Times New Roman" w:cs="Times New Roman"/>
        </w:rPr>
      </w:pPr>
      <w:r>
        <w:rPr>
          <w:rFonts w:ascii="Times New Roman" w:hAnsi="Times New Roman" w:cs="Times New Roman"/>
        </w:rPr>
        <w:tab/>
        <w:t>Pre-trained language models (PLM) hay mô hình đào tạo sẵn là một trong những phương pháp chính</w:t>
      </w:r>
      <w:r w:rsidR="00EC170C">
        <w:rPr>
          <w:rFonts w:ascii="Times New Roman" w:hAnsi="Times New Roman" w:cs="Times New Roman"/>
        </w:rPr>
        <w:t xml:space="preserve">, phổ biến hiện nay trong lĩnh vực xử lí ngôn ngữ tự nhiên. Những mô hình này thường được huấn luyện trên một tập dữ liệu tổng quát lớn và sau đó sẽ được tinh chỉnh cho một nhiệm vụ cụ thể. </w:t>
      </w:r>
    </w:p>
    <w:p w14:paraId="2BFF2FF4" w14:textId="4324AFE3" w:rsidR="00EC170C" w:rsidRDefault="00EC170C" w:rsidP="00661206">
      <w:pPr>
        <w:spacing w:after="0" w:line="240" w:lineRule="auto"/>
        <w:jc w:val="both"/>
        <w:rPr>
          <w:rFonts w:ascii="Times New Roman" w:hAnsi="Times New Roman" w:cs="Times New Roman"/>
        </w:rPr>
      </w:pPr>
      <w:r>
        <w:rPr>
          <w:rFonts w:ascii="Times New Roman" w:hAnsi="Times New Roman" w:cs="Times New Roman"/>
        </w:rPr>
        <w:tab/>
        <w:t xml:space="preserve">PLM với kích thước tham số lớn hơn đáng kể (6-10 tỷ tham số) và dữ liệu huấn luyện rộng lớn được gọi là Mô hình ngôn ngữ lớn (LLM). Việc </w:t>
      </w:r>
      <w:r w:rsidR="00304A8C">
        <w:rPr>
          <w:rFonts w:ascii="Times New Roman" w:hAnsi="Times New Roman" w:cs="Times New Roman"/>
        </w:rPr>
        <w:t xml:space="preserve">có hiểu biết để </w:t>
      </w:r>
      <w:r w:rsidR="00F25E6D">
        <w:rPr>
          <w:rFonts w:ascii="Times New Roman" w:hAnsi="Times New Roman" w:cs="Times New Roman"/>
        </w:rPr>
        <w:t xml:space="preserve">tự </w:t>
      </w:r>
      <w:r>
        <w:rPr>
          <w:rFonts w:ascii="Times New Roman" w:hAnsi="Times New Roman" w:cs="Times New Roman"/>
        </w:rPr>
        <w:t>phát triển LLM có</w:t>
      </w:r>
      <w:r w:rsidR="00F25E6D">
        <w:rPr>
          <w:rFonts w:ascii="Times New Roman" w:hAnsi="Times New Roman" w:cs="Times New Roman"/>
        </w:rPr>
        <w:t xml:space="preserve"> thể đóng vai trò thay thế cho ChatGPT khi mà nó đã không còn là mã nguồn mở, và việc phát triển LLM dành riêng cho từng lĩnh vực đã trở nên rất cần thiết.</w:t>
      </w:r>
      <w:r w:rsidR="00983ECD">
        <w:rPr>
          <w:rFonts w:ascii="Times New Roman" w:hAnsi="Times New Roman" w:cs="Times New Roman"/>
        </w:rPr>
        <w:t xml:space="preserve"> Và một phần quan trọng trong việc nghiên cứu đó là nghiên cứu cách thức huấn luyện, suy luận hiệu quả cho LLM.</w:t>
      </w:r>
    </w:p>
    <w:p w14:paraId="003BFB69" w14:textId="5AE1C25D" w:rsidR="006904D6" w:rsidRPr="003D691F" w:rsidRDefault="003D691F" w:rsidP="00CF0A9F">
      <w:pPr>
        <w:spacing w:after="0" w:line="240" w:lineRule="auto"/>
        <w:rPr>
          <w:rFonts w:ascii="Times New Roman" w:hAnsi="Times New Roman" w:cs="Times New Roman"/>
          <w:b/>
          <w:bCs/>
        </w:rPr>
      </w:pPr>
      <w:r w:rsidRPr="003D691F">
        <w:rPr>
          <w:rFonts w:ascii="Times New Roman" w:hAnsi="Times New Roman" w:cs="Times New Roman"/>
          <w:b/>
          <w:bCs/>
        </w:rPr>
        <w:t>1.2</w:t>
      </w:r>
      <w:r w:rsidR="006904D6" w:rsidRPr="003D691F">
        <w:rPr>
          <w:rFonts w:ascii="Times New Roman" w:hAnsi="Times New Roman" w:cs="Times New Roman"/>
          <w:b/>
          <w:bCs/>
        </w:rPr>
        <w:t xml:space="preserve"> Kiến thức nền tảng về LLM:</w:t>
      </w:r>
    </w:p>
    <w:p w14:paraId="7A7ED5CD" w14:textId="61C15372" w:rsidR="006904D6" w:rsidRPr="005E7DF5" w:rsidRDefault="003D691F" w:rsidP="00CF0A9F">
      <w:pPr>
        <w:spacing w:after="0" w:line="240" w:lineRule="auto"/>
        <w:rPr>
          <w:rFonts w:ascii="Times New Roman" w:hAnsi="Times New Roman" w:cs="Times New Roman"/>
          <w:b/>
          <w:bCs/>
        </w:rPr>
      </w:pPr>
      <w:r w:rsidRPr="005E7DF5">
        <w:rPr>
          <w:rFonts w:ascii="Times New Roman" w:hAnsi="Times New Roman" w:cs="Times New Roman"/>
          <w:b/>
          <w:bCs/>
          <w:i/>
          <w:iCs/>
        </w:rPr>
        <w:t>a) Transformer (Bộ chuyển đổi):</w:t>
      </w:r>
    </w:p>
    <w:p w14:paraId="4223EAFA" w14:textId="46AFDC64" w:rsidR="007B5063" w:rsidRDefault="007B5063" w:rsidP="00A24F74">
      <w:pPr>
        <w:spacing w:after="0" w:line="240" w:lineRule="auto"/>
        <w:ind w:firstLine="720"/>
        <w:jc w:val="both"/>
        <w:rPr>
          <w:rFonts w:ascii="Times New Roman" w:hAnsi="Times New Roman" w:cs="Times New Roman"/>
        </w:rPr>
      </w:pPr>
      <w:r w:rsidRPr="007B5063">
        <w:rPr>
          <w:rFonts w:ascii="Times New Roman" w:hAnsi="Times New Roman" w:cs="Times New Roman"/>
        </w:rPr>
        <w:t>Transformer là một mô hình học sâu dựa trên cơ chế chú ý để xử lý dữ liệu chuỗi có thể giải quyết hiệu quả các vấn đề xử lý ngôn ngữ tự nhiên phức tạp.</w:t>
      </w:r>
      <w:r>
        <w:rPr>
          <w:rFonts w:ascii="Times New Roman" w:hAnsi="Times New Roman" w:cs="Times New Roman"/>
        </w:rPr>
        <w:t xml:space="preserve"> </w:t>
      </w:r>
      <w:r w:rsidRPr="007B5063">
        <w:rPr>
          <w:rFonts w:ascii="Times New Roman" w:hAnsi="Times New Roman" w:cs="Times New Roman"/>
        </w:rPr>
        <w:t xml:space="preserve">Do tính phù hợp với tính toán song song và độ phức tạp của mô hình, Transformer vượt trội hơn các mạng thần kinh </w:t>
      </w:r>
      <w:r>
        <w:rPr>
          <w:rFonts w:ascii="Times New Roman" w:hAnsi="Times New Roman" w:cs="Times New Roman"/>
        </w:rPr>
        <w:t>hồi quy (RNN)</w:t>
      </w:r>
      <w:r w:rsidRPr="007B5063">
        <w:rPr>
          <w:rFonts w:ascii="Times New Roman" w:hAnsi="Times New Roman" w:cs="Times New Roman"/>
        </w:rPr>
        <w:t xml:space="preserve"> phổ biến trước đây về độ chính xác và hiệu suất.</w:t>
      </w:r>
    </w:p>
    <w:p w14:paraId="13D4D76E" w14:textId="21EA5B4E" w:rsidR="00A24F74" w:rsidRDefault="007528F6" w:rsidP="005C6DA1">
      <w:pPr>
        <w:spacing w:after="0" w:line="240" w:lineRule="auto"/>
        <w:ind w:firstLine="720"/>
        <w:jc w:val="both"/>
        <w:rPr>
          <w:rFonts w:ascii="Times New Roman" w:hAnsi="Times New Roman" w:cs="Times New Roman"/>
        </w:rPr>
      </w:pPr>
      <w:r>
        <w:rPr>
          <w:rFonts w:ascii="Times New Roman" w:hAnsi="Times New Roman" w:cs="Times New Roman"/>
        </w:rPr>
        <w:t xml:space="preserve">Transformer bao gồm Bộ mã hóa (Encoder) và Bộ giải mã (Decoder) cùng cơ chế </w:t>
      </w:r>
      <w:r w:rsidR="00CE6532">
        <w:rPr>
          <w:rFonts w:ascii="Times New Roman" w:hAnsi="Times New Roman" w:cs="Times New Roman"/>
        </w:rPr>
        <w:t>Chú ý tự thân</w:t>
      </w:r>
      <w:r w:rsidR="007B5063">
        <w:rPr>
          <w:rFonts w:ascii="Times New Roman" w:hAnsi="Times New Roman" w:cs="Times New Roman"/>
        </w:rPr>
        <w:t>.</w:t>
      </w:r>
    </w:p>
    <w:p w14:paraId="59C562F7" w14:textId="40CFFE04" w:rsidR="007528F6" w:rsidRPr="007528F6" w:rsidRDefault="007528F6" w:rsidP="007528F6">
      <w:pPr>
        <w:spacing w:after="0" w:line="240" w:lineRule="auto"/>
        <w:rPr>
          <w:rFonts w:ascii="Times New Roman" w:hAnsi="Times New Roman" w:cs="Times New Roman"/>
          <w:b/>
          <w:bCs/>
          <w:i/>
          <w:iCs/>
        </w:rPr>
      </w:pPr>
      <w:r w:rsidRPr="007528F6">
        <w:rPr>
          <w:rFonts w:ascii="Times New Roman" w:hAnsi="Times New Roman" w:cs="Times New Roman"/>
          <w:b/>
          <w:bCs/>
          <w:i/>
          <w:iCs/>
        </w:rPr>
        <w:t>*</w:t>
      </w:r>
      <w:r>
        <w:rPr>
          <w:rFonts w:ascii="Times New Roman" w:hAnsi="Times New Roman" w:cs="Times New Roman"/>
          <w:b/>
          <w:bCs/>
          <w:i/>
          <w:iCs/>
        </w:rPr>
        <w:t xml:space="preserve">Cơ chế </w:t>
      </w:r>
      <w:r w:rsidR="00C239B0">
        <w:rPr>
          <w:rFonts w:ascii="Times New Roman" w:hAnsi="Times New Roman" w:cs="Times New Roman"/>
          <w:b/>
          <w:bCs/>
          <w:i/>
          <w:iCs/>
        </w:rPr>
        <w:t xml:space="preserve">chú ý </w:t>
      </w:r>
      <w:r w:rsidR="00CE6532">
        <w:rPr>
          <w:rFonts w:ascii="Times New Roman" w:hAnsi="Times New Roman" w:cs="Times New Roman"/>
          <w:b/>
          <w:bCs/>
          <w:i/>
          <w:iCs/>
        </w:rPr>
        <w:t xml:space="preserve">tự thân </w:t>
      </w:r>
      <w:r w:rsidR="00C239B0">
        <w:rPr>
          <w:rFonts w:ascii="Times New Roman" w:hAnsi="Times New Roman" w:cs="Times New Roman"/>
          <w:b/>
          <w:bCs/>
          <w:i/>
          <w:iCs/>
        </w:rPr>
        <w:t>(Self-Attention)</w:t>
      </w:r>
      <w:r w:rsidRPr="007528F6">
        <w:rPr>
          <w:rFonts w:ascii="Times New Roman" w:hAnsi="Times New Roman" w:cs="Times New Roman"/>
          <w:b/>
          <w:bCs/>
          <w:i/>
          <w:iCs/>
        </w:rPr>
        <w:t>:</w:t>
      </w:r>
    </w:p>
    <w:p w14:paraId="0ED5B24A" w14:textId="20D07164" w:rsidR="00661206" w:rsidRDefault="007528F6" w:rsidP="007B5063">
      <w:pPr>
        <w:spacing w:after="0" w:line="240" w:lineRule="auto"/>
        <w:jc w:val="both"/>
        <w:rPr>
          <w:rFonts w:ascii="Times New Roman" w:hAnsi="Times New Roman" w:cs="Times New Roman"/>
        </w:rPr>
      </w:pPr>
      <w:r>
        <w:rPr>
          <w:rFonts w:ascii="Times New Roman" w:hAnsi="Times New Roman" w:cs="Times New Roman"/>
        </w:rPr>
        <w:tab/>
      </w:r>
      <w:r w:rsidR="00A24F74" w:rsidRPr="00A24F74">
        <w:rPr>
          <w:rFonts w:ascii="Times New Roman" w:hAnsi="Times New Roman" w:cs="Times New Roman"/>
        </w:rPr>
        <w:t xml:space="preserve">Self-Attention là cơ chế giúp Transformers "hiểu" được sự liên quan giữa các từ trong một câu. </w:t>
      </w:r>
      <w:r w:rsidR="00C239B0">
        <w:rPr>
          <w:rFonts w:ascii="Times New Roman" w:hAnsi="Times New Roman" w:cs="Times New Roman"/>
        </w:rPr>
        <w:t>Nó là một biến thể của</w:t>
      </w:r>
      <w:r w:rsidR="00C239B0" w:rsidRPr="00C239B0">
        <w:rPr>
          <w:rFonts w:ascii="Times New Roman" w:hAnsi="Times New Roman" w:cs="Times New Roman"/>
        </w:rPr>
        <w:t xml:space="preserve"> cơ chế chú ý, làm giảm sự phụ thuộc vào thông tin bên ngoài và vượt trội trong việc nắm bắt các mối tương quan bên trong trong dữ liệu</w:t>
      </w:r>
      <w:r w:rsidR="00C239B0">
        <w:rPr>
          <w:rFonts w:ascii="Times New Roman" w:hAnsi="Times New Roman" w:cs="Times New Roman"/>
        </w:rPr>
        <w:t xml:space="preserve"> và giữa các đặc trưng.</w:t>
      </w:r>
    </w:p>
    <w:p w14:paraId="42368BC8" w14:textId="0968C89F" w:rsidR="00661206" w:rsidRDefault="00661206" w:rsidP="00661206">
      <w:pPr>
        <w:spacing w:after="0" w:line="240" w:lineRule="auto"/>
        <w:ind w:firstLine="720"/>
        <w:jc w:val="both"/>
        <w:rPr>
          <w:rFonts w:ascii="Times New Roman" w:hAnsi="Times New Roman" w:cs="Times New Roman"/>
        </w:rPr>
      </w:pPr>
      <w:r>
        <w:rPr>
          <w:rFonts w:ascii="Times New Roman" w:hAnsi="Times New Roman" w:cs="Times New Roman"/>
        </w:rPr>
        <w:t>Ở trong kiến trúc tổng thể module Multi-head Attention (bản chất là Self-Attention) có 3 mũi tên, đó là 3 vectors Querys (Q)</w:t>
      </w:r>
      <w:r w:rsidR="008751BF">
        <w:rPr>
          <w:rFonts w:ascii="Times New Roman" w:hAnsi="Times New Roman" w:cs="Times New Roman"/>
        </w:rPr>
        <w:t xml:space="preserve"> – từ đang được quan tâm</w:t>
      </w:r>
      <w:r>
        <w:rPr>
          <w:rFonts w:ascii="Times New Roman" w:hAnsi="Times New Roman" w:cs="Times New Roman"/>
        </w:rPr>
        <w:t>, Keys (K)</w:t>
      </w:r>
      <w:r w:rsidR="008751BF">
        <w:rPr>
          <w:rFonts w:ascii="Times New Roman" w:hAnsi="Times New Roman" w:cs="Times New Roman"/>
        </w:rPr>
        <w:t xml:space="preserve"> – tất cả các từ trong câu,</w:t>
      </w:r>
      <w:r>
        <w:rPr>
          <w:rFonts w:ascii="Times New Roman" w:hAnsi="Times New Roman" w:cs="Times New Roman"/>
        </w:rPr>
        <w:t xml:space="preserve"> và Values (V)</w:t>
      </w:r>
      <w:r w:rsidR="008751BF">
        <w:rPr>
          <w:rFonts w:ascii="Times New Roman" w:hAnsi="Times New Roman" w:cs="Times New Roman"/>
        </w:rPr>
        <w:t xml:space="preserve"> – lưu trữ thông tin liên quan đến mỗi từ</w:t>
      </w:r>
      <w:r>
        <w:rPr>
          <w:rFonts w:ascii="Times New Roman" w:hAnsi="Times New Roman" w:cs="Times New Roman"/>
        </w:rPr>
        <w:t xml:space="preserve">. Từ 3 vectors này ta sẽ tính vector attention </w:t>
      </w:r>
      <w:r w:rsidR="00927975">
        <w:rPr>
          <w:rFonts w:ascii="Times New Roman" w:hAnsi="Times New Roman" w:cs="Times New Roman"/>
        </w:rPr>
        <w:t>cho một từ theo công thức:</w:t>
      </w:r>
    </w:p>
    <w:p w14:paraId="44B2F43F" w14:textId="6EDC0AE3" w:rsidR="00927975" w:rsidRPr="005059D6" w:rsidRDefault="00927975" w:rsidP="00927975">
      <w:pPr>
        <w:spacing w:after="0" w:line="240" w:lineRule="auto"/>
        <w:ind w:firstLine="720"/>
        <w:rPr>
          <w:rFonts w:ascii="Times New Roman" w:eastAsiaTheme="minorEastAsia" w:hAnsi="Times New Roman" w:cs="Times New Roman"/>
        </w:rPr>
      </w:pPr>
      <m:oMathPara>
        <m:oMath>
          <m:r>
            <w:rPr>
              <w:rFonts w:ascii="Cambria Math" w:hAnsi="Cambria Math" w:cs="Times New Roman"/>
            </w:rPr>
            <m:t>Attention</m:t>
          </m:r>
          <m:d>
            <m:dPr>
              <m:ctrlPr>
                <w:rPr>
                  <w:rFonts w:ascii="Cambria Math" w:hAnsi="Cambria Math" w:cs="Times New Roman"/>
                  <w:i/>
                </w:rPr>
              </m:ctrlPr>
            </m:dPr>
            <m:e>
              <m:r>
                <w:rPr>
                  <w:rFonts w:ascii="Cambria Math" w:hAnsi="Cambria Math" w:cs="Times New Roman"/>
                </w:rPr>
                <m:t>Q, K, V</m:t>
              </m:r>
            </m:e>
          </m:d>
          <m:r>
            <w:rPr>
              <w:rFonts w:ascii="Cambria Math" w:hAnsi="Cambria Math" w:cs="Times New Roman"/>
            </w:rPr>
            <m:t>=softmax</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Q</m:t>
                  </m:r>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T</m:t>
                      </m:r>
                    </m:sup>
                  </m:sSup>
                </m:num>
                <m:den>
                  <m:rad>
                    <m:radPr>
                      <m:degHide m:val="1"/>
                      <m:ctrlPr>
                        <w:rPr>
                          <w:rFonts w:ascii="Cambria Math" w:hAnsi="Cambria Math" w:cs="Times New Roman"/>
                          <w:i/>
                        </w:rPr>
                      </m:ctrlPr>
                    </m:radPr>
                    <m:deg/>
                    <m:e>
                      <m:r>
                        <w:rPr>
                          <w:rFonts w:ascii="Cambria Math" w:hAnsi="Cambria Math" w:cs="Times New Roman"/>
                        </w:rPr>
                        <m:t>Dimension of vector K</m:t>
                      </m:r>
                    </m:e>
                  </m:rad>
                </m:den>
              </m:f>
            </m:e>
          </m:d>
          <m:r>
            <w:rPr>
              <w:rFonts w:ascii="Cambria Math" w:hAnsi="Cambria Math" w:cs="Times New Roman"/>
            </w:rPr>
            <m:t>V</m:t>
          </m:r>
        </m:oMath>
      </m:oMathPara>
    </w:p>
    <w:p w14:paraId="10816448" w14:textId="2A971584" w:rsidR="005059D6" w:rsidRDefault="005059D6" w:rsidP="00927975">
      <w:pPr>
        <w:spacing w:after="0" w:line="240" w:lineRule="auto"/>
        <w:ind w:firstLine="720"/>
        <w:rPr>
          <w:rFonts w:ascii="Times New Roman" w:eastAsiaTheme="minorEastAsia" w:hAnsi="Times New Roman" w:cs="Times New Roman"/>
        </w:rPr>
      </w:pPr>
      <w:r w:rsidRPr="005059D6">
        <w:rPr>
          <w:rFonts w:ascii="Times New Roman" w:eastAsiaTheme="minorEastAsia" w:hAnsi="Times New Roman" w:cs="Times New Roman"/>
          <w:i/>
          <w:iCs/>
        </w:rPr>
        <w:t>Multi-head Attention</w:t>
      </w:r>
      <w:r>
        <w:rPr>
          <w:rFonts w:ascii="Times New Roman" w:eastAsiaTheme="minorEastAsia" w:hAnsi="Times New Roman" w:cs="Times New Roman"/>
        </w:rPr>
        <w:t xml:space="preserve"> là cơ chế được mở rộng thêm so với cơ chế Self-Attention bằng cách thực hiện nó nhiều lần một cách song song. Bằng cách này, </w:t>
      </w:r>
      <w:r w:rsidRPr="005059D6">
        <w:rPr>
          <w:rFonts w:ascii="Times New Roman" w:eastAsiaTheme="minorEastAsia" w:hAnsi="Times New Roman" w:cs="Times New Roman"/>
        </w:rPr>
        <w:t xml:space="preserve">mô hình có thể nắm bắt cả phần phụ thuộc cục bộ và toàn </w:t>
      </w:r>
      <w:r>
        <w:rPr>
          <w:rFonts w:ascii="Times New Roman" w:eastAsiaTheme="minorEastAsia" w:hAnsi="Times New Roman" w:cs="Times New Roman"/>
        </w:rPr>
        <w:t>cục</w:t>
      </w:r>
      <w:r w:rsidRPr="005059D6">
        <w:rPr>
          <w:rFonts w:ascii="Times New Roman" w:eastAsiaTheme="minorEastAsia" w:hAnsi="Times New Roman" w:cs="Times New Roman"/>
        </w:rPr>
        <w:t xml:space="preserve">, cho phép hiểu biết toàn diện hơn về </w:t>
      </w:r>
      <w:r>
        <w:rPr>
          <w:rFonts w:ascii="Times New Roman" w:eastAsiaTheme="minorEastAsia" w:hAnsi="Times New Roman" w:cs="Times New Roman"/>
        </w:rPr>
        <w:t>chuỗi</w:t>
      </w:r>
      <w:r w:rsidRPr="005059D6">
        <w:rPr>
          <w:rFonts w:ascii="Times New Roman" w:eastAsiaTheme="minorEastAsia" w:hAnsi="Times New Roman" w:cs="Times New Roman"/>
        </w:rPr>
        <w:t xml:space="preserve"> đầu vào. Sự song song hóa này cũng nâng cao khả năng của mô hình trong việc nắm bắt các mối quan hệ phức tạp giữa các từ.</w:t>
      </w:r>
      <w:r>
        <w:rPr>
          <w:rFonts w:ascii="Times New Roman" w:eastAsiaTheme="minorEastAsia" w:hAnsi="Times New Roman" w:cs="Times New Roman"/>
        </w:rPr>
        <w:t xml:space="preserve"> </w:t>
      </w:r>
    </w:p>
    <w:p w14:paraId="740C376A" w14:textId="7712471E" w:rsidR="005059D6" w:rsidRDefault="005059D6" w:rsidP="005059D6">
      <w:pPr>
        <w:spacing w:after="0" w:line="240" w:lineRule="auto"/>
        <w:rPr>
          <w:rFonts w:ascii="Times New Roman" w:hAnsi="Times New Roman" w:cs="Times New Roman"/>
        </w:rPr>
      </w:pPr>
      <w:r>
        <w:rPr>
          <w:rFonts w:ascii="Times New Roman" w:hAnsi="Times New Roman" w:cs="Times New Roman"/>
          <w:b/>
          <w:bCs/>
        </w:rPr>
        <w:t>*Encoder</w:t>
      </w:r>
      <w:r w:rsidR="00E12DF8">
        <w:rPr>
          <w:rFonts w:ascii="Times New Roman" w:hAnsi="Times New Roman" w:cs="Times New Roman"/>
          <w:b/>
          <w:bCs/>
        </w:rPr>
        <w:t xml:space="preserve"> (Bộ mã hóa):</w:t>
      </w:r>
    </w:p>
    <w:p w14:paraId="6262D3AD" w14:textId="77777777" w:rsidR="005C6DA1" w:rsidRDefault="005059D6" w:rsidP="005C6DA1">
      <w:pPr>
        <w:spacing w:after="0" w:line="240" w:lineRule="auto"/>
        <w:rPr>
          <w:rFonts w:ascii="Times New Roman" w:hAnsi="Times New Roman" w:cs="Times New Roman"/>
        </w:rPr>
      </w:pPr>
      <w:r>
        <w:rPr>
          <w:rFonts w:ascii="Times New Roman" w:hAnsi="Times New Roman" w:cs="Times New Roman"/>
        </w:rPr>
        <w:tab/>
      </w:r>
      <w:r w:rsidR="006C79E1">
        <w:rPr>
          <w:rFonts w:ascii="Times New Roman" w:hAnsi="Times New Roman" w:cs="Times New Roman"/>
        </w:rPr>
        <w:t>Module encoder của Transformer bao gồm nhiều lớp con giống hệ</w:t>
      </w:r>
      <w:r w:rsidR="005C6DA1">
        <w:rPr>
          <w:rFonts w:ascii="Times New Roman" w:hAnsi="Times New Roman" w:cs="Times New Roman"/>
        </w:rPr>
        <w:t>t</w:t>
      </w:r>
      <w:r w:rsidR="006C79E1">
        <w:rPr>
          <w:rFonts w:ascii="Times New Roman" w:hAnsi="Times New Roman" w:cs="Times New Roman"/>
        </w:rPr>
        <w:t xml:space="preserve"> nhau</w:t>
      </w:r>
      <w:r w:rsidR="005C6DA1">
        <w:rPr>
          <w:rFonts w:ascii="Times New Roman" w:hAnsi="Times New Roman" w:cs="Times New Roman"/>
        </w:rPr>
        <w:t>.</w:t>
      </w:r>
    </w:p>
    <w:p w14:paraId="66AB476A" w14:textId="21008AF0" w:rsidR="00072BF3" w:rsidRPr="005C6DA1" w:rsidRDefault="005C6DA1" w:rsidP="005C6DA1">
      <w:pPr>
        <w:spacing w:after="0" w:line="240" w:lineRule="auto"/>
        <w:ind w:firstLine="720"/>
        <w:rPr>
          <w:rFonts w:ascii="Times New Roman" w:hAnsi="Times New Roman" w:cs="Times New Roman"/>
        </w:rPr>
      </w:pPr>
      <w:r>
        <w:rPr>
          <w:rFonts w:ascii="Times New Roman" w:hAnsi="Times New Roman" w:cs="Times New Roman"/>
        </w:rPr>
        <w:t>C</w:t>
      </w:r>
      <w:r w:rsidR="006C79E1">
        <w:rPr>
          <w:rFonts w:ascii="Times New Roman" w:hAnsi="Times New Roman" w:cs="Times New Roman"/>
        </w:rPr>
        <w:t>ơ chế Multi-head Attention</w:t>
      </w:r>
      <w:r w:rsidRPr="005C6DA1">
        <w:rPr>
          <w:rFonts w:ascii="Arial" w:hAnsi="Arial" w:cs="Arial"/>
          <w:color w:val="1F1F1F"/>
          <w:shd w:val="clear" w:color="auto" w:fill="FFFFFF"/>
        </w:rPr>
        <w:t xml:space="preserve"> </w:t>
      </w:r>
      <w:r w:rsidRPr="005C6DA1">
        <w:rPr>
          <w:rFonts w:ascii="Times New Roman" w:hAnsi="Times New Roman" w:cs="Times New Roman"/>
        </w:rPr>
        <w:t>tính toán mức độ quan trọng giữa các vị trí khác nhau trong chuỗi đầu vào để nắm bắt mối liên hệ giữa chúng</w:t>
      </w:r>
      <w:r w:rsidR="00072BF3" w:rsidRPr="00072BF3">
        <w:rPr>
          <w:rFonts w:ascii="Times New Roman" w:hAnsi="Times New Roman" w:cs="Times New Roman"/>
        </w:rPr>
        <w:t xml:space="preserve">. </w:t>
      </w:r>
      <w:r w:rsidR="00E12DF8" w:rsidRPr="005C6DA1">
        <w:rPr>
          <w:rFonts w:ascii="Times New Roman" w:hAnsi="Times New Roman" w:cs="Times New Roman"/>
        </w:rPr>
        <w:t xml:space="preserve">Sau đó, mạng thần kinh truyền thẳng </w:t>
      </w:r>
      <w:r>
        <w:rPr>
          <w:rFonts w:ascii="Times New Roman" w:hAnsi="Times New Roman" w:cs="Times New Roman"/>
        </w:rPr>
        <w:t xml:space="preserve">(chuyển tiếp) </w:t>
      </w:r>
      <w:r w:rsidR="00E12DF8" w:rsidRPr="005C6DA1">
        <w:rPr>
          <w:rFonts w:ascii="Times New Roman" w:hAnsi="Times New Roman" w:cs="Times New Roman"/>
        </w:rPr>
        <w:t xml:space="preserve">được sử dụng để xử lý và trích xuất thêm các đặc trưng từ đầu ra của cơ chế </w:t>
      </w:r>
      <w:r>
        <w:rPr>
          <w:rFonts w:ascii="Times New Roman" w:hAnsi="Times New Roman" w:cs="Times New Roman"/>
        </w:rPr>
        <w:t xml:space="preserve">Multi-head </w:t>
      </w:r>
      <w:r w:rsidR="00E12DF8" w:rsidRPr="005C6DA1">
        <w:rPr>
          <w:rFonts w:ascii="Times New Roman" w:hAnsi="Times New Roman" w:cs="Times New Roman"/>
        </w:rPr>
        <w:t>Attention.</w:t>
      </w:r>
    </w:p>
    <w:p w14:paraId="51DA63FA" w14:textId="5F20E4C6" w:rsidR="00E12DF8" w:rsidRDefault="00E12DF8" w:rsidP="005C6DA1">
      <w:pPr>
        <w:spacing w:after="0" w:line="240" w:lineRule="auto"/>
        <w:ind w:firstLine="720"/>
        <w:jc w:val="both"/>
        <w:rPr>
          <w:rFonts w:ascii="Times New Roman" w:hAnsi="Times New Roman" w:cs="Times New Roman"/>
        </w:rPr>
      </w:pPr>
      <w:r w:rsidRPr="00E12DF8">
        <w:rPr>
          <w:rFonts w:ascii="Times New Roman" w:hAnsi="Times New Roman" w:cs="Times New Roman"/>
        </w:rPr>
        <w:t xml:space="preserve">Mô-đun </w:t>
      </w:r>
      <w:r>
        <w:rPr>
          <w:rFonts w:ascii="Times New Roman" w:hAnsi="Times New Roman" w:cs="Times New Roman"/>
        </w:rPr>
        <w:t>encoder</w:t>
      </w:r>
      <w:r w:rsidRPr="00E12DF8">
        <w:rPr>
          <w:rFonts w:ascii="Times New Roman" w:hAnsi="Times New Roman" w:cs="Times New Roman"/>
        </w:rPr>
        <w:t xml:space="preserve"> dần dần trích xuất các đặc </w:t>
      </w:r>
      <w:r>
        <w:rPr>
          <w:rFonts w:ascii="Times New Roman" w:hAnsi="Times New Roman" w:cs="Times New Roman"/>
        </w:rPr>
        <w:t>trưng</w:t>
      </w:r>
      <w:r w:rsidRPr="00E12DF8">
        <w:rPr>
          <w:rFonts w:ascii="Times New Roman" w:hAnsi="Times New Roman" w:cs="Times New Roman"/>
        </w:rPr>
        <w:t xml:space="preserve"> của chuỗi đầu vào thông qua việc xếp chồng nhiều lớp như vậy và chuyển kết quả mã hóa cuối cùng đến mô-đun giải mã để giải mã.</w:t>
      </w:r>
    </w:p>
    <w:p w14:paraId="347F8752" w14:textId="14F7D917" w:rsidR="00E12DF8" w:rsidRDefault="00E12DF8" w:rsidP="00E12DF8">
      <w:pPr>
        <w:spacing w:after="0" w:line="240" w:lineRule="auto"/>
        <w:jc w:val="both"/>
        <w:rPr>
          <w:rFonts w:ascii="Times New Roman" w:hAnsi="Times New Roman" w:cs="Times New Roman"/>
        </w:rPr>
      </w:pPr>
      <w:r>
        <w:rPr>
          <w:rFonts w:ascii="Times New Roman" w:hAnsi="Times New Roman" w:cs="Times New Roman"/>
          <w:b/>
          <w:bCs/>
        </w:rPr>
        <w:t>*Decoder (Bộ giải mã):</w:t>
      </w:r>
    </w:p>
    <w:p w14:paraId="2D9317D9" w14:textId="3410F3E1" w:rsidR="00E12DF8" w:rsidRDefault="00BA3E1F" w:rsidP="00E12DF8">
      <w:pPr>
        <w:spacing w:after="0" w:line="240" w:lineRule="auto"/>
        <w:jc w:val="both"/>
        <w:rPr>
          <w:rFonts w:ascii="Times New Roman" w:hAnsi="Times New Roman" w:cs="Times New Roman"/>
        </w:rPr>
      </w:pPr>
      <w:r>
        <w:rPr>
          <w:rFonts w:ascii="Times New Roman" w:hAnsi="Times New Roman" w:cs="Times New Roman"/>
        </w:rPr>
        <w:tab/>
      </w:r>
      <w:r w:rsidR="005C6DA1">
        <w:rPr>
          <w:rFonts w:ascii="Times New Roman" w:hAnsi="Times New Roman" w:cs="Times New Roman"/>
        </w:rPr>
        <w:t>D</w:t>
      </w:r>
      <w:r>
        <w:rPr>
          <w:rFonts w:ascii="Times New Roman" w:hAnsi="Times New Roman" w:cs="Times New Roman"/>
        </w:rPr>
        <w:t>ecoder còn có thêm một cơ chế bổ sung là Masked Multi-head Attention</w:t>
      </w:r>
      <w:r w:rsidR="00091D0E">
        <w:rPr>
          <w:rFonts w:ascii="Times New Roman" w:hAnsi="Times New Roman" w:cs="Times New Roman"/>
        </w:rPr>
        <w:t xml:space="preserve"> (Encoder-Decoder Attention)</w:t>
      </w:r>
      <w:r>
        <w:rPr>
          <w:rFonts w:ascii="Times New Roman" w:hAnsi="Times New Roman" w:cs="Times New Roman"/>
        </w:rPr>
        <w:t xml:space="preserve"> so với encoder. </w:t>
      </w:r>
      <w:r w:rsidRPr="00BA3E1F">
        <w:rPr>
          <w:rFonts w:ascii="Times New Roman" w:hAnsi="Times New Roman" w:cs="Times New Roman"/>
        </w:rPr>
        <w:t xml:space="preserve">Quá trình </w:t>
      </w:r>
      <w:r>
        <w:rPr>
          <w:rFonts w:ascii="Times New Roman" w:hAnsi="Times New Roman" w:cs="Times New Roman"/>
        </w:rPr>
        <w:t>giải mã</w:t>
      </w:r>
      <w:r w:rsidRPr="00BA3E1F">
        <w:rPr>
          <w:rFonts w:ascii="Times New Roman" w:hAnsi="Times New Roman" w:cs="Times New Roman"/>
        </w:rPr>
        <w:t xml:space="preserve"> về cơ bản là giống với </w:t>
      </w:r>
      <w:r>
        <w:rPr>
          <w:rFonts w:ascii="Times New Roman" w:hAnsi="Times New Roman" w:cs="Times New Roman"/>
        </w:rPr>
        <w:t>quá trình mã hóa</w:t>
      </w:r>
      <w:r w:rsidRPr="00BA3E1F">
        <w:rPr>
          <w:rFonts w:ascii="Times New Roman" w:hAnsi="Times New Roman" w:cs="Times New Roman"/>
        </w:rPr>
        <w:t>, chỉ khác là Decoder</w:t>
      </w:r>
      <w:r>
        <w:rPr>
          <w:rFonts w:ascii="Times New Roman" w:hAnsi="Times New Roman" w:cs="Times New Roman"/>
        </w:rPr>
        <w:t xml:space="preserve"> giải mã</w:t>
      </w:r>
      <w:r w:rsidRPr="00BA3E1F">
        <w:rPr>
          <w:rFonts w:ascii="Times New Roman" w:hAnsi="Times New Roman" w:cs="Times New Roman"/>
        </w:rPr>
        <w:t xml:space="preserve"> từng từ một và input của Decoder</w:t>
      </w:r>
      <w:r>
        <w:rPr>
          <w:rFonts w:ascii="Times New Roman" w:hAnsi="Times New Roman" w:cs="Times New Roman"/>
        </w:rPr>
        <w:t xml:space="preserve"> </w:t>
      </w:r>
      <w:r w:rsidRPr="00BA3E1F">
        <w:rPr>
          <w:rFonts w:ascii="Times New Roman" w:hAnsi="Times New Roman" w:cs="Times New Roman"/>
        </w:rPr>
        <w:t>bị masked</w:t>
      </w:r>
      <w:r>
        <w:rPr>
          <w:rFonts w:ascii="Times New Roman" w:hAnsi="Times New Roman" w:cs="Times New Roman"/>
        </w:rPr>
        <w:t xml:space="preserve"> – nó chỉ được giải mã dựa trên những từ trước đó, không được phép truy cập đến phần thông tin mà nó cần giải mã lúc sau.</w:t>
      </w:r>
    </w:p>
    <w:p w14:paraId="1AFC7AD9" w14:textId="459A28CD" w:rsidR="00174252" w:rsidRDefault="00174252" w:rsidP="00E12DF8">
      <w:pPr>
        <w:spacing w:after="0" w:line="240" w:lineRule="auto"/>
        <w:jc w:val="both"/>
        <w:rPr>
          <w:rFonts w:ascii="Times New Roman" w:hAnsi="Times New Roman" w:cs="Times New Roman"/>
          <w:b/>
          <w:bCs/>
        </w:rPr>
      </w:pPr>
      <w:r>
        <w:rPr>
          <w:rFonts w:ascii="Times New Roman" w:hAnsi="Times New Roman" w:cs="Times New Roman"/>
          <w:b/>
          <w:bCs/>
        </w:rPr>
        <w:t>*</w:t>
      </w:r>
      <w:r w:rsidR="001A297D">
        <w:rPr>
          <w:rFonts w:ascii="Times New Roman" w:hAnsi="Times New Roman" w:cs="Times New Roman"/>
          <w:b/>
          <w:bCs/>
        </w:rPr>
        <w:t>Positional Embedding</w:t>
      </w:r>
      <w:r w:rsidR="00EF1EA2">
        <w:rPr>
          <w:rFonts w:ascii="Times New Roman" w:hAnsi="Times New Roman" w:cs="Times New Roman"/>
          <w:b/>
          <w:bCs/>
        </w:rPr>
        <w:t>:</w:t>
      </w:r>
    </w:p>
    <w:p w14:paraId="3E867F1C" w14:textId="77A4F349" w:rsidR="00EF1EA2" w:rsidRDefault="00EF1EA2" w:rsidP="00E12DF8">
      <w:pPr>
        <w:spacing w:after="0" w:line="240" w:lineRule="auto"/>
        <w:jc w:val="both"/>
        <w:rPr>
          <w:rFonts w:ascii="Times New Roman" w:hAnsi="Times New Roman" w:cs="Times New Roman"/>
        </w:rPr>
      </w:pPr>
      <w:r>
        <w:rPr>
          <w:rFonts w:ascii="Times New Roman" w:hAnsi="Times New Roman" w:cs="Times New Roman"/>
        </w:rPr>
        <w:lastRenderedPageBreak/>
        <w:tab/>
      </w:r>
      <w:r w:rsidRPr="00EF1EA2">
        <w:rPr>
          <w:rFonts w:ascii="Times New Roman" w:hAnsi="Times New Roman" w:cs="Times New Roman"/>
        </w:rPr>
        <w:t>Khi mỗi</w:t>
      </w:r>
      <w:r>
        <w:rPr>
          <w:rFonts w:ascii="Times New Roman" w:hAnsi="Times New Roman" w:cs="Times New Roman"/>
        </w:rPr>
        <w:t xml:space="preserve"> thành phần (</w:t>
      </w:r>
      <w:r w:rsidR="00CC77C2">
        <w:rPr>
          <w:rFonts w:ascii="Times New Roman" w:hAnsi="Times New Roman" w:cs="Times New Roman"/>
        </w:rPr>
        <w:t xml:space="preserve">từ, </w:t>
      </w:r>
      <w:r>
        <w:rPr>
          <w:rFonts w:ascii="Times New Roman" w:hAnsi="Times New Roman" w:cs="Times New Roman"/>
        </w:rPr>
        <w:t>token)</w:t>
      </w:r>
      <w:r w:rsidRPr="00EF1EA2">
        <w:rPr>
          <w:rFonts w:ascii="Times New Roman" w:hAnsi="Times New Roman" w:cs="Times New Roman"/>
        </w:rPr>
        <w:t xml:space="preserve"> trong một câu đi qua ngăn xếp Bộ mã hóa/Bộ giải mã của Transformer, bản thân mô hình sẽ không có bất kỳ ý nghĩa nào về vị trí/thứ tự cho mỗi</w:t>
      </w:r>
      <w:r>
        <w:rPr>
          <w:rFonts w:ascii="Times New Roman" w:hAnsi="Times New Roman" w:cs="Times New Roman"/>
        </w:rPr>
        <w:t xml:space="preserve"> token. Kĩ thuật</w:t>
      </w:r>
      <w:r w:rsidRPr="00EF1EA2">
        <w:rPr>
          <w:rFonts w:ascii="Times New Roman" w:hAnsi="Times New Roman" w:cs="Times New Roman"/>
        </w:rPr>
        <w:t xml:space="preserve"> cho phép mô hình</w:t>
      </w:r>
      <w:r>
        <w:rPr>
          <w:rFonts w:ascii="Times New Roman" w:hAnsi="Times New Roman" w:cs="Times New Roman"/>
        </w:rPr>
        <w:t xml:space="preserve"> </w:t>
      </w:r>
      <w:r w:rsidRPr="00EF1EA2">
        <w:rPr>
          <w:rFonts w:ascii="Times New Roman" w:hAnsi="Times New Roman" w:cs="Times New Roman"/>
        </w:rPr>
        <w:t>có thêm thông tin về vị trí của từn</w:t>
      </w:r>
      <w:r>
        <w:rPr>
          <w:rFonts w:ascii="Times New Roman" w:hAnsi="Times New Roman" w:cs="Times New Roman"/>
        </w:rPr>
        <w:t>g token</w:t>
      </w:r>
      <w:r w:rsidRPr="00EF1EA2">
        <w:rPr>
          <w:rFonts w:ascii="Times New Roman" w:hAnsi="Times New Roman" w:cs="Times New Roman"/>
        </w:rPr>
        <w:t xml:space="preserve"> trong câu </w:t>
      </w:r>
      <w:r>
        <w:rPr>
          <w:rFonts w:ascii="Times New Roman" w:hAnsi="Times New Roman" w:cs="Times New Roman"/>
        </w:rPr>
        <w:t xml:space="preserve">nhằm </w:t>
      </w:r>
      <w:r w:rsidRPr="00EF1EA2">
        <w:rPr>
          <w:rFonts w:ascii="Times New Roman" w:hAnsi="Times New Roman" w:cs="Times New Roman"/>
        </w:rPr>
        <w:t xml:space="preserve">kết hợp tuần tự của các </w:t>
      </w:r>
      <w:r>
        <w:rPr>
          <w:rFonts w:ascii="Times New Roman" w:hAnsi="Times New Roman" w:cs="Times New Roman"/>
        </w:rPr>
        <w:t>token</w:t>
      </w:r>
      <w:r w:rsidRPr="00EF1EA2">
        <w:rPr>
          <w:rFonts w:ascii="Times New Roman" w:hAnsi="Times New Roman" w:cs="Times New Roman"/>
        </w:rPr>
        <w:t xml:space="preserve"> vào biểu diễn đầu vào</w:t>
      </w:r>
      <w:r>
        <w:rPr>
          <w:rFonts w:ascii="Times New Roman" w:hAnsi="Times New Roman" w:cs="Times New Roman"/>
        </w:rPr>
        <w:t xml:space="preserve"> </w:t>
      </w:r>
      <w:r w:rsidRPr="00EF1EA2">
        <w:rPr>
          <w:rFonts w:ascii="Times New Roman" w:hAnsi="Times New Roman" w:cs="Times New Roman"/>
        </w:rPr>
        <w:t>được gọi l</w:t>
      </w:r>
      <w:r>
        <w:rPr>
          <w:rFonts w:ascii="Times New Roman" w:hAnsi="Times New Roman" w:cs="Times New Roman"/>
        </w:rPr>
        <w:t>à Positional Embedding</w:t>
      </w:r>
      <w:r w:rsidRPr="00EF1EA2">
        <w:rPr>
          <w:rFonts w:ascii="Times New Roman" w:hAnsi="Times New Roman" w:cs="Times New Roman"/>
        </w:rPr>
        <w:t>.</w:t>
      </w:r>
    </w:p>
    <w:p w14:paraId="7798A424" w14:textId="02F7278F" w:rsidR="00EF1EA2" w:rsidRDefault="00EF1EA2" w:rsidP="00E12DF8">
      <w:pPr>
        <w:spacing w:after="0" w:line="240" w:lineRule="auto"/>
        <w:jc w:val="both"/>
        <w:rPr>
          <w:rFonts w:ascii="Times New Roman" w:hAnsi="Times New Roman" w:cs="Times New Roman"/>
        </w:rPr>
      </w:pPr>
      <w:r>
        <w:rPr>
          <w:rFonts w:ascii="Times New Roman" w:hAnsi="Times New Roman" w:cs="Times New Roman"/>
        </w:rPr>
        <w:tab/>
      </w:r>
      <w:r w:rsidRPr="00EF1EA2">
        <w:rPr>
          <w:rFonts w:ascii="Times New Roman" w:hAnsi="Times New Roman" w:cs="Times New Roman"/>
        </w:rPr>
        <w:t xml:space="preserve">Trong mô hình </w:t>
      </w:r>
      <w:r>
        <w:rPr>
          <w:rFonts w:ascii="Times New Roman" w:hAnsi="Times New Roman" w:cs="Times New Roman"/>
        </w:rPr>
        <w:t>Transformer</w:t>
      </w:r>
      <w:r w:rsidRPr="00EF1EA2">
        <w:rPr>
          <w:rFonts w:ascii="Times New Roman" w:hAnsi="Times New Roman" w:cs="Times New Roman"/>
        </w:rPr>
        <w:t xml:space="preserve">, công thức cốt lõi của </w:t>
      </w:r>
      <w:r>
        <w:rPr>
          <w:rFonts w:ascii="Times New Roman" w:hAnsi="Times New Roman" w:cs="Times New Roman"/>
        </w:rPr>
        <w:t>Positional Embedding</w:t>
      </w:r>
      <w:r w:rsidRPr="00EF1EA2">
        <w:rPr>
          <w:rFonts w:ascii="Times New Roman" w:hAnsi="Times New Roman" w:cs="Times New Roman"/>
        </w:rPr>
        <w:t xml:space="preserve"> có thể được biểu diễn dưới dạng:</w:t>
      </w:r>
    </w:p>
    <w:p w14:paraId="3BDAFAC6" w14:textId="3F47B9E5" w:rsidR="000F0CBA" w:rsidRPr="00AD2357" w:rsidRDefault="00000000" w:rsidP="00AD2357">
      <w:pPr>
        <w:spacing w:after="0" w:line="240" w:lineRule="auto"/>
        <w:jc w:val="cente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PE</m:t>
            </m:r>
          </m:e>
          <m:sub>
            <m:r>
              <w:rPr>
                <w:rFonts w:ascii="Cambria Math" w:hAnsi="Cambria Math" w:cs="Times New Roman"/>
              </w:rPr>
              <m:t>(pos,  2i)</m:t>
            </m:r>
          </m:sub>
        </m:sSub>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sin</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pos</m:t>
                    </m:r>
                  </m:num>
                  <m:den>
                    <m:sSup>
                      <m:sSupPr>
                        <m:ctrlPr>
                          <w:rPr>
                            <w:rFonts w:ascii="Cambria Math" w:hAnsi="Cambria Math" w:cs="Times New Roman"/>
                            <w:i/>
                          </w:rPr>
                        </m:ctrlPr>
                      </m:sSupPr>
                      <m:e>
                        <m:r>
                          <w:rPr>
                            <w:rFonts w:ascii="Cambria Math" w:hAnsi="Cambria Math" w:cs="Times New Roman"/>
                          </w:rPr>
                          <m:t>10000</m:t>
                        </m:r>
                      </m:e>
                      <m:sup>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2i</m:t>
                                </m:r>
                              </m:num>
                              <m:den>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model</m:t>
                                    </m:r>
                                  </m:sub>
                                </m:sSub>
                              </m:den>
                            </m:f>
                          </m:e>
                        </m:d>
                      </m:sup>
                    </m:sSup>
                  </m:den>
                </m:f>
              </m:e>
            </m:d>
          </m:e>
        </m:func>
      </m:oMath>
      <w:r w:rsidR="00AD2357">
        <w:rPr>
          <w:rFonts w:ascii="Times New Roman" w:eastAsiaTheme="minorEastAsia" w:hAnsi="Times New Roman" w:cs="Times New Roman"/>
        </w:rPr>
        <w:tab/>
      </w:r>
      <w:r w:rsidR="00AD2357">
        <w:rPr>
          <w:rFonts w:ascii="Times New Roman" w:eastAsiaTheme="minorEastAsia" w:hAnsi="Times New Roman" w:cs="Times New Roman"/>
        </w:rPr>
        <w:tab/>
      </w:r>
      <w:r w:rsidR="00AD2357">
        <w:rPr>
          <w:rFonts w:ascii="Times New Roman" w:eastAsiaTheme="minorEastAsia" w:hAnsi="Times New Roman" w:cs="Times New Roman"/>
        </w:rPr>
        <w:tab/>
      </w:r>
      <m:oMath>
        <m:sSub>
          <m:sSubPr>
            <m:ctrlPr>
              <w:rPr>
                <w:rFonts w:ascii="Cambria Math" w:eastAsiaTheme="minorEastAsia" w:hAnsi="Cambria Math" w:cs="Times New Roman"/>
                <w:i/>
              </w:rPr>
            </m:ctrlPr>
          </m:sSubPr>
          <m:e>
            <m:r>
              <w:rPr>
                <w:rFonts w:ascii="Cambria Math" w:eastAsiaTheme="minorEastAsia" w:hAnsi="Cambria Math" w:cs="Times New Roman"/>
              </w:rPr>
              <m:t>PE</m:t>
            </m:r>
          </m:e>
          <m:sub>
            <m:r>
              <w:rPr>
                <w:rFonts w:ascii="Cambria Math" w:eastAsiaTheme="minorEastAsia" w:hAnsi="Cambria Math" w:cs="Times New Roman"/>
              </w:rPr>
              <m:t>(pos,  2i+1)</m:t>
            </m:r>
          </m:sub>
        </m:sSub>
        <m:r>
          <w:rPr>
            <w:rFonts w:ascii="Cambria Math" w:eastAsiaTheme="minorEastAsia" w:hAnsi="Cambria Math" w:cs="Times New Roman"/>
          </w:rPr>
          <m:t>=</m:t>
        </m:r>
        <m:func>
          <m:funcPr>
            <m:ctrlPr>
              <w:rPr>
                <w:rFonts w:ascii="Cambria Math" w:eastAsiaTheme="minorEastAsia" w:hAnsi="Cambria Math" w:cs="Times New Roman"/>
                <w:i/>
              </w:rPr>
            </m:ctrlPr>
          </m:funcPr>
          <m:fName>
            <m:r>
              <w:rPr>
                <w:rFonts w:ascii="Cambria Math" w:eastAsiaTheme="minorEastAsia" w:hAnsi="Cambria Math" w:cs="Times New Roman"/>
              </w:rPr>
              <m:t>cos</m:t>
            </m:r>
          </m:fName>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pos</m:t>
                    </m:r>
                  </m:num>
                  <m:den>
                    <m:sSup>
                      <m:sSupPr>
                        <m:ctrlPr>
                          <w:rPr>
                            <w:rFonts w:ascii="Cambria Math" w:eastAsiaTheme="minorEastAsia" w:hAnsi="Cambria Math" w:cs="Times New Roman"/>
                            <w:i/>
                          </w:rPr>
                        </m:ctrlPr>
                      </m:sSupPr>
                      <m:e>
                        <m:r>
                          <w:rPr>
                            <w:rFonts w:ascii="Cambria Math" w:eastAsiaTheme="minorEastAsia" w:hAnsi="Cambria Math" w:cs="Times New Roman"/>
                          </w:rPr>
                          <m:t>10000</m:t>
                        </m:r>
                      </m:e>
                      <m:sup>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2i</m:t>
                                </m:r>
                              </m:num>
                              <m:den>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model</m:t>
                                    </m:r>
                                  </m:sub>
                                </m:sSub>
                              </m:den>
                            </m:f>
                          </m:e>
                        </m:d>
                      </m:sup>
                    </m:sSup>
                  </m:den>
                </m:f>
              </m:e>
            </m:d>
          </m:e>
        </m:func>
      </m:oMath>
    </w:p>
    <w:p w14:paraId="33B4D9CF" w14:textId="06295738" w:rsidR="00AD2357" w:rsidRDefault="00395990" w:rsidP="00D94750">
      <w:pPr>
        <w:spacing w:after="0"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Trong đó, PE đại diện cho ma trận positional embedding, pos là vị trí của token trong câu, i là chỉ phần tử thứ i trong embedding và </w:t>
      </w:r>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model</m:t>
            </m:r>
          </m:sub>
        </m:sSub>
      </m:oMath>
      <w:r>
        <w:rPr>
          <w:rFonts w:ascii="Times New Roman" w:eastAsiaTheme="minorEastAsia" w:hAnsi="Times New Roman" w:cs="Times New Roman"/>
        </w:rPr>
        <w:t xml:space="preserve"> biểu diễn cho số chiều </w:t>
      </w:r>
      <w:r w:rsidR="00A21758">
        <w:rPr>
          <w:rFonts w:ascii="Times New Roman" w:eastAsiaTheme="minorEastAsia" w:hAnsi="Times New Roman" w:cs="Times New Roman"/>
        </w:rPr>
        <w:t xml:space="preserve">của lớp ẩn </w:t>
      </w:r>
      <w:r w:rsidR="00AD2357">
        <w:rPr>
          <w:rFonts w:ascii="Times New Roman" w:eastAsiaTheme="minorEastAsia" w:hAnsi="Times New Roman" w:cs="Times New Roman"/>
        </w:rPr>
        <w:t>trong mô hình Transformer.</w:t>
      </w:r>
    </w:p>
    <w:p w14:paraId="7AAB8A78" w14:textId="1022CA13" w:rsidR="00F71446" w:rsidRDefault="00AD2357" w:rsidP="00F028D6">
      <w:pPr>
        <w:spacing w:after="0" w:line="240" w:lineRule="auto"/>
        <w:rPr>
          <w:rFonts w:ascii="Times New Roman" w:eastAsiaTheme="minorEastAsia" w:hAnsi="Times New Roman" w:cs="Times New Roman"/>
        </w:rPr>
      </w:pPr>
      <w:r>
        <w:rPr>
          <w:rFonts w:ascii="Times New Roman" w:eastAsiaTheme="minorEastAsia" w:hAnsi="Times New Roman" w:cs="Times New Roman"/>
        </w:rPr>
        <w:tab/>
        <w:t>Hai phương thức mã hóa vị trí phổ biến thường được sử dụng trong Transformer là</w:t>
      </w:r>
      <w:r w:rsidR="00D94750">
        <w:rPr>
          <w:rFonts w:ascii="Times New Roman" w:eastAsiaTheme="minorEastAsia" w:hAnsi="Times New Roman" w:cs="Times New Roman"/>
        </w:rPr>
        <w:t>:</w:t>
      </w:r>
      <w:r w:rsidR="005C6DA1">
        <w:rPr>
          <w:rFonts w:ascii="Times New Roman" w:eastAsiaTheme="minorEastAsia" w:hAnsi="Times New Roman" w:cs="Times New Roman"/>
        </w:rPr>
        <w:t xml:space="preserve"> </w:t>
      </w:r>
      <w:r w:rsidR="005C6DA1" w:rsidRPr="005C6DA1">
        <w:rPr>
          <w:rFonts w:ascii="Times New Roman" w:eastAsiaTheme="minorEastAsia" w:hAnsi="Times New Roman" w:cs="Times New Roman"/>
        </w:rPr>
        <w:t xml:space="preserve">Mã hóa </w:t>
      </w:r>
      <w:r w:rsidR="00F028D6">
        <w:rPr>
          <w:rFonts w:ascii="Times New Roman" w:eastAsiaTheme="minorEastAsia" w:hAnsi="Times New Roman" w:cs="Times New Roman"/>
        </w:rPr>
        <w:t>v</w:t>
      </w:r>
      <w:r w:rsidR="005C6DA1" w:rsidRPr="005C6DA1">
        <w:rPr>
          <w:rFonts w:ascii="Times New Roman" w:eastAsiaTheme="minorEastAsia" w:hAnsi="Times New Roman" w:cs="Times New Roman"/>
        </w:rPr>
        <w:t xml:space="preserve">ị trí </w:t>
      </w:r>
      <w:r w:rsidR="00F028D6">
        <w:rPr>
          <w:rFonts w:ascii="Times New Roman" w:eastAsiaTheme="minorEastAsia" w:hAnsi="Times New Roman" w:cs="Times New Roman"/>
        </w:rPr>
        <w:t>t</w:t>
      </w:r>
      <w:r w:rsidR="005C6DA1" w:rsidRPr="005C6DA1">
        <w:rPr>
          <w:rFonts w:ascii="Times New Roman" w:eastAsiaTheme="minorEastAsia" w:hAnsi="Times New Roman" w:cs="Times New Roman"/>
        </w:rPr>
        <w:t xml:space="preserve">uyệt đối và Mã hóa </w:t>
      </w:r>
      <w:r w:rsidR="00F028D6">
        <w:rPr>
          <w:rFonts w:ascii="Times New Roman" w:eastAsiaTheme="minorEastAsia" w:hAnsi="Times New Roman" w:cs="Times New Roman"/>
        </w:rPr>
        <w:t>v</w:t>
      </w:r>
      <w:r w:rsidR="005C6DA1" w:rsidRPr="005C6DA1">
        <w:rPr>
          <w:rFonts w:ascii="Times New Roman" w:eastAsiaTheme="minorEastAsia" w:hAnsi="Times New Roman" w:cs="Times New Roman"/>
        </w:rPr>
        <w:t xml:space="preserve">ị trí </w:t>
      </w:r>
      <w:r w:rsidR="00F028D6">
        <w:rPr>
          <w:rFonts w:ascii="Times New Roman" w:eastAsiaTheme="minorEastAsia" w:hAnsi="Times New Roman" w:cs="Times New Roman"/>
        </w:rPr>
        <w:t>t</w:t>
      </w:r>
      <w:r w:rsidR="005C6DA1" w:rsidRPr="005C6DA1">
        <w:rPr>
          <w:rFonts w:ascii="Times New Roman" w:eastAsiaTheme="minorEastAsia" w:hAnsi="Times New Roman" w:cs="Times New Roman"/>
        </w:rPr>
        <w:t>ương đối, mỗi phương pháp cung cấp thông tin vị trí theo cách riêng biệt để mô hình có thể xử lý dữ liệu tuần tự một cách hiệu quả.</w:t>
      </w:r>
      <w:r w:rsidR="00F028D6">
        <w:rPr>
          <w:rFonts w:ascii="Times New Roman" w:eastAsiaTheme="minorEastAsia" w:hAnsi="Times New Roman" w:cs="Times New Roman"/>
        </w:rPr>
        <w:t xml:space="preserve"> </w:t>
      </w:r>
    </w:p>
    <w:p w14:paraId="6E880372" w14:textId="1E1DD7D8" w:rsidR="00AC3256" w:rsidRPr="005E7DF5" w:rsidRDefault="00AC3256" w:rsidP="00F71446">
      <w:pPr>
        <w:spacing w:after="0" w:line="240" w:lineRule="auto"/>
        <w:jc w:val="both"/>
        <w:rPr>
          <w:rFonts w:ascii="Times New Roman" w:eastAsiaTheme="minorEastAsia" w:hAnsi="Times New Roman" w:cs="Times New Roman"/>
          <w:b/>
          <w:bCs/>
        </w:rPr>
      </w:pPr>
      <w:r w:rsidRPr="005E7DF5">
        <w:rPr>
          <w:rFonts w:ascii="Times New Roman" w:eastAsiaTheme="minorEastAsia" w:hAnsi="Times New Roman" w:cs="Times New Roman"/>
          <w:b/>
          <w:bCs/>
          <w:i/>
          <w:iCs/>
        </w:rPr>
        <w:t xml:space="preserve">b) Prompt </w:t>
      </w:r>
      <w:r w:rsidR="00613D07" w:rsidRPr="005E7DF5">
        <w:rPr>
          <w:rFonts w:ascii="Times New Roman" w:eastAsiaTheme="minorEastAsia" w:hAnsi="Times New Roman" w:cs="Times New Roman"/>
          <w:b/>
          <w:bCs/>
          <w:i/>
          <w:iCs/>
        </w:rPr>
        <w:t>l</w:t>
      </w:r>
      <w:r w:rsidRPr="005E7DF5">
        <w:rPr>
          <w:rFonts w:ascii="Times New Roman" w:eastAsiaTheme="minorEastAsia" w:hAnsi="Times New Roman" w:cs="Times New Roman"/>
          <w:b/>
          <w:bCs/>
          <w:i/>
          <w:iCs/>
        </w:rPr>
        <w:t>earning (Học dựa trên lời nhắc):</w:t>
      </w:r>
    </w:p>
    <w:p w14:paraId="4AE9E620" w14:textId="424D456E" w:rsidR="00AC3256" w:rsidRDefault="00613D07" w:rsidP="00F71446">
      <w:pPr>
        <w:spacing w:after="0" w:line="240" w:lineRule="auto"/>
        <w:jc w:val="both"/>
        <w:rPr>
          <w:rFonts w:ascii="Times New Roman" w:eastAsiaTheme="minorEastAsia" w:hAnsi="Times New Roman" w:cs="Times New Roman"/>
        </w:rPr>
      </w:pPr>
      <w:r>
        <w:rPr>
          <w:rFonts w:ascii="Times New Roman" w:eastAsiaTheme="minorEastAsia" w:hAnsi="Times New Roman" w:cs="Times New Roman"/>
        </w:rPr>
        <w:tab/>
        <w:t>Prompt learning</w:t>
      </w:r>
      <w:r w:rsidRPr="00613D07">
        <w:rPr>
          <w:rFonts w:ascii="Times New Roman" w:eastAsiaTheme="minorEastAsia" w:hAnsi="Times New Roman" w:cs="Times New Roman"/>
        </w:rPr>
        <w:t xml:space="preserve"> là một phương pháp học máy, được xây dựng dựa trên các mô hình ngôn ngữ được đào tạo trước và hướng dẫn mô hình thực hiện các nhiệm vụ khác nhau thông qua thiết kế các câu lệnh nhắc, mang lại sự linh hoạt cao hơn cho việc tùy chỉnh các ứng dụng</w:t>
      </w:r>
      <w:r>
        <w:rPr>
          <w:rFonts w:ascii="Times New Roman" w:eastAsiaTheme="minorEastAsia" w:hAnsi="Times New Roman" w:cs="Times New Roman"/>
        </w:rPr>
        <w:t xml:space="preserve"> của</w:t>
      </w:r>
      <w:r w:rsidRPr="00613D07">
        <w:rPr>
          <w:rFonts w:ascii="Times New Roman" w:eastAsiaTheme="minorEastAsia" w:hAnsi="Times New Roman" w:cs="Times New Roman"/>
        </w:rPr>
        <w:t xml:space="preserve"> mô hình</w:t>
      </w:r>
      <w:r>
        <w:rPr>
          <w:rFonts w:ascii="Times New Roman" w:eastAsiaTheme="minorEastAsia" w:hAnsi="Times New Roman" w:cs="Times New Roman"/>
        </w:rPr>
        <w:t>.</w:t>
      </w:r>
    </w:p>
    <w:p w14:paraId="03C31DAA" w14:textId="47C8AD9F" w:rsidR="00613D07" w:rsidRDefault="00613D07" w:rsidP="00F71446">
      <w:pPr>
        <w:spacing w:after="0" w:line="240" w:lineRule="auto"/>
        <w:jc w:val="both"/>
        <w:rPr>
          <w:rFonts w:ascii="Times New Roman" w:eastAsiaTheme="minorEastAsia" w:hAnsi="Times New Roman" w:cs="Times New Roman"/>
        </w:rPr>
      </w:pPr>
      <w:r>
        <w:rPr>
          <w:rFonts w:ascii="Times New Roman" w:eastAsiaTheme="minorEastAsia" w:hAnsi="Times New Roman" w:cs="Times New Roman"/>
          <w:b/>
          <w:bCs/>
        </w:rPr>
        <w:t>*Các thành phần và quy trình cơ bản của Prompt learning:</w:t>
      </w:r>
    </w:p>
    <w:p w14:paraId="7FEF194E" w14:textId="3D2AB54B" w:rsidR="00613D07" w:rsidRPr="001968B4" w:rsidRDefault="00613D07" w:rsidP="00F71446">
      <w:pPr>
        <w:spacing w:after="0" w:line="240" w:lineRule="auto"/>
        <w:jc w:val="both"/>
        <w:rPr>
          <w:rFonts w:ascii="Times New Roman" w:eastAsiaTheme="minorEastAsia" w:hAnsi="Times New Roman" w:cs="Times New Roman"/>
          <w:i/>
          <w:iCs/>
        </w:rPr>
      </w:pPr>
      <w:r>
        <w:rPr>
          <w:rFonts w:ascii="Times New Roman" w:eastAsiaTheme="minorEastAsia" w:hAnsi="Times New Roman" w:cs="Times New Roman"/>
        </w:rPr>
        <w:tab/>
      </w:r>
      <w:r w:rsidR="005E7DF5" w:rsidRPr="001968B4">
        <w:rPr>
          <w:rFonts w:ascii="Times New Roman" w:eastAsiaTheme="minorEastAsia" w:hAnsi="Times New Roman" w:cs="Times New Roman"/>
          <w:i/>
          <w:iCs/>
        </w:rPr>
        <w:t>Prompt learning bao gồm các thành phần cơ bản sau:</w:t>
      </w:r>
    </w:p>
    <w:p w14:paraId="655E7F8E" w14:textId="01249072" w:rsidR="005E7DF5" w:rsidRDefault="005E7DF5" w:rsidP="005E7DF5">
      <w:pPr>
        <w:pStyle w:val="oancuaDanhsach"/>
        <w:numPr>
          <w:ilvl w:val="0"/>
          <w:numId w:val="10"/>
        </w:numPr>
        <w:spacing w:after="0"/>
        <w:jc w:val="both"/>
        <w:rPr>
          <w:rFonts w:ascii="Times New Roman" w:eastAsiaTheme="minorEastAsia" w:hAnsi="Times New Roman" w:cs="Times New Roman"/>
        </w:rPr>
      </w:pPr>
      <w:r w:rsidRPr="003E6F91">
        <w:rPr>
          <w:rFonts w:ascii="Times New Roman" w:eastAsiaTheme="minorEastAsia" w:hAnsi="Times New Roman" w:cs="Times New Roman"/>
        </w:rPr>
        <w:t>Mẫu Prompt:</w:t>
      </w:r>
      <w:r w:rsidRPr="005E7DF5">
        <w:rPr>
          <w:rFonts w:ascii="Times New Roman" w:eastAsiaTheme="minorEastAsia" w:hAnsi="Times New Roman" w:cs="Times New Roman"/>
        </w:rPr>
        <w:t xml:space="preserve"> Là phần chính của prompt, có hai loại mẫu thông dụng</w:t>
      </w:r>
      <w:r w:rsidR="002801B1">
        <w:rPr>
          <w:rFonts w:ascii="Times New Roman" w:eastAsiaTheme="minorEastAsia" w:hAnsi="Times New Roman" w:cs="Times New Roman"/>
        </w:rPr>
        <w:t>:</w:t>
      </w:r>
    </w:p>
    <w:p w14:paraId="615B1D83" w14:textId="1BA49FB8" w:rsidR="005E7DF5" w:rsidRDefault="005E7DF5" w:rsidP="005E7DF5">
      <w:pPr>
        <w:pStyle w:val="oancuaDanhsach"/>
        <w:numPr>
          <w:ilvl w:val="0"/>
          <w:numId w:val="11"/>
        </w:numPr>
        <w:spacing w:after="0"/>
        <w:jc w:val="both"/>
        <w:rPr>
          <w:rFonts w:ascii="Times New Roman" w:eastAsiaTheme="minorEastAsia" w:hAnsi="Times New Roman" w:cs="Times New Roman"/>
        </w:rPr>
      </w:pPr>
      <w:r>
        <w:rPr>
          <w:rFonts w:ascii="Times New Roman" w:eastAsiaTheme="minorEastAsia" w:hAnsi="Times New Roman" w:cs="Times New Roman"/>
        </w:rPr>
        <w:t>Mẫu “điền vào chỗ trống”: loại mẫu</w:t>
      </w:r>
      <w:r w:rsidRPr="005E7DF5">
        <w:rPr>
          <w:rFonts w:ascii="Times New Roman" w:eastAsiaTheme="minorEastAsia" w:hAnsi="Times New Roman" w:cs="Times New Roman"/>
        </w:rPr>
        <w:t xml:space="preserve"> chọn một hoặc nhiều vị trí trong văn bản và thể hiện chúng bằng </w:t>
      </w:r>
      <w:r>
        <w:rPr>
          <w:rFonts w:ascii="Times New Roman" w:eastAsiaTheme="minorEastAsia" w:hAnsi="Times New Roman" w:cs="Times New Roman"/>
        </w:rPr>
        <w:t xml:space="preserve">các </w:t>
      </w:r>
      <w:r w:rsidRPr="005E7DF5">
        <w:rPr>
          <w:rFonts w:ascii="Times New Roman" w:eastAsiaTheme="minorEastAsia" w:hAnsi="Times New Roman" w:cs="Times New Roman"/>
        </w:rPr>
        <w:t xml:space="preserve">thẻ [MASK], dùng để nhắc </w:t>
      </w:r>
      <w:r>
        <w:rPr>
          <w:rFonts w:ascii="Times New Roman" w:eastAsiaTheme="minorEastAsia" w:hAnsi="Times New Roman" w:cs="Times New Roman"/>
        </w:rPr>
        <w:t>mô hình</w:t>
      </w:r>
      <w:r w:rsidRPr="005E7DF5">
        <w:rPr>
          <w:rFonts w:ascii="Times New Roman" w:eastAsiaTheme="minorEastAsia" w:hAnsi="Times New Roman" w:cs="Times New Roman"/>
        </w:rPr>
        <w:t xml:space="preserve"> điền các từ tương ứn</w:t>
      </w:r>
      <w:r>
        <w:rPr>
          <w:rFonts w:ascii="Times New Roman" w:eastAsiaTheme="minorEastAsia" w:hAnsi="Times New Roman" w:cs="Times New Roman"/>
        </w:rPr>
        <w:t>g.</w:t>
      </w:r>
    </w:p>
    <w:p w14:paraId="4EF84B89" w14:textId="28E030AB" w:rsidR="001968B4" w:rsidRDefault="001968B4" w:rsidP="005E7DF5">
      <w:pPr>
        <w:pStyle w:val="oancuaDanhsach"/>
        <w:numPr>
          <w:ilvl w:val="0"/>
          <w:numId w:val="11"/>
        </w:numPr>
        <w:spacing w:after="0"/>
        <w:jc w:val="both"/>
        <w:rPr>
          <w:rFonts w:ascii="Times New Roman" w:eastAsiaTheme="minorEastAsia" w:hAnsi="Times New Roman" w:cs="Times New Roman"/>
        </w:rPr>
      </w:pPr>
      <w:r>
        <w:rPr>
          <w:rFonts w:ascii="Times New Roman" w:eastAsiaTheme="minorEastAsia" w:hAnsi="Times New Roman" w:cs="Times New Roman"/>
        </w:rPr>
        <w:t xml:space="preserve">Mẫu “tạo ra dựa trên tiền tố”: </w:t>
      </w:r>
      <w:r w:rsidRPr="001968B4">
        <w:rPr>
          <w:rFonts w:ascii="Times New Roman" w:eastAsiaTheme="minorEastAsia" w:hAnsi="Times New Roman" w:cs="Times New Roman"/>
        </w:rPr>
        <w:t>Việc tạo mẫu dựa trên tiền tố bao gồm việc thêm một tiền tố cụ thể trước một câu để hướng dẫn mô hình tạo văn bản phù hợp.</w:t>
      </w:r>
    </w:p>
    <w:p w14:paraId="470B698D" w14:textId="38F1175C" w:rsidR="00695CAD" w:rsidRDefault="003F327C" w:rsidP="00695CAD">
      <w:pPr>
        <w:spacing w:after="0"/>
        <w:ind w:firstLine="720"/>
        <w:jc w:val="both"/>
        <w:rPr>
          <w:rFonts w:ascii="Times New Roman" w:eastAsiaTheme="minorEastAsia" w:hAnsi="Times New Roman" w:cs="Times New Roman"/>
        </w:rPr>
      </w:pPr>
      <w:r w:rsidRPr="003F327C">
        <w:rPr>
          <w:rFonts w:ascii="Times New Roman" w:eastAsiaTheme="minorEastAsia" w:hAnsi="Times New Roman" w:cs="Times New Roman"/>
        </w:rPr>
        <w:t xml:space="preserve">Việc lựa chọn mẫu đóng vai trò rất quan trọng trong </w:t>
      </w:r>
      <w:r>
        <w:rPr>
          <w:rFonts w:ascii="Times New Roman" w:eastAsiaTheme="minorEastAsia" w:hAnsi="Times New Roman" w:cs="Times New Roman"/>
        </w:rPr>
        <w:t>Prompt learning</w:t>
      </w:r>
      <w:r w:rsidRPr="003F327C">
        <w:rPr>
          <w:rFonts w:ascii="Times New Roman" w:eastAsiaTheme="minorEastAsia" w:hAnsi="Times New Roman" w:cs="Times New Roman"/>
        </w:rPr>
        <w:t xml:space="preserve">. </w:t>
      </w:r>
      <w:r w:rsidR="00DF0ACD">
        <w:rPr>
          <w:rFonts w:ascii="Times New Roman" w:eastAsiaTheme="minorEastAsia" w:hAnsi="Times New Roman" w:cs="Times New Roman"/>
        </w:rPr>
        <w:t>C</w:t>
      </w:r>
      <w:r w:rsidRPr="003F327C">
        <w:rPr>
          <w:rFonts w:ascii="Times New Roman" w:eastAsiaTheme="minorEastAsia" w:hAnsi="Times New Roman" w:cs="Times New Roman"/>
        </w:rPr>
        <w:t xml:space="preserve">ác </w:t>
      </w:r>
      <w:r w:rsidR="00DF0ACD">
        <w:rPr>
          <w:rFonts w:ascii="Times New Roman" w:eastAsiaTheme="minorEastAsia" w:hAnsi="Times New Roman" w:cs="Times New Roman"/>
        </w:rPr>
        <w:t xml:space="preserve">cách chọn </w:t>
      </w:r>
      <w:r w:rsidRPr="003F327C">
        <w:rPr>
          <w:rFonts w:ascii="Times New Roman" w:eastAsiaTheme="minorEastAsia" w:hAnsi="Times New Roman" w:cs="Times New Roman"/>
        </w:rPr>
        <w:t>mẫu</w:t>
      </w:r>
      <w:r w:rsidR="003E6F91">
        <w:rPr>
          <w:rFonts w:ascii="Times New Roman" w:eastAsiaTheme="minorEastAsia" w:hAnsi="Times New Roman" w:cs="Times New Roman"/>
        </w:rPr>
        <w:t>:</w:t>
      </w:r>
    </w:p>
    <w:p w14:paraId="15C11BF4" w14:textId="21E34840" w:rsidR="00695CAD" w:rsidRDefault="00695CAD" w:rsidP="00695CAD">
      <w:pPr>
        <w:pStyle w:val="oancuaDanhsach"/>
        <w:numPr>
          <w:ilvl w:val="0"/>
          <w:numId w:val="13"/>
        </w:numPr>
        <w:spacing w:after="0"/>
        <w:jc w:val="both"/>
        <w:rPr>
          <w:rFonts w:ascii="Times New Roman" w:eastAsiaTheme="minorEastAsia" w:hAnsi="Times New Roman" w:cs="Times New Roman"/>
        </w:rPr>
      </w:pPr>
      <w:r>
        <w:rPr>
          <w:rFonts w:ascii="Times New Roman" w:eastAsiaTheme="minorEastAsia" w:hAnsi="Times New Roman" w:cs="Times New Roman"/>
        </w:rPr>
        <w:t>Tạo m</w:t>
      </w:r>
      <w:r w:rsidR="003F327C" w:rsidRPr="00695CAD">
        <w:rPr>
          <w:rFonts w:ascii="Times New Roman" w:eastAsiaTheme="minorEastAsia" w:hAnsi="Times New Roman" w:cs="Times New Roman"/>
        </w:rPr>
        <w:t>ẫu</w:t>
      </w:r>
      <w:r w:rsidRPr="00695CAD">
        <w:rPr>
          <w:rFonts w:ascii="Times New Roman" w:eastAsiaTheme="minorEastAsia" w:hAnsi="Times New Roman" w:cs="Times New Roman"/>
        </w:rPr>
        <w:t xml:space="preserve"> </w:t>
      </w:r>
      <w:r w:rsidR="003F327C" w:rsidRPr="00695CAD">
        <w:rPr>
          <w:rFonts w:ascii="Times New Roman" w:eastAsiaTheme="minorEastAsia" w:hAnsi="Times New Roman" w:cs="Times New Roman"/>
        </w:rPr>
        <w:t>nhân tạo</w:t>
      </w:r>
      <w:r>
        <w:rPr>
          <w:rFonts w:ascii="Times New Roman" w:eastAsiaTheme="minorEastAsia" w:hAnsi="Times New Roman" w:cs="Times New Roman"/>
        </w:rPr>
        <w:t>:</w:t>
      </w:r>
      <w:r w:rsidR="003F327C" w:rsidRPr="00695CAD">
        <w:rPr>
          <w:rFonts w:ascii="Times New Roman" w:eastAsiaTheme="minorEastAsia" w:hAnsi="Times New Roman" w:cs="Times New Roman"/>
        </w:rPr>
        <w:t xml:space="preserve"> là phương pháp trực quan nhất</w:t>
      </w:r>
      <w:r>
        <w:rPr>
          <w:rFonts w:ascii="Times New Roman" w:eastAsiaTheme="minorEastAsia" w:hAnsi="Times New Roman" w:cs="Times New Roman"/>
        </w:rPr>
        <w:t xml:space="preserve"> </w:t>
      </w:r>
      <w:r w:rsidR="003F327C" w:rsidRPr="00695CAD">
        <w:rPr>
          <w:rFonts w:ascii="Times New Roman" w:eastAsiaTheme="minorEastAsia" w:hAnsi="Times New Roman" w:cs="Times New Roman"/>
        </w:rPr>
        <w:t>và có hiệu suất tốt trong các ứng dụng thực tế. Tuy nhiên, các mẫu được xây dựng nhân tạo cũng có một số nhược điểm: cần có kiến thức trước khi thiết kế và có thể</w:t>
      </w:r>
      <w:r w:rsidR="007B73D4">
        <w:rPr>
          <w:rFonts w:ascii="Times New Roman" w:eastAsiaTheme="minorEastAsia" w:hAnsi="Times New Roman" w:cs="Times New Roman"/>
        </w:rPr>
        <w:t xml:space="preserve"> mắc lỗi.</w:t>
      </w:r>
    </w:p>
    <w:p w14:paraId="7455A1D8" w14:textId="1BF6BD68" w:rsidR="003F327C" w:rsidRDefault="003F327C" w:rsidP="00695CAD">
      <w:pPr>
        <w:pStyle w:val="oancuaDanhsach"/>
        <w:numPr>
          <w:ilvl w:val="0"/>
          <w:numId w:val="13"/>
        </w:numPr>
        <w:spacing w:after="0"/>
        <w:jc w:val="both"/>
        <w:rPr>
          <w:rFonts w:ascii="Times New Roman" w:eastAsiaTheme="minorEastAsia" w:hAnsi="Times New Roman" w:cs="Times New Roman"/>
        </w:rPr>
      </w:pPr>
      <w:r w:rsidRPr="00695CAD">
        <w:rPr>
          <w:rFonts w:ascii="Times New Roman" w:eastAsiaTheme="minorEastAsia" w:hAnsi="Times New Roman" w:cs="Times New Roman"/>
        </w:rPr>
        <w:t xml:space="preserve">Có hai loại mẫu tạo </w:t>
      </w:r>
      <w:r w:rsidR="00695CAD">
        <w:rPr>
          <w:rFonts w:ascii="Times New Roman" w:eastAsiaTheme="minorEastAsia" w:hAnsi="Times New Roman" w:cs="Times New Roman"/>
        </w:rPr>
        <w:t xml:space="preserve">theo kiểu </w:t>
      </w:r>
      <w:r w:rsidRPr="00695CAD">
        <w:rPr>
          <w:rFonts w:ascii="Times New Roman" w:eastAsiaTheme="minorEastAsia" w:hAnsi="Times New Roman" w:cs="Times New Roman"/>
        </w:rPr>
        <w:t xml:space="preserve">tự động: </w:t>
      </w:r>
      <w:r w:rsidR="00695CAD">
        <w:rPr>
          <w:rFonts w:ascii="Times New Roman" w:eastAsiaTheme="minorEastAsia" w:hAnsi="Times New Roman" w:cs="Times New Roman"/>
        </w:rPr>
        <w:t xml:space="preserve">mẫu </w:t>
      </w:r>
      <w:r w:rsidRPr="00695CAD">
        <w:rPr>
          <w:rFonts w:ascii="Times New Roman" w:eastAsiaTheme="minorEastAsia" w:hAnsi="Times New Roman" w:cs="Times New Roman"/>
        </w:rPr>
        <w:t xml:space="preserve">lời nhắc </w:t>
      </w:r>
      <w:r w:rsidR="00695CAD">
        <w:rPr>
          <w:rFonts w:ascii="Times New Roman" w:eastAsiaTheme="minorEastAsia" w:hAnsi="Times New Roman" w:cs="Times New Roman"/>
        </w:rPr>
        <w:t>rời rạc</w:t>
      </w:r>
      <w:r w:rsidRPr="00695CAD">
        <w:rPr>
          <w:rFonts w:ascii="Times New Roman" w:eastAsiaTheme="minorEastAsia" w:hAnsi="Times New Roman" w:cs="Times New Roman"/>
        </w:rPr>
        <w:t xml:space="preserve"> và lời nhắc liên tục. </w:t>
      </w:r>
    </w:p>
    <w:p w14:paraId="55C6B731" w14:textId="7BC1FAF4" w:rsidR="00DF0ACD" w:rsidRPr="00DF0ACD" w:rsidRDefault="00DF0ACD" w:rsidP="00DF0ACD">
      <w:pPr>
        <w:spacing w:after="0"/>
        <w:ind w:left="720"/>
        <w:jc w:val="both"/>
        <w:rPr>
          <w:rFonts w:ascii="Times New Roman" w:eastAsiaTheme="minorEastAsia" w:hAnsi="Times New Roman" w:cs="Times New Roman"/>
        </w:rPr>
      </w:pPr>
      <w:r>
        <w:rPr>
          <w:rFonts w:ascii="Times New Roman" w:eastAsiaTheme="minorEastAsia" w:hAnsi="Times New Roman" w:cs="Times New Roman"/>
        </w:rPr>
        <w:t>Có thể sử dụng nhiều mẫu để cải thiện hiệu suất mô hình.</w:t>
      </w:r>
    </w:p>
    <w:p w14:paraId="6F254AED" w14:textId="77777777" w:rsidR="008C2DB5" w:rsidRDefault="005E7DF5" w:rsidP="00851E24">
      <w:pPr>
        <w:pStyle w:val="oancuaDanhsach"/>
        <w:numPr>
          <w:ilvl w:val="0"/>
          <w:numId w:val="10"/>
        </w:numPr>
        <w:spacing w:after="0"/>
        <w:jc w:val="both"/>
        <w:rPr>
          <w:rFonts w:ascii="Times New Roman" w:eastAsiaTheme="minorEastAsia" w:hAnsi="Times New Roman" w:cs="Times New Roman"/>
        </w:rPr>
      </w:pPr>
      <w:r w:rsidRPr="008C2DB5">
        <w:rPr>
          <w:rFonts w:ascii="Times New Roman" w:eastAsiaTheme="minorEastAsia" w:hAnsi="Times New Roman" w:cs="Times New Roman"/>
        </w:rPr>
        <w:t xml:space="preserve">Ánh xạ câu trả lời: </w:t>
      </w:r>
      <w:r w:rsidR="008C2DB5" w:rsidRPr="008C2DB5">
        <w:rPr>
          <w:rFonts w:ascii="Times New Roman" w:eastAsiaTheme="minorEastAsia" w:hAnsi="Times New Roman" w:cs="Times New Roman"/>
        </w:rPr>
        <w:t>là quá trình chuyển đổi các nhãn (label) của tác vụ thành các từ vựng phù hợp với ngữ cảnh, sau đó chọn đáp án có khả năng cao nhất làm kết quả dự đoán.</w:t>
      </w:r>
    </w:p>
    <w:p w14:paraId="64B600F8" w14:textId="05E8603E" w:rsidR="001968B4" w:rsidRPr="008C2DB5" w:rsidRDefault="005E7DF5" w:rsidP="008C2DB5">
      <w:pPr>
        <w:pStyle w:val="oancuaDanhsach"/>
        <w:numPr>
          <w:ilvl w:val="0"/>
          <w:numId w:val="10"/>
        </w:numPr>
        <w:jc w:val="both"/>
        <w:rPr>
          <w:rFonts w:ascii="Times New Roman" w:eastAsiaTheme="minorEastAsia" w:hAnsi="Times New Roman" w:cs="Times New Roman"/>
        </w:rPr>
      </w:pPr>
      <w:r w:rsidRPr="008C2DB5">
        <w:rPr>
          <w:rFonts w:ascii="Times New Roman" w:eastAsiaTheme="minorEastAsia" w:hAnsi="Times New Roman" w:cs="Times New Roman"/>
        </w:rPr>
        <w:t xml:space="preserve">Mô hình ngôn ngữ </w:t>
      </w:r>
      <w:r w:rsidR="003E6F91" w:rsidRPr="008C2DB5">
        <w:rPr>
          <w:rFonts w:ascii="Times New Roman" w:eastAsiaTheme="minorEastAsia" w:hAnsi="Times New Roman" w:cs="Times New Roman"/>
        </w:rPr>
        <w:t xml:space="preserve">được tiền </w:t>
      </w:r>
      <w:r w:rsidRPr="008C2DB5">
        <w:rPr>
          <w:rFonts w:ascii="Times New Roman" w:eastAsiaTheme="minorEastAsia" w:hAnsi="Times New Roman" w:cs="Times New Roman"/>
        </w:rPr>
        <w:t>huấn luyện</w:t>
      </w:r>
      <w:r w:rsidR="00B65167" w:rsidRPr="008C2DB5">
        <w:rPr>
          <w:rFonts w:ascii="Times New Roman" w:eastAsiaTheme="minorEastAsia" w:hAnsi="Times New Roman" w:cs="Times New Roman"/>
        </w:rPr>
        <w:t xml:space="preserve"> (PLMs): Chọn một mô hình ngôn ngữ đã được huấn luyện trước phù hợp để sử dụng làm bộ mã hóa cơ sở.</w:t>
      </w:r>
      <w:r w:rsidR="003F327C" w:rsidRPr="008C2DB5">
        <w:rPr>
          <w:rFonts w:ascii="Times New Roman" w:eastAsiaTheme="minorEastAsia" w:hAnsi="Times New Roman" w:cs="Times New Roman"/>
        </w:rPr>
        <w:t xml:space="preserve"> </w:t>
      </w:r>
    </w:p>
    <w:p w14:paraId="06D2CF46" w14:textId="5B95B22A" w:rsidR="001968B4" w:rsidRPr="001968B4" w:rsidRDefault="001968B4" w:rsidP="001968B4">
      <w:pPr>
        <w:spacing w:after="0"/>
        <w:ind w:left="720"/>
        <w:jc w:val="both"/>
        <w:rPr>
          <w:rFonts w:ascii="Times New Roman" w:eastAsiaTheme="minorEastAsia" w:hAnsi="Times New Roman" w:cs="Times New Roman"/>
          <w:i/>
          <w:iCs/>
        </w:rPr>
      </w:pPr>
      <w:r w:rsidRPr="001968B4">
        <w:rPr>
          <w:rFonts w:ascii="Times New Roman" w:eastAsiaTheme="minorEastAsia" w:hAnsi="Times New Roman" w:cs="Times New Roman"/>
          <w:i/>
          <w:iCs/>
        </w:rPr>
        <w:t>Quy trình làm việc của Prompt learning chủ yếu gồm 4 phần:</w:t>
      </w:r>
    </w:p>
    <w:p w14:paraId="06778305" w14:textId="72AE72E8" w:rsidR="001968B4" w:rsidRDefault="001968B4" w:rsidP="001968B4">
      <w:pPr>
        <w:pStyle w:val="oancuaDanhsach"/>
        <w:numPr>
          <w:ilvl w:val="0"/>
          <w:numId w:val="12"/>
        </w:numPr>
        <w:spacing w:after="0"/>
        <w:jc w:val="both"/>
        <w:rPr>
          <w:rFonts w:ascii="Times New Roman" w:eastAsiaTheme="minorEastAsia" w:hAnsi="Times New Roman" w:cs="Times New Roman"/>
        </w:rPr>
      </w:pPr>
      <w:r>
        <w:rPr>
          <w:rFonts w:ascii="Times New Roman" w:eastAsiaTheme="minorEastAsia" w:hAnsi="Times New Roman" w:cs="Times New Roman"/>
        </w:rPr>
        <w:t>Sử dụng PLMs</w:t>
      </w:r>
      <w:r w:rsidR="00B65167">
        <w:rPr>
          <w:rFonts w:ascii="Times New Roman" w:eastAsiaTheme="minorEastAsia" w:hAnsi="Times New Roman" w:cs="Times New Roman"/>
        </w:rPr>
        <w:t xml:space="preserve"> làm bộ mã hóa cơ sở.</w:t>
      </w:r>
    </w:p>
    <w:p w14:paraId="71A56B8D" w14:textId="4543198E" w:rsidR="00B65167" w:rsidRDefault="00B65167" w:rsidP="001968B4">
      <w:pPr>
        <w:pStyle w:val="oancuaDanhsach"/>
        <w:numPr>
          <w:ilvl w:val="0"/>
          <w:numId w:val="12"/>
        </w:numPr>
        <w:spacing w:after="0"/>
        <w:jc w:val="both"/>
        <w:rPr>
          <w:rFonts w:ascii="Times New Roman" w:eastAsiaTheme="minorEastAsia" w:hAnsi="Times New Roman" w:cs="Times New Roman"/>
        </w:rPr>
      </w:pPr>
      <w:r>
        <w:rPr>
          <w:rFonts w:ascii="Times New Roman" w:eastAsiaTheme="minorEastAsia" w:hAnsi="Times New Roman" w:cs="Times New Roman"/>
        </w:rPr>
        <w:t>Thêm ngữ cảnh (mẫu lời nhắc) với một vị trí [MASK].</w:t>
      </w:r>
    </w:p>
    <w:p w14:paraId="06E1DF88" w14:textId="782685B2" w:rsidR="00B65167" w:rsidRDefault="001D6F7E" w:rsidP="001968B4">
      <w:pPr>
        <w:pStyle w:val="oancuaDanhsach"/>
        <w:numPr>
          <w:ilvl w:val="0"/>
          <w:numId w:val="12"/>
        </w:numPr>
        <w:spacing w:after="0"/>
        <w:jc w:val="both"/>
        <w:rPr>
          <w:rFonts w:ascii="Times New Roman" w:eastAsiaTheme="minorEastAsia" w:hAnsi="Times New Roman" w:cs="Times New Roman"/>
        </w:rPr>
      </w:pPr>
      <w:r>
        <w:rPr>
          <w:rFonts w:ascii="Times New Roman" w:eastAsiaTheme="minorEastAsia" w:hAnsi="Times New Roman" w:cs="Times New Roman"/>
        </w:rPr>
        <w:t>Ánh xạ câu trả lời: chuyển đổi các nhãn (labels) thành các từ nhãn (label words) – verbalizer.</w:t>
      </w:r>
    </w:p>
    <w:p w14:paraId="594C20E7" w14:textId="193EEA16" w:rsidR="00AD50C7" w:rsidRDefault="001D6F7E" w:rsidP="00AD50C7">
      <w:pPr>
        <w:pStyle w:val="oancuaDanhsach"/>
        <w:numPr>
          <w:ilvl w:val="0"/>
          <w:numId w:val="12"/>
        </w:numPr>
        <w:spacing w:after="0"/>
        <w:jc w:val="both"/>
        <w:rPr>
          <w:rFonts w:ascii="Times New Roman" w:eastAsiaTheme="minorEastAsia" w:hAnsi="Times New Roman" w:cs="Times New Roman"/>
        </w:rPr>
      </w:pPr>
      <w:r>
        <w:rPr>
          <w:rFonts w:ascii="Times New Roman" w:eastAsiaTheme="minorEastAsia" w:hAnsi="Times New Roman" w:cs="Times New Roman"/>
        </w:rPr>
        <w:t>Phần cầu nối giữa quá trình tiền huấn luyện và tinh chỉnh mô hình (fine-tuning).</w:t>
      </w:r>
    </w:p>
    <w:p w14:paraId="2CDE9406" w14:textId="26A76369" w:rsidR="00AD50C7" w:rsidRDefault="00AD50C7" w:rsidP="00AD50C7">
      <w:pPr>
        <w:spacing w:after="0"/>
        <w:jc w:val="both"/>
        <w:rPr>
          <w:rFonts w:ascii="Times New Roman" w:eastAsiaTheme="minorEastAsia" w:hAnsi="Times New Roman" w:cs="Times New Roman"/>
        </w:rPr>
      </w:pPr>
      <w:r>
        <w:rPr>
          <w:rFonts w:ascii="Times New Roman" w:eastAsiaTheme="minorEastAsia" w:hAnsi="Times New Roman" w:cs="Times New Roman"/>
          <w:b/>
          <w:bCs/>
        </w:rPr>
        <w:t>*Chiến lược học của Prompt learning:</w:t>
      </w:r>
    </w:p>
    <w:p w14:paraId="78DE0344" w14:textId="237CF3CE" w:rsidR="00AD50C7" w:rsidRDefault="002D2AF5" w:rsidP="00AD50C7">
      <w:pPr>
        <w:spacing w:after="0"/>
        <w:jc w:val="both"/>
        <w:rPr>
          <w:rFonts w:ascii="Times New Roman" w:eastAsiaTheme="minorEastAsia" w:hAnsi="Times New Roman" w:cs="Times New Roman"/>
        </w:rPr>
      </w:pPr>
      <w:r>
        <w:rPr>
          <w:rFonts w:ascii="Times New Roman" w:eastAsiaTheme="minorEastAsia" w:hAnsi="Times New Roman" w:cs="Times New Roman"/>
        </w:rPr>
        <w:tab/>
      </w:r>
      <w:r w:rsidRPr="002D2AF5">
        <w:rPr>
          <w:rFonts w:ascii="Times New Roman" w:eastAsiaTheme="minorEastAsia" w:hAnsi="Times New Roman" w:cs="Times New Roman"/>
        </w:rPr>
        <w:t>Dựa trên nhiệm vụ cụ thể và nhu cầu</w:t>
      </w:r>
      <w:r>
        <w:rPr>
          <w:rFonts w:ascii="Times New Roman" w:eastAsiaTheme="minorEastAsia" w:hAnsi="Times New Roman" w:cs="Times New Roman"/>
        </w:rPr>
        <w:t xml:space="preserve"> để lựa chọn chiến lược học phù hợp:</w:t>
      </w:r>
    </w:p>
    <w:p w14:paraId="3082376A" w14:textId="3268EEF3" w:rsidR="002D2AF5" w:rsidRDefault="002D2AF5" w:rsidP="002D2AF5">
      <w:pPr>
        <w:pStyle w:val="oancuaDanhsach"/>
        <w:numPr>
          <w:ilvl w:val="0"/>
          <w:numId w:val="14"/>
        </w:numPr>
        <w:spacing w:after="0"/>
        <w:jc w:val="both"/>
        <w:rPr>
          <w:rFonts w:ascii="Times New Roman" w:eastAsiaTheme="minorEastAsia" w:hAnsi="Times New Roman" w:cs="Times New Roman"/>
        </w:rPr>
      </w:pPr>
      <w:r>
        <w:rPr>
          <w:rFonts w:ascii="Times New Roman" w:eastAsiaTheme="minorEastAsia" w:hAnsi="Times New Roman" w:cs="Times New Roman"/>
        </w:rPr>
        <w:t>Tiền huấn luyện rồi tinh chỉnh:</w:t>
      </w:r>
      <w:r w:rsidR="00BA3310">
        <w:rPr>
          <w:rFonts w:ascii="Times New Roman" w:eastAsiaTheme="minorEastAsia" w:hAnsi="Times New Roman" w:cs="Times New Roman"/>
        </w:rPr>
        <w:t xml:space="preserve"> </w:t>
      </w:r>
      <w:r w:rsidR="00BA3310" w:rsidRPr="00BA3310">
        <w:rPr>
          <w:rFonts w:ascii="Times New Roman" w:eastAsiaTheme="minorEastAsia" w:hAnsi="Times New Roman" w:cs="Times New Roman"/>
        </w:rPr>
        <w:t>là chiến lược phổ biến nhất, phù hợp với hầu hết các nhiệm vụ</w:t>
      </w:r>
      <w:r w:rsidR="00BA3310">
        <w:rPr>
          <w:rFonts w:ascii="Times New Roman" w:eastAsiaTheme="minorEastAsia" w:hAnsi="Times New Roman" w:cs="Times New Roman"/>
        </w:rPr>
        <w:t>.</w:t>
      </w:r>
    </w:p>
    <w:p w14:paraId="6B338EC8" w14:textId="45D0C902" w:rsidR="00454388" w:rsidRDefault="00454388" w:rsidP="00454388">
      <w:pPr>
        <w:pStyle w:val="oancuaDanhsach"/>
        <w:numPr>
          <w:ilvl w:val="0"/>
          <w:numId w:val="14"/>
        </w:numPr>
        <w:spacing w:after="0"/>
        <w:jc w:val="both"/>
        <w:rPr>
          <w:rFonts w:ascii="Times New Roman" w:eastAsiaTheme="minorEastAsia" w:hAnsi="Times New Roman" w:cs="Times New Roman"/>
        </w:rPr>
      </w:pPr>
      <w:r>
        <w:rPr>
          <w:rFonts w:ascii="Times New Roman" w:eastAsiaTheme="minorEastAsia" w:hAnsi="Times New Roman" w:cs="Times New Roman"/>
        </w:rPr>
        <w:t>Không cần tinh chỉnh:</w:t>
      </w:r>
      <w:r w:rsidR="00BA3310">
        <w:rPr>
          <w:rFonts w:ascii="Times New Roman" w:eastAsiaTheme="minorEastAsia" w:hAnsi="Times New Roman" w:cs="Times New Roman"/>
        </w:rPr>
        <w:t xml:space="preserve"> </w:t>
      </w:r>
      <w:r w:rsidR="00BA3310" w:rsidRPr="00BA3310">
        <w:rPr>
          <w:rFonts w:ascii="Times New Roman" w:eastAsiaTheme="minorEastAsia" w:hAnsi="Times New Roman" w:cs="Times New Roman"/>
        </w:rPr>
        <w:t xml:space="preserve">phù hợp với các tác vụ đơn giản, </w:t>
      </w:r>
      <w:r w:rsidR="00BA3310">
        <w:rPr>
          <w:rFonts w:ascii="Times New Roman" w:eastAsiaTheme="minorEastAsia" w:hAnsi="Times New Roman" w:cs="Times New Roman"/>
        </w:rPr>
        <w:t>chiến lược này</w:t>
      </w:r>
      <w:r w:rsidR="00BA3310" w:rsidRPr="00BA3310">
        <w:rPr>
          <w:rFonts w:ascii="Times New Roman" w:eastAsiaTheme="minorEastAsia" w:hAnsi="Times New Roman" w:cs="Times New Roman"/>
        </w:rPr>
        <w:t xml:space="preserve"> có thể giảm đáng kể thời gian đào tạo và mức tiêu thụ tài nguyên tính toán.</w:t>
      </w:r>
    </w:p>
    <w:p w14:paraId="1EED73AF" w14:textId="4FF41EEF" w:rsidR="00454388" w:rsidRDefault="00BA3310" w:rsidP="00454388">
      <w:pPr>
        <w:pStyle w:val="oancuaDanhsach"/>
        <w:numPr>
          <w:ilvl w:val="0"/>
          <w:numId w:val="14"/>
        </w:numPr>
        <w:spacing w:after="0"/>
        <w:jc w:val="both"/>
        <w:rPr>
          <w:rFonts w:ascii="Times New Roman" w:eastAsiaTheme="minorEastAsia" w:hAnsi="Times New Roman" w:cs="Times New Roman"/>
        </w:rPr>
      </w:pPr>
      <w:r>
        <w:rPr>
          <w:rFonts w:ascii="Times New Roman" w:eastAsiaTheme="minorEastAsia" w:hAnsi="Times New Roman" w:cs="Times New Roman"/>
        </w:rPr>
        <w:t>Tinh chỉnh prompt (lời nhắc) với LM (mô hình ngôn ngữ) cố định.</w:t>
      </w:r>
    </w:p>
    <w:p w14:paraId="1EECE131" w14:textId="160A30A4" w:rsidR="00BA3310" w:rsidRDefault="00BA3310" w:rsidP="00454388">
      <w:pPr>
        <w:pStyle w:val="oancuaDanhsach"/>
        <w:numPr>
          <w:ilvl w:val="0"/>
          <w:numId w:val="14"/>
        </w:numPr>
        <w:spacing w:after="0"/>
        <w:jc w:val="both"/>
        <w:rPr>
          <w:rFonts w:ascii="Times New Roman" w:eastAsiaTheme="minorEastAsia" w:hAnsi="Times New Roman" w:cs="Times New Roman"/>
        </w:rPr>
      </w:pPr>
      <w:r>
        <w:rPr>
          <w:rFonts w:ascii="Times New Roman" w:eastAsiaTheme="minorEastAsia" w:hAnsi="Times New Roman" w:cs="Times New Roman"/>
        </w:rPr>
        <w:t>Tinh chinh LM với prompt cố định.</w:t>
      </w:r>
    </w:p>
    <w:p w14:paraId="270E7DAB" w14:textId="615DF7F4" w:rsidR="00BA3310" w:rsidRDefault="00BA3310" w:rsidP="00BA3310">
      <w:pPr>
        <w:pStyle w:val="oancuaDanhsach"/>
        <w:spacing w:after="0"/>
        <w:jc w:val="both"/>
        <w:rPr>
          <w:rFonts w:ascii="Times New Roman" w:eastAsiaTheme="minorEastAsia" w:hAnsi="Times New Roman" w:cs="Times New Roman"/>
        </w:rPr>
      </w:pPr>
      <w:r>
        <w:rPr>
          <w:rFonts w:ascii="Times New Roman" w:eastAsiaTheme="minorEastAsia" w:hAnsi="Times New Roman" w:cs="Times New Roman"/>
        </w:rPr>
        <w:t xml:space="preserve">Hai chiến lược học phía trên </w:t>
      </w:r>
      <w:r w:rsidRPr="00BA3310">
        <w:rPr>
          <w:rFonts w:ascii="Times New Roman" w:eastAsiaTheme="minorEastAsia" w:hAnsi="Times New Roman" w:cs="Times New Roman"/>
        </w:rPr>
        <w:t xml:space="preserve">phù hợp với các tác vụ yêu cầu điều khiển chính xác hơn và có thể tối ưu hóa hiệu suất mô hình bằng cách điều chỉnh các tham số </w:t>
      </w:r>
      <w:r>
        <w:rPr>
          <w:rFonts w:ascii="Times New Roman" w:eastAsiaTheme="minorEastAsia" w:hAnsi="Times New Roman" w:cs="Times New Roman"/>
        </w:rPr>
        <w:t>prompt</w:t>
      </w:r>
      <w:r w:rsidRPr="00BA3310">
        <w:rPr>
          <w:rFonts w:ascii="Times New Roman" w:eastAsiaTheme="minorEastAsia" w:hAnsi="Times New Roman" w:cs="Times New Roman"/>
        </w:rPr>
        <w:t xml:space="preserve"> hoặc tham số</w:t>
      </w:r>
      <w:r>
        <w:rPr>
          <w:rFonts w:ascii="Times New Roman" w:eastAsiaTheme="minorEastAsia" w:hAnsi="Times New Roman" w:cs="Times New Roman"/>
        </w:rPr>
        <w:t xml:space="preserve"> LM</w:t>
      </w:r>
      <w:r w:rsidRPr="00BA3310">
        <w:rPr>
          <w:rFonts w:ascii="Times New Roman" w:eastAsiaTheme="minorEastAsia" w:hAnsi="Times New Roman" w:cs="Times New Roman"/>
        </w:rPr>
        <w:t>.</w:t>
      </w:r>
    </w:p>
    <w:p w14:paraId="6B2F9284" w14:textId="108110A5" w:rsidR="00BA3310" w:rsidRDefault="00BA3310" w:rsidP="00454388">
      <w:pPr>
        <w:pStyle w:val="oancuaDanhsach"/>
        <w:numPr>
          <w:ilvl w:val="0"/>
          <w:numId w:val="14"/>
        </w:numPr>
        <w:spacing w:after="0"/>
        <w:jc w:val="both"/>
        <w:rPr>
          <w:rFonts w:ascii="Times New Roman" w:eastAsiaTheme="minorEastAsia" w:hAnsi="Times New Roman" w:cs="Times New Roman"/>
        </w:rPr>
      </w:pPr>
      <w:r>
        <w:rPr>
          <w:rFonts w:ascii="Times New Roman" w:eastAsiaTheme="minorEastAsia" w:hAnsi="Times New Roman" w:cs="Times New Roman"/>
        </w:rPr>
        <w:t xml:space="preserve">Tinh chỉnh prompt kết hợp LM: </w:t>
      </w:r>
      <w:r w:rsidRPr="00BA3310">
        <w:rPr>
          <w:rFonts w:ascii="Times New Roman" w:eastAsiaTheme="minorEastAsia" w:hAnsi="Times New Roman" w:cs="Times New Roman"/>
        </w:rPr>
        <w:t xml:space="preserve">kết hợp các ưu điểm của cả hai </w:t>
      </w:r>
      <w:r>
        <w:rPr>
          <w:rFonts w:ascii="Times New Roman" w:eastAsiaTheme="minorEastAsia" w:hAnsi="Times New Roman" w:cs="Times New Roman"/>
        </w:rPr>
        <w:t>chiến lược trước,</w:t>
      </w:r>
      <w:r w:rsidRPr="00BA3310">
        <w:rPr>
          <w:rFonts w:ascii="Times New Roman" w:eastAsiaTheme="minorEastAsia" w:hAnsi="Times New Roman" w:cs="Times New Roman"/>
        </w:rPr>
        <w:t xml:space="preserve"> có thể cải thiện </w:t>
      </w:r>
      <w:r>
        <w:rPr>
          <w:rFonts w:ascii="Times New Roman" w:eastAsiaTheme="minorEastAsia" w:hAnsi="Times New Roman" w:cs="Times New Roman"/>
        </w:rPr>
        <w:t xml:space="preserve">nhiều </w:t>
      </w:r>
      <w:r w:rsidRPr="00BA3310">
        <w:rPr>
          <w:rFonts w:ascii="Times New Roman" w:eastAsiaTheme="minorEastAsia" w:hAnsi="Times New Roman" w:cs="Times New Roman"/>
        </w:rPr>
        <w:t>hơn nữa hiệu suất mô hình</w:t>
      </w:r>
      <w:r>
        <w:rPr>
          <w:rFonts w:ascii="Times New Roman" w:eastAsiaTheme="minorEastAsia" w:hAnsi="Times New Roman" w:cs="Times New Roman"/>
        </w:rPr>
        <w:t>.</w:t>
      </w:r>
    </w:p>
    <w:p w14:paraId="15B59A6A" w14:textId="4B2B24E1" w:rsidR="006C66C1" w:rsidRDefault="006C66C1" w:rsidP="006C66C1">
      <w:pPr>
        <w:spacing w:after="0"/>
        <w:jc w:val="both"/>
        <w:rPr>
          <w:rFonts w:ascii="Times New Roman" w:eastAsiaTheme="minorEastAsia" w:hAnsi="Times New Roman" w:cs="Times New Roman"/>
        </w:rPr>
      </w:pPr>
      <w:r>
        <w:rPr>
          <w:rFonts w:ascii="Times New Roman" w:eastAsiaTheme="minorEastAsia" w:hAnsi="Times New Roman" w:cs="Times New Roman"/>
        </w:rPr>
        <w:t>Tóm lại, việc s</w:t>
      </w:r>
      <w:r w:rsidRPr="006C66C1">
        <w:rPr>
          <w:rFonts w:ascii="Times New Roman" w:eastAsiaTheme="minorEastAsia" w:hAnsi="Times New Roman" w:cs="Times New Roman"/>
        </w:rPr>
        <w:t xml:space="preserve">ử dụng prompt thiết kế phù hợp và chiến lược học tập </w:t>
      </w:r>
      <w:r>
        <w:rPr>
          <w:rFonts w:ascii="Times New Roman" w:eastAsiaTheme="minorEastAsia" w:hAnsi="Times New Roman" w:cs="Times New Roman"/>
        </w:rPr>
        <w:t>hiệu quả sẽ giúp</w:t>
      </w:r>
      <w:r w:rsidRPr="006C66C1">
        <w:rPr>
          <w:rFonts w:ascii="Times New Roman" w:eastAsiaTheme="minorEastAsia" w:hAnsi="Times New Roman" w:cs="Times New Roman"/>
        </w:rPr>
        <w:t xml:space="preserve"> cải thiện hiệu suất mô hình trên các nhiệm vụ khác nhau.</w:t>
      </w:r>
    </w:p>
    <w:p w14:paraId="70312809" w14:textId="04CF1809" w:rsidR="00021A3D" w:rsidRDefault="00021A3D" w:rsidP="006C66C1">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lastRenderedPageBreak/>
        <w:t xml:space="preserve">2. </w:t>
      </w:r>
      <w:r w:rsidRPr="00021A3D">
        <w:rPr>
          <w:rFonts w:ascii="Times New Roman" w:eastAsiaTheme="minorEastAsia" w:hAnsi="Times New Roman" w:cs="Times New Roman"/>
          <w:b/>
          <w:bCs/>
          <w:sz w:val="24"/>
          <w:szCs w:val="24"/>
        </w:rPr>
        <w:t>Các khía cạnh kĩ thuật của việc huấn luyện LLM</w:t>
      </w:r>
      <w:r>
        <w:rPr>
          <w:rFonts w:ascii="Times New Roman" w:eastAsiaTheme="minorEastAsia" w:hAnsi="Times New Roman" w:cs="Times New Roman"/>
          <w:b/>
          <w:bCs/>
          <w:sz w:val="24"/>
          <w:szCs w:val="24"/>
        </w:rPr>
        <w:t>:</w:t>
      </w:r>
    </w:p>
    <w:p w14:paraId="5772A019" w14:textId="77777777" w:rsidR="007C550C" w:rsidRPr="007C550C" w:rsidRDefault="007C550C" w:rsidP="007C550C">
      <w:pPr>
        <w:spacing w:after="0"/>
        <w:jc w:val="both"/>
        <w:rPr>
          <w:rFonts w:ascii="Times New Roman" w:eastAsiaTheme="minorEastAsia" w:hAnsi="Times New Roman" w:cs="Times New Roman"/>
        </w:rPr>
      </w:pPr>
      <w:r w:rsidRPr="007C550C">
        <w:rPr>
          <w:rFonts w:ascii="Times New Roman" w:eastAsiaTheme="minorEastAsia" w:hAnsi="Times New Roman" w:cs="Times New Roman"/>
          <w:sz w:val="24"/>
          <w:szCs w:val="24"/>
        </w:rPr>
        <w:tab/>
      </w:r>
      <w:r w:rsidRPr="007C550C">
        <w:rPr>
          <w:rFonts w:ascii="Times New Roman" w:eastAsiaTheme="minorEastAsia" w:hAnsi="Times New Roman" w:cs="Times New Roman"/>
        </w:rPr>
        <w:t>Việc đào tạo LLM có thể được chia thành ba bước:</w:t>
      </w:r>
    </w:p>
    <w:p w14:paraId="6374B0C1" w14:textId="00066569" w:rsidR="007C550C" w:rsidRPr="007C550C" w:rsidRDefault="007C550C" w:rsidP="007C550C">
      <w:pPr>
        <w:numPr>
          <w:ilvl w:val="0"/>
          <w:numId w:val="14"/>
        </w:numPr>
        <w:spacing w:after="0"/>
        <w:jc w:val="both"/>
        <w:rPr>
          <w:rFonts w:ascii="Times New Roman" w:eastAsiaTheme="minorEastAsia" w:hAnsi="Times New Roman" w:cs="Times New Roman"/>
        </w:rPr>
      </w:pPr>
      <w:r w:rsidRPr="007C550C">
        <w:rPr>
          <w:rFonts w:ascii="Times New Roman" w:eastAsiaTheme="minorEastAsia" w:hAnsi="Times New Roman" w:cs="Times New Roman"/>
        </w:rPr>
        <w:t xml:space="preserve">Thu thập </w:t>
      </w:r>
      <w:r w:rsidR="00390CE4">
        <w:rPr>
          <w:rFonts w:ascii="Times New Roman" w:eastAsiaTheme="minorEastAsia" w:hAnsi="Times New Roman" w:cs="Times New Roman"/>
        </w:rPr>
        <w:t>rồi</w:t>
      </w:r>
      <w:r w:rsidRPr="007C550C">
        <w:rPr>
          <w:rFonts w:ascii="Times New Roman" w:eastAsiaTheme="minorEastAsia" w:hAnsi="Times New Roman" w:cs="Times New Roman"/>
        </w:rPr>
        <w:t xml:space="preserve"> xử lý dữ liệu. </w:t>
      </w:r>
    </w:p>
    <w:p w14:paraId="0EADB582" w14:textId="77777777" w:rsidR="007C550C" w:rsidRPr="007C550C" w:rsidRDefault="007C550C" w:rsidP="007C550C">
      <w:pPr>
        <w:numPr>
          <w:ilvl w:val="0"/>
          <w:numId w:val="14"/>
        </w:numPr>
        <w:spacing w:after="0"/>
        <w:jc w:val="both"/>
        <w:rPr>
          <w:rFonts w:ascii="Times New Roman" w:eastAsiaTheme="minorEastAsia" w:hAnsi="Times New Roman" w:cs="Times New Roman"/>
        </w:rPr>
      </w:pPr>
      <w:r w:rsidRPr="007C550C">
        <w:rPr>
          <w:rFonts w:ascii="Times New Roman" w:eastAsiaTheme="minorEastAsia" w:hAnsi="Times New Roman" w:cs="Times New Roman"/>
        </w:rPr>
        <w:t>Quá trình tiền huấn luyện: bao gồm việc xác định kiến trúc của mô hình và các nhiệm vụ tiền huấn luyện, đồng thời sử dụng các thuật toán đào tạo song song phù hợp để hoàn thành quá trình huấn luyện.</w:t>
      </w:r>
    </w:p>
    <w:p w14:paraId="3918E417" w14:textId="77777777" w:rsidR="007C550C" w:rsidRPr="007C550C" w:rsidRDefault="007C550C" w:rsidP="007C550C">
      <w:pPr>
        <w:numPr>
          <w:ilvl w:val="0"/>
          <w:numId w:val="14"/>
        </w:numPr>
        <w:spacing w:after="0"/>
        <w:jc w:val="both"/>
        <w:rPr>
          <w:rFonts w:ascii="Times New Roman" w:eastAsiaTheme="minorEastAsia" w:hAnsi="Times New Roman" w:cs="Times New Roman"/>
        </w:rPr>
      </w:pPr>
      <w:r w:rsidRPr="007C550C">
        <w:rPr>
          <w:rFonts w:ascii="Times New Roman" w:eastAsiaTheme="minorEastAsia" w:hAnsi="Times New Roman" w:cs="Times New Roman"/>
        </w:rPr>
        <w:t>Bước thứ ba liên quan đến fine-tuning và căn chỉnh cho phù hợp.</w:t>
      </w:r>
    </w:p>
    <w:p w14:paraId="0AF3121D" w14:textId="21F56EF9" w:rsidR="007C550C" w:rsidRPr="007C550C" w:rsidRDefault="00324564" w:rsidP="007C550C">
      <w:pPr>
        <w:spacing w:after="0"/>
        <w:jc w:val="both"/>
        <w:rPr>
          <w:rFonts w:ascii="Times New Roman" w:eastAsiaTheme="minorEastAsia" w:hAnsi="Times New Roman" w:cs="Times New Roman"/>
        </w:rPr>
      </w:pPr>
      <w:r w:rsidRPr="00324564">
        <w:rPr>
          <w:rFonts w:ascii="Times New Roman" w:eastAsiaTheme="minorEastAsia" w:hAnsi="Times New Roman" w:cs="Times New Roman"/>
          <w:b/>
          <w:bCs/>
        </w:rPr>
        <w:t>2.1.</w:t>
      </w:r>
      <w:r w:rsidR="007C550C" w:rsidRPr="007C550C">
        <w:rPr>
          <w:rFonts w:ascii="Times New Roman" w:eastAsiaTheme="minorEastAsia" w:hAnsi="Times New Roman" w:cs="Times New Roman"/>
          <w:b/>
          <w:bCs/>
        </w:rPr>
        <w:t xml:space="preserve"> Chuẩn bị dữ liệu và tiền xử lí dữ liệu:</w:t>
      </w:r>
    </w:p>
    <w:p w14:paraId="790D37D0" w14:textId="0EF05B0B" w:rsidR="007C550C" w:rsidRPr="00324564" w:rsidRDefault="00324564" w:rsidP="007C550C">
      <w:pPr>
        <w:spacing w:after="0"/>
        <w:jc w:val="both"/>
        <w:rPr>
          <w:rFonts w:ascii="Times New Roman" w:eastAsiaTheme="minorEastAsia" w:hAnsi="Times New Roman" w:cs="Times New Roman"/>
          <w:i/>
          <w:iCs/>
        </w:rPr>
      </w:pPr>
      <w:r w:rsidRPr="00324564">
        <w:rPr>
          <w:rFonts w:ascii="Times New Roman" w:eastAsiaTheme="minorEastAsia" w:hAnsi="Times New Roman" w:cs="Times New Roman"/>
          <w:b/>
          <w:bCs/>
          <w:i/>
          <w:iCs/>
        </w:rPr>
        <w:t xml:space="preserve">a) </w:t>
      </w:r>
      <w:r w:rsidR="007C550C" w:rsidRPr="007C550C">
        <w:rPr>
          <w:rFonts w:ascii="Times New Roman" w:eastAsiaTheme="minorEastAsia" w:hAnsi="Times New Roman" w:cs="Times New Roman"/>
          <w:b/>
          <w:bCs/>
          <w:i/>
          <w:iCs/>
        </w:rPr>
        <w:t>Chuẩn bị tập dữ liệu:</w:t>
      </w:r>
    </w:p>
    <w:p w14:paraId="7115FAAF" w14:textId="5CE99217" w:rsidR="007C550C" w:rsidRPr="007C550C" w:rsidRDefault="007C550C" w:rsidP="007C550C">
      <w:pPr>
        <w:spacing w:after="0"/>
        <w:ind w:firstLine="720"/>
        <w:jc w:val="both"/>
        <w:rPr>
          <w:rFonts w:ascii="Times New Roman" w:eastAsiaTheme="minorEastAsia" w:hAnsi="Times New Roman" w:cs="Times New Roman"/>
        </w:rPr>
      </w:pPr>
      <w:r w:rsidRPr="007C550C">
        <w:rPr>
          <w:rFonts w:ascii="Times New Roman" w:eastAsiaTheme="minorEastAsia" w:hAnsi="Times New Roman" w:cs="Times New Roman"/>
        </w:rPr>
        <w:t>Huấn luyện LLM yêu cầu lượng lớn dữ liệu văn bản và chất lượng của dữ liệu này ảnh hưởng đáng kể đến hiệu suất LLM. Tiền huấn luyện về ngữ liệu quy mô lớn cung cấp cho LLM sự hiểu biết cơ bản về ngôn ngữ và một số khả năng sáng tạo. Các nguồn dữ liệu cho việc tiền huấn luyện thường bao gồm văn bản web, dữ liệu hội thoại, sách và tài liệu chuyên ngành để tăng cường khả năng của LLMs trong các lĩnh vực đó. Có 5 nhóm bộ dữ liệu thường được sử dụng để huấn luyện LLM là:</w:t>
      </w:r>
    </w:p>
    <w:p w14:paraId="733F0674" w14:textId="77777777" w:rsidR="007C550C" w:rsidRPr="007C550C" w:rsidRDefault="007C550C" w:rsidP="007C550C">
      <w:pPr>
        <w:numPr>
          <w:ilvl w:val="0"/>
          <w:numId w:val="15"/>
        </w:numPr>
        <w:spacing w:after="0"/>
        <w:jc w:val="both"/>
        <w:rPr>
          <w:rFonts w:ascii="Times New Roman" w:eastAsiaTheme="minorEastAsia" w:hAnsi="Times New Roman" w:cs="Times New Roman"/>
        </w:rPr>
      </w:pPr>
      <w:r w:rsidRPr="007C550C">
        <w:rPr>
          <w:rFonts w:ascii="Times New Roman" w:eastAsiaTheme="minorEastAsia" w:hAnsi="Times New Roman" w:cs="Times New Roman"/>
          <w:b/>
          <w:bCs/>
        </w:rPr>
        <w:t>Books</w:t>
      </w:r>
      <w:r w:rsidRPr="007C550C">
        <w:rPr>
          <w:rFonts w:ascii="Times New Roman" w:eastAsiaTheme="minorEastAsia" w:hAnsi="Times New Roman" w:cs="Times New Roman"/>
        </w:rPr>
        <w:t>: Các tập dữ liệu sách như BookCorpus và Gutenberg bao gồm nhiều thể loại văn học khác nhau, từ tiểu thuyết đến lịch sử, khoa học, triết học và nhiều hơn nữa. Chúng được sử dụng rộng rãi trong việc đào tạo các mô hình ngôn ngữ lớn (LLMs) để cung cấp hiểu biết sâu rộng về ngôn ngữ qua các lĩnh vực khác nhau.</w:t>
      </w:r>
    </w:p>
    <w:p w14:paraId="53E78C25" w14:textId="77777777" w:rsidR="007C550C" w:rsidRPr="007C550C" w:rsidRDefault="007C550C" w:rsidP="007C550C">
      <w:pPr>
        <w:numPr>
          <w:ilvl w:val="0"/>
          <w:numId w:val="15"/>
        </w:numPr>
        <w:spacing w:after="0"/>
        <w:jc w:val="both"/>
        <w:rPr>
          <w:rFonts w:ascii="Times New Roman" w:eastAsiaTheme="minorEastAsia" w:hAnsi="Times New Roman" w:cs="Times New Roman"/>
        </w:rPr>
      </w:pPr>
      <w:r w:rsidRPr="007C550C">
        <w:rPr>
          <w:rFonts w:ascii="Times New Roman" w:eastAsiaTheme="minorEastAsia" w:hAnsi="Times New Roman" w:cs="Times New Roman"/>
          <w:b/>
          <w:bCs/>
        </w:rPr>
        <w:t>CommonCrawl</w:t>
      </w:r>
      <w:r w:rsidRPr="007C550C">
        <w:rPr>
          <w:rFonts w:ascii="Times New Roman" w:eastAsiaTheme="minorEastAsia" w:hAnsi="Times New Roman" w:cs="Times New Roman"/>
        </w:rPr>
        <w:t>: Là một kho lưu trữ dữ liệu web crawl lớn, bao gồm hơn 250 tỷ trang web được thu thập trong 16 năm. Dữ liệu từ CommonCrawl chiếm 82% nguồn dữ liệu đào tạo cho GPT-3. Tuy nhiên, do chứa nhiều dữ liệu chất lượng thấp, việc tiền xử lý dữ liệu là cần thiết khi làm việc với CommonCrawl.</w:t>
      </w:r>
    </w:p>
    <w:p w14:paraId="74F858F4" w14:textId="77777777" w:rsidR="007C550C" w:rsidRPr="007C550C" w:rsidRDefault="007C550C" w:rsidP="007C550C">
      <w:pPr>
        <w:numPr>
          <w:ilvl w:val="0"/>
          <w:numId w:val="15"/>
        </w:numPr>
        <w:spacing w:after="0"/>
        <w:jc w:val="both"/>
        <w:rPr>
          <w:rFonts w:ascii="Times New Roman" w:eastAsiaTheme="minorEastAsia" w:hAnsi="Times New Roman" w:cs="Times New Roman"/>
        </w:rPr>
      </w:pPr>
      <w:r w:rsidRPr="007C550C">
        <w:rPr>
          <w:rFonts w:ascii="Times New Roman" w:eastAsiaTheme="minorEastAsia" w:hAnsi="Times New Roman" w:cs="Times New Roman"/>
          <w:b/>
          <w:bCs/>
        </w:rPr>
        <w:t>Reddit Links</w:t>
      </w:r>
      <w:r w:rsidRPr="007C550C">
        <w:rPr>
          <w:rFonts w:ascii="Times New Roman" w:eastAsiaTheme="minorEastAsia" w:hAnsi="Times New Roman" w:cs="Times New Roman"/>
        </w:rPr>
        <w:t>: Reddit là một nền tảng truyền thông xã hội nơi người dùng có thể gửi liên kết và bài đăng, và những người khác có thể bình chọn chúng. Điều này làm cho nó trở thành một nguồn tài nguyên quý giá để tạo ra các tập dữ liệu chất lượng cao.</w:t>
      </w:r>
    </w:p>
    <w:p w14:paraId="76798FF5" w14:textId="77777777" w:rsidR="007C550C" w:rsidRPr="007C550C" w:rsidRDefault="007C550C" w:rsidP="007C550C">
      <w:pPr>
        <w:numPr>
          <w:ilvl w:val="0"/>
          <w:numId w:val="15"/>
        </w:numPr>
        <w:spacing w:after="0"/>
        <w:jc w:val="both"/>
        <w:rPr>
          <w:rFonts w:ascii="Times New Roman" w:eastAsiaTheme="minorEastAsia" w:hAnsi="Times New Roman" w:cs="Times New Roman"/>
        </w:rPr>
      </w:pPr>
      <w:r w:rsidRPr="007C550C">
        <w:rPr>
          <w:rFonts w:ascii="Times New Roman" w:eastAsiaTheme="minorEastAsia" w:hAnsi="Times New Roman" w:cs="Times New Roman"/>
          <w:b/>
          <w:bCs/>
        </w:rPr>
        <w:t>Wikipedia</w:t>
      </w:r>
      <w:r w:rsidRPr="007C550C">
        <w:rPr>
          <w:rFonts w:ascii="Times New Roman" w:eastAsiaTheme="minorEastAsia" w:hAnsi="Times New Roman" w:cs="Times New Roman"/>
        </w:rPr>
        <w:t>: Là một dự án bách khoa toàn thư trực tuyến miễn phí và mở, chứa đựng một kho tàng nội dung bách khoa chất lượng cao trải rộng trên nhiều chủ đề. Wikipedia được sử dụng rộng rãi trong việc đào tạo nhiều LLMs, phục vụ như một nguồn tài nguyên quý giá cho việc hiểu và tạo ra ngôn ngữ.</w:t>
      </w:r>
    </w:p>
    <w:p w14:paraId="3094AC01" w14:textId="47B5DD9A" w:rsidR="007C550C" w:rsidRPr="007C550C" w:rsidRDefault="007C550C" w:rsidP="007C550C">
      <w:pPr>
        <w:numPr>
          <w:ilvl w:val="0"/>
          <w:numId w:val="15"/>
        </w:numPr>
        <w:spacing w:after="0"/>
        <w:jc w:val="both"/>
        <w:rPr>
          <w:rFonts w:ascii="Times New Roman" w:eastAsiaTheme="minorEastAsia" w:hAnsi="Times New Roman" w:cs="Times New Roman"/>
        </w:rPr>
      </w:pPr>
      <w:r w:rsidRPr="007C550C">
        <w:rPr>
          <w:rFonts w:ascii="Times New Roman" w:eastAsiaTheme="minorEastAsia" w:hAnsi="Times New Roman" w:cs="Times New Roman"/>
          <w:b/>
          <w:bCs/>
        </w:rPr>
        <w:t>Code</w:t>
      </w:r>
      <w:r w:rsidRPr="007C550C">
        <w:rPr>
          <w:rFonts w:ascii="Times New Roman" w:eastAsiaTheme="minorEastAsia" w:hAnsi="Times New Roman" w:cs="Times New Roman"/>
        </w:rPr>
        <w:t xml:space="preserve">: Hiện tại có một số lượng hạn chế các tập dữ liệu mã nguồn mở có sẵn công khai. Các nỗ lực hiện tại chủ yếu liên quan đến việc </w:t>
      </w:r>
      <w:r w:rsidR="00324564">
        <w:rPr>
          <w:rFonts w:ascii="Times New Roman" w:eastAsiaTheme="minorEastAsia" w:hAnsi="Times New Roman" w:cs="Times New Roman"/>
        </w:rPr>
        <w:t>trích xuất</w:t>
      </w:r>
      <w:r w:rsidRPr="007C550C">
        <w:rPr>
          <w:rFonts w:ascii="Times New Roman" w:eastAsiaTheme="minorEastAsia" w:hAnsi="Times New Roman" w:cs="Times New Roman"/>
        </w:rPr>
        <w:t xml:space="preserve"> mã nguồn có bản quyền mở từ internet, chủ yếu từ Github và Stack Overflow.</w:t>
      </w:r>
    </w:p>
    <w:p w14:paraId="17C54BEA" w14:textId="57F459F0" w:rsidR="00021A3D" w:rsidRPr="0079678C" w:rsidRDefault="00390CE4" w:rsidP="006C66C1">
      <w:pPr>
        <w:spacing w:after="0"/>
        <w:jc w:val="both"/>
        <w:rPr>
          <w:rFonts w:ascii="Times New Roman" w:eastAsiaTheme="minorEastAsia" w:hAnsi="Times New Roman" w:cs="Times New Roman"/>
        </w:rPr>
      </w:pPr>
      <w:r w:rsidRPr="0079678C">
        <w:rPr>
          <w:rFonts w:ascii="Times New Roman" w:eastAsiaTheme="minorEastAsia" w:hAnsi="Times New Roman" w:cs="Times New Roman"/>
          <w:b/>
          <w:bCs/>
          <w:i/>
          <w:iCs/>
        </w:rPr>
        <w:t>b) Tiền xử lí dữ liệu:</w:t>
      </w:r>
    </w:p>
    <w:p w14:paraId="7243D4FB" w14:textId="24517486" w:rsidR="00390CE4" w:rsidRDefault="0079678C" w:rsidP="006C66C1">
      <w:pPr>
        <w:spacing w:after="0"/>
        <w:jc w:val="both"/>
        <w:rPr>
          <w:rFonts w:ascii="Times New Roman" w:eastAsiaTheme="minorEastAsia" w:hAnsi="Times New Roman" w:cs="Times New Roman"/>
        </w:rPr>
      </w:pPr>
      <w:r w:rsidRPr="0079678C">
        <w:rPr>
          <w:rFonts w:ascii="Times New Roman" w:eastAsiaTheme="minorEastAsia" w:hAnsi="Times New Roman" w:cs="Times New Roman"/>
        </w:rPr>
        <w:tab/>
        <w:t>Chất lượng xử lý trước dữ liệu ảnh hưởng trực tiếp đến hiệu suất và tính bảo mật của mô hình</w:t>
      </w:r>
      <w:r>
        <w:rPr>
          <w:rFonts w:ascii="Times New Roman" w:eastAsiaTheme="minorEastAsia" w:hAnsi="Times New Roman" w:cs="Times New Roman"/>
        </w:rPr>
        <w:t xml:space="preserve">. </w:t>
      </w:r>
      <w:r w:rsidRPr="0079678C">
        <w:rPr>
          <w:rFonts w:ascii="Times New Roman" w:eastAsiaTheme="minorEastAsia" w:hAnsi="Times New Roman" w:cs="Times New Roman"/>
        </w:rPr>
        <w:t>Các bước tiền xử lý quan trọng bao gồm</w:t>
      </w:r>
      <w:r w:rsidR="0066503B">
        <w:rPr>
          <w:rFonts w:ascii="Times New Roman" w:eastAsiaTheme="minorEastAsia" w:hAnsi="Times New Roman" w:cs="Times New Roman"/>
        </w:rPr>
        <w:t>:</w:t>
      </w:r>
      <w:r w:rsidRPr="0079678C">
        <w:rPr>
          <w:rFonts w:ascii="Times New Roman" w:eastAsiaTheme="minorEastAsia" w:hAnsi="Times New Roman" w:cs="Times New Roman"/>
        </w:rPr>
        <w:t xml:space="preserve"> </w:t>
      </w:r>
    </w:p>
    <w:p w14:paraId="103A718F" w14:textId="1F53E08E" w:rsidR="00E96FB9" w:rsidRPr="00E96FB9" w:rsidRDefault="00E96FB9" w:rsidP="00E96FB9">
      <w:pPr>
        <w:pStyle w:val="oancuaDanhsach"/>
        <w:numPr>
          <w:ilvl w:val="0"/>
          <w:numId w:val="16"/>
        </w:numPr>
        <w:spacing w:after="0"/>
        <w:jc w:val="both"/>
        <w:rPr>
          <w:rFonts w:ascii="Times New Roman" w:eastAsiaTheme="minorEastAsia" w:hAnsi="Times New Roman" w:cs="Times New Roman"/>
        </w:rPr>
      </w:pPr>
      <w:r>
        <w:rPr>
          <w:rFonts w:ascii="Times New Roman" w:eastAsiaTheme="minorEastAsia" w:hAnsi="Times New Roman" w:cs="Times New Roman"/>
        </w:rPr>
        <w:t>Lọc chất lượ</w:t>
      </w:r>
      <w:r w:rsidR="004D49D2">
        <w:rPr>
          <w:rFonts w:ascii="Times New Roman" w:eastAsiaTheme="minorEastAsia" w:hAnsi="Times New Roman" w:cs="Times New Roman"/>
        </w:rPr>
        <w:t>ng</w:t>
      </w:r>
      <w:r w:rsidRPr="00E96FB9">
        <w:rPr>
          <w:rFonts w:ascii="Times New Roman" w:eastAsiaTheme="minorEastAsia" w:hAnsi="Times New Roman" w:cs="Times New Roman"/>
        </w:rPr>
        <w:t>: Việc lọc dữ liệu chất lượng thấp thường được thực hiện bằng phương pháp dựa trên quy tắc hoặc phân loại. Các quy tắc có thể bao gồm chỉ giữ lại văn bản chứa số, loại bỏ câu chỉ gồm chữ hoa, và bỏ các tệp có tỷ lệ ký tự và từ vượt quá 0.1.</w:t>
      </w:r>
    </w:p>
    <w:p w14:paraId="2D233E16" w14:textId="3043D695" w:rsidR="00E96FB9" w:rsidRPr="00E96FB9" w:rsidRDefault="00E96FB9" w:rsidP="00E96FB9">
      <w:pPr>
        <w:pStyle w:val="oancuaDanhsach"/>
        <w:numPr>
          <w:ilvl w:val="0"/>
          <w:numId w:val="16"/>
        </w:numPr>
        <w:spacing w:after="0"/>
        <w:jc w:val="both"/>
        <w:rPr>
          <w:rFonts w:ascii="Times New Roman" w:eastAsiaTheme="minorEastAsia" w:hAnsi="Times New Roman" w:cs="Times New Roman"/>
        </w:rPr>
      </w:pPr>
      <w:r>
        <w:rPr>
          <w:rFonts w:ascii="Times New Roman" w:eastAsiaTheme="minorEastAsia" w:hAnsi="Times New Roman" w:cs="Times New Roman"/>
        </w:rPr>
        <w:t>Loại bỏ trùng lặp</w:t>
      </w:r>
      <w:r w:rsidRPr="00E96FB9">
        <w:rPr>
          <w:rFonts w:ascii="Times New Roman" w:eastAsiaTheme="minorEastAsia" w:hAnsi="Times New Roman" w:cs="Times New Roman"/>
        </w:rPr>
        <w:t>: Mô hình ngôn ngữ đôi khi có thể tạo ra nội dung lặp đi lặp lại do sự lặp lại cao trong dữ liệu huấn luyện. Việc loại bỏ dữ liệu trùng lặp giúp duy trì sự ổn định trong quá trình huấn luyện và cải thiện hiệu suất của LLMs.</w:t>
      </w:r>
    </w:p>
    <w:p w14:paraId="3C11A23E" w14:textId="7B366E73" w:rsidR="00E96FB9" w:rsidRPr="00E96FB9" w:rsidRDefault="004D49D2" w:rsidP="00E96FB9">
      <w:pPr>
        <w:pStyle w:val="oancuaDanhsach"/>
        <w:numPr>
          <w:ilvl w:val="0"/>
          <w:numId w:val="16"/>
        </w:numPr>
        <w:spacing w:after="0"/>
        <w:jc w:val="both"/>
        <w:rPr>
          <w:rFonts w:ascii="Times New Roman" w:eastAsiaTheme="minorEastAsia" w:hAnsi="Times New Roman" w:cs="Times New Roman"/>
        </w:rPr>
      </w:pPr>
      <w:r>
        <w:rPr>
          <w:rFonts w:ascii="Times New Roman" w:eastAsiaTheme="minorEastAsia" w:hAnsi="Times New Roman" w:cs="Times New Roman"/>
        </w:rPr>
        <w:t>Làm sạch dữ liệu để bảo vệ quyền riêng tư (</w:t>
      </w:r>
      <w:r w:rsidR="00E96FB9" w:rsidRPr="00E96FB9">
        <w:rPr>
          <w:rFonts w:ascii="Times New Roman" w:eastAsiaTheme="minorEastAsia" w:hAnsi="Times New Roman" w:cs="Times New Roman"/>
        </w:rPr>
        <w:t>Privacy scrubbing</w:t>
      </w:r>
      <w:r>
        <w:rPr>
          <w:rFonts w:ascii="Times New Roman" w:eastAsiaTheme="minorEastAsia" w:hAnsi="Times New Roman" w:cs="Times New Roman"/>
        </w:rPr>
        <w:t>)</w:t>
      </w:r>
      <w:r w:rsidR="00E96FB9" w:rsidRPr="00E96FB9">
        <w:rPr>
          <w:rFonts w:ascii="Times New Roman" w:eastAsiaTheme="minorEastAsia" w:hAnsi="Times New Roman" w:cs="Times New Roman"/>
        </w:rPr>
        <w:t xml:space="preserve">: Để đảm bảo an ninh mô hình, quá trình tiền xử lý dữ liệu ngôn ngữ cần phải loại bỏ thông tin nhạy cảm, bao gồm </w:t>
      </w:r>
      <w:r w:rsidR="006203F8">
        <w:rPr>
          <w:rFonts w:ascii="Times New Roman" w:eastAsiaTheme="minorEastAsia" w:hAnsi="Times New Roman" w:cs="Times New Roman"/>
        </w:rPr>
        <w:t>các kĩ thuật như</w:t>
      </w:r>
      <w:r w:rsidR="00E96FB9" w:rsidRPr="00E96FB9">
        <w:rPr>
          <w:rFonts w:ascii="Times New Roman" w:eastAsiaTheme="minorEastAsia" w:hAnsi="Times New Roman" w:cs="Times New Roman"/>
        </w:rPr>
        <w:t xml:space="preserve"> ẩn danh, che giấu hoặc mã hóa thông tin cá nhân, địa điểm địa lý và dữ liệu bảo mật khác.</w:t>
      </w:r>
    </w:p>
    <w:p w14:paraId="02277E3C" w14:textId="23343D37" w:rsidR="00E96FB9" w:rsidRDefault="004D49D2" w:rsidP="00E96FB9">
      <w:pPr>
        <w:pStyle w:val="oancuaDanhsach"/>
        <w:numPr>
          <w:ilvl w:val="0"/>
          <w:numId w:val="16"/>
        </w:numPr>
        <w:spacing w:after="0"/>
        <w:jc w:val="both"/>
        <w:rPr>
          <w:rFonts w:ascii="Times New Roman" w:eastAsiaTheme="minorEastAsia" w:hAnsi="Times New Roman" w:cs="Times New Roman"/>
        </w:rPr>
      </w:pPr>
      <w:r>
        <w:rPr>
          <w:rFonts w:ascii="Times New Roman" w:eastAsiaTheme="minorEastAsia" w:hAnsi="Times New Roman" w:cs="Times New Roman"/>
        </w:rPr>
        <w:t>Lọc văn bản độc hại và thiên kiến</w:t>
      </w:r>
      <w:r w:rsidR="00E96FB9" w:rsidRPr="00E96FB9">
        <w:rPr>
          <w:rFonts w:ascii="Times New Roman" w:eastAsiaTheme="minorEastAsia" w:hAnsi="Times New Roman" w:cs="Times New Roman"/>
        </w:rPr>
        <w:t xml:space="preserve">: Loại bỏ nội dung độc hại và thiên </w:t>
      </w:r>
      <w:r>
        <w:rPr>
          <w:rFonts w:ascii="Times New Roman" w:eastAsiaTheme="minorEastAsia" w:hAnsi="Times New Roman" w:cs="Times New Roman"/>
        </w:rPr>
        <w:t>kiến</w:t>
      </w:r>
      <w:r w:rsidR="00E96FB9" w:rsidRPr="00E96FB9">
        <w:rPr>
          <w:rFonts w:ascii="Times New Roman" w:eastAsiaTheme="minorEastAsia" w:hAnsi="Times New Roman" w:cs="Times New Roman"/>
        </w:rPr>
        <w:t xml:space="preserve"> là một bước quan trọng để phát triển mô hình ngôn ngữ công bằng và không thiên </w:t>
      </w:r>
      <w:r>
        <w:rPr>
          <w:rFonts w:ascii="Times New Roman" w:eastAsiaTheme="minorEastAsia" w:hAnsi="Times New Roman" w:cs="Times New Roman"/>
        </w:rPr>
        <w:t>kiến</w:t>
      </w:r>
      <w:r w:rsidR="00E96FB9" w:rsidRPr="00E96FB9">
        <w:rPr>
          <w:rFonts w:ascii="Times New Roman" w:eastAsiaTheme="minorEastAsia" w:hAnsi="Times New Roman" w:cs="Times New Roman"/>
        </w:rPr>
        <w:t>. Điều này đòi hỏi việc áp dụng các kỹ thuật kiểm duyệt nội dung mạnh mẽ để xác định và loại bỏ văn bản có thể duy trì định kiến ​​</w:t>
      </w:r>
      <w:r>
        <w:rPr>
          <w:rFonts w:ascii="Times New Roman" w:eastAsiaTheme="minorEastAsia" w:hAnsi="Times New Roman" w:cs="Times New Roman"/>
        </w:rPr>
        <w:t xml:space="preserve">có </w:t>
      </w:r>
      <w:r w:rsidR="00E96FB9" w:rsidRPr="00E96FB9">
        <w:rPr>
          <w:rFonts w:ascii="Times New Roman" w:eastAsiaTheme="minorEastAsia" w:hAnsi="Times New Roman" w:cs="Times New Roman"/>
        </w:rPr>
        <w:t>hại, ngôn ngữ xúc phạm hoặc quan điểm thiên vị.</w:t>
      </w:r>
    </w:p>
    <w:p w14:paraId="7E014E1C" w14:textId="3769024C" w:rsidR="00E8778B" w:rsidRDefault="00E8778B" w:rsidP="00E8778B">
      <w:pPr>
        <w:spacing w:after="0"/>
        <w:jc w:val="both"/>
        <w:rPr>
          <w:rFonts w:ascii="Times New Roman" w:eastAsiaTheme="minorEastAsia" w:hAnsi="Times New Roman" w:cs="Times New Roman"/>
        </w:rPr>
      </w:pPr>
      <w:r>
        <w:rPr>
          <w:rFonts w:ascii="Times New Roman" w:eastAsiaTheme="minorEastAsia" w:hAnsi="Times New Roman" w:cs="Times New Roman"/>
          <w:b/>
          <w:bCs/>
        </w:rPr>
        <w:t>2.2. Kiến trúc của mô hình:</w:t>
      </w:r>
    </w:p>
    <w:p w14:paraId="4C3DD1E2" w14:textId="085236D1" w:rsidR="000B7393" w:rsidRDefault="002252F0" w:rsidP="00E8778B">
      <w:pPr>
        <w:spacing w:after="0"/>
        <w:jc w:val="both"/>
        <w:rPr>
          <w:rFonts w:ascii="Times New Roman" w:eastAsiaTheme="minorEastAsia" w:hAnsi="Times New Roman" w:cs="Times New Roman"/>
        </w:rPr>
      </w:pPr>
      <w:r>
        <w:rPr>
          <w:rFonts w:ascii="Times New Roman" w:eastAsiaTheme="minorEastAsia" w:hAnsi="Times New Roman" w:cs="Times New Roman"/>
        </w:rPr>
        <w:tab/>
      </w:r>
      <w:r w:rsidRPr="002252F0">
        <w:rPr>
          <w:rFonts w:ascii="Times New Roman" w:eastAsiaTheme="minorEastAsia" w:hAnsi="Times New Roman" w:cs="Times New Roman"/>
        </w:rPr>
        <w:t>Hiện tại, tất cả các LLM đều được xây dựng dựa trên kiến trúc Transformer</w:t>
      </w:r>
      <w:r>
        <w:rPr>
          <w:rFonts w:ascii="Times New Roman" w:eastAsiaTheme="minorEastAsia" w:hAnsi="Times New Roman" w:cs="Times New Roman"/>
        </w:rPr>
        <w:t xml:space="preserve">. </w:t>
      </w:r>
      <w:r w:rsidRPr="002252F0">
        <w:rPr>
          <w:rFonts w:ascii="Times New Roman" w:eastAsiaTheme="minorEastAsia" w:hAnsi="Times New Roman" w:cs="Times New Roman"/>
        </w:rPr>
        <w:t xml:space="preserve">Thông thường, kiến trúc PLM thuộc ba loại: Chỉ </w:t>
      </w:r>
      <w:r>
        <w:rPr>
          <w:rFonts w:ascii="Times New Roman" w:eastAsiaTheme="minorEastAsia" w:hAnsi="Times New Roman" w:cs="Times New Roman"/>
        </w:rPr>
        <w:t>bộ mã hóa</w:t>
      </w:r>
      <w:r w:rsidRPr="002252F0">
        <w:rPr>
          <w:rFonts w:ascii="Times New Roman" w:eastAsiaTheme="minorEastAsia" w:hAnsi="Times New Roman" w:cs="Times New Roman"/>
        </w:rPr>
        <w:t>, Bộ giải m</w:t>
      </w:r>
      <w:r>
        <w:rPr>
          <w:rFonts w:ascii="Times New Roman" w:eastAsiaTheme="minorEastAsia" w:hAnsi="Times New Roman" w:cs="Times New Roman"/>
        </w:rPr>
        <w:t>ã – mã hóa</w:t>
      </w:r>
      <w:r w:rsidRPr="002252F0">
        <w:rPr>
          <w:rFonts w:ascii="Times New Roman" w:eastAsiaTheme="minorEastAsia" w:hAnsi="Times New Roman" w:cs="Times New Roman"/>
        </w:rPr>
        <w:t xml:space="preserve"> và </w:t>
      </w:r>
      <w:r>
        <w:rPr>
          <w:rFonts w:ascii="Times New Roman" w:eastAsiaTheme="minorEastAsia" w:hAnsi="Times New Roman" w:cs="Times New Roman"/>
        </w:rPr>
        <w:t>C</w:t>
      </w:r>
      <w:r w:rsidRPr="002252F0">
        <w:rPr>
          <w:rFonts w:ascii="Times New Roman" w:eastAsiaTheme="minorEastAsia" w:hAnsi="Times New Roman" w:cs="Times New Roman"/>
        </w:rPr>
        <w:t xml:space="preserve">hỉ </w:t>
      </w:r>
      <w:r>
        <w:rPr>
          <w:rFonts w:ascii="Times New Roman" w:eastAsiaTheme="minorEastAsia" w:hAnsi="Times New Roman" w:cs="Times New Roman"/>
        </w:rPr>
        <w:t>b</w:t>
      </w:r>
      <w:r w:rsidRPr="002252F0">
        <w:rPr>
          <w:rFonts w:ascii="Times New Roman" w:eastAsiaTheme="minorEastAsia" w:hAnsi="Times New Roman" w:cs="Times New Roman"/>
        </w:rPr>
        <w:t>ộ giải mã</w:t>
      </w:r>
      <w:r>
        <w:rPr>
          <w:rFonts w:ascii="Times New Roman" w:eastAsiaTheme="minorEastAsia" w:hAnsi="Times New Roman" w:cs="Times New Roman"/>
        </w:rPr>
        <w:t>.</w:t>
      </w:r>
    </w:p>
    <w:p w14:paraId="5E43ECF0" w14:textId="60DF5ECB" w:rsidR="00E52DDF" w:rsidRDefault="00E52DDF" w:rsidP="00E8778B">
      <w:pPr>
        <w:spacing w:after="0"/>
        <w:jc w:val="both"/>
        <w:rPr>
          <w:rFonts w:ascii="Times New Roman" w:eastAsiaTheme="minorEastAsia" w:hAnsi="Times New Roman" w:cs="Times New Roman"/>
        </w:rPr>
      </w:pPr>
      <w:r>
        <w:rPr>
          <w:rFonts w:ascii="Times New Roman" w:eastAsiaTheme="minorEastAsia" w:hAnsi="Times New Roman" w:cs="Times New Roman"/>
          <w:b/>
          <w:bCs/>
          <w:i/>
          <w:iCs/>
        </w:rPr>
        <w:t>a) Kiến trúc bộ mã hóa – giải mã:</w:t>
      </w:r>
    </w:p>
    <w:p w14:paraId="59955F73" w14:textId="1E860D4B" w:rsidR="00E52DDF" w:rsidRDefault="00E52DDF" w:rsidP="00E8778B">
      <w:pPr>
        <w:spacing w:after="0"/>
        <w:jc w:val="both"/>
        <w:rPr>
          <w:rFonts w:ascii="Times New Roman" w:eastAsiaTheme="minorEastAsia" w:hAnsi="Times New Roman" w:cs="Times New Roman"/>
        </w:rPr>
      </w:pPr>
      <w:r>
        <w:rPr>
          <w:rFonts w:ascii="Times New Roman" w:eastAsiaTheme="minorEastAsia" w:hAnsi="Times New Roman" w:cs="Times New Roman"/>
        </w:rPr>
        <w:tab/>
      </w:r>
      <w:r w:rsidRPr="00E52DDF">
        <w:rPr>
          <w:rFonts w:ascii="Times New Roman" w:eastAsiaTheme="minorEastAsia" w:hAnsi="Times New Roman" w:cs="Times New Roman"/>
        </w:rPr>
        <w:t>Kiến trúc bộ mã hóa-giải mã bao gồm hai thành phần chính: Bộ mã hóa và bộ giải mã.</w:t>
      </w:r>
      <w:r>
        <w:rPr>
          <w:rFonts w:ascii="Times New Roman" w:eastAsiaTheme="minorEastAsia" w:hAnsi="Times New Roman" w:cs="Times New Roman"/>
        </w:rPr>
        <w:t xml:space="preserve"> </w:t>
      </w:r>
      <w:r w:rsidRPr="00E52DDF">
        <w:rPr>
          <w:rFonts w:ascii="Times New Roman" w:eastAsiaTheme="minorEastAsia" w:hAnsi="Times New Roman" w:cs="Times New Roman"/>
        </w:rPr>
        <w:t>Encoder chứa nhiều lớp Multi-Head Self-Attention, mã hóa chuỗi đầu vào. Decoder tạo ra chuỗi đích bằng cách sử dụng cross-attention qua biểu diễn đầu ra của Encoder và tạo ra chuỗi đích một cách tự động theo thứ tự.</w:t>
      </w:r>
    </w:p>
    <w:p w14:paraId="440EA1C8" w14:textId="4030CFFA" w:rsidR="00E52DDF" w:rsidRDefault="00E52DDF" w:rsidP="00E8778B">
      <w:pPr>
        <w:spacing w:after="0"/>
        <w:jc w:val="both"/>
        <w:rPr>
          <w:rFonts w:ascii="Times New Roman" w:eastAsiaTheme="minorEastAsia" w:hAnsi="Times New Roman" w:cs="Times New Roman"/>
        </w:rPr>
      </w:pPr>
      <w:r>
        <w:rPr>
          <w:rFonts w:ascii="Times New Roman" w:eastAsiaTheme="minorEastAsia" w:hAnsi="Times New Roman" w:cs="Times New Roman"/>
          <w:b/>
          <w:bCs/>
          <w:i/>
          <w:iCs/>
        </w:rPr>
        <w:t>b) Kiến trúc chỉ bộ giải mã:</w:t>
      </w:r>
    </w:p>
    <w:p w14:paraId="079C2B69" w14:textId="5E57EF3A" w:rsidR="00E52DDF" w:rsidRDefault="00E52DDF" w:rsidP="00E8778B">
      <w:pPr>
        <w:spacing w:after="0"/>
        <w:jc w:val="both"/>
        <w:rPr>
          <w:rFonts w:ascii="Times New Roman" w:eastAsiaTheme="minorEastAsia" w:hAnsi="Times New Roman" w:cs="Times New Roman"/>
        </w:rPr>
      </w:pPr>
      <w:r>
        <w:rPr>
          <w:rFonts w:ascii="Times New Roman" w:eastAsiaTheme="minorEastAsia" w:hAnsi="Times New Roman" w:cs="Times New Roman"/>
        </w:rPr>
        <w:lastRenderedPageBreak/>
        <w:tab/>
        <w:t>LLMs với kiến trúc chỉ bộ giải mã</w:t>
      </w:r>
      <w:r w:rsidRPr="00E52DDF">
        <w:rPr>
          <w:rFonts w:ascii="Times New Roman" w:eastAsiaTheme="minorEastAsia" w:hAnsi="Times New Roman" w:cs="Times New Roman"/>
        </w:rPr>
        <w:t xml:space="preserve"> chỉ sử dụng phần </w:t>
      </w:r>
      <w:r>
        <w:rPr>
          <w:rFonts w:ascii="Times New Roman" w:eastAsiaTheme="minorEastAsia" w:hAnsi="Times New Roman" w:cs="Times New Roman"/>
        </w:rPr>
        <w:t>decoder</w:t>
      </w:r>
      <w:r w:rsidRPr="00E52DDF">
        <w:rPr>
          <w:rFonts w:ascii="Times New Roman" w:eastAsiaTheme="minorEastAsia" w:hAnsi="Times New Roman" w:cs="Times New Roman"/>
        </w:rPr>
        <w:t xml:space="preserve"> của kiến trúc Transformer truyền thống. Mô hình này tạo ra token một cách tuần tự, chú ý đến các token trước đó trong chuỗi.</w:t>
      </w:r>
      <w:r w:rsidR="00FF065F">
        <w:rPr>
          <w:rFonts w:ascii="Times New Roman" w:eastAsiaTheme="minorEastAsia" w:hAnsi="Times New Roman" w:cs="Times New Roman"/>
        </w:rPr>
        <w:t xml:space="preserve"> Kiến trúc này thể hiện được tính hiệu quả </w:t>
      </w:r>
      <w:r w:rsidR="00FF065F" w:rsidRPr="00FF065F">
        <w:rPr>
          <w:rFonts w:ascii="Times New Roman" w:eastAsiaTheme="minorEastAsia" w:hAnsi="Times New Roman" w:cs="Times New Roman"/>
        </w:rPr>
        <w:t>trong các tác vụ khác nhau như tạo văn bản mà không cần giai đoạn mã hóa rõ ràng</w:t>
      </w:r>
      <w:r w:rsidR="00FF065F">
        <w:rPr>
          <w:rFonts w:ascii="Times New Roman" w:eastAsiaTheme="minorEastAsia" w:hAnsi="Times New Roman" w:cs="Times New Roman"/>
        </w:rPr>
        <w:t xml:space="preserve">. </w:t>
      </w:r>
      <w:r w:rsidR="00FF065F" w:rsidRPr="00FF065F">
        <w:rPr>
          <w:rFonts w:ascii="Times New Roman" w:eastAsiaTheme="minorEastAsia" w:hAnsi="Times New Roman" w:cs="Times New Roman"/>
        </w:rPr>
        <w:t xml:space="preserve">Kiến trúc </w:t>
      </w:r>
      <w:r w:rsidR="00FF065F">
        <w:rPr>
          <w:rFonts w:ascii="Times New Roman" w:eastAsiaTheme="minorEastAsia" w:hAnsi="Times New Roman" w:cs="Times New Roman"/>
        </w:rPr>
        <w:t>này</w:t>
      </w:r>
      <w:r w:rsidR="00FF065F" w:rsidRPr="00FF065F">
        <w:rPr>
          <w:rFonts w:ascii="Times New Roman" w:eastAsiaTheme="minorEastAsia" w:hAnsi="Times New Roman" w:cs="Times New Roman"/>
        </w:rPr>
        <w:t xml:space="preserve"> có thể được phân loại thành hai loại: kiến trúc Bộ giải mã </w:t>
      </w:r>
      <w:r w:rsidR="007664BF">
        <w:rPr>
          <w:rFonts w:ascii="Times New Roman" w:eastAsiaTheme="minorEastAsia" w:hAnsi="Times New Roman" w:cs="Times New Roman"/>
        </w:rPr>
        <w:t>nguyên nhân</w:t>
      </w:r>
      <w:r w:rsidR="00FF065F" w:rsidRPr="00FF065F">
        <w:rPr>
          <w:rFonts w:ascii="Times New Roman" w:eastAsiaTheme="minorEastAsia" w:hAnsi="Times New Roman" w:cs="Times New Roman"/>
        </w:rPr>
        <w:t xml:space="preserve"> </w:t>
      </w:r>
      <w:r w:rsidR="007664BF">
        <w:rPr>
          <w:rFonts w:ascii="Times New Roman" w:eastAsiaTheme="minorEastAsia" w:hAnsi="Times New Roman" w:cs="Times New Roman"/>
        </w:rPr>
        <w:t>(</w:t>
      </w:r>
      <w:r w:rsidR="007664BF" w:rsidRPr="007664BF">
        <w:rPr>
          <w:rFonts w:ascii="Times New Roman" w:eastAsiaTheme="minorEastAsia" w:hAnsi="Times New Roman" w:cs="Times New Roman"/>
        </w:rPr>
        <w:t>Causal Decoder Architecture</w:t>
      </w:r>
      <w:r w:rsidR="007664BF">
        <w:rPr>
          <w:rFonts w:ascii="Times New Roman" w:eastAsiaTheme="minorEastAsia" w:hAnsi="Times New Roman" w:cs="Times New Roman"/>
          <w:b/>
          <w:bCs/>
        </w:rPr>
        <w:t>)</w:t>
      </w:r>
      <w:r w:rsidR="007664BF" w:rsidRPr="007664BF">
        <w:rPr>
          <w:rFonts w:ascii="Times New Roman" w:eastAsiaTheme="minorEastAsia" w:hAnsi="Times New Roman" w:cs="Times New Roman"/>
        </w:rPr>
        <w:t xml:space="preserve"> </w:t>
      </w:r>
      <w:r w:rsidR="00FF065F" w:rsidRPr="00FF065F">
        <w:rPr>
          <w:rFonts w:ascii="Times New Roman" w:eastAsiaTheme="minorEastAsia" w:hAnsi="Times New Roman" w:cs="Times New Roman"/>
        </w:rPr>
        <w:t>và kiến trúc Bộ giải mã tiền tố</w:t>
      </w:r>
      <w:r w:rsidR="007664BF">
        <w:rPr>
          <w:rFonts w:ascii="Times New Roman" w:eastAsiaTheme="minorEastAsia" w:hAnsi="Times New Roman" w:cs="Times New Roman"/>
        </w:rPr>
        <w:t xml:space="preserve"> (</w:t>
      </w:r>
      <w:r w:rsidR="007664BF" w:rsidRPr="007664BF">
        <w:rPr>
          <w:rFonts w:ascii="Times New Roman" w:eastAsiaTheme="minorEastAsia" w:hAnsi="Times New Roman" w:cs="Times New Roman"/>
        </w:rPr>
        <w:t>Prefix Decoder Architecture</w:t>
      </w:r>
      <w:r w:rsidR="007664BF">
        <w:rPr>
          <w:rFonts w:ascii="Times New Roman" w:eastAsiaTheme="minorEastAsia" w:hAnsi="Times New Roman" w:cs="Times New Roman"/>
          <w:b/>
          <w:bCs/>
        </w:rPr>
        <w:t>).</w:t>
      </w:r>
    </w:p>
    <w:p w14:paraId="21748E43" w14:textId="38C21F7D" w:rsidR="007664BF" w:rsidRPr="007664BF" w:rsidRDefault="007664BF" w:rsidP="007664BF">
      <w:pPr>
        <w:pStyle w:val="oancuaDanhsach"/>
        <w:numPr>
          <w:ilvl w:val="0"/>
          <w:numId w:val="17"/>
        </w:numPr>
        <w:spacing w:after="0" w:line="240" w:lineRule="auto"/>
        <w:jc w:val="both"/>
        <w:rPr>
          <w:rFonts w:ascii="Times New Roman" w:eastAsiaTheme="minorEastAsia" w:hAnsi="Times New Roman" w:cs="Times New Roman"/>
        </w:rPr>
      </w:pPr>
      <w:r w:rsidRPr="007664BF">
        <w:rPr>
          <w:rFonts w:ascii="Times New Roman" w:eastAsiaTheme="minorEastAsia" w:hAnsi="Times New Roman" w:cs="Times New Roman"/>
          <w:b/>
          <w:bCs/>
        </w:rPr>
        <w:t>Causal Decoder Architecture</w:t>
      </w:r>
      <w:r w:rsidRPr="007664BF">
        <w:rPr>
          <w:rFonts w:ascii="Times New Roman" w:eastAsiaTheme="minorEastAsia" w:hAnsi="Times New Roman" w:cs="Times New Roman"/>
        </w:rPr>
        <w:t>: Mỗi token chỉ chú ý đến các token trước đó trong chuỗi đầu vào, sử dụng một cấu hình mặt nạ đặc biệt để thực hiện quá trình giải mã một chiều. Kiến trúc này được áp dụng trong các mô hình như GPT series.</w:t>
      </w:r>
    </w:p>
    <w:p w14:paraId="0F825EAF" w14:textId="3570D014" w:rsidR="007664BF" w:rsidRPr="007664BF" w:rsidRDefault="007664BF" w:rsidP="007664BF">
      <w:pPr>
        <w:pStyle w:val="oancuaDanhsach"/>
        <w:numPr>
          <w:ilvl w:val="0"/>
          <w:numId w:val="17"/>
        </w:numPr>
        <w:spacing w:after="0" w:line="240" w:lineRule="auto"/>
        <w:jc w:val="both"/>
        <w:rPr>
          <w:rFonts w:ascii="Times New Roman" w:eastAsiaTheme="minorEastAsia" w:hAnsi="Times New Roman" w:cs="Times New Roman"/>
        </w:rPr>
      </w:pPr>
      <w:r w:rsidRPr="007664BF">
        <w:rPr>
          <w:rFonts w:ascii="Times New Roman" w:eastAsiaTheme="minorEastAsia" w:hAnsi="Times New Roman" w:cs="Times New Roman"/>
          <w:b/>
          <w:bCs/>
        </w:rPr>
        <w:t>Prefix Decoder Architecture</w:t>
      </w:r>
      <w:r w:rsidRPr="007664BF">
        <w:rPr>
          <w:rFonts w:ascii="Times New Roman" w:eastAsiaTheme="minorEastAsia" w:hAnsi="Times New Roman" w:cs="Times New Roman"/>
        </w:rPr>
        <w:t>: Kết hợp ưu điểm của cả hai kiến trúc Encoder-decoder và Causal Decoder, cho phép sự chú ý hai chiều đối với các token tiền tố trong khi vẫn duy trì sự chú ý một chiều khi tạo ra các token tiếp theo. Kiến trúc này được sử dụng trong các mô hình như PaLM và GLM.</w:t>
      </w:r>
    </w:p>
    <w:p w14:paraId="2BE025C8" w14:textId="2FCB8955" w:rsidR="007664BF" w:rsidRDefault="007664BF" w:rsidP="007664BF">
      <w:pPr>
        <w:spacing w:after="0" w:line="240" w:lineRule="auto"/>
        <w:jc w:val="both"/>
        <w:rPr>
          <w:rFonts w:ascii="Times New Roman" w:eastAsiaTheme="minorEastAsia" w:hAnsi="Times New Roman" w:cs="Times New Roman"/>
        </w:rPr>
      </w:pPr>
      <w:r w:rsidRPr="007664BF">
        <w:rPr>
          <w:rFonts w:ascii="Times New Roman" w:eastAsiaTheme="minorEastAsia" w:hAnsi="Times New Roman" w:cs="Times New Roman"/>
        </w:rPr>
        <w:t>Cả hai kiến trúc này đều tập trung vào việc tạo ra chuỗi văn bản một cách tự động, từng token một, dựa trên ngữ cảnh được cung cấp bởi các token trước đó.</w:t>
      </w:r>
    </w:p>
    <w:p w14:paraId="53F6FC4F" w14:textId="715F4A28" w:rsidR="007664BF" w:rsidRDefault="007664BF" w:rsidP="007664BF">
      <w:pPr>
        <w:spacing w:after="0" w:line="240" w:lineRule="auto"/>
        <w:jc w:val="both"/>
        <w:rPr>
          <w:rFonts w:ascii="Times New Roman" w:eastAsiaTheme="minorEastAsia" w:hAnsi="Times New Roman" w:cs="Times New Roman"/>
        </w:rPr>
      </w:pPr>
      <w:r>
        <w:rPr>
          <w:rFonts w:ascii="Times New Roman" w:eastAsiaTheme="minorEastAsia" w:hAnsi="Times New Roman" w:cs="Times New Roman"/>
          <w:b/>
          <w:bCs/>
        </w:rPr>
        <w:t>2.3. Nhiệm vụ tiền huấn luyện:</w:t>
      </w:r>
    </w:p>
    <w:p w14:paraId="0C449871" w14:textId="77777777" w:rsidR="00AA4FF7" w:rsidRDefault="00645557" w:rsidP="007664BF">
      <w:pPr>
        <w:spacing w:after="0" w:line="240" w:lineRule="auto"/>
        <w:jc w:val="both"/>
        <w:rPr>
          <w:rFonts w:ascii="Times New Roman" w:eastAsiaTheme="minorEastAsia" w:hAnsi="Times New Roman" w:cs="Times New Roman"/>
        </w:rPr>
      </w:pPr>
      <w:r>
        <w:rPr>
          <w:rFonts w:ascii="Times New Roman" w:eastAsiaTheme="minorEastAsia" w:hAnsi="Times New Roman" w:cs="Times New Roman"/>
        </w:rPr>
        <w:tab/>
      </w:r>
      <w:r w:rsidRPr="00645557">
        <w:rPr>
          <w:rFonts w:ascii="Times New Roman" w:eastAsiaTheme="minorEastAsia" w:hAnsi="Times New Roman" w:cs="Times New Roman"/>
        </w:rPr>
        <w:t>Mô hình ngôn ngữ lớn (LLM) thường học cách biểu diễn ngôn ngữ phong phú thông qua quá trình</w:t>
      </w:r>
      <w:r>
        <w:rPr>
          <w:rFonts w:ascii="Times New Roman" w:eastAsiaTheme="minorEastAsia" w:hAnsi="Times New Roman" w:cs="Times New Roman"/>
        </w:rPr>
        <w:t xml:space="preserve"> tiền huấn luyện</w:t>
      </w:r>
      <w:r w:rsidRPr="00645557">
        <w:rPr>
          <w:rFonts w:ascii="Times New Roman" w:eastAsiaTheme="minorEastAsia" w:hAnsi="Times New Roman" w:cs="Times New Roman"/>
        </w:rPr>
        <w:t xml:space="preserve">. </w:t>
      </w:r>
      <w:r w:rsidR="00AA4FF7" w:rsidRPr="00AA4FF7">
        <w:rPr>
          <w:rFonts w:ascii="Times New Roman" w:eastAsiaTheme="minorEastAsia" w:hAnsi="Times New Roman" w:cs="Times New Roman"/>
        </w:rPr>
        <w:t>Trong quá trình đào tạo trước, các mô hình này tận dụng kho dữ liệu mở rộng và trải qua quá trình đào tạo thông qua các phương pháp học tập tự giám sát.</w:t>
      </w:r>
      <w:r w:rsidR="00AA4FF7">
        <w:rPr>
          <w:rFonts w:ascii="Times New Roman" w:eastAsiaTheme="minorEastAsia" w:hAnsi="Times New Roman" w:cs="Times New Roman"/>
        </w:rPr>
        <w:t xml:space="preserve"> </w:t>
      </w:r>
      <w:r w:rsidR="00324746">
        <w:rPr>
          <w:rFonts w:ascii="Times New Roman" w:eastAsiaTheme="minorEastAsia" w:hAnsi="Times New Roman" w:cs="Times New Roman"/>
        </w:rPr>
        <w:t>Một trong</w:t>
      </w:r>
      <w:r w:rsidR="00AA4FF7">
        <w:rPr>
          <w:rFonts w:ascii="Times New Roman" w:eastAsiaTheme="minorEastAsia" w:hAnsi="Times New Roman" w:cs="Times New Roman"/>
        </w:rPr>
        <w:t xml:space="preserve"> số đó</w:t>
      </w:r>
      <w:r w:rsidR="00324746">
        <w:rPr>
          <w:rFonts w:ascii="Times New Roman" w:eastAsiaTheme="minorEastAsia" w:hAnsi="Times New Roman" w:cs="Times New Roman"/>
        </w:rPr>
        <w:t xml:space="preserve"> là </w:t>
      </w:r>
      <w:r w:rsidR="00AA4FF7">
        <w:rPr>
          <w:rFonts w:ascii="Times New Roman" w:eastAsiaTheme="minorEastAsia" w:hAnsi="Times New Roman" w:cs="Times New Roman"/>
        </w:rPr>
        <w:t>M</w:t>
      </w:r>
      <w:r w:rsidR="00324746">
        <w:rPr>
          <w:rFonts w:ascii="Times New Roman" w:eastAsiaTheme="minorEastAsia" w:hAnsi="Times New Roman" w:cs="Times New Roman"/>
        </w:rPr>
        <w:t xml:space="preserve">ô hình hóa ngôn ngữ (LM), </w:t>
      </w:r>
      <w:r w:rsidRPr="00645557">
        <w:rPr>
          <w:rFonts w:ascii="Times New Roman" w:eastAsiaTheme="minorEastAsia" w:hAnsi="Times New Roman" w:cs="Times New Roman"/>
        </w:rPr>
        <w:t>LM tiền huấn luyện thông qua việc dự đoán từ tiếp theo trong một ngữ cảnh cho trước, giúp mô hình học được cách sử dụng từ vựng, ngữ pháp, và ngữ nghĩa.</w:t>
      </w:r>
      <w:r w:rsidR="000B7393">
        <w:rPr>
          <w:rFonts w:ascii="Times New Roman" w:eastAsiaTheme="minorEastAsia" w:hAnsi="Times New Roman" w:cs="Times New Roman"/>
        </w:rPr>
        <w:t xml:space="preserve"> </w:t>
      </w:r>
      <w:r w:rsidR="000B7393" w:rsidRPr="000B7393">
        <w:rPr>
          <w:rFonts w:ascii="Times New Roman" w:eastAsiaTheme="minorEastAsia" w:hAnsi="Times New Roman" w:cs="Times New Roman"/>
        </w:rPr>
        <w:t>Quá trình học dần dần này cho phép mô hình nắm bắt các mẫu và thông tin vốn có trong ngôn ngữ, mã hóa một lượng lớn kiến thức ngôn ngữ thành các tham số của nó. Sau khi quá trình đào tạo trước hoàn tất, các tham số mô hình này có thể được tinh chỉnh cho các tác vụ xử lý ngôn ngữ tự nhiên khác nhau để thích ứng với các yêu cầu tác vụ cụ thể.</w:t>
      </w:r>
      <w:r w:rsidR="00AA4FF7">
        <w:rPr>
          <w:rFonts w:ascii="Times New Roman" w:eastAsiaTheme="minorEastAsia" w:hAnsi="Times New Roman" w:cs="Times New Roman"/>
        </w:rPr>
        <w:t xml:space="preserve"> </w:t>
      </w:r>
    </w:p>
    <w:p w14:paraId="2E1253AA" w14:textId="3E98D80E" w:rsidR="007664BF" w:rsidRDefault="00AA4FF7" w:rsidP="00AA4FF7">
      <w:pPr>
        <w:spacing w:after="0" w:line="240" w:lineRule="auto"/>
        <w:ind w:firstLine="720"/>
        <w:jc w:val="both"/>
        <w:rPr>
          <w:rFonts w:ascii="Times New Roman" w:eastAsiaTheme="minorEastAsia" w:hAnsi="Times New Roman" w:cs="Times New Roman"/>
        </w:rPr>
      </w:pPr>
      <w:r w:rsidRPr="00AA4FF7">
        <w:rPr>
          <w:rFonts w:ascii="Times New Roman" w:eastAsiaTheme="minorEastAsia" w:hAnsi="Times New Roman" w:cs="Times New Roman"/>
        </w:rPr>
        <w:t xml:space="preserve">Ngoài mô hình hóa ngôn ngữ, có các nhiệm vụ </w:t>
      </w:r>
      <w:r>
        <w:rPr>
          <w:rFonts w:ascii="Times New Roman" w:eastAsiaTheme="minorEastAsia" w:hAnsi="Times New Roman" w:cs="Times New Roman"/>
        </w:rPr>
        <w:t xml:space="preserve">tiền </w:t>
      </w:r>
      <w:r w:rsidRPr="00AA4FF7">
        <w:rPr>
          <w:rFonts w:ascii="Times New Roman" w:eastAsiaTheme="minorEastAsia" w:hAnsi="Times New Roman" w:cs="Times New Roman"/>
        </w:rPr>
        <w:t>huấn luyện khác như sử dụng văn bản với một số phần được thay thế ngẫu nhiên, sau đó sử dụng phương pháp tự động hồi quy để phục hồi các phần đã thay thế.</w:t>
      </w:r>
    </w:p>
    <w:p w14:paraId="4BD3257A" w14:textId="79AF2E26" w:rsidR="00AA4FF7" w:rsidRDefault="00AA4FF7" w:rsidP="00AA4FF7">
      <w:pPr>
        <w:spacing w:after="0" w:line="240" w:lineRule="auto"/>
        <w:jc w:val="both"/>
        <w:rPr>
          <w:rFonts w:ascii="Times New Roman" w:eastAsiaTheme="minorEastAsia" w:hAnsi="Times New Roman" w:cs="Times New Roman"/>
        </w:rPr>
      </w:pPr>
      <w:r>
        <w:rPr>
          <w:rFonts w:ascii="Times New Roman" w:eastAsiaTheme="minorEastAsia" w:hAnsi="Times New Roman" w:cs="Times New Roman"/>
          <w:b/>
          <w:bCs/>
        </w:rPr>
        <w:t xml:space="preserve">2.4. </w:t>
      </w:r>
      <w:r w:rsidR="000E68A7">
        <w:rPr>
          <w:rFonts w:ascii="Times New Roman" w:eastAsiaTheme="minorEastAsia" w:hAnsi="Times New Roman" w:cs="Times New Roman"/>
          <w:b/>
          <w:bCs/>
        </w:rPr>
        <w:t>Huấn luyện mô hình</w:t>
      </w:r>
      <w:r>
        <w:rPr>
          <w:rFonts w:ascii="Times New Roman" w:eastAsiaTheme="minorEastAsia" w:hAnsi="Times New Roman" w:cs="Times New Roman"/>
          <w:b/>
          <w:bCs/>
        </w:rPr>
        <w:t>:</w:t>
      </w:r>
    </w:p>
    <w:p w14:paraId="77839F9D" w14:textId="0F8F388F" w:rsidR="00A02357" w:rsidRDefault="00A02357" w:rsidP="00AA4FF7">
      <w:pPr>
        <w:spacing w:after="0" w:line="240" w:lineRule="auto"/>
        <w:jc w:val="both"/>
        <w:rPr>
          <w:rFonts w:ascii="Times New Roman" w:eastAsiaTheme="minorEastAsia" w:hAnsi="Times New Roman" w:cs="Times New Roman"/>
        </w:rPr>
      </w:pPr>
      <w:r>
        <w:rPr>
          <w:rFonts w:ascii="Times New Roman" w:eastAsiaTheme="minorEastAsia" w:hAnsi="Times New Roman" w:cs="Times New Roman"/>
          <w:b/>
          <w:bCs/>
          <w:i/>
          <w:iCs/>
        </w:rPr>
        <w:t>a) Huấn luyện song song:</w:t>
      </w:r>
    </w:p>
    <w:p w14:paraId="42C12171" w14:textId="508D18B1" w:rsidR="00A02357" w:rsidRDefault="001F781F" w:rsidP="00AA4FF7">
      <w:pPr>
        <w:spacing w:after="0" w:line="240" w:lineRule="auto"/>
        <w:jc w:val="both"/>
        <w:rPr>
          <w:rFonts w:ascii="Times New Roman" w:eastAsiaTheme="minorEastAsia" w:hAnsi="Times New Roman" w:cs="Times New Roman"/>
        </w:rPr>
      </w:pPr>
      <w:r>
        <w:rPr>
          <w:rFonts w:ascii="Times New Roman" w:eastAsiaTheme="minorEastAsia" w:hAnsi="Times New Roman" w:cs="Times New Roman"/>
        </w:rPr>
        <w:tab/>
      </w:r>
      <w:r w:rsidR="001A4701">
        <w:rPr>
          <w:rFonts w:ascii="Times New Roman" w:eastAsiaTheme="minorEastAsia" w:hAnsi="Times New Roman" w:cs="Times New Roman"/>
        </w:rPr>
        <w:t>Huấn luyện song song</w:t>
      </w:r>
      <w:r w:rsidR="001A4701" w:rsidRPr="001A4701">
        <w:rPr>
          <w:rFonts w:ascii="Times New Roman" w:eastAsiaTheme="minorEastAsia" w:hAnsi="Times New Roman" w:cs="Times New Roman"/>
        </w:rPr>
        <w:t> là một phương pháp huấn luyện mô hình học máy, đặc biệt là các</w:t>
      </w:r>
      <w:r w:rsidR="001A4701">
        <w:rPr>
          <w:rFonts w:ascii="Times New Roman" w:eastAsiaTheme="minorEastAsia" w:hAnsi="Times New Roman" w:cs="Times New Roman"/>
        </w:rPr>
        <w:t xml:space="preserve"> LLM </w:t>
      </w:r>
      <w:r w:rsidR="001A4701" w:rsidRPr="001A4701">
        <w:rPr>
          <w:rFonts w:ascii="Times New Roman" w:eastAsiaTheme="minorEastAsia" w:hAnsi="Times New Roman" w:cs="Times New Roman"/>
        </w:rPr>
        <w:t>bằng cách sử dụng nhiều bộ xử lý hoặc GPU cùng một lúc để xử lý dữ liệu và tham số mô hình. Mục tiêu của parallel training là giảm thời gian cần thiết để huấn luyện mô hình và tăng khả năng mở rộng của mô hình khi xử lý dữ liệu lớn và phức tạp.</w:t>
      </w:r>
    </w:p>
    <w:p w14:paraId="1F8CD445" w14:textId="1D677134" w:rsidR="001A4701" w:rsidRPr="001A4701" w:rsidRDefault="001A4701" w:rsidP="001A4701">
      <w:pPr>
        <w:spacing w:after="0" w:line="240" w:lineRule="auto"/>
        <w:jc w:val="both"/>
        <w:rPr>
          <w:rFonts w:ascii="Times New Roman" w:eastAsiaTheme="minorEastAsia" w:hAnsi="Times New Roman" w:cs="Times New Roman"/>
        </w:rPr>
      </w:pPr>
      <w:r>
        <w:rPr>
          <w:rFonts w:ascii="Times New Roman" w:eastAsiaTheme="minorEastAsia" w:hAnsi="Times New Roman" w:cs="Times New Roman"/>
        </w:rPr>
        <w:tab/>
        <w:t xml:space="preserve">Giao tiếp tập thể (collective communication) </w:t>
      </w:r>
      <w:r w:rsidRPr="001A4701">
        <w:rPr>
          <w:rFonts w:ascii="Times New Roman" w:eastAsiaTheme="minorEastAsia" w:hAnsi="Times New Roman" w:cs="Times New Roman"/>
        </w:rPr>
        <w:t>là một khái niệm quan trọng trong </w:t>
      </w:r>
      <w:r>
        <w:rPr>
          <w:rFonts w:ascii="Times New Roman" w:eastAsiaTheme="minorEastAsia" w:hAnsi="Times New Roman" w:cs="Times New Roman"/>
        </w:rPr>
        <w:t xml:space="preserve">huấn luyện song song. </w:t>
      </w:r>
      <w:r w:rsidRPr="001A4701">
        <w:rPr>
          <w:rFonts w:ascii="Times New Roman" w:eastAsiaTheme="minorEastAsia" w:hAnsi="Times New Roman" w:cs="Times New Roman"/>
        </w:rPr>
        <w:t>giao tiếp tập thể liên quan đến việc trao đổi dữ liệu giữa các bộ xử lý hoặc GPU trong quá trình huấn luyện mô hình. Các hoạt động giao tiếp tập thể bao gồm:</w:t>
      </w:r>
    </w:p>
    <w:p w14:paraId="78B81A3A" w14:textId="77777777" w:rsidR="001A4701" w:rsidRPr="001A4701" w:rsidRDefault="001A4701" w:rsidP="001A4701">
      <w:pPr>
        <w:pStyle w:val="oancuaDanhsach"/>
        <w:numPr>
          <w:ilvl w:val="0"/>
          <w:numId w:val="21"/>
        </w:numPr>
        <w:spacing w:after="0" w:line="240" w:lineRule="auto"/>
        <w:jc w:val="both"/>
        <w:rPr>
          <w:rFonts w:ascii="Times New Roman" w:eastAsiaTheme="minorEastAsia" w:hAnsi="Times New Roman" w:cs="Times New Roman"/>
        </w:rPr>
      </w:pPr>
      <w:r w:rsidRPr="001A4701">
        <w:rPr>
          <w:rFonts w:ascii="Times New Roman" w:eastAsiaTheme="minorEastAsia" w:hAnsi="Times New Roman" w:cs="Times New Roman"/>
        </w:rPr>
        <w:t>Broadcast: Gửi dữ liệu từ một GPU đến tất cả các GPU khác.</w:t>
      </w:r>
    </w:p>
    <w:p w14:paraId="49D327FE" w14:textId="77777777" w:rsidR="001A4701" w:rsidRPr="001A4701" w:rsidRDefault="001A4701" w:rsidP="001A4701">
      <w:pPr>
        <w:pStyle w:val="oancuaDanhsach"/>
        <w:numPr>
          <w:ilvl w:val="0"/>
          <w:numId w:val="21"/>
        </w:numPr>
        <w:spacing w:after="0" w:line="240" w:lineRule="auto"/>
        <w:jc w:val="both"/>
        <w:rPr>
          <w:rFonts w:ascii="Times New Roman" w:eastAsiaTheme="minorEastAsia" w:hAnsi="Times New Roman" w:cs="Times New Roman"/>
        </w:rPr>
      </w:pPr>
      <w:r w:rsidRPr="001A4701">
        <w:rPr>
          <w:rFonts w:ascii="Times New Roman" w:eastAsiaTheme="minorEastAsia" w:hAnsi="Times New Roman" w:cs="Times New Roman"/>
        </w:rPr>
        <w:t>Reduce: Tổng hợp dữ liệu từ tất cả các GPU và gửi kết quả đến một GPU.</w:t>
      </w:r>
    </w:p>
    <w:p w14:paraId="44B21E1B" w14:textId="77777777" w:rsidR="001A4701" w:rsidRPr="001A4701" w:rsidRDefault="001A4701" w:rsidP="001A4701">
      <w:pPr>
        <w:pStyle w:val="oancuaDanhsach"/>
        <w:numPr>
          <w:ilvl w:val="0"/>
          <w:numId w:val="21"/>
        </w:numPr>
        <w:spacing w:after="0" w:line="240" w:lineRule="auto"/>
        <w:jc w:val="both"/>
        <w:rPr>
          <w:rFonts w:ascii="Times New Roman" w:eastAsiaTheme="minorEastAsia" w:hAnsi="Times New Roman" w:cs="Times New Roman"/>
        </w:rPr>
      </w:pPr>
      <w:r w:rsidRPr="001A4701">
        <w:rPr>
          <w:rFonts w:ascii="Times New Roman" w:eastAsiaTheme="minorEastAsia" w:hAnsi="Times New Roman" w:cs="Times New Roman"/>
        </w:rPr>
        <w:t>All Reduce: Tổng hợp dữ liệu từ tất cả các GPU và phân phối kết quả đến tất cả các GPU.</w:t>
      </w:r>
    </w:p>
    <w:p w14:paraId="0039BBB1" w14:textId="77777777" w:rsidR="001A4701" w:rsidRPr="001A4701" w:rsidRDefault="001A4701" w:rsidP="001A4701">
      <w:pPr>
        <w:pStyle w:val="oancuaDanhsach"/>
        <w:numPr>
          <w:ilvl w:val="0"/>
          <w:numId w:val="21"/>
        </w:numPr>
        <w:spacing w:after="0" w:line="240" w:lineRule="auto"/>
        <w:jc w:val="both"/>
        <w:rPr>
          <w:rFonts w:ascii="Times New Roman" w:eastAsiaTheme="minorEastAsia" w:hAnsi="Times New Roman" w:cs="Times New Roman"/>
        </w:rPr>
      </w:pPr>
      <w:r w:rsidRPr="001A4701">
        <w:rPr>
          <w:rFonts w:ascii="Times New Roman" w:eastAsiaTheme="minorEastAsia" w:hAnsi="Times New Roman" w:cs="Times New Roman"/>
        </w:rPr>
        <w:t>Reduce Scatter: Tổng hợp dữ liệu từ tất cả các GPU và phân phối các phần dữ liệu đến từng GPU.</w:t>
      </w:r>
    </w:p>
    <w:p w14:paraId="20FABBF2" w14:textId="41E22C86" w:rsidR="001A4701" w:rsidRDefault="001A4701" w:rsidP="001A4701">
      <w:pPr>
        <w:pStyle w:val="oancuaDanhsach"/>
        <w:numPr>
          <w:ilvl w:val="0"/>
          <w:numId w:val="21"/>
        </w:numPr>
        <w:spacing w:after="0" w:line="240" w:lineRule="auto"/>
        <w:jc w:val="both"/>
        <w:rPr>
          <w:rFonts w:ascii="Times New Roman" w:eastAsiaTheme="minorEastAsia" w:hAnsi="Times New Roman" w:cs="Times New Roman"/>
        </w:rPr>
      </w:pPr>
      <w:r w:rsidRPr="001A4701">
        <w:rPr>
          <w:rFonts w:ascii="Times New Roman" w:eastAsiaTheme="minorEastAsia" w:hAnsi="Times New Roman" w:cs="Times New Roman"/>
        </w:rPr>
        <w:t>All Gather: Thu thập dữ liệu từ tất cả các GPU và phân phối đến tất cả các GPU.</w:t>
      </w:r>
    </w:p>
    <w:p w14:paraId="4BAAD0FB" w14:textId="4154F460" w:rsidR="001A4701" w:rsidRPr="001A4701" w:rsidRDefault="001A4701" w:rsidP="001A4701">
      <w:pPr>
        <w:spacing w:before="240" w:after="0" w:line="240" w:lineRule="auto"/>
        <w:ind w:left="720"/>
        <w:jc w:val="both"/>
        <w:rPr>
          <w:rFonts w:ascii="Times New Roman" w:eastAsiaTheme="minorEastAsia" w:hAnsi="Times New Roman" w:cs="Times New Roman"/>
        </w:rPr>
      </w:pPr>
      <w:r>
        <w:rPr>
          <w:rFonts w:ascii="Times New Roman" w:eastAsiaTheme="minorEastAsia" w:hAnsi="Times New Roman" w:cs="Times New Roman"/>
        </w:rPr>
        <w:t>Trong huấn luyện song song có 4 phương pháp chính:</w:t>
      </w:r>
    </w:p>
    <w:p w14:paraId="71B3961F" w14:textId="77777777" w:rsidR="001F781F" w:rsidRPr="001F781F" w:rsidRDefault="001F781F" w:rsidP="001F781F">
      <w:pPr>
        <w:pStyle w:val="oancuaDanhsach"/>
        <w:numPr>
          <w:ilvl w:val="0"/>
          <w:numId w:val="19"/>
        </w:numPr>
        <w:jc w:val="both"/>
        <w:rPr>
          <w:rFonts w:ascii="Times New Roman" w:eastAsiaTheme="minorEastAsia" w:hAnsi="Times New Roman" w:cs="Times New Roman"/>
        </w:rPr>
      </w:pPr>
      <w:r w:rsidRPr="001F781F">
        <w:rPr>
          <w:rFonts w:ascii="Times New Roman" w:eastAsiaTheme="minorEastAsia" w:hAnsi="Times New Roman" w:cs="Times New Roman"/>
          <w:b/>
          <w:bCs/>
        </w:rPr>
        <w:t>Data Parallel</w:t>
      </w:r>
      <w:r w:rsidRPr="001F781F">
        <w:rPr>
          <w:rFonts w:ascii="Times New Roman" w:eastAsiaTheme="minorEastAsia" w:hAnsi="Times New Roman" w:cs="Times New Roman"/>
        </w:rPr>
        <w:t>: Sử dụng một máy chủ tham số để lưu trữ các tham số của mô hình và toàn bộ batch dữ liệu. Các GPU đồng bộ hóa tham số mô hình và chia dữ liệu thành từng phần, mỗi GPU xử lý một phần dữ liệu. Sau đó, các gradient được tổng hợp và gửi trở lại máy chủ tham số.</w:t>
      </w:r>
    </w:p>
    <w:p w14:paraId="119321AB" w14:textId="77777777" w:rsidR="001F781F" w:rsidRPr="001F781F" w:rsidRDefault="001F781F" w:rsidP="001F781F">
      <w:pPr>
        <w:pStyle w:val="oancuaDanhsach"/>
        <w:numPr>
          <w:ilvl w:val="0"/>
          <w:numId w:val="19"/>
        </w:numPr>
        <w:jc w:val="both"/>
        <w:rPr>
          <w:rFonts w:ascii="Times New Roman" w:eastAsiaTheme="minorEastAsia" w:hAnsi="Times New Roman" w:cs="Times New Roman"/>
        </w:rPr>
      </w:pPr>
      <w:r w:rsidRPr="001F781F">
        <w:rPr>
          <w:rFonts w:ascii="Times New Roman" w:eastAsiaTheme="minorEastAsia" w:hAnsi="Times New Roman" w:cs="Times New Roman"/>
          <w:b/>
          <w:bCs/>
        </w:rPr>
        <w:t>Model Parallel</w:t>
      </w:r>
      <w:r w:rsidRPr="001F781F">
        <w:rPr>
          <w:rFonts w:ascii="Times New Roman" w:eastAsiaTheme="minorEastAsia" w:hAnsi="Times New Roman" w:cs="Times New Roman"/>
        </w:rPr>
        <w:t>: Phân chia mô hình thành các phần nhỏ hơn và mỗi GPU sẽ xử lý một phần của mô hình. Điều này giúp xử lý các mô hình lớn không vừa với bộ nhớ của một GPU đơn lẻ.</w:t>
      </w:r>
    </w:p>
    <w:p w14:paraId="547F6115" w14:textId="77777777" w:rsidR="001F781F" w:rsidRPr="001F781F" w:rsidRDefault="001F781F" w:rsidP="001F781F">
      <w:pPr>
        <w:pStyle w:val="oancuaDanhsach"/>
        <w:numPr>
          <w:ilvl w:val="0"/>
          <w:numId w:val="19"/>
        </w:numPr>
        <w:jc w:val="both"/>
        <w:rPr>
          <w:rFonts w:ascii="Times New Roman" w:eastAsiaTheme="minorEastAsia" w:hAnsi="Times New Roman" w:cs="Times New Roman"/>
        </w:rPr>
      </w:pPr>
      <w:r w:rsidRPr="001F781F">
        <w:rPr>
          <w:rFonts w:ascii="Times New Roman" w:eastAsiaTheme="minorEastAsia" w:hAnsi="Times New Roman" w:cs="Times New Roman"/>
          <w:b/>
          <w:bCs/>
        </w:rPr>
        <w:t>ZeRO</w:t>
      </w:r>
      <w:r w:rsidRPr="001F781F">
        <w:rPr>
          <w:rFonts w:ascii="Times New Roman" w:eastAsiaTheme="minorEastAsia" w:hAnsi="Times New Roman" w:cs="Times New Roman"/>
        </w:rPr>
        <w:t>: Tối ưu hóa việc sử dụng bộ nhớ và băng thông mạng bằng cách loại bỏ sự trùng lặp của dữ liệu trên các GPU, giúp mở rộng quy mô huấn luyện mà không tăng cường độ sử dụng bộ nhớ.</w:t>
      </w:r>
    </w:p>
    <w:p w14:paraId="6BEC205D" w14:textId="33450A05" w:rsidR="001F781F" w:rsidRDefault="001F781F" w:rsidP="00AB185B">
      <w:pPr>
        <w:pStyle w:val="oancuaDanhsach"/>
        <w:numPr>
          <w:ilvl w:val="0"/>
          <w:numId w:val="19"/>
        </w:numPr>
        <w:spacing w:after="0"/>
        <w:jc w:val="both"/>
        <w:rPr>
          <w:rFonts w:ascii="Times New Roman" w:eastAsiaTheme="minorEastAsia" w:hAnsi="Times New Roman" w:cs="Times New Roman"/>
        </w:rPr>
      </w:pPr>
      <w:r w:rsidRPr="001F781F">
        <w:rPr>
          <w:rFonts w:ascii="Times New Roman" w:eastAsiaTheme="minorEastAsia" w:hAnsi="Times New Roman" w:cs="Times New Roman"/>
          <w:b/>
          <w:bCs/>
        </w:rPr>
        <w:t>Pipeline Parallel</w:t>
      </w:r>
      <w:r w:rsidRPr="001F781F">
        <w:rPr>
          <w:rFonts w:ascii="Times New Roman" w:eastAsiaTheme="minorEastAsia" w:hAnsi="Times New Roman" w:cs="Times New Roman"/>
        </w:rPr>
        <w:t>: Chia nhỏ quá trình huấn luyện thành các giai đoạn và mỗi GPU sẽ xử lý một giai đoạn cụ thể. Điều này giúp tăng hiệu suất bằng cách giảm thời gian chờ đợi giữa các GPU.</w:t>
      </w:r>
    </w:p>
    <w:p w14:paraId="625C20DD" w14:textId="52CC7BD9" w:rsidR="00184307" w:rsidRDefault="00184307" w:rsidP="00184307">
      <w:pPr>
        <w:spacing w:after="0"/>
        <w:jc w:val="both"/>
        <w:rPr>
          <w:rFonts w:ascii="Times New Roman" w:eastAsiaTheme="minorEastAsia" w:hAnsi="Times New Roman" w:cs="Times New Roman"/>
        </w:rPr>
      </w:pPr>
      <w:r>
        <w:rPr>
          <w:rFonts w:ascii="Times New Roman" w:eastAsiaTheme="minorEastAsia" w:hAnsi="Times New Roman" w:cs="Times New Roman"/>
          <w:b/>
          <w:bCs/>
          <w:i/>
          <w:iCs/>
        </w:rPr>
        <w:t>b) Huấn luyện chính xác hỗn hợp:</w:t>
      </w:r>
    </w:p>
    <w:p w14:paraId="4EE3D9BA" w14:textId="1A84618D" w:rsidR="00184307" w:rsidRDefault="00184307" w:rsidP="00184307">
      <w:pPr>
        <w:spacing w:after="0"/>
        <w:jc w:val="both"/>
        <w:rPr>
          <w:rFonts w:ascii="Times New Roman" w:eastAsiaTheme="minorEastAsia" w:hAnsi="Times New Roman" w:cs="Times New Roman"/>
        </w:rPr>
      </w:pPr>
      <w:r>
        <w:rPr>
          <w:rFonts w:ascii="Times New Roman" w:eastAsiaTheme="minorEastAsia" w:hAnsi="Times New Roman" w:cs="Times New Roman"/>
        </w:rPr>
        <w:tab/>
      </w:r>
      <w:r w:rsidR="0087727D" w:rsidRPr="0087727D">
        <w:rPr>
          <w:rFonts w:ascii="Times New Roman" w:eastAsiaTheme="minorEastAsia" w:hAnsi="Times New Roman" w:cs="Times New Roman"/>
        </w:rPr>
        <w:t>Huấn luyện độ chính xác hỗn hợp (Mixed Precision Training) là một kỹ thuật trong huấn nhằm tăng tốc độ tính toán và giảm bớt việc sử dụng bộ nhớ. Kỹ thuật này sử dụng cả số thực dấu phẩy động 16-bit (FP16) và 32-bit (FP32) trong quá trình huấn luyện.</w:t>
      </w:r>
    </w:p>
    <w:p w14:paraId="3F0D963E" w14:textId="21093BF2" w:rsidR="000D09DB" w:rsidRDefault="009B2830" w:rsidP="000D09DB">
      <w:pPr>
        <w:spacing w:after="0"/>
        <w:jc w:val="both"/>
        <w:rPr>
          <w:rFonts w:ascii="Times New Roman" w:eastAsiaTheme="minorEastAsia" w:hAnsi="Times New Roman" w:cs="Times New Roman"/>
        </w:rPr>
      </w:pPr>
      <w:r>
        <w:rPr>
          <w:rFonts w:ascii="Times New Roman" w:eastAsiaTheme="minorEastAsia" w:hAnsi="Times New Roman" w:cs="Times New Roman"/>
        </w:rPr>
        <w:lastRenderedPageBreak/>
        <w:tab/>
      </w:r>
      <w:r w:rsidRPr="009B2830">
        <w:rPr>
          <w:rFonts w:ascii="Times New Roman" w:eastAsiaTheme="minorEastAsia" w:hAnsi="Times New Roman" w:cs="Times New Roman"/>
        </w:rPr>
        <w:t>FP16 có phạm vi số học nhỏ hơn và độ chính xác thấp hơn so với FP32, nhưng lại cho phép tính toán nhanh hơn.</w:t>
      </w:r>
      <w:r>
        <w:rPr>
          <w:rFonts w:ascii="Times New Roman" w:eastAsiaTheme="minorEastAsia" w:hAnsi="Times New Roman" w:cs="Times New Roman"/>
        </w:rPr>
        <w:t xml:space="preserve"> </w:t>
      </w:r>
      <w:r w:rsidRPr="009B2830">
        <w:rPr>
          <w:rFonts w:ascii="Times New Roman" w:eastAsiaTheme="minorEastAsia" w:hAnsi="Times New Roman" w:cs="Times New Roman"/>
        </w:rPr>
        <w:t>Để cải thiện tốc độ tính toán, chúng ta có thể chuyển từ FP32 sang FP16, vì số lượng tham số trong một mô hình thường nằm trong phạm vi số của FP16.</w:t>
      </w:r>
      <w:r>
        <w:rPr>
          <w:rFonts w:ascii="Times New Roman" w:eastAsiaTheme="minorEastAsia" w:hAnsi="Times New Roman" w:cs="Times New Roman"/>
        </w:rPr>
        <w:t xml:space="preserve"> </w:t>
      </w:r>
      <w:r w:rsidRPr="009B2830">
        <w:rPr>
          <w:rFonts w:ascii="Times New Roman" w:eastAsiaTheme="minorEastAsia" w:hAnsi="Times New Roman" w:cs="Times New Roman"/>
        </w:rPr>
        <w:t>Khi cập nhật tham số, việc nhân gradient với tốc độ học có thể dẫn đến</w:t>
      </w:r>
      <w:r>
        <w:rPr>
          <w:rFonts w:ascii="Times New Roman" w:eastAsiaTheme="minorEastAsia" w:hAnsi="Times New Roman" w:cs="Times New Roman"/>
        </w:rPr>
        <w:t xml:space="preserve"> </w:t>
      </w:r>
      <w:r w:rsidR="000D09DB">
        <w:rPr>
          <w:rFonts w:ascii="Times New Roman" w:eastAsiaTheme="minorEastAsia" w:hAnsi="Times New Roman" w:cs="Times New Roman"/>
        </w:rPr>
        <w:t xml:space="preserve">mất mát do </w:t>
      </w:r>
      <w:r>
        <w:rPr>
          <w:rFonts w:ascii="Times New Roman" w:eastAsiaTheme="minorEastAsia" w:hAnsi="Times New Roman" w:cs="Times New Roman"/>
        </w:rPr>
        <w:t>tràn dấu phẩy động</w:t>
      </w:r>
      <w:r w:rsidRPr="009B2830">
        <w:rPr>
          <w:rFonts w:ascii="Times New Roman" w:eastAsiaTheme="minorEastAsia" w:hAnsi="Times New Roman" w:cs="Times New Roman"/>
        </w:rPr>
        <w:t xml:space="preserve"> nếu sử dụng FP16, vì vậy</w:t>
      </w:r>
      <w:r w:rsidR="000D09DB">
        <w:rPr>
          <w:rFonts w:ascii="Times New Roman" w:eastAsiaTheme="minorEastAsia" w:hAnsi="Times New Roman" w:cs="Times New Roman"/>
        </w:rPr>
        <w:t xml:space="preserve"> </w:t>
      </w:r>
      <w:r w:rsidRPr="009B2830">
        <w:rPr>
          <w:rFonts w:ascii="Times New Roman" w:eastAsiaTheme="minorEastAsia" w:hAnsi="Times New Roman" w:cs="Times New Roman"/>
        </w:rPr>
        <w:t xml:space="preserve">tham số </w:t>
      </w:r>
      <w:r w:rsidR="000D09DB">
        <w:rPr>
          <w:rFonts w:ascii="Times New Roman" w:eastAsiaTheme="minorEastAsia" w:hAnsi="Times New Roman" w:cs="Times New Roman"/>
        </w:rPr>
        <w:t xml:space="preserve">cập nhật </w:t>
      </w:r>
      <w:r w:rsidRPr="009B2830">
        <w:rPr>
          <w:rFonts w:ascii="Times New Roman" w:eastAsiaTheme="minorEastAsia" w:hAnsi="Times New Roman" w:cs="Times New Roman"/>
        </w:rPr>
        <w:t>được biểu diễn dưới dạng FP32.</w:t>
      </w:r>
      <w:r>
        <w:rPr>
          <w:rFonts w:ascii="Times New Roman" w:eastAsiaTheme="minorEastAsia" w:hAnsi="Times New Roman" w:cs="Times New Roman"/>
        </w:rPr>
        <w:t xml:space="preserve"> </w:t>
      </w:r>
      <w:r w:rsidRPr="009B2830">
        <w:rPr>
          <w:rFonts w:ascii="Times New Roman" w:eastAsiaTheme="minorEastAsia" w:hAnsi="Times New Roman" w:cs="Times New Roman"/>
        </w:rPr>
        <w:t>Trong trình tối ưu hóa, lượng cập nhật được lưu dưới dạng FP32 và tích lũy</w:t>
      </w:r>
      <w:r>
        <w:rPr>
          <w:rFonts w:ascii="Times New Roman" w:eastAsiaTheme="minorEastAsia" w:hAnsi="Times New Roman" w:cs="Times New Roman"/>
        </w:rPr>
        <w:t xml:space="preserve"> nó một cách</w:t>
      </w:r>
      <w:r w:rsidRPr="009B2830">
        <w:rPr>
          <w:rFonts w:ascii="Times New Roman" w:eastAsiaTheme="minorEastAsia" w:hAnsi="Times New Roman" w:cs="Times New Roman"/>
        </w:rPr>
        <w:t xml:space="preserve"> hiệu quả thông qua một tham số FP32 tạm thời, sau đó được chuyển đổi trở lại thành các tham số FP16.</w:t>
      </w:r>
    </w:p>
    <w:p w14:paraId="1A7FCC7E" w14:textId="36013691" w:rsidR="00DC5B3F" w:rsidRDefault="00DC5B3F" w:rsidP="000D09DB">
      <w:pPr>
        <w:spacing w:after="0"/>
        <w:jc w:val="both"/>
        <w:rPr>
          <w:rFonts w:ascii="Times New Roman" w:eastAsiaTheme="minorEastAsia" w:hAnsi="Times New Roman" w:cs="Times New Roman"/>
        </w:rPr>
      </w:pPr>
      <w:r>
        <w:rPr>
          <w:rFonts w:ascii="Times New Roman" w:eastAsiaTheme="minorEastAsia" w:hAnsi="Times New Roman" w:cs="Times New Roman"/>
          <w:b/>
          <w:bCs/>
          <w:i/>
          <w:iCs/>
        </w:rPr>
        <w:t>c) Offloading:</w:t>
      </w:r>
    </w:p>
    <w:p w14:paraId="2DFB4951" w14:textId="7043F1F3" w:rsidR="00DC5B3F" w:rsidRDefault="00DC5B3F" w:rsidP="000D09DB">
      <w:pPr>
        <w:spacing w:after="0"/>
        <w:jc w:val="both"/>
        <w:rPr>
          <w:rFonts w:ascii="Times New Roman" w:eastAsiaTheme="minorEastAsia" w:hAnsi="Times New Roman" w:cs="Times New Roman"/>
        </w:rPr>
      </w:pPr>
      <w:r>
        <w:rPr>
          <w:rFonts w:ascii="Times New Roman" w:eastAsiaTheme="minorEastAsia" w:hAnsi="Times New Roman" w:cs="Times New Roman"/>
        </w:rPr>
        <w:tab/>
        <w:t>Offloading là q</w:t>
      </w:r>
      <w:r w:rsidRPr="00DC5B3F">
        <w:rPr>
          <w:rFonts w:ascii="Times New Roman" w:eastAsiaTheme="minorEastAsia" w:hAnsi="Times New Roman" w:cs="Times New Roman"/>
        </w:rPr>
        <w:t xml:space="preserve">uá trình chuyển các tham số của </w:t>
      </w:r>
      <w:r>
        <w:rPr>
          <w:rFonts w:ascii="Times New Roman" w:eastAsiaTheme="minorEastAsia" w:hAnsi="Times New Roman" w:cs="Times New Roman"/>
        </w:rPr>
        <w:t>trình tối ưu hóa</w:t>
      </w:r>
      <w:r w:rsidRPr="00DC5B3F">
        <w:rPr>
          <w:rFonts w:ascii="Times New Roman" w:eastAsiaTheme="minorEastAsia" w:hAnsi="Times New Roman" w:cs="Times New Roman"/>
        </w:rPr>
        <w:t xml:space="preserve"> từ GPU sang CPU để giảm tải tính toán, sử dụng ZeRO3 để giảm kích thước của tham số, gradient và </w:t>
      </w:r>
      <w:r>
        <w:rPr>
          <w:rFonts w:ascii="Times New Roman" w:eastAsiaTheme="minorEastAsia" w:hAnsi="Times New Roman" w:cs="Times New Roman"/>
        </w:rPr>
        <w:t>trình tối ưu hóa</w:t>
      </w:r>
      <w:r w:rsidRPr="00DC5B3F">
        <w:rPr>
          <w:rFonts w:ascii="Times New Roman" w:eastAsiaTheme="minorEastAsia" w:hAnsi="Times New Roman" w:cs="Times New Roman"/>
        </w:rPr>
        <w:t xml:space="preserve"> xuống 1/n số lượng GPU.</w:t>
      </w:r>
    </w:p>
    <w:p w14:paraId="6BD820AD" w14:textId="4E1C43BB" w:rsidR="00DC5B3F" w:rsidRDefault="00DC5B3F" w:rsidP="000D09DB">
      <w:pPr>
        <w:spacing w:after="0"/>
        <w:jc w:val="both"/>
        <w:rPr>
          <w:rFonts w:ascii="Times New Roman" w:eastAsiaTheme="minorEastAsia" w:hAnsi="Times New Roman" w:cs="Times New Roman"/>
        </w:rPr>
      </w:pPr>
      <w:r>
        <w:rPr>
          <w:rFonts w:ascii="Times New Roman" w:eastAsiaTheme="minorEastAsia" w:hAnsi="Times New Roman" w:cs="Times New Roman"/>
          <w:b/>
          <w:bCs/>
          <w:i/>
          <w:iCs/>
        </w:rPr>
        <w:t>d) Overlapping:</w:t>
      </w:r>
    </w:p>
    <w:p w14:paraId="498C3A35" w14:textId="2BE1CAF8" w:rsidR="000D09DB" w:rsidRDefault="00DC5B3F" w:rsidP="006028AE">
      <w:pPr>
        <w:spacing w:after="0"/>
        <w:jc w:val="both"/>
        <w:rPr>
          <w:rFonts w:ascii="Times New Roman" w:eastAsiaTheme="minorEastAsia" w:hAnsi="Times New Roman" w:cs="Times New Roman"/>
        </w:rPr>
      </w:pPr>
      <w:r>
        <w:rPr>
          <w:rFonts w:ascii="Times New Roman" w:eastAsiaTheme="minorEastAsia" w:hAnsi="Times New Roman" w:cs="Times New Roman"/>
        </w:rPr>
        <w:tab/>
      </w:r>
      <w:r w:rsidR="006028AE">
        <w:rPr>
          <w:rFonts w:ascii="Times New Roman" w:eastAsiaTheme="minorEastAsia" w:hAnsi="Times New Roman" w:cs="Times New Roman"/>
        </w:rPr>
        <w:t xml:space="preserve">Overlapping </w:t>
      </w:r>
      <w:r w:rsidR="006028AE" w:rsidRPr="006028AE">
        <w:rPr>
          <w:rFonts w:ascii="Times New Roman" w:eastAsiaTheme="minorEastAsia" w:hAnsi="Times New Roman" w:cs="Times New Roman"/>
        </w:rPr>
        <w:t>là một kỹ thuật tối ưu hóa hiệu suất bằng cách thực hiện các phép tính một cách không đồng bộ. Điều này cho phép mô hình tiếp tục thực hiện các phép tính khác trong khi đang chờ xử lý một yêu cầu bộ nhớ, giúp tận dụng tối đa khả năng tính toán của hệ thống</w:t>
      </w:r>
      <w:r w:rsidR="006028AE">
        <w:rPr>
          <w:rFonts w:ascii="Times New Roman" w:eastAsiaTheme="minorEastAsia" w:hAnsi="Times New Roman" w:cs="Times New Roman"/>
        </w:rPr>
        <w:t xml:space="preserve"> và </w:t>
      </w:r>
      <w:r w:rsidR="006028AE" w:rsidRPr="006028AE">
        <w:rPr>
          <w:rFonts w:ascii="Times New Roman" w:eastAsiaTheme="minorEastAsia" w:hAnsi="Times New Roman" w:cs="Times New Roman"/>
        </w:rPr>
        <w:t xml:space="preserve">tối ưu hóa quá trình lan truyền </w:t>
      </w:r>
      <w:r w:rsidR="006028AE">
        <w:rPr>
          <w:rFonts w:ascii="Times New Roman" w:eastAsiaTheme="minorEastAsia" w:hAnsi="Times New Roman" w:cs="Times New Roman"/>
        </w:rPr>
        <w:t>chuyển tiếp</w:t>
      </w:r>
      <w:r w:rsidR="006028AE" w:rsidRPr="006028AE">
        <w:rPr>
          <w:rFonts w:ascii="Times New Roman" w:eastAsiaTheme="minorEastAsia" w:hAnsi="Times New Roman" w:cs="Times New Roman"/>
        </w:rPr>
        <w:t xml:space="preserve"> trong huấn luyện mô hình.</w:t>
      </w:r>
    </w:p>
    <w:p w14:paraId="4337AA84" w14:textId="152CC742" w:rsidR="006028AE" w:rsidRDefault="006028AE" w:rsidP="006028AE">
      <w:pPr>
        <w:spacing w:after="0"/>
        <w:jc w:val="both"/>
        <w:rPr>
          <w:rFonts w:ascii="Times New Roman" w:eastAsiaTheme="minorEastAsia" w:hAnsi="Times New Roman" w:cs="Times New Roman"/>
        </w:rPr>
      </w:pPr>
      <w:r>
        <w:rPr>
          <w:rFonts w:ascii="Times New Roman" w:eastAsiaTheme="minorEastAsia" w:hAnsi="Times New Roman" w:cs="Times New Roman"/>
          <w:b/>
          <w:bCs/>
          <w:i/>
          <w:iCs/>
        </w:rPr>
        <w:t>e) Checkpoint:</w:t>
      </w:r>
    </w:p>
    <w:p w14:paraId="540F68FC" w14:textId="1A55ED0F" w:rsidR="00FD768D" w:rsidRDefault="006028AE" w:rsidP="006028AE">
      <w:pPr>
        <w:spacing w:after="0"/>
        <w:jc w:val="both"/>
        <w:rPr>
          <w:rFonts w:ascii="Times New Roman" w:eastAsiaTheme="minorEastAsia" w:hAnsi="Times New Roman" w:cs="Times New Roman"/>
        </w:rPr>
      </w:pPr>
      <w:r>
        <w:rPr>
          <w:rFonts w:ascii="Times New Roman" w:eastAsiaTheme="minorEastAsia" w:hAnsi="Times New Roman" w:cs="Times New Roman"/>
        </w:rPr>
        <w:tab/>
      </w:r>
      <w:r w:rsidR="00FD768D" w:rsidRPr="00FD768D">
        <w:rPr>
          <w:rFonts w:ascii="Times New Roman" w:eastAsiaTheme="minorEastAsia" w:hAnsi="Times New Roman" w:cs="Times New Roman"/>
        </w:rPr>
        <w:t>Sử dụng cơ chế checkpoint không lưu trữ tất cả kết quả trung gian trong bộ nhớ GPU mà chỉ giữ lại các điểm kiểm tra nhất định, giảm lượng bộ nhớ cần thiết và cho phép tái tính toán trong quá trình lan truyền ngược.</w:t>
      </w:r>
      <w:r w:rsidR="00AB185B">
        <w:rPr>
          <w:rFonts w:ascii="Times New Roman" w:eastAsiaTheme="minorEastAsia" w:hAnsi="Times New Roman" w:cs="Times New Roman"/>
          <w:b/>
          <w:bCs/>
        </w:rPr>
        <w:br/>
      </w:r>
      <w:r w:rsidR="00FD768D">
        <w:rPr>
          <w:rFonts w:ascii="Times New Roman" w:eastAsiaTheme="minorEastAsia" w:hAnsi="Times New Roman" w:cs="Times New Roman"/>
          <w:b/>
          <w:bCs/>
        </w:rPr>
        <w:t>2.5. Fine-tuning (tinh chỉnh):</w:t>
      </w:r>
    </w:p>
    <w:p w14:paraId="3F68C099" w14:textId="5C06C16C" w:rsidR="00FD768D" w:rsidRDefault="0013017B" w:rsidP="006028AE">
      <w:pPr>
        <w:spacing w:after="0"/>
        <w:jc w:val="both"/>
        <w:rPr>
          <w:rFonts w:ascii="Times New Roman" w:eastAsiaTheme="minorEastAsia" w:hAnsi="Times New Roman" w:cs="Times New Roman"/>
        </w:rPr>
      </w:pPr>
      <w:r>
        <w:rPr>
          <w:rFonts w:ascii="Times New Roman" w:eastAsiaTheme="minorEastAsia" w:hAnsi="Times New Roman" w:cs="Times New Roman"/>
        </w:rPr>
        <w:tab/>
        <w:t xml:space="preserve">Có 3 loại kĩ thuật tinh chỉnh: </w:t>
      </w:r>
      <w:r w:rsidR="00275D13">
        <w:rPr>
          <w:rFonts w:ascii="Times New Roman" w:eastAsiaTheme="minorEastAsia" w:hAnsi="Times New Roman" w:cs="Times New Roman"/>
        </w:rPr>
        <w:t xml:space="preserve">tinh chỉnh có giám sát (SFT), </w:t>
      </w:r>
      <w:r w:rsidR="0051705B">
        <w:rPr>
          <w:rFonts w:ascii="Times New Roman" w:eastAsiaTheme="minorEastAsia" w:hAnsi="Times New Roman" w:cs="Times New Roman"/>
        </w:rPr>
        <w:t>điều chỉnh</w:t>
      </w:r>
      <w:r w:rsidR="00275D13">
        <w:rPr>
          <w:rFonts w:ascii="Times New Roman" w:eastAsiaTheme="minorEastAsia" w:hAnsi="Times New Roman" w:cs="Times New Roman"/>
        </w:rPr>
        <w:t xml:space="preserve"> </w:t>
      </w:r>
      <w:r w:rsidR="00813D0B">
        <w:rPr>
          <w:rFonts w:ascii="Times New Roman" w:eastAsiaTheme="minorEastAsia" w:hAnsi="Times New Roman" w:cs="Times New Roman"/>
        </w:rPr>
        <w:t>phù hợp</w:t>
      </w:r>
      <w:r w:rsidR="00275D13">
        <w:rPr>
          <w:rFonts w:ascii="Times New Roman" w:eastAsiaTheme="minorEastAsia" w:hAnsi="Times New Roman" w:cs="Times New Roman"/>
        </w:rPr>
        <w:t xml:space="preserve"> (alignment tuning)</w:t>
      </w:r>
      <w:r w:rsidR="00A53CA3">
        <w:rPr>
          <w:rFonts w:ascii="Times New Roman" w:eastAsiaTheme="minorEastAsia" w:hAnsi="Times New Roman" w:cs="Times New Roman"/>
        </w:rPr>
        <w:t>, tinh chỉnh tham số hiệu quả.</w:t>
      </w:r>
    </w:p>
    <w:p w14:paraId="5187BBF4" w14:textId="032FE8CB" w:rsidR="00A93A6B" w:rsidRDefault="00A93A6B" w:rsidP="006028AE">
      <w:pPr>
        <w:spacing w:after="0"/>
        <w:jc w:val="both"/>
        <w:rPr>
          <w:rFonts w:ascii="Times New Roman" w:eastAsiaTheme="minorEastAsia" w:hAnsi="Times New Roman" w:cs="Times New Roman"/>
        </w:rPr>
      </w:pPr>
      <w:r>
        <w:rPr>
          <w:rFonts w:ascii="Times New Roman" w:eastAsiaTheme="minorEastAsia" w:hAnsi="Times New Roman" w:cs="Times New Roman"/>
          <w:b/>
          <w:bCs/>
          <w:i/>
          <w:iCs/>
        </w:rPr>
        <w:t>a) Tinh chỉnh có giám sát:</w:t>
      </w:r>
    </w:p>
    <w:p w14:paraId="54EEA205" w14:textId="41235421" w:rsidR="00A93A6B" w:rsidRDefault="00E4218F" w:rsidP="006028AE">
      <w:pPr>
        <w:spacing w:after="0"/>
        <w:jc w:val="both"/>
        <w:rPr>
          <w:rFonts w:ascii="Times New Roman" w:eastAsiaTheme="minorEastAsia" w:hAnsi="Times New Roman" w:cs="Times New Roman"/>
        </w:rPr>
      </w:pPr>
      <w:r>
        <w:rPr>
          <w:rFonts w:ascii="Times New Roman" w:eastAsiaTheme="minorEastAsia" w:hAnsi="Times New Roman" w:cs="Times New Roman"/>
        </w:rPr>
        <w:t xml:space="preserve"> </w:t>
      </w:r>
      <w:r>
        <w:rPr>
          <w:rFonts w:ascii="Times New Roman" w:eastAsiaTheme="minorEastAsia" w:hAnsi="Times New Roman" w:cs="Times New Roman"/>
        </w:rPr>
        <w:tab/>
        <w:t>SFT là đ</w:t>
      </w:r>
      <w:r w:rsidRPr="00E4218F">
        <w:rPr>
          <w:rFonts w:ascii="Times New Roman" w:eastAsiaTheme="minorEastAsia" w:hAnsi="Times New Roman" w:cs="Times New Roman"/>
        </w:rPr>
        <w:t xml:space="preserve">iều chỉnh </w:t>
      </w:r>
      <w:r>
        <w:rPr>
          <w:rFonts w:ascii="Times New Roman" w:eastAsiaTheme="minorEastAsia" w:hAnsi="Times New Roman" w:cs="Times New Roman"/>
        </w:rPr>
        <w:t xml:space="preserve">tiếp </w:t>
      </w:r>
      <w:r w:rsidRPr="00E4218F">
        <w:rPr>
          <w:rFonts w:ascii="Times New Roman" w:eastAsiaTheme="minorEastAsia" w:hAnsi="Times New Roman" w:cs="Times New Roman"/>
        </w:rPr>
        <w:t xml:space="preserve">mô hình </w:t>
      </w:r>
      <w:r>
        <w:rPr>
          <w:rFonts w:ascii="Times New Roman" w:eastAsiaTheme="minorEastAsia" w:hAnsi="Times New Roman" w:cs="Times New Roman"/>
        </w:rPr>
        <w:t xml:space="preserve">đã </w:t>
      </w:r>
      <w:r w:rsidRPr="00E4218F">
        <w:rPr>
          <w:rFonts w:ascii="Times New Roman" w:eastAsiaTheme="minorEastAsia" w:hAnsi="Times New Roman" w:cs="Times New Roman"/>
        </w:rPr>
        <w:t>được đào tạo trướ</w:t>
      </w:r>
      <w:r>
        <w:rPr>
          <w:rFonts w:ascii="Times New Roman" w:eastAsiaTheme="minorEastAsia" w:hAnsi="Times New Roman" w:cs="Times New Roman"/>
        </w:rPr>
        <w:t>c,</w:t>
      </w:r>
      <w:r w:rsidRPr="00E4218F">
        <w:rPr>
          <w:rFonts w:ascii="Times New Roman" w:eastAsiaTheme="minorEastAsia" w:hAnsi="Times New Roman" w:cs="Times New Roman"/>
        </w:rPr>
        <w:t xml:space="preserve"> dựa trên tập dữ liệu được gắn nhãn cho một nhiệm vụ cụ thể (ví dụ: dịch thuật, trả lời câu hỏi).</w:t>
      </w:r>
    </w:p>
    <w:p w14:paraId="30D5F5AF" w14:textId="21ADE770" w:rsidR="00E4218F" w:rsidRDefault="00E4218F" w:rsidP="0051705B">
      <w:pPr>
        <w:spacing w:after="0"/>
        <w:ind w:firstLine="720"/>
        <w:jc w:val="both"/>
        <w:rPr>
          <w:rFonts w:ascii="Times New Roman" w:eastAsiaTheme="minorEastAsia" w:hAnsi="Times New Roman" w:cs="Times New Roman"/>
        </w:rPr>
      </w:pPr>
      <w:r w:rsidRPr="00E4218F">
        <w:rPr>
          <w:rFonts w:ascii="Times New Roman" w:eastAsiaTheme="minorEastAsia" w:hAnsi="Times New Roman" w:cs="Times New Roman"/>
        </w:rPr>
        <w:t xml:space="preserve">Điều chỉnh </w:t>
      </w:r>
      <w:r>
        <w:rPr>
          <w:rFonts w:ascii="Times New Roman" w:eastAsiaTheme="minorEastAsia" w:hAnsi="Times New Roman" w:cs="Times New Roman"/>
        </w:rPr>
        <w:t>hướng dẫn (Instruction tuning)</w:t>
      </w:r>
      <w:r w:rsidRPr="00E4218F">
        <w:rPr>
          <w:rFonts w:ascii="Times New Roman" w:eastAsiaTheme="minorEastAsia" w:hAnsi="Times New Roman" w:cs="Times New Roman"/>
        </w:rPr>
        <w:t xml:space="preserve">: Một kỹ thuật SFT phổ biến trong đó LLM được đào tạo </w:t>
      </w:r>
      <w:r w:rsidR="0051705B">
        <w:rPr>
          <w:rFonts w:ascii="Times New Roman" w:eastAsiaTheme="minorEastAsia" w:hAnsi="Times New Roman" w:cs="Times New Roman"/>
        </w:rPr>
        <w:t>thêm trên một bộ dữ liệu gồm các</w:t>
      </w:r>
      <w:r w:rsidRPr="00E4218F">
        <w:rPr>
          <w:rFonts w:ascii="Times New Roman" w:eastAsiaTheme="minorEastAsia" w:hAnsi="Times New Roman" w:cs="Times New Roman"/>
        </w:rPr>
        <w:t xml:space="preserve"> cặp "(</w:t>
      </w:r>
      <w:r w:rsidR="0051705B">
        <w:rPr>
          <w:rFonts w:ascii="Times New Roman" w:eastAsiaTheme="minorEastAsia" w:hAnsi="Times New Roman" w:cs="Times New Roman"/>
        </w:rPr>
        <w:t>hướng dẫn</w:t>
      </w:r>
      <w:r w:rsidRPr="00E4218F">
        <w:rPr>
          <w:rFonts w:ascii="Times New Roman" w:eastAsiaTheme="minorEastAsia" w:hAnsi="Times New Roman" w:cs="Times New Roman"/>
        </w:rPr>
        <w:t xml:space="preserve">, đầu ra)" để cải thiện khả năng kiểm soát </w:t>
      </w:r>
      <w:r w:rsidR="0051705B" w:rsidRPr="0051705B">
        <w:rPr>
          <w:rFonts w:ascii="Times New Roman" w:eastAsiaTheme="minorEastAsia" w:hAnsi="Times New Roman" w:cs="Times New Roman"/>
        </w:rPr>
        <w:t>bằng cách hiểu và tuân theo hướng dẫn của con người</w:t>
      </w:r>
      <w:r w:rsidRPr="00E4218F">
        <w:rPr>
          <w:rFonts w:ascii="Times New Roman" w:eastAsiaTheme="minorEastAsia" w:hAnsi="Times New Roman" w:cs="Times New Roman"/>
        </w:rPr>
        <w:t>.</w:t>
      </w:r>
    </w:p>
    <w:p w14:paraId="085F8D38" w14:textId="6AE8186E" w:rsidR="0051705B" w:rsidRDefault="0051705B" w:rsidP="0051705B">
      <w:pPr>
        <w:spacing w:after="0"/>
        <w:jc w:val="both"/>
        <w:rPr>
          <w:rFonts w:ascii="Times New Roman" w:eastAsiaTheme="minorEastAsia" w:hAnsi="Times New Roman" w:cs="Times New Roman"/>
        </w:rPr>
      </w:pPr>
      <w:r>
        <w:rPr>
          <w:rFonts w:ascii="Times New Roman" w:eastAsiaTheme="minorEastAsia" w:hAnsi="Times New Roman" w:cs="Times New Roman"/>
          <w:b/>
          <w:bCs/>
          <w:i/>
          <w:iCs/>
        </w:rPr>
        <w:t xml:space="preserve">b) Điều chỉnh </w:t>
      </w:r>
      <w:r w:rsidR="00813D0B">
        <w:rPr>
          <w:rFonts w:ascii="Times New Roman" w:eastAsiaTheme="minorEastAsia" w:hAnsi="Times New Roman" w:cs="Times New Roman"/>
          <w:b/>
          <w:bCs/>
          <w:i/>
          <w:iCs/>
        </w:rPr>
        <w:t>phù hợp:</w:t>
      </w:r>
    </w:p>
    <w:p w14:paraId="04E23B14" w14:textId="3497B798" w:rsidR="00813D0B" w:rsidRDefault="00813D0B" w:rsidP="0051705B">
      <w:pPr>
        <w:spacing w:after="0"/>
        <w:jc w:val="both"/>
        <w:rPr>
          <w:rFonts w:ascii="Times New Roman" w:eastAsiaTheme="minorEastAsia" w:hAnsi="Times New Roman" w:cs="Times New Roman"/>
        </w:rPr>
      </w:pPr>
      <w:r>
        <w:rPr>
          <w:rFonts w:ascii="Times New Roman" w:eastAsiaTheme="minorEastAsia" w:hAnsi="Times New Roman" w:cs="Times New Roman"/>
        </w:rPr>
        <w:tab/>
        <w:t xml:space="preserve">Điều chỉnh phù hợp là việc điều chỉnh để đảm bảo </w:t>
      </w:r>
      <w:r w:rsidRPr="00813D0B">
        <w:rPr>
          <w:rFonts w:ascii="Times New Roman" w:eastAsiaTheme="minorEastAsia" w:hAnsi="Times New Roman" w:cs="Times New Roman"/>
        </w:rPr>
        <w:t>rằng mô hình tạo ra kết quả</w:t>
      </w:r>
      <w:r w:rsidR="00B90360">
        <w:rPr>
          <w:rFonts w:ascii="Times New Roman" w:eastAsiaTheme="minorEastAsia" w:hAnsi="Times New Roman" w:cs="Times New Roman"/>
        </w:rPr>
        <w:t>:</w:t>
      </w:r>
    </w:p>
    <w:p w14:paraId="5C508BEF" w14:textId="77777777" w:rsidR="00813D0B" w:rsidRPr="00813D0B" w:rsidRDefault="00813D0B" w:rsidP="00813D0B">
      <w:pPr>
        <w:pStyle w:val="oancuaDanhsach"/>
        <w:numPr>
          <w:ilvl w:val="0"/>
          <w:numId w:val="23"/>
        </w:numPr>
        <w:jc w:val="both"/>
        <w:rPr>
          <w:rFonts w:ascii="Times New Roman" w:eastAsiaTheme="minorEastAsia" w:hAnsi="Times New Roman" w:cs="Times New Roman"/>
        </w:rPr>
      </w:pPr>
      <w:r w:rsidRPr="00813D0B">
        <w:rPr>
          <w:rFonts w:ascii="Times New Roman" w:eastAsiaTheme="minorEastAsia" w:hAnsi="Times New Roman" w:cs="Times New Roman"/>
        </w:rPr>
        <w:t>Hữu ích: Mô hình cần cung cấp thông tin có giá trị, phục vụ tốt cho nhu cầu hoặc mục tiêu của người dùng.</w:t>
      </w:r>
    </w:p>
    <w:p w14:paraId="1915471D" w14:textId="77777777" w:rsidR="00813D0B" w:rsidRPr="00813D0B" w:rsidRDefault="00813D0B" w:rsidP="00813D0B">
      <w:pPr>
        <w:pStyle w:val="oancuaDanhsach"/>
        <w:numPr>
          <w:ilvl w:val="0"/>
          <w:numId w:val="23"/>
        </w:numPr>
        <w:jc w:val="both"/>
        <w:rPr>
          <w:rFonts w:ascii="Times New Roman" w:eastAsiaTheme="minorEastAsia" w:hAnsi="Times New Roman" w:cs="Times New Roman"/>
        </w:rPr>
      </w:pPr>
      <w:r w:rsidRPr="00813D0B">
        <w:rPr>
          <w:rFonts w:ascii="Times New Roman" w:eastAsiaTheme="minorEastAsia" w:hAnsi="Times New Roman" w:cs="Times New Roman"/>
        </w:rPr>
        <w:t>Trung thực: Mô hình phải tạo ra thông tin chính xác, không làm sai lệch sự thật, giữ được niềm tin của người dùng.</w:t>
      </w:r>
    </w:p>
    <w:p w14:paraId="5B5256A8" w14:textId="631F92FB" w:rsidR="00813D0B" w:rsidRDefault="00813D0B" w:rsidP="00813D0B">
      <w:pPr>
        <w:pStyle w:val="oancuaDanhsach"/>
        <w:numPr>
          <w:ilvl w:val="0"/>
          <w:numId w:val="23"/>
        </w:numPr>
        <w:jc w:val="both"/>
        <w:rPr>
          <w:rFonts w:ascii="Times New Roman" w:eastAsiaTheme="minorEastAsia" w:hAnsi="Times New Roman" w:cs="Times New Roman"/>
        </w:rPr>
      </w:pPr>
      <w:r w:rsidRPr="00813D0B">
        <w:rPr>
          <w:rFonts w:ascii="Times New Roman" w:eastAsiaTheme="minorEastAsia" w:hAnsi="Times New Roman" w:cs="Times New Roman"/>
        </w:rPr>
        <w:t>Không gây hại: Mô hình không được tạo ra nội dung có hại, xúc phạm hoặc nguy hiểm, đảm bảo an toàn cho người dùng và xã hội.</w:t>
      </w:r>
    </w:p>
    <w:p w14:paraId="45645CBC" w14:textId="7D74245B" w:rsidR="00EB590A" w:rsidRDefault="00EB590A" w:rsidP="00E7752F">
      <w:pPr>
        <w:spacing w:after="0"/>
        <w:jc w:val="both"/>
        <w:rPr>
          <w:rFonts w:ascii="Times New Roman" w:eastAsiaTheme="minorEastAsia" w:hAnsi="Times New Roman" w:cs="Times New Roman"/>
        </w:rPr>
      </w:pPr>
      <w:r w:rsidRPr="00EB590A">
        <w:rPr>
          <w:rFonts w:ascii="Times New Roman" w:eastAsiaTheme="minorEastAsia" w:hAnsi="Times New Roman" w:cs="Times New Roman"/>
        </w:rPr>
        <w:t xml:space="preserve">Phương pháp: Sử dụng phương pháp Học Tăng Cường với Phản Hồi Từ Con Người (RLHF), thu thập dữ liệu phản hồi từ con người để huấn luyện một mô hình phần thưởng (RM), sử dụng trong quá trình học tăng cường để </w:t>
      </w:r>
      <w:r w:rsidR="00E7752F">
        <w:rPr>
          <w:rFonts w:ascii="Times New Roman" w:eastAsiaTheme="minorEastAsia" w:hAnsi="Times New Roman" w:cs="Times New Roman"/>
        </w:rPr>
        <w:t>tinh</w:t>
      </w:r>
      <w:r w:rsidRPr="00EB590A">
        <w:rPr>
          <w:rFonts w:ascii="Times New Roman" w:eastAsiaTheme="minorEastAsia" w:hAnsi="Times New Roman" w:cs="Times New Roman"/>
        </w:rPr>
        <w:t xml:space="preserve"> chỉnh LLM.</w:t>
      </w:r>
    </w:p>
    <w:p w14:paraId="25461C99" w14:textId="7F790CA9" w:rsidR="00E7752F" w:rsidRDefault="00E7752F" w:rsidP="00E7752F">
      <w:pPr>
        <w:spacing w:after="0"/>
        <w:jc w:val="both"/>
        <w:rPr>
          <w:rFonts w:ascii="Times New Roman" w:eastAsiaTheme="minorEastAsia" w:hAnsi="Times New Roman" w:cs="Times New Roman"/>
        </w:rPr>
      </w:pPr>
      <w:r>
        <w:rPr>
          <w:rFonts w:ascii="Times New Roman" w:eastAsiaTheme="minorEastAsia" w:hAnsi="Times New Roman" w:cs="Times New Roman"/>
          <w:b/>
          <w:bCs/>
          <w:i/>
          <w:iCs/>
        </w:rPr>
        <w:t>c) Tinh chỉnh tham số hiệu quả:</w:t>
      </w:r>
    </w:p>
    <w:p w14:paraId="0FCF97C4" w14:textId="7D33F61C" w:rsidR="00E7752F" w:rsidRDefault="001214EC" w:rsidP="00E7752F">
      <w:pPr>
        <w:spacing w:after="0"/>
        <w:jc w:val="both"/>
        <w:rPr>
          <w:rFonts w:ascii="Times New Roman" w:eastAsiaTheme="minorEastAsia" w:hAnsi="Times New Roman" w:cs="Times New Roman"/>
        </w:rPr>
      </w:pPr>
      <w:r>
        <w:rPr>
          <w:rFonts w:ascii="Times New Roman" w:eastAsiaTheme="minorEastAsia" w:hAnsi="Times New Roman" w:cs="Times New Roman"/>
        </w:rPr>
        <w:tab/>
      </w:r>
      <w:r w:rsidRPr="001214EC">
        <w:rPr>
          <w:rFonts w:ascii="Times New Roman" w:eastAsiaTheme="minorEastAsia" w:hAnsi="Times New Roman" w:cs="Times New Roman"/>
        </w:rPr>
        <w:t xml:space="preserve">Kỹ thuật </w:t>
      </w:r>
      <w:r>
        <w:rPr>
          <w:rFonts w:ascii="Times New Roman" w:eastAsiaTheme="minorEastAsia" w:hAnsi="Times New Roman" w:cs="Times New Roman"/>
        </w:rPr>
        <w:t>tinh chỉnh</w:t>
      </w:r>
      <w:r w:rsidRPr="001214EC">
        <w:rPr>
          <w:rFonts w:ascii="Times New Roman" w:eastAsiaTheme="minorEastAsia" w:hAnsi="Times New Roman" w:cs="Times New Roman"/>
        </w:rPr>
        <w:t xml:space="preserve"> hiệu quả tham số giúp giảm đáng kể chi phí tính toán và bộ nhớ, bằng cách chỉ tinh chỉnh một phần nhỏ hoặc bổ sung của các tham số mô hình.</w:t>
      </w:r>
      <w:r w:rsidR="00A52D77">
        <w:rPr>
          <w:rFonts w:ascii="Times New Roman" w:eastAsiaTheme="minorEastAsia" w:hAnsi="Times New Roman" w:cs="Times New Roman"/>
        </w:rPr>
        <w:t xml:space="preserve"> </w:t>
      </w:r>
      <w:r w:rsidR="00A52D77" w:rsidRPr="00A52D77">
        <w:rPr>
          <w:rFonts w:ascii="Times New Roman" w:eastAsiaTheme="minorEastAsia" w:hAnsi="Times New Roman" w:cs="Times New Roman"/>
        </w:rPr>
        <w:t xml:space="preserve">Các phương pháp </w:t>
      </w:r>
      <w:r w:rsidR="00A52D77">
        <w:rPr>
          <w:rFonts w:ascii="Times New Roman" w:eastAsiaTheme="minorEastAsia" w:hAnsi="Times New Roman" w:cs="Times New Roman"/>
        </w:rPr>
        <w:t xml:space="preserve">phổ biến </w:t>
      </w:r>
      <w:r w:rsidR="00A52D77" w:rsidRPr="00A52D77">
        <w:rPr>
          <w:rFonts w:ascii="Times New Roman" w:eastAsiaTheme="minorEastAsia" w:hAnsi="Times New Roman" w:cs="Times New Roman"/>
        </w:rPr>
        <w:t>như Low-Rank Adaptation (LoRA), Prefix Tuning và P-Tuning cho phép tinh chỉnh mô hình một cách hiệu quả ngay cả trong môi trường có hạn chế về tài nguyên.</w:t>
      </w:r>
    </w:p>
    <w:p w14:paraId="333338FC" w14:textId="0A2AB381" w:rsidR="00A52D77" w:rsidRDefault="00A52D77" w:rsidP="00E7752F">
      <w:pPr>
        <w:spacing w:after="0"/>
        <w:jc w:val="both"/>
        <w:rPr>
          <w:rFonts w:ascii="Times New Roman" w:eastAsiaTheme="minorEastAsia" w:hAnsi="Times New Roman" w:cs="Times New Roman"/>
        </w:rPr>
      </w:pPr>
      <w:r>
        <w:rPr>
          <w:rFonts w:ascii="Times New Roman" w:eastAsiaTheme="minorEastAsia" w:hAnsi="Times New Roman" w:cs="Times New Roman"/>
          <w:b/>
          <w:bCs/>
          <w:i/>
          <w:iCs/>
        </w:rPr>
        <w:t xml:space="preserve">d) </w:t>
      </w:r>
      <w:r w:rsidR="00FE52C3">
        <w:rPr>
          <w:rFonts w:ascii="Times New Roman" w:eastAsiaTheme="minorEastAsia" w:hAnsi="Times New Roman" w:cs="Times New Roman"/>
          <w:b/>
          <w:bCs/>
          <w:i/>
          <w:iCs/>
        </w:rPr>
        <w:t>Tinh chỉnh an toàn:</w:t>
      </w:r>
    </w:p>
    <w:p w14:paraId="4788B808" w14:textId="6414DCD9" w:rsidR="00FE52C3" w:rsidRDefault="00FE52C3" w:rsidP="00E7752F">
      <w:pPr>
        <w:spacing w:after="0"/>
        <w:jc w:val="both"/>
        <w:rPr>
          <w:rFonts w:ascii="Times New Roman" w:eastAsiaTheme="minorEastAsia" w:hAnsi="Times New Roman" w:cs="Times New Roman"/>
        </w:rPr>
      </w:pPr>
      <w:r>
        <w:rPr>
          <w:rFonts w:ascii="Times New Roman" w:eastAsiaTheme="minorEastAsia" w:hAnsi="Times New Roman" w:cs="Times New Roman"/>
        </w:rPr>
        <w:tab/>
      </w:r>
      <w:r w:rsidRPr="00FE52C3">
        <w:rPr>
          <w:rFonts w:ascii="Times New Roman" w:eastAsiaTheme="minorEastAsia" w:hAnsi="Times New Roman" w:cs="Times New Roman"/>
        </w:rPr>
        <w:t>Tăng cường an toàn và trách nhiệm của các mô hình ngôn ngữ lớn (LLMs) bằng cách tích hợp thêm kỹ thuật an toàn trong quá trình tinh chỉnh.</w:t>
      </w:r>
      <w:r>
        <w:rPr>
          <w:rFonts w:ascii="Times New Roman" w:eastAsiaTheme="minorEastAsia" w:hAnsi="Times New Roman" w:cs="Times New Roman"/>
        </w:rPr>
        <w:t xml:space="preserve"> Điều này bao gồm cả 3 kĩ thuật chính.</w:t>
      </w:r>
    </w:p>
    <w:p w14:paraId="382CEA0D" w14:textId="4EA45D43" w:rsidR="000C69B3" w:rsidRPr="000C69B3" w:rsidRDefault="00BA0CD4" w:rsidP="000C69B3">
      <w:pPr>
        <w:pStyle w:val="oancuaDanhsach"/>
        <w:numPr>
          <w:ilvl w:val="0"/>
          <w:numId w:val="25"/>
        </w:numPr>
        <w:jc w:val="both"/>
        <w:rPr>
          <w:rFonts w:ascii="Times New Roman" w:eastAsiaTheme="minorEastAsia" w:hAnsi="Times New Roman" w:cs="Times New Roman"/>
        </w:rPr>
      </w:pPr>
      <w:r>
        <w:rPr>
          <w:rFonts w:ascii="Times New Roman" w:eastAsiaTheme="minorEastAsia" w:hAnsi="Times New Roman" w:cs="Times New Roman"/>
        </w:rPr>
        <w:t>Tinh chỉnh an toàn có giám sát</w:t>
      </w:r>
      <w:r w:rsidR="000C69B3" w:rsidRPr="000C69B3">
        <w:rPr>
          <w:rFonts w:ascii="Times New Roman" w:eastAsiaTheme="minorEastAsia" w:hAnsi="Times New Roman" w:cs="Times New Roman"/>
        </w:rPr>
        <w:t xml:space="preserve">: </w:t>
      </w:r>
      <w:r w:rsidRPr="00BA0CD4">
        <w:rPr>
          <w:rFonts w:ascii="Times New Roman" w:eastAsiaTheme="minorEastAsia" w:hAnsi="Times New Roman" w:cs="Times New Roman"/>
        </w:rPr>
        <w:t>Dùng dữ liệu do chuyên gia tạo ra để huấn luyện LLM nhận diện và tránh nội dung nguy hiểm.</w:t>
      </w:r>
    </w:p>
    <w:p w14:paraId="2E1BBB62" w14:textId="2B133A35" w:rsidR="000C69B3" w:rsidRPr="000C69B3" w:rsidRDefault="00BA0CD4" w:rsidP="000C69B3">
      <w:pPr>
        <w:pStyle w:val="oancuaDanhsach"/>
        <w:numPr>
          <w:ilvl w:val="0"/>
          <w:numId w:val="25"/>
        </w:numPr>
        <w:jc w:val="both"/>
        <w:rPr>
          <w:rFonts w:ascii="Times New Roman" w:eastAsiaTheme="minorEastAsia" w:hAnsi="Times New Roman" w:cs="Times New Roman"/>
        </w:rPr>
      </w:pPr>
      <w:r>
        <w:rPr>
          <w:rFonts w:ascii="Times New Roman" w:eastAsiaTheme="minorEastAsia" w:hAnsi="Times New Roman" w:cs="Times New Roman"/>
        </w:rPr>
        <w:t>RLHF an toàn</w:t>
      </w:r>
      <w:r w:rsidR="000C69B3" w:rsidRPr="000C69B3">
        <w:rPr>
          <w:rFonts w:ascii="Times New Roman" w:eastAsiaTheme="minorEastAsia" w:hAnsi="Times New Roman" w:cs="Times New Roman"/>
        </w:rPr>
        <w:t xml:space="preserve">: </w:t>
      </w:r>
      <w:r w:rsidRPr="00BA0CD4">
        <w:rPr>
          <w:rFonts w:ascii="Times New Roman" w:eastAsiaTheme="minorEastAsia" w:hAnsi="Times New Roman" w:cs="Times New Roman"/>
        </w:rPr>
        <w:t>Khen thưởng LLM khi đưa ra phản hồi an toàn nhất, ví dụ như từ chối tạo nội dung độc hại.</w:t>
      </w:r>
    </w:p>
    <w:p w14:paraId="59C0B350" w14:textId="688090AE" w:rsidR="00FE52C3" w:rsidRDefault="00F82F43" w:rsidP="00F82F43">
      <w:pPr>
        <w:pStyle w:val="oancuaDanhsach"/>
        <w:numPr>
          <w:ilvl w:val="0"/>
          <w:numId w:val="25"/>
        </w:numPr>
        <w:spacing w:after="0"/>
        <w:jc w:val="both"/>
        <w:rPr>
          <w:rFonts w:ascii="Times New Roman" w:eastAsiaTheme="minorEastAsia" w:hAnsi="Times New Roman" w:cs="Times New Roman"/>
        </w:rPr>
      </w:pPr>
      <w:r>
        <w:rPr>
          <w:rFonts w:ascii="Times New Roman" w:eastAsiaTheme="minorEastAsia" w:hAnsi="Times New Roman" w:cs="Times New Roman"/>
        </w:rPr>
        <w:t>Lọc ngữ cảnh an toàn</w:t>
      </w:r>
      <w:r w:rsidR="000C69B3" w:rsidRPr="000C69B3">
        <w:rPr>
          <w:rFonts w:ascii="Times New Roman" w:eastAsiaTheme="minorEastAsia" w:hAnsi="Times New Roman" w:cs="Times New Roman"/>
        </w:rPr>
        <w:t xml:space="preserve">: </w:t>
      </w:r>
      <w:r w:rsidRPr="00F82F43">
        <w:rPr>
          <w:rFonts w:ascii="Times New Roman" w:eastAsiaTheme="minorEastAsia" w:hAnsi="Times New Roman" w:cs="Times New Roman"/>
        </w:rPr>
        <w:t>Huấn luyện LLM dựa trên dữ liệu an toàn được tạo ra bằng cách thêm lời nhắc an toàn vào đầu lời nhắc nguy hiểm.</w:t>
      </w:r>
    </w:p>
    <w:p w14:paraId="2BCC31E8" w14:textId="73C7397A" w:rsidR="00F82F43" w:rsidRDefault="00F82F43" w:rsidP="00F82F43">
      <w:pPr>
        <w:spacing w:after="0"/>
        <w:jc w:val="both"/>
        <w:rPr>
          <w:rFonts w:ascii="Times New Roman" w:eastAsiaTheme="minorEastAsia" w:hAnsi="Times New Roman" w:cs="Times New Roman"/>
        </w:rPr>
      </w:pPr>
      <w:r>
        <w:rPr>
          <w:rFonts w:ascii="Times New Roman" w:eastAsiaTheme="minorEastAsia" w:hAnsi="Times New Roman" w:cs="Times New Roman"/>
          <w:b/>
          <w:bCs/>
        </w:rPr>
        <w:t>2.6. Đánh giá:</w:t>
      </w:r>
    </w:p>
    <w:p w14:paraId="1BDA446F" w14:textId="6D234804" w:rsidR="00F82F43" w:rsidRDefault="00843D1E" w:rsidP="00F82F43">
      <w:pPr>
        <w:spacing w:after="0"/>
        <w:jc w:val="both"/>
        <w:rPr>
          <w:rFonts w:ascii="Times New Roman" w:eastAsiaTheme="minorEastAsia" w:hAnsi="Times New Roman" w:cs="Times New Roman"/>
        </w:rPr>
      </w:pPr>
      <w:r>
        <w:rPr>
          <w:rFonts w:ascii="Times New Roman" w:eastAsiaTheme="minorEastAsia" w:hAnsi="Times New Roman" w:cs="Times New Roman"/>
          <w:b/>
          <w:bCs/>
          <w:i/>
          <w:iCs/>
        </w:rPr>
        <w:t>a) Bộ dữ liệu kiểm tra:</w:t>
      </w:r>
    </w:p>
    <w:p w14:paraId="65F07B13" w14:textId="6F73C1A0" w:rsidR="00843D1E" w:rsidRDefault="00843D1E" w:rsidP="00F82F43">
      <w:pPr>
        <w:spacing w:after="0"/>
        <w:jc w:val="both"/>
        <w:rPr>
          <w:rFonts w:ascii="Times New Roman" w:eastAsiaTheme="minorEastAsia" w:hAnsi="Times New Roman" w:cs="Times New Roman"/>
        </w:rPr>
      </w:pPr>
      <w:r>
        <w:rPr>
          <w:rFonts w:ascii="Times New Roman" w:eastAsiaTheme="minorEastAsia" w:hAnsi="Times New Roman" w:cs="Times New Roman"/>
        </w:rPr>
        <w:lastRenderedPageBreak/>
        <w:tab/>
      </w:r>
      <w:r w:rsidRPr="00843D1E">
        <w:rPr>
          <w:rFonts w:ascii="Times New Roman" w:eastAsiaTheme="minorEastAsia" w:hAnsi="Times New Roman" w:cs="Times New Roman"/>
        </w:rPr>
        <w:t>Quá trình đánh giá phụ thuộc rất nhiều vào các bộ dữ liệu thích hợp để đánh giá khả năng LLM.</w:t>
      </w:r>
      <w:r>
        <w:rPr>
          <w:rFonts w:ascii="Times New Roman" w:eastAsiaTheme="minorEastAsia" w:hAnsi="Times New Roman" w:cs="Times New Roman"/>
        </w:rPr>
        <w:t xml:space="preserve"> Một số bộ dữ liệu thường được sử dụng là:</w:t>
      </w:r>
    </w:p>
    <w:p w14:paraId="6CBD746F" w14:textId="5DFBEEFA" w:rsidR="00843D1E" w:rsidRPr="00843D1E" w:rsidRDefault="00843D1E" w:rsidP="00843D1E">
      <w:pPr>
        <w:numPr>
          <w:ilvl w:val="0"/>
          <w:numId w:val="28"/>
        </w:numPr>
        <w:spacing w:after="0"/>
        <w:jc w:val="both"/>
        <w:rPr>
          <w:rFonts w:ascii="Times New Roman" w:eastAsiaTheme="minorEastAsia" w:hAnsi="Times New Roman" w:cs="Times New Roman"/>
        </w:rPr>
      </w:pPr>
      <w:r>
        <w:rPr>
          <w:rFonts w:ascii="Times New Roman" w:eastAsiaTheme="minorEastAsia" w:hAnsi="Times New Roman" w:cs="Times New Roman"/>
        </w:rPr>
        <w:t>Dành cho các mô hình hình ảnh</w:t>
      </w:r>
      <w:r w:rsidRPr="00843D1E">
        <w:rPr>
          <w:rFonts w:ascii="Times New Roman" w:eastAsiaTheme="minorEastAsia" w:hAnsi="Times New Roman" w:cs="Times New Roman"/>
          <w:b/>
          <w:bCs/>
        </w:rPr>
        <w:t>:</w:t>
      </w:r>
      <w:r w:rsidRPr="00843D1E">
        <w:rPr>
          <w:rFonts w:ascii="Times New Roman" w:eastAsiaTheme="minorEastAsia" w:hAnsi="Times New Roman" w:cs="Times New Roman"/>
        </w:rPr>
        <w:t> ImageNet (thị giác máy tính), Open Images</w:t>
      </w:r>
      <w:r>
        <w:rPr>
          <w:rFonts w:ascii="Times New Roman" w:eastAsiaTheme="minorEastAsia" w:hAnsi="Times New Roman" w:cs="Times New Roman"/>
        </w:rPr>
        <w:t>.</w:t>
      </w:r>
    </w:p>
    <w:p w14:paraId="3B28C1E2" w14:textId="29E000B0" w:rsidR="00843D1E" w:rsidRPr="00843D1E" w:rsidRDefault="00843D1E" w:rsidP="00843D1E">
      <w:pPr>
        <w:numPr>
          <w:ilvl w:val="0"/>
          <w:numId w:val="28"/>
        </w:numPr>
        <w:spacing w:after="0"/>
        <w:jc w:val="both"/>
        <w:rPr>
          <w:rFonts w:ascii="Times New Roman" w:eastAsiaTheme="minorEastAsia" w:hAnsi="Times New Roman" w:cs="Times New Roman"/>
        </w:rPr>
      </w:pPr>
      <w:r>
        <w:rPr>
          <w:rFonts w:ascii="Times New Roman" w:eastAsiaTheme="minorEastAsia" w:hAnsi="Times New Roman" w:cs="Times New Roman"/>
        </w:rPr>
        <w:t>Dành cho các mô hình dựa trên văn bản</w:t>
      </w:r>
      <w:r w:rsidRPr="00843D1E">
        <w:rPr>
          <w:rFonts w:ascii="Times New Roman" w:eastAsiaTheme="minorEastAsia" w:hAnsi="Times New Roman" w:cs="Times New Roman"/>
          <w:b/>
          <w:bCs/>
        </w:rPr>
        <w:t>:</w:t>
      </w:r>
      <w:r w:rsidRPr="00843D1E">
        <w:rPr>
          <w:rFonts w:ascii="Times New Roman" w:eastAsiaTheme="minorEastAsia" w:hAnsi="Times New Roman" w:cs="Times New Roman"/>
        </w:rPr>
        <w:t> GLUE, SuperGLUE, MMLU (khả năng chung), CMMLU (tiếng Trung), XTREME/XTREME-R (đa ngôn ngữ)</w:t>
      </w:r>
    </w:p>
    <w:p w14:paraId="25A2C2CF" w14:textId="622ECB93" w:rsidR="00843D1E" w:rsidRPr="00843D1E" w:rsidRDefault="00843D1E" w:rsidP="00843D1E">
      <w:pPr>
        <w:numPr>
          <w:ilvl w:val="0"/>
          <w:numId w:val="28"/>
        </w:numPr>
        <w:spacing w:after="0"/>
        <w:jc w:val="both"/>
        <w:rPr>
          <w:rFonts w:ascii="Times New Roman" w:eastAsiaTheme="minorEastAsia" w:hAnsi="Times New Roman" w:cs="Times New Roman"/>
        </w:rPr>
      </w:pPr>
      <w:r>
        <w:rPr>
          <w:rFonts w:ascii="Times New Roman" w:eastAsiaTheme="minorEastAsia" w:hAnsi="Times New Roman" w:cs="Times New Roman"/>
        </w:rPr>
        <w:t>Dành cho các nhiệm vụ cụ thể</w:t>
      </w:r>
      <w:r w:rsidRPr="00843D1E">
        <w:rPr>
          <w:rFonts w:ascii="Times New Roman" w:eastAsiaTheme="minorEastAsia" w:hAnsi="Times New Roman" w:cs="Times New Roman"/>
          <w:b/>
          <w:bCs/>
        </w:rPr>
        <w:t>:</w:t>
      </w:r>
      <w:r w:rsidRPr="00843D1E">
        <w:rPr>
          <w:rFonts w:ascii="Times New Roman" w:eastAsiaTheme="minorEastAsia" w:hAnsi="Times New Roman" w:cs="Times New Roman"/>
        </w:rPr>
        <w:t> </w:t>
      </w:r>
      <w:r>
        <w:rPr>
          <w:rFonts w:ascii="Times New Roman" w:eastAsiaTheme="minorEastAsia" w:hAnsi="Times New Roman" w:cs="Times New Roman"/>
        </w:rPr>
        <w:t>MATH</w:t>
      </w:r>
      <w:r w:rsidRPr="00843D1E">
        <w:rPr>
          <w:rFonts w:ascii="Times New Roman" w:eastAsiaTheme="minorEastAsia" w:hAnsi="Times New Roman" w:cs="Times New Roman"/>
        </w:rPr>
        <w:t xml:space="preserve">/GSM8K (toán học), HumanEval/MBPP (tạo mã), HelloSwag/PIQA/ BoolQ/v.v. (lý </w:t>
      </w:r>
      <w:r w:rsidR="000F1CA8">
        <w:rPr>
          <w:rFonts w:ascii="Times New Roman" w:eastAsiaTheme="minorEastAsia" w:hAnsi="Times New Roman" w:cs="Times New Roman"/>
        </w:rPr>
        <w:t>giải</w:t>
      </w:r>
      <w:r w:rsidRPr="00843D1E">
        <w:rPr>
          <w:rFonts w:ascii="Times New Roman" w:eastAsiaTheme="minorEastAsia" w:hAnsi="Times New Roman" w:cs="Times New Roman"/>
        </w:rPr>
        <w:t xml:space="preserve"> thông thường), MedQA-USMLE/MedMCQA (</w:t>
      </w:r>
      <w:r w:rsidR="004B3A45">
        <w:rPr>
          <w:rFonts w:ascii="Times New Roman" w:eastAsiaTheme="minorEastAsia" w:hAnsi="Times New Roman" w:cs="Times New Roman"/>
        </w:rPr>
        <w:t>tri</w:t>
      </w:r>
      <w:r w:rsidRPr="00843D1E">
        <w:rPr>
          <w:rFonts w:ascii="Times New Roman" w:eastAsiaTheme="minorEastAsia" w:hAnsi="Times New Roman" w:cs="Times New Roman"/>
        </w:rPr>
        <w:t xml:space="preserve"> thức </w:t>
      </w:r>
      <w:r w:rsidR="000F1CA8">
        <w:rPr>
          <w:rFonts w:ascii="Times New Roman" w:eastAsiaTheme="minorEastAsia" w:hAnsi="Times New Roman" w:cs="Times New Roman"/>
        </w:rPr>
        <w:t xml:space="preserve">về </w:t>
      </w:r>
      <w:r w:rsidRPr="00843D1E">
        <w:rPr>
          <w:rFonts w:ascii="Times New Roman" w:eastAsiaTheme="minorEastAsia" w:hAnsi="Times New Roman" w:cs="Times New Roman"/>
        </w:rPr>
        <w:t xml:space="preserve">y </w:t>
      </w:r>
      <w:r w:rsidR="004B3A45">
        <w:rPr>
          <w:rFonts w:ascii="Times New Roman" w:eastAsiaTheme="minorEastAsia" w:hAnsi="Times New Roman" w:cs="Times New Roman"/>
        </w:rPr>
        <w:t>khoa</w:t>
      </w:r>
      <w:r w:rsidRPr="00843D1E">
        <w:rPr>
          <w:rFonts w:ascii="Times New Roman" w:eastAsiaTheme="minorEastAsia" w:hAnsi="Times New Roman" w:cs="Times New Roman"/>
        </w:rPr>
        <w:t>)</w:t>
      </w:r>
      <w:r>
        <w:rPr>
          <w:rFonts w:ascii="Times New Roman" w:eastAsiaTheme="minorEastAsia" w:hAnsi="Times New Roman" w:cs="Times New Roman"/>
        </w:rPr>
        <w:t>.</w:t>
      </w:r>
    </w:p>
    <w:p w14:paraId="69F86F5D" w14:textId="59342FEA" w:rsidR="00843D1E" w:rsidRDefault="000F1CA8" w:rsidP="00843D1E">
      <w:pPr>
        <w:spacing w:after="0"/>
        <w:jc w:val="both"/>
        <w:rPr>
          <w:rFonts w:ascii="Times New Roman" w:eastAsiaTheme="minorEastAsia" w:hAnsi="Times New Roman" w:cs="Times New Roman"/>
        </w:rPr>
      </w:pPr>
      <w:r>
        <w:rPr>
          <w:rFonts w:ascii="Times New Roman" w:eastAsiaTheme="minorEastAsia" w:hAnsi="Times New Roman" w:cs="Times New Roman"/>
          <w:b/>
          <w:bCs/>
          <w:i/>
          <w:iCs/>
        </w:rPr>
        <w:t xml:space="preserve">b) </w:t>
      </w:r>
      <w:r w:rsidR="00AC12E9" w:rsidRPr="00AC12E9">
        <w:rPr>
          <w:rFonts w:ascii="Times New Roman" w:eastAsiaTheme="minorEastAsia" w:hAnsi="Times New Roman" w:cs="Times New Roman"/>
          <w:b/>
          <w:bCs/>
          <w:i/>
          <w:iCs/>
        </w:rPr>
        <w:t>Đánh giá khả năng trả lời câu hỏi mở</w:t>
      </w:r>
      <w:r w:rsidR="001F0759">
        <w:rPr>
          <w:rFonts w:ascii="Times New Roman" w:eastAsiaTheme="minorEastAsia" w:hAnsi="Times New Roman" w:cs="Times New Roman"/>
          <w:b/>
          <w:bCs/>
          <w:i/>
          <w:iCs/>
        </w:rPr>
        <w:t xml:space="preserve"> (ODQA)</w:t>
      </w:r>
      <w:r w:rsidR="00AC12E9">
        <w:rPr>
          <w:rFonts w:ascii="Times New Roman" w:eastAsiaTheme="minorEastAsia" w:hAnsi="Times New Roman" w:cs="Times New Roman"/>
          <w:b/>
          <w:bCs/>
          <w:i/>
          <w:iCs/>
        </w:rPr>
        <w:t>:</w:t>
      </w:r>
    </w:p>
    <w:p w14:paraId="06F5BBF0" w14:textId="7B8AFB63" w:rsidR="00AC12E9" w:rsidRDefault="00B11506" w:rsidP="00B11506">
      <w:pPr>
        <w:spacing w:after="0"/>
        <w:ind w:firstLine="720"/>
        <w:jc w:val="both"/>
        <w:rPr>
          <w:rFonts w:ascii="Times New Roman" w:eastAsiaTheme="minorEastAsia" w:hAnsi="Times New Roman" w:cs="Times New Roman"/>
        </w:rPr>
      </w:pPr>
      <w:r w:rsidRPr="00B11506">
        <w:rPr>
          <w:rFonts w:ascii="Times New Roman" w:eastAsiaTheme="minorEastAsia" w:hAnsi="Times New Roman" w:cs="Times New Roman"/>
        </w:rPr>
        <w:t>Đánh giá ODQA là quan trọng vì nó ảnh hưởng đến trải nghiệm người dùng.</w:t>
      </w:r>
      <w:r>
        <w:rPr>
          <w:rFonts w:ascii="Times New Roman" w:eastAsiaTheme="minorEastAsia" w:hAnsi="Times New Roman" w:cs="Times New Roman"/>
        </w:rPr>
        <w:t xml:space="preserve"> </w:t>
      </w:r>
      <w:r w:rsidRPr="00B11506">
        <w:rPr>
          <w:rFonts w:ascii="Times New Roman" w:eastAsiaTheme="minorEastAsia" w:hAnsi="Times New Roman" w:cs="Times New Roman"/>
        </w:rPr>
        <w:t>Các bộ dữ liệu phổ biến bao gồm S</w:t>
      </w:r>
      <w:r>
        <w:rPr>
          <w:rFonts w:ascii="Times New Roman" w:eastAsiaTheme="minorEastAsia" w:hAnsi="Times New Roman" w:cs="Times New Roman"/>
        </w:rPr>
        <w:t>q</w:t>
      </w:r>
      <w:r w:rsidRPr="00B11506">
        <w:rPr>
          <w:rFonts w:ascii="Times New Roman" w:eastAsiaTheme="minorEastAsia" w:hAnsi="Times New Roman" w:cs="Times New Roman"/>
        </w:rPr>
        <w:t>uAD và Natural Questions, với F1 và EM là chỉ số đánh giá. Tuy nhiên, đánh giá của con người vẫn cần thiết do những hạn chế trong phương pháp ghép từ.</w:t>
      </w:r>
    </w:p>
    <w:p w14:paraId="72BEBE44" w14:textId="289C3365" w:rsidR="00B11506" w:rsidRDefault="00B11506" w:rsidP="00B11506">
      <w:pPr>
        <w:spacing w:after="0"/>
        <w:jc w:val="both"/>
        <w:rPr>
          <w:rFonts w:ascii="Times New Roman" w:eastAsiaTheme="minorEastAsia" w:hAnsi="Times New Roman" w:cs="Times New Roman"/>
        </w:rPr>
      </w:pPr>
      <w:r>
        <w:rPr>
          <w:rFonts w:ascii="Times New Roman" w:eastAsiaTheme="minorEastAsia" w:hAnsi="Times New Roman" w:cs="Times New Roman"/>
          <w:b/>
          <w:bCs/>
          <w:i/>
          <w:iCs/>
        </w:rPr>
        <w:t xml:space="preserve">c) Đánh giá </w:t>
      </w:r>
      <w:r w:rsidR="00A91CFD">
        <w:rPr>
          <w:rFonts w:ascii="Times New Roman" w:eastAsiaTheme="minorEastAsia" w:hAnsi="Times New Roman" w:cs="Times New Roman"/>
          <w:b/>
          <w:bCs/>
          <w:i/>
          <w:iCs/>
        </w:rPr>
        <w:t>an ninh</w:t>
      </w:r>
      <w:r>
        <w:rPr>
          <w:rFonts w:ascii="Times New Roman" w:eastAsiaTheme="minorEastAsia" w:hAnsi="Times New Roman" w:cs="Times New Roman"/>
          <w:b/>
          <w:bCs/>
          <w:i/>
          <w:iCs/>
        </w:rPr>
        <w:t>:</w:t>
      </w:r>
    </w:p>
    <w:p w14:paraId="1578F5D3" w14:textId="1782F4A7" w:rsidR="00B11506" w:rsidRDefault="00B11506" w:rsidP="00B11506">
      <w:pPr>
        <w:spacing w:after="0"/>
        <w:jc w:val="both"/>
        <w:rPr>
          <w:rFonts w:ascii="Times New Roman" w:eastAsiaTheme="minorEastAsia" w:hAnsi="Times New Roman" w:cs="Times New Roman"/>
        </w:rPr>
      </w:pPr>
      <w:r>
        <w:rPr>
          <w:rFonts w:ascii="Times New Roman" w:eastAsiaTheme="minorEastAsia" w:hAnsi="Times New Roman" w:cs="Times New Roman"/>
        </w:rPr>
        <w:tab/>
      </w:r>
      <w:r w:rsidR="00AB185B" w:rsidRPr="00AB185B">
        <w:rPr>
          <w:rFonts w:ascii="Times New Roman" w:eastAsiaTheme="minorEastAsia" w:hAnsi="Times New Roman" w:cs="Times New Roman"/>
        </w:rPr>
        <w:t xml:space="preserve">LLM yêu cầu đánh giá </w:t>
      </w:r>
      <w:r w:rsidR="00A91CFD">
        <w:rPr>
          <w:rFonts w:ascii="Times New Roman" w:eastAsiaTheme="minorEastAsia" w:hAnsi="Times New Roman" w:cs="Times New Roman"/>
        </w:rPr>
        <w:t>an ninh</w:t>
      </w:r>
      <w:r w:rsidR="00AB185B" w:rsidRPr="00AB185B">
        <w:rPr>
          <w:rFonts w:ascii="Times New Roman" w:eastAsiaTheme="minorEastAsia" w:hAnsi="Times New Roman" w:cs="Times New Roman"/>
        </w:rPr>
        <w:t xml:space="preserve"> cẩn thận để giải quyết các mối đe dọa và lỗ hổng tiềm ẩn:</w:t>
      </w:r>
    </w:p>
    <w:p w14:paraId="3807EFA7" w14:textId="33BD7D71" w:rsidR="00AB185B" w:rsidRDefault="00AB185B" w:rsidP="00AB185B">
      <w:pPr>
        <w:pStyle w:val="oancuaDanhsach"/>
        <w:numPr>
          <w:ilvl w:val="0"/>
          <w:numId w:val="31"/>
        </w:numPr>
        <w:spacing w:after="0"/>
        <w:jc w:val="both"/>
        <w:rPr>
          <w:rFonts w:ascii="Times New Roman" w:eastAsiaTheme="minorEastAsia" w:hAnsi="Times New Roman" w:cs="Times New Roman"/>
        </w:rPr>
      </w:pPr>
      <w:r>
        <w:rPr>
          <w:rFonts w:ascii="Times New Roman" w:eastAsiaTheme="minorEastAsia" w:hAnsi="Times New Roman" w:cs="Times New Roman"/>
        </w:rPr>
        <w:t xml:space="preserve">Thiên kiến tiềm ẩn: </w:t>
      </w:r>
      <w:r w:rsidRPr="00AB185B">
        <w:rPr>
          <w:rFonts w:ascii="Times New Roman" w:eastAsiaTheme="minorEastAsia" w:hAnsi="Times New Roman" w:cs="Times New Roman"/>
        </w:rPr>
        <w:t xml:space="preserve">Đánh giá </w:t>
      </w:r>
      <w:r w:rsidR="00A91CFD">
        <w:rPr>
          <w:rFonts w:ascii="Times New Roman" w:eastAsiaTheme="minorEastAsia" w:hAnsi="Times New Roman" w:cs="Times New Roman"/>
        </w:rPr>
        <w:t>an ninh</w:t>
      </w:r>
      <w:r w:rsidRPr="00AB185B">
        <w:rPr>
          <w:rFonts w:ascii="Times New Roman" w:eastAsiaTheme="minorEastAsia" w:hAnsi="Times New Roman" w:cs="Times New Roman"/>
        </w:rPr>
        <w:t xml:space="preserve"> cần xem xét liệu mô hình có tạo ra hoặc tăng cường </w:t>
      </w:r>
      <w:r>
        <w:rPr>
          <w:rFonts w:ascii="Times New Roman" w:eastAsiaTheme="minorEastAsia" w:hAnsi="Times New Roman" w:cs="Times New Roman"/>
        </w:rPr>
        <w:t xml:space="preserve">những </w:t>
      </w:r>
      <w:r w:rsidRPr="00AB185B">
        <w:rPr>
          <w:rFonts w:ascii="Times New Roman" w:eastAsiaTheme="minorEastAsia" w:hAnsi="Times New Roman" w:cs="Times New Roman"/>
        </w:rPr>
        <w:t xml:space="preserve">định kiến </w:t>
      </w:r>
      <w:r>
        <w:rPr>
          <w:rFonts w:ascii="Times New Roman" w:eastAsiaTheme="minorEastAsia" w:hAnsi="Times New Roman" w:cs="Times New Roman"/>
        </w:rPr>
        <w:t>như</w:t>
      </w:r>
      <w:r w:rsidRPr="00AB185B">
        <w:rPr>
          <w:rFonts w:ascii="Times New Roman" w:eastAsiaTheme="minorEastAsia" w:hAnsi="Times New Roman" w:cs="Times New Roman"/>
        </w:rPr>
        <w:t xml:space="preserve"> giới tính hay chủng tộc không và cách giảm bớt hoặc sửa chữa chúng.</w:t>
      </w:r>
    </w:p>
    <w:p w14:paraId="26B5A10A" w14:textId="7E0E5614" w:rsidR="00A91CFD" w:rsidRDefault="00A91CFD" w:rsidP="00AB185B">
      <w:pPr>
        <w:pStyle w:val="oancuaDanhsach"/>
        <w:numPr>
          <w:ilvl w:val="0"/>
          <w:numId w:val="31"/>
        </w:numPr>
        <w:spacing w:after="0"/>
        <w:jc w:val="both"/>
        <w:rPr>
          <w:rFonts w:ascii="Times New Roman" w:eastAsiaTheme="minorEastAsia" w:hAnsi="Times New Roman" w:cs="Times New Roman"/>
        </w:rPr>
      </w:pPr>
      <w:r>
        <w:rPr>
          <w:rFonts w:ascii="Times New Roman" w:eastAsiaTheme="minorEastAsia" w:hAnsi="Times New Roman" w:cs="Times New Roman"/>
        </w:rPr>
        <w:t xml:space="preserve">Bảo vệ quyền riêng tư: </w:t>
      </w:r>
      <w:r w:rsidRPr="00A91CFD">
        <w:rPr>
          <w:rFonts w:ascii="Times New Roman" w:eastAsiaTheme="minorEastAsia" w:hAnsi="Times New Roman" w:cs="Times New Roman"/>
        </w:rPr>
        <w:t xml:space="preserve">Cần đảm bảo bảo vệ quyền riêng tư dữ liệu người dùng hiệu quả để ngăn chặn rò rỉ và </w:t>
      </w:r>
      <w:r>
        <w:rPr>
          <w:rFonts w:ascii="Times New Roman" w:eastAsiaTheme="minorEastAsia" w:hAnsi="Times New Roman" w:cs="Times New Roman"/>
        </w:rPr>
        <w:t xml:space="preserve">bị </w:t>
      </w:r>
      <w:r w:rsidRPr="00A91CFD">
        <w:rPr>
          <w:rFonts w:ascii="Times New Roman" w:eastAsiaTheme="minorEastAsia" w:hAnsi="Times New Roman" w:cs="Times New Roman"/>
        </w:rPr>
        <w:t>lạm dụng.</w:t>
      </w:r>
    </w:p>
    <w:p w14:paraId="05409C1C" w14:textId="2E19226F" w:rsidR="00A91CFD" w:rsidRDefault="00810A9D" w:rsidP="00AB185B">
      <w:pPr>
        <w:pStyle w:val="oancuaDanhsach"/>
        <w:numPr>
          <w:ilvl w:val="0"/>
          <w:numId w:val="31"/>
        </w:numPr>
        <w:spacing w:after="0"/>
        <w:jc w:val="both"/>
        <w:rPr>
          <w:rFonts w:ascii="Times New Roman" w:eastAsiaTheme="minorEastAsia" w:hAnsi="Times New Roman" w:cs="Times New Roman"/>
        </w:rPr>
      </w:pPr>
      <w:r>
        <w:rPr>
          <w:rFonts w:ascii="Times New Roman" w:eastAsiaTheme="minorEastAsia" w:hAnsi="Times New Roman" w:cs="Times New Roman"/>
        </w:rPr>
        <w:t xml:space="preserve">Tấn công thù địch: </w:t>
      </w:r>
      <w:r w:rsidRPr="00810A9D">
        <w:rPr>
          <w:rFonts w:ascii="Times New Roman" w:eastAsiaTheme="minorEastAsia" w:hAnsi="Times New Roman" w:cs="Times New Roman"/>
        </w:rPr>
        <w:t xml:space="preserve">LLM có thể dễ bị thao túng thông qua các cuộc tấn công </w:t>
      </w:r>
      <w:r>
        <w:rPr>
          <w:rFonts w:ascii="Times New Roman" w:eastAsiaTheme="minorEastAsia" w:hAnsi="Times New Roman" w:cs="Times New Roman"/>
        </w:rPr>
        <w:t>thù địch</w:t>
      </w:r>
      <w:r w:rsidRPr="00810A9D">
        <w:rPr>
          <w:rFonts w:ascii="Times New Roman" w:eastAsiaTheme="minorEastAsia" w:hAnsi="Times New Roman" w:cs="Times New Roman"/>
        </w:rPr>
        <w:t>. Giải quyết các lỗ hổng này là rất quan trọng.</w:t>
      </w:r>
    </w:p>
    <w:p w14:paraId="6E948E24" w14:textId="1AB572EA" w:rsidR="00810A9D" w:rsidRDefault="00810A9D" w:rsidP="00810A9D">
      <w:pPr>
        <w:spacing w:after="0"/>
        <w:jc w:val="both"/>
        <w:rPr>
          <w:rFonts w:ascii="Times New Roman" w:eastAsiaTheme="minorEastAsia" w:hAnsi="Times New Roman" w:cs="Times New Roman"/>
        </w:rPr>
      </w:pPr>
      <w:r>
        <w:rPr>
          <w:rFonts w:ascii="Times New Roman" w:eastAsiaTheme="minorEastAsia" w:hAnsi="Times New Roman" w:cs="Times New Roman"/>
          <w:b/>
          <w:bCs/>
          <w:i/>
          <w:iCs/>
        </w:rPr>
        <w:t>d) Phương pháp đánh giá:</w:t>
      </w:r>
    </w:p>
    <w:p w14:paraId="0A07AF65" w14:textId="71CFFA45" w:rsidR="009F73D7" w:rsidRPr="009F73D7" w:rsidRDefault="00810A9D" w:rsidP="009F73D7">
      <w:pPr>
        <w:spacing w:after="0"/>
        <w:jc w:val="both"/>
        <w:rPr>
          <w:rFonts w:ascii="Times New Roman" w:eastAsiaTheme="minorEastAsia" w:hAnsi="Times New Roman" w:cs="Times New Roman"/>
        </w:rPr>
      </w:pPr>
      <w:r>
        <w:rPr>
          <w:rFonts w:ascii="Times New Roman" w:eastAsiaTheme="minorEastAsia" w:hAnsi="Times New Roman" w:cs="Times New Roman"/>
        </w:rPr>
        <w:tab/>
      </w:r>
      <w:r w:rsidR="009F73D7" w:rsidRPr="009F73D7">
        <w:rPr>
          <w:rFonts w:ascii="Times New Roman" w:eastAsiaTheme="minorEastAsia" w:hAnsi="Times New Roman" w:cs="Times New Roman"/>
        </w:rPr>
        <w:t>Nên kết hợp đánh giá tự động và thủ công để đánh giá toàn diện</w:t>
      </w:r>
      <w:r w:rsidR="009F73D7">
        <w:rPr>
          <w:rFonts w:ascii="Times New Roman" w:eastAsiaTheme="minorEastAsia" w:hAnsi="Times New Roman" w:cs="Times New Roman"/>
        </w:rPr>
        <w:t xml:space="preserve"> hiệu suất mô hình ngôn ngữ: </w:t>
      </w:r>
    </w:p>
    <w:p w14:paraId="63E06A5D" w14:textId="05DC4CA9" w:rsidR="009F73D7" w:rsidRPr="009F73D7" w:rsidRDefault="009F73D7" w:rsidP="009F73D7">
      <w:pPr>
        <w:numPr>
          <w:ilvl w:val="0"/>
          <w:numId w:val="32"/>
        </w:numPr>
        <w:spacing w:after="0"/>
        <w:jc w:val="both"/>
        <w:rPr>
          <w:rFonts w:ascii="Times New Roman" w:eastAsiaTheme="minorEastAsia" w:hAnsi="Times New Roman" w:cs="Times New Roman"/>
        </w:rPr>
      </w:pPr>
      <w:r w:rsidRPr="009F73D7">
        <w:rPr>
          <w:rFonts w:ascii="Times New Roman" w:eastAsiaTheme="minorEastAsia" w:hAnsi="Times New Roman" w:cs="Times New Roman"/>
        </w:rPr>
        <w:t xml:space="preserve">Đánh giá tự động: Các </w:t>
      </w:r>
      <w:r>
        <w:rPr>
          <w:rFonts w:ascii="Times New Roman" w:eastAsiaTheme="minorEastAsia" w:hAnsi="Times New Roman" w:cs="Times New Roman"/>
        </w:rPr>
        <w:t>chỉ số</w:t>
      </w:r>
      <w:r w:rsidRPr="009F73D7">
        <w:rPr>
          <w:rFonts w:ascii="Times New Roman" w:eastAsiaTheme="minorEastAsia" w:hAnsi="Times New Roman" w:cs="Times New Roman"/>
        </w:rPr>
        <w:t xml:space="preserve"> như BLEU, ROUGE và BERTScore cung cấp các </w:t>
      </w:r>
      <w:r>
        <w:rPr>
          <w:rFonts w:ascii="Times New Roman" w:eastAsiaTheme="minorEastAsia" w:hAnsi="Times New Roman" w:cs="Times New Roman"/>
        </w:rPr>
        <w:t>phương pháp định lượng đo lường hiệu suất</w:t>
      </w:r>
      <w:r w:rsidRPr="009F73D7">
        <w:rPr>
          <w:rFonts w:ascii="Times New Roman" w:eastAsiaTheme="minorEastAsia" w:hAnsi="Times New Roman" w:cs="Times New Roman"/>
        </w:rPr>
        <w:t xml:space="preserve">. Chúng hiệu quả </w:t>
      </w:r>
      <w:r>
        <w:rPr>
          <w:rFonts w:ascii="Times New Roman" w:eastAsiaTheme="minorEastAsia" w:hAnsi="Times New Roman" w:cs="Times New Roman"/>
        </w:rPr>
        <w:t>khi</w:t>
      </w:r>
      <w:r w:rsidRPr="009F73D7">
        <w:rPr>
          <w:rFonts w:ascii="Times New Roman" w:eastAsiaTheme="minorEastAsia" w:hAnsi="Times New Roman" w:cs="Times New Roman"/>
        </w:rPr>
        <w:t xml:space="preserve"> phân tích dữ liệu quy mô lớn nhưng không thể hiểu hết được sự phức tạp của ngôn ngữ.</w:t>
      </w:r>
    </w:p>
    <w:p w14:paraId="335D663A" w14:textId="7C07CBF3" w:rsidR="009F73D7" w:rsidRPr="009F73D7" w:rsidRDefault="009F73D7" w:rsidP="009F73D7">
      <w:pPr>
        <w:numPr>
          <w:ilvl w:val="0"/>
          <w:numId w:val="32"/>
        </w:numPr>
        <w:spacing w:after="0"/>
        <w:jc w:val="both"/>
        <w:rPr>
          <w:rFonts w:ascii="Times New Roman" w:eastAsiaTheme="minorEastAsia" w:hAnsi="Times New Roman" w:cs="Times New Roman"/>
        </w:rPr>
      </w:pPr>
      <w:r w:rsidRPr="009F73D7">
        <w:rPr>
          <w:rFonts w:ascii="Times New Roman" w:eastAsiaTheme="minorEastAsia" w:hAnsi="Times New Roman" w:cs="Times New Roman"/>
        </w:rPr>
        <w:t xml:space="preserve">Đánh giá thủ công: Các chuyên gia đánh giá </w:t>
      </w:r>
      <w:r>
        <w:rPr>
          <w:rFonts w:ascii="Times New Roman" w:eastAsiaTheme="minorEastAsia" w:hAnsi="Times New Roman" w:cs="Times New Roman"/>
        </w:rPr>
        <w:t xml:space="preserve">chủ quan </w:t>
      </w:r>
      <w:r w:rsidRPr="009F73D7">
        <w:rPr>
          <w:rFonts w:ascii="Times New Roman" w:eastAsiaTheme="minorEastAsia" w:hAnsi="Times New Roman" w:cs="Times New Roman"/>
        </w:rPr>
        <w:t xml:space="preserve">chất lượng đầu ra LLM. Phương pháp này có giá trị cho các nhiệm vụ cụ thể và xác định các </w:t>
      </w:r>
      <w:r w:rsidR="002B0E5A">
        <w:rPr>
          <w:rFonts w:ascii="Times New Roman" w:eastAsiaTheme="minorEastAsia" w:hAnsi="Times New Roman" w:cs="Times New Roman"/>
        </w:rPr>
        <w:t>vấn đề, lỗi tinh vi mà đánh giá tự động có thể bỏ qua</w:t>
      </w:r>
      <w:r w:rsidRPr="009F73D7">
        <w:rPr>
          <w:rFonts w:ascii="Times New Roman" w:eastAsiaTheme="minorEastAsia" w:hAnsi="Times New Roman" w:cs="Times New Roman"/>
        </w:rPr>
        <w:t xml:space="preserve">, nhưng nó tốn thời gian và chủ quan. </w:t>
      </w:r>
    </w:p>
    <w:p w14:paraId="12738BB5" w14:textId="256B693D" w:rsidR="00810A9D" w:rsidRDefault="002B0E5A" w:rsidP="00810A9D">
      <w:pPr>
        <w:spacing w:after="0"/>
        <w:jc w:val="both"/>
        <w:rPr>
          <w:rFonts w:ascii="Times New Roman" w:eastAsiaTheme="minorEastAsia" w:hAnsi="Times New Roman" w:cs="Times New Roman"/>
        </w:rPr>
      </w:pPr>
      <w:r>
        <w:rPr>
          <w:rFonts w:ascii="Times New Roman" w:eastAsiaTheme="minorEastAsia" w:hAnsi="Times New Roman" w:cs="Times New Roman"/>
          <w:b/>
          <w:bCs/>
        </w:rPr>
        <w:t xml:space="preserve">2.7. </w:t>
      </w:r>
      <w:r w:rsidR="006D532A">
        <w:rPr>
          <w:rFonts w:ascii="Times New Roman" w:eastAsiaTheme="minorEastAsia" w:hAnsi="Times New Roman" w:cs="Times New Roman"/>
          <w:b/>
          <w:bCs/>
        </w:rPr>
        <w:t>LLM Framework:</w:t>
      </w:r>
    </w:p>
    <w:p w14:paraId="371D70C4" w14:textId="6D3955CD" w:rsidR="006D532A" w:rsidRDefault="006D532A" w:rsidP="00810A9D">
      <w:pPr>
        <w:spacing w:after="0"/>
        <w:jc w:val="both"/>
        <w:rPr>
          <w:rFonts w:ascii="Times New Roman" w:eastAsiaTheme="minorEastAsia" w:hAnsi="Times New Roman" w:cs="Times New Roman"/>
        </w:rPr>
      </w:pPr>
      <w:r>
        <w:rPr>
          <w:rFonts w:ascii="Times New Roman" w:eastAsiaTheme="minorEastAsia" w:hAnsi="Times New Roman" w:cs="Times New Roman"/>
        </w:rPr>
        <w:tab/>
      </w:r>
      <w:r w:rsidR="00977BC2">
        <w:rPr>
          <w:rFonts w:ascii="Times New Roman" w:eastAsiaTheme="minorEastAsia" w:hAnsi="Times New Roman" w:cs="Times New Roman"/>
        </w:rPr>
        <w:t xml:space="preserve">LLM Framework </w:t>
      </w:r>
      <w:r w:rsidR="00977BC2" w:rsidRPr="00977BC2">
        <w:rPr>
          <w:rFonts w:ascii="Times New Roman" w:eastAsiaTheme="minorEastAsia" w:hAnsi="Times New Roman" w:cs="Times New Roman"/>
        </w:rPr>
        <w:t>cung cấp các công nghệ và phương pháp tiên tiến để xử lý số lượng lớn tham số của LLMs, giúp tối ưu hóa quá trình huấn luyện và cải thiện hiệu suất của mô hình trên các tài nguyên tính toán hạn chế.</w:t>
      </w:r>
      <w:r w:rsidR="00977BC2">
        <w:rPr>
          <w:rFonts w:ascii="Times New Roman" w:eastAsiaTheme="minorEastAsia" w:hAnsi="Times New Roman" w:cs="Times New Roman"/>
        </w:rPr>
        <w:t xml:space="preserve"> </w:t>
      </w:r>
    </w:p>
    <w:p w14:paraId="77B5D83F" w14:textId="1BFC37D2" w:rsidR="00977BC2" w:rsidRDefault="00977BC2" w:rsidP="00810A9D">
      <w:pPr>
        <w:spacing w:after="0"/>
        <w:jc w:val="both"/>
        <w:rPr>
          <w:rFonts w:ascii="Times New Roman" w:eastAsiaTheme="minorEastAsia" w:hAnsi="Times New Roman" w:cs="Times New Roman"/>
        </w:rPr>
      </w:pPr>
      <w:r>
        <w:rPr>
          <w:rFonts w:ascii="Times New Roman" w:eastAsiaTheme="minorEastAsia" w:hAnsi="Times New Roman" w:cs="Times New Roman"/>
        </w:rPr>
        <w:tab/>
        <w:t xml:space="preserve">Một số LLM Framework </w:t>
      </w:r>
      <w:r w:rsidRPr="00977BC2">
        <w:rPr>
          <w:rFonts w:ascii="Times New Roman" w:eastAsiaTheme="minorEastAsia" w:hAnsi="Times New Roman" w:cs="Times New Roman"/>
        </w:rPr>
        <w:t>sử dụng công nghệ đào tạo phân tán tận dụng GPU, CPU và bộ nhớ NVMe</w:t>
      </w:r>
      <w:r>
        <w:rPr>
          <w:rFonts w:ascii="Times New Roman" w:eastAsiaTheme="minorEastAsia" w:hAnsi="Times New Roman" w:cs="Times New Roman"/>
        </w:rPr>
        <w:t xml:space="preserve"> là:</w:t>
      </w:r>
    </w:p>
    <w:p w14:paraId="062BC8B1" w14:textId="77777777" w:rsidR="00977BC2" w:rsidRPr="00977BC2" w:rsidRDefault="00977BC2" w:rsidP="00977BC2">
      <w:pPr>
        <w:pStyle w:val="oancuaDanhsach"/>
        <w:numPr>
          <w:ilvl w:val="0"/>
          <w:numId w:val="33"/>
        </w:numPr>
        <w:spacing w:after="0"/>
        <w:jc w:val="both"/>
        <w:rPr>
          <w:rFonts w:ascii="Times New Roman" w:eastAsiaTheme="minorEastAsia" w:hAnsi="Times New Roman" w:cs="Times New Roman"/>
        </w:rPr>
      </w:pPr>
      <w:r w:rsidRPr="00977BC2">
        <w:rPr>
          <w:rFonts w:ascii="Times New Roman" w:eastAsiaTheme="minorEastAsia" w:hAnsi="Times New Roman" w:cs="Times New Roman"/>
        </w:rPr>
        <w:t>Transformers: Thư viện mã nguồn mở của Hugging Face, cung cấp API thân thiện để tùy chỉnh các mô hình đã được huấn luyện trước sử dụng kiến trúc Transformer.</w:t>
      </w:r>
    </w:p>
    <w:p w14:paraId="58BED82F" w14:textId="77777777" w:rsidR="00977BC2" w:rsidRPr="00977BC2" w:rsidRDefault="00977BC2" w:rsidP="00977BC2">
      <w:pPr>
        <w:pStyle w:val="oancuaDanhsach"/>
        <w:numPr>
          <w:ilvl w:val="0"/>
          <w:numId w:val="33"/>
        </w:numPr>
        <w:spacing w:after="0"/>
        <w:jc w:val="both"/>
        <w:rPr>
          <w:rFonts w:ascii="Times New Roman" w:eastAsiaTheme="minorEastAsia" w:hAnsi="Times New Roman" w:cs="Times New Roman"/>
        </w:rPr>
      </w:pPr>
      <w:r w:rsidRPr="00977BC2">
        <w:rPr>
          <w:rFonts w:ascii="Times New Roman" w:eastAsiaTheme="minorEastAsia" w:hAnsi="Times New Roman" w:cs="Times New Roman"/>
        </w:rPr>
        <w:t>DeepSpeed: Phát triển bởi Microsoft, thư viện này hỗ trợ công nghệ ZeRO cho việc huấn luyện LLM hiệu quả với các tính năng như phân chia trạng thái tối ưu hóa và huấn luyện chính xác hỗn hợp tùy chỉnh.</w:t>
      </w:r>
    </w:p>
    <w:p w14:paraId="2C787185" w14:textId="77777777" w:rsidR="00977BC2" w:rsidRPr="00977BC2" w:rsidRDefault="00977BC2" w:rsidP="00977BC2">
      <w:pPr>
        <w:pStyle w:val="oancuaDanhsach"/>
        <w:numPr>
          <w:ilvl w:val="0"/>
          <w:numId w:val="33"/>
        </w:numPr>
        <w:spacing w:after="0"/>
        <w:jc w:val="both"/>
        <w:rPr>
          <w:rFonts w:ascii="Times New Roman" w:eastAsiaTheme="minorEastAsia" w:hAnsi="Times New Roman" w:cs="Times New Roman"/>
        </w:rPr>
      </w:pPr>
      <w:r w:rsidRPr="00977BC2">
        <w:rPr>
          <w:rFonts w:ascii="Times New Roman" w:eastAsiaTheme="minorEastAsia" w:hAnsi="Times New Roman" w:cs="Times New Roman"/>
        </w:rPr>
        <w:t>BMTrain: Bộ công cụ của Đại học Thanh Hoa cho phép huấn luyện phân tán các mô hình lớn một cách đơn giản mà không cần tái cấu trúc mã, hỗ trợ các kỹ thuật tối ưu hóa khác nhau.</w:t>
      </w:r>
    </w:p>
    <w:p w14:paraId="3147919A" w14:textId="29737840" w:rsidR="00977BC2" w:rsidRDefault="00977BC2" w:rsidP="00977BC2">
      <w:pPr>
        <w:pStyle w:val="oancuaDanhsach"/>
        <w:numPr>
          <w:ilvl w:val="0"/>
          <w:numId w:val="33"/>
        </w:numPr>
        <w:spacing w:after="0"/>
        <w:jc w:val="both"/>
        <w:rPr>
          <w:rFonts w:ascii="Times New Roman" w:eastAsiaTheme="minorEastAsia" w:hAnsi="Times New Roman" w:cs="Times New Roman"/>
        </w:rPr>
      </w:pPr>
      <w:r w:rsidRPr="00977BC2">
        <w:rPr>
          <w:rFonts w:ascii="Times New Roman" w:eastAsiaTheme="minorEastAsia" w:hAnsi="Times New Roman" w:cs="Times New Roman"/>
        </w:rPr>
        <w:t>Megatron-LM: Thư viện của NVIDIA cho việc huấn luyện các mô hình ngôn ngữ quy mô lớn, sử dụng song song hóa mô hình/dữ liệu và huấn luyện chính xác hỗn hợp để sử dụng GPU một cách hiệu quả.</w:t>
      </w:r>
    </w:p>
    <w:p w14:paraId="15DA9B99" w14:textId="7F154AC6" w:rsidR="00977BC2" w:rsidRDefault="00CA35C9" w:rsidP="00977BC2">
      <w:pPr>
        <w:spacing w:after="0"/>
        <w:jc w:val="both"/>
        <w:rPr>
          <w:rFonts w:ascii="Times New Roman" w:eastAsiaTheme="minorEastAsia" w:hAnsi="Times New Roman" w:cs="Times New Roman"/>
        </w:rPr>
      </w:pPr>
      <w:r>
        <w:rPr>
          <w:rFonts w:ascii="Times New Roman" w:eastAsiaTheme="minorEastAsia" w:hAnsi="Times New Roman" w:cs="Times New Roman"/>
          <w:b/>
          <w:bCs/>
          <w:sz w:val="24"/>
          <w:szCs w:val="24"/>
        </w:rPr>
        <w:t>3. Suy luận (Inference) với các mô hình ngôn ngữ lớn:</w:t>
      </w:r>
    </w:p>
    <w:p w14:paraId="0581B3F2" w14:textId="522171EA" w:rsidR="00CA35C9" w:rsidRDefault="00F20743" w:rsidP="00977BC2">
      <w:pPr>
        <w:spacing w:after="0"/>
        <w:jc w:val="both"/>
        <w:rPr>
          <w:rFonts w:ascii="Times New Roman" w:eastAsiaTheme="minorEastAsia" w:hAnsi="Times New Roman" w:cs="Times New Roman"/>
        </w:rPr>
      </w:pPr>
      <w:r>
        <w:rPr>
          <w:rFonts w:ascii="Times New Roman" w:eastAsiaTheme="minorEastAsia" w:hAnsi="Times New Roman" w:cs="Times New Roman"/>
        </w:rPr>
        <w:tab/>
      </w:r>
      <w:r w:rsidRPr="00F20743">
        <w:rPr>
          <w:rFonts w:ascii="Times New Roman" w:eastAsiaTheme="minorEastAsia" w:hAnsi="Times New Roman" w:cs="Times New Roman"/>
        </w:rPr>
        <w:t xml:space="preserve">LLM đang ngày càng trở nên mạnh mẽ, nhưng quy mô lớn của chúng dẫn đến nhu cầu </w:t>
      </w:r>
      <w:r>
        <w:rPr>
          <w:rFonts w:ascii="Times New Roman" w:eastAsiaTheme="minorEastAsia" w:hAnsi="Times New Roman" w:cs="Times New Roman"/>
        </w:rPr>
        <w:t xml:space="preserve">đáng kể về </w:t>
      </w:r>
      <w:r w:rsidRPr="00F20743">
        <w:rPr>
          <w:rFonts w:ascii="Times New Roman" w:eastAsiaTheme="minorEastAsia" w:hAnsi="Times New Roman" w:cs="Times New Roman"/>
        </w:rPr>
        <w:t>tài nguyên.</w:t>
      </w:r>
      <w:r>
        <w:rPr>
          <w:rFonts w:ascii="Times New Roman" w:eastAsiaTheme="minorEastAsia" w:hAnsi="Times New Roman" w:cs="Times New Roman"/>
        </w:rPr>
        <w:t xml:space="preserve"> Dưới đây là một số </w:t>
      </w:r>
      <w:r w:rsidRPr="00F20743">
        <w:rPr>
          <w:rFonts w:ascii="Times New Roman" w:eastAsiaTheme="minorEastAsia" w:hAnsi="Times New Roman" w:cs="Times New Roman"/>
        </w:rPr>
        <w:t xml:space="preserve">kỹ thuật để tối ưu hóa </w:t>
      </w:r>
      <w:r>
        <w:rPr>
          <w:rFonts w:ascii="Times New Roman" w:eastAsiaTheme="minorEastAsia" w:hAnsi="Times New Roman" w:cs="Times New Roman"/>
        </w:rPr>
        <w:t xml:space="preserve">việc </w:t>
      </w:r>
      <w:r w:rsidRPr="00F20743">
        <w:rPr>
          <w:rFonts w:ascii="Times New Roman" w:eastAsiaTheme="minorEastAsia" w:hAnsi="Times New Roman" w:cs="Times New Roman"/>
        </w:rPr>
        <w:t xml:space="preserve">suy luận </w:t>
      </w:r>
      <w:r>
        <w:rPr>
          <w:rFonts w:ascii="Times New Roman" w:eastAsiaTheme="minorEastAsia" w:hAnsi="Times New Roman" w:cs="Times New Roman"/>
        </w:rPr>
        <w:t>của LLM</w:t>
      </w:r>
      <w:r w:rsidRPr="00F20743">
        <w:rPr>
          <w:rFonts w:ascii="Times New Roman" w:eastAsiaTheme="minorEastAsia" w:hAnsi="Times New Roman" w:cs="Times New Roman"/>
        </w:rPr>
        <w:t xml:space="preserve"> </w:t>
      </w:r>
      <w:r>
        <w:rPr>
          <w:rFonts w:ascii="Times New Roman" w:eastAsiaTheme="minorEastAsia" w:hAnsi="Times New Roman" w:cs="Times New Roman"/>
        </w:rPr>
        <w:t>nhằm</w:t>
      </w:r>
      <w:r w:rsidRPr="00F20743">
        <w:rPr>
          <w:rFonts w:ascii="Times New Roman" w:eastAsiaTheme="minorEastAsia" w:hAnsi="Times New Roman" w:cs="Times New Roman"/>
        </w:rPr>
        <w:t xml:space="preserve"> giảm chi phí tính toán và sử dụng bộ nhớ.</w:t>
      </w:r>
    </w:p>
    <w:p w14:paraId="7EA8D0EC" w14:textId="362EE1F2" w:rsidR="00F20743" w:rsidRPr="00F20743" w:rsidRDefault="00F20743" w:rsidP="00F20743">
      <w:pPr>
        <w:spacing w:after="0"/>
        <w:jc w:val="both"/>
        <w:rPr>
          <w:rFonts w:ascii="Times New Roman" w:eastAsiaTheme="minorEastAsia" w:hAnsi="Times New Roman" w:cs="Times New Roman"/>
        </w:rPr>
      </w:pPr>
      <w:r>
        <w:rPr>
          <w:rFonts w:ascii="Times New Roman" w:eastAsiaTheme="minorEastAsia" w:hAnsi="Times New Roman" w:cs="Times New Roman"/>
          <w:b/>
          <w:bCs/>
        </w:rPr>
        <w:t>3.</w:t>
      </w:r>
      <w:r w:rsidRPr="00F20743">
        <w:rPr>
          <w:rFonts w:ascii="Times New Roman" w:eastAsiaTheme="minorEastAsia" w:hAnsi="Times New Roman" w:cs="Times New Roman"/>
          <w:b/>
          <w:bCs/>
        </w:rPr>
        <w:t>1. Nén mô hình:</w:t>
      </w:r>
    </w:p>
    <w:p w14:paraId="2D63E34C" w14:textId="0F213380" w:rsidR="00F20743" w:rsidRPr="00F20743" w:rsidRDefault="00F20743" w:rsidP="00F20743">
      <w:pPr>
        <w:numPr>
          <w:ilvl w:val="0"/>
          <w:numId w:val="35"/>
        </w:numPr>
        <w:spacing w:after="0"/>
        <w:jc w:val="both"/>
        <w:rPr>
          <w:rFonts w:ascii="Times New Roman" w:eastAsiaTheme="minorEastAsia" w:hAnsi="Times New Roman" w:cs="Times New Roman"/>
        </w:rPr>
      </w:pPr>
      <w:r w:rsidRPr="00F20743">
        <w:rPr>
          <w:rFonts w:ascii="Times New Roman" w:eastAsiaTheme="minorEastAsia" w:hAnsi="Times New Roman" w:cs="Times New Roman"/>
        </w:rPr>
        <w:t xml:space="preserve">Chắt lọc kiến thức: Chuyển </w:t>
      </w:r>
      <w:r w:rsidR="00765375">
        <w:rPr>
          <w:rFonts w:ascii="Times New Roman" w:eastAsiaTheme="minorEastAsia" w:hAnsi="Times New Roman" w:cs="Times New Roman"/>
        </w:rPr>
        <w:t xml:space="preserve">tải kiến thức từ mô hình cồng kềnh sang mô hình nhỏ hơn, </w:t>
      </w:r>
      <w:r w:rsidR="00765375" w:rsidRPr="00765375">
        <w:rPr>
          <w:rFonts w:ascii="Times New Roman" w:eastAsiaTheme="minorEastAsia" w:hAnsi="Times New Roman" w:cs="Times New Roman"/>
        </w:rPr>
        <w:t>phù hợp hơn cho việc triển khai.</w:t>
      </w:r>
      <w:r w:rsidRPr="00F20743">
        <w:rPr>
          <w:rFonts w:ascii="Times New Roman" w:eastAsiaTheme="minorEastAsia" w:hAnsi="Times New Roman" w:cs="Times New Roman"/>
        </w:rPr>
        <w:t xml:space="preserve"> </w:t>
      </w:r>
    </w:p>
    <w:p w14:paraId="6C13B44C" w14:textId="69ECFA8B" w:rsidR="00F20743" w:rsidRDefault="00765375" w:rsidP="00F20743">
      <w:pPr>
        <w:numPr>
          <w:ilvl w:val="0"/>
          <w:numId w:val="35"/>
        </w:numPr>
        <w:spacing w:after="0"/>
        <w:jc w:val="both"/>
        <w:rPr>
          <w:rFonts w:ascii="Times New Roman" w:eastAsiaTheme="minorEastAsia" w:hAnsi="Times New Roman" w:cs="Times New Roman"/>
        </w:rPr>
      </w:pPr>
      <w:r w:rsidRPr="007E35DD">
        <w:rPr>
          <w:rFonts w:ascii="Times New Roman" w:eastAsiaTheme="minorEastAsia" w:hAnsi="Times New Roman" w:cs="Times New Roman"/>
        </w:rPr>
        <w:t>Cắt tỉa mô hình</w:t>
      </w:r>
      <w:r w:rsidR="00F20743" w:rsidRPr="00F20743">
        <w:rPr>
          <w:rFonts w:ascii="Times New Roman" w:eastAsiaTheme="minorEastAsia" w:hAnsi="Times New Roman" w:cs="Times New Roman"/>
        </w:rPr>
        <w:t>: Loại bỏ các phần dư thừa</w:t>
      </w:r>
      <w:r w:rsidR="00722E2B">
        <w:rPr>
          <w:rFonts w:ascii="Times New Roman" w:eastAsiaTheme="minorEastAsia" w:hAnsi="Times New Roman" w:cs="Times New Roman"/>
        </w:rPr>
        <w:t xml:space="preserve"> khỏi</w:t>
      </w:r>
      <w:r w:rsidR="00F20743" w:rsidRPr="00F20743">
        <w:rPr>
          <w:rFonts w:ascii="Times New Roman" w:eastAsiaTheme="minorEastAsia" w:hAnsi="Times New Roman" w:cs="Times New Roman"/>
        </w:rPr>
        <w:t xml:space="preserve"> ma trận tham số của </w:t>
      </w:r>
      <w:r w:rsidR="00722E2B">
        <w:rPr>
          <w:rFonts w:ascii="Times New Roman" w:eastAsiaTheme="minorEastAsia" w:hAnsi="Times New Roman" w:cs="Times New Roman"/>
        </w:rPr>
        <w:t xml:space="preserve">các </w:t>
      </w:r>
      <w:r w:rsidR="00F20743" w:rsidRPr="00F20743">
        <w:rPr>
          <w:rFonts w:ascii="Times New Roman" w:eastAsiaTheme="minorEastAsia" w:hAnsi="Times New Roman" w:cs="Times New Roman"/>
        </w:rPr>
        <w:t>mô hình</w:t>
      </w:r>
      <w:r w:rsidR="00722E2B">
        <w:rPr>
          <w:rFonts w:ascii="Times New Roman" w:eastAsiaTheme="minorEastAsia" w:hAnsi="Times New Roman" w:cs="Times New Roman"/>
        </w:rPr>
        <w:t xml:space="preserve"> lớn. Có 2 cách thực hiện:</w:t>
      </w:r>
    </w:p>
    <w:p w14:paraId="7EA50B6E" w14:textId="3133FF09" w:rsidR="00722E2B" w:rsidRDefault="00722E2B" w:rsidP="00722E2B">
      <w:pPr>
        <w:pStyle w:val="oancuaDanhsach"/>
        <w:numPr>
          <w:ilvl w:val="0"/>
          <w:numId w:val="41"/>
        </w:numPr>
        <w:spacing w:after="0"/>
        <w:jc w:val="both"/>
        <w:rPr>
          <w:rFonts w:ascii="Times New Roman" w:eastAsiaTheme="minorEastAsia" w:hAnsi="Times New Roman" w:cs="Times New Roman"/>
        </w:rPr>
      </w:pPr>
      <w:r>
        <w:rPr>
          <w:rFonts w:ascii="Times New Roman" w:eastAsiaTheme="minorEastAsia" w:hAnsi="Times New Roman" w:cs="Times New Roman"/>
        </w:rPr>
        <w:t xml:space="preserve">Cắt tỉa không có cấu trúc: </w:t>
      </w:r>
      <w:r w:rsidRPr="00722E2B">
        <w:rPr>
          <w:rFonts w:ascii="Times New Roman" w:eastAsiaTheme="minorEastAsia" w:hAnsi="Times New Roman" w:cs="Times New Roman"/>
        </w:rPr>
        <w:t>loại bỏ các kết nối hoặc trọng số riêng lẻ trong mạng lưới thần kinh mà không tuân theo bất kỳ mẫu cấu trúc cụ thể nào</w:t>
      </w:r>
      <w:r>
        <w:rPr>
          <w:rFonts w:ascii="Times New Roman" w:eastAsiaTheme="minorEastAsia" w:hAnsi="Times New Roman" w:cs="Times New Roman"/>
        </w:rPr>
        <w:t>.</w:t>
      </w:r>
    </w:p>
    <w:p w14:paraId="4D556AB6" w14:textId="2FEA8960" w:rsidR="00722E2B" w:rsidRPr="00722E2B" w:rsidRDefault="00722E2B" w:rsidP="00722E2B">
      <w:pPr>
        <w:pStyle w:val="oancuaDanhsach"/>
        <w:numPr>
          <w:ilvl w:val="0"/>
          <w:numId w:val="41"/>
        </w:numPr>
        <w:spacing w:after="0"/>
        <w:jc w:val="both"/>
        <w:rPr>
          <w:rFonts w:ascii="Times New Roman" w:eastAsiaTheme="minorEastAsia" w:hAnsi="Times New Roman" w:cs="Times New Roman"/>
        </w:rPr>
      </w:pPr>
      <w:r>
        <w:rPr>
          <w:rFonts w:ascii="Times New Roman" w:eastAsiaTheme="minorEastAsia" w:hAnsi="Times New Roman" w:cs="Times New Roman"/>
        </w:rPr>
        <w:t xml:space="preserve">Cắt tỉa có cấu trúc: chỉ loại bỏ các mẫu </w:t>
      </w:r>
      <w:r w:rsidR="00765375">
        <w:rPr>
          <w:rFonts w:ascii="Times New Roman" w:eastAsiaTheme="minorEastAsia" w:hAnsi="Times New Roman" w:cs="Times New Roman"/>
        </w:rPr>
        <w:t>cấu trúc cụ thể.</w:t>
      </w:r>
    </w:p>
    <w:p w14:paraId="4AF8B1B5" w14:textId="648B90E7" w:rsidR="00F20743" w:rsidRPr="00F20743" w:rsidRDefault="007E35DD" w:rsidP="00F20743">
      <w:pPr>
        <w:numPr>
          <w:ilvl w:val="0"/>
          <w:numId w:val="35"/>
        </w:numPr>
        <w:spacing w:after="0"/>
        <w:jc w:val="both"/>
        <w:rPr>
          <w:rFonts w:ascii="Times New Roman" w:eastAsiaTheme="minorEastAsia" w:hAnsi="Times New Roman" w:cs="Times New Roman"/>
        </w:rPr>
      </w:pPr>
      <w:r w:rsidRPr="007E35DD">
        <w:rPr>
          <w:rFonts w:ascii="Times New Roman" w:eastAsiaTheme="minorEastAsia" w:hAnsi="Times New Roman" w:cs="Times New Roman"/>
        </w:rPr>
        <w:lastRenderedPageBreak/>
        <w:t>Lượng tử hóa</w:t>
      </w:r>
      <w:r w:rsidR="00F20743" w:rsidRPr="00F20743">
        <w:rPr>
          <w:rFonts w:ascii="Times New Roman" w:eastAsiaTheme="minorEastAsia" w:hAnsi="Times New Roman" w:cs="Times New Roman"/>
        </w:rPr>
        <w:t xml:space="preserve"> mô hình</w:t>
      </w:r>
      <w:r w:rsidRPr="007E35DD">
        <w:rPr>
          <w:rFonts w:ascii="Times New Roman" w:eastAsiaTheme="minorEastAsia" w:hAnsi="Times New Roman" w:cs="Times New Roman"/>
        </w:rPr>
        <w:t xml:space="preserve"> (gọi như vậy vì ta phải biến hóa các đối tượng vốn có thành đối tượng cơ bản nhất như trong vật lí là lượng tử)</w:t>
      </w:r>
      <w:r w:rsidR="00F20743" w:rsidRPr="00F20743">
        <w:rPr>
          <w:rFonts w:ascii="Times New Roman" w:eastAsiaTheme="minorEastAsia" w:hAnsi="Times New Roman" w:cs="Times New Roman"/>
        </w:rPr>
        <w:t>: Giảm số lượng bit được sử dụng để tính toán số, giảm yêu cầu lưu trữ và tính toán. Tuy nhiên, có một sự đánh đổi giữa độ chính xác và hiệu suất.</w:t>
      </w:r>
      <w:r>
        <w:rPr>
          <w:rFonts w:ascii="Times New Roman" w:eastAsiaTheme="minorEastAsia" w:hAnsi="Times New Roman" w:cs="Times New Roman"/>
        </w:rPr>
        <w:t xml:space="preserve"> Ví dụ: từ dạng số thực sang số nguyên.</w:t>
      </w:r>
    </w:p>
    <w:p w14:paraId="41C64E63" w14:textId="3288E56E" w:rsidR="00F20743" w:rsidRPr="00F20743" w:rsidRDefault="00F20743" w:rsidP="00F20743">
      <w:pPr>
        <w:numPr>
          <w:ilvl w:val="0"/>
          <w:numId w:val="35"/>
        </w:numPr>
        <w:spacing w:after="0"/>
        <w:jc w:val="both"/>
        <w:rPr>
          <w:rFonts w:ascii="Times New Roman" w:eastAsiaTheme="minorEastAsia" w:hAnsi="Times New Roman" w:cs="Times New Roman"/>
        </w:rPr>
      </w:pPr>
      <w:r w:rsidRPr="00F20743">
        <w:rPr>
          <w:rFonts w:ascii="Times New Roman" w:eastAsiaTheme="minorEastAsia" w:hAnsi="Times New Roman" w:cs="Times New Roman"/>
        </w:rPr>
        <w:t>Chia sẻ trọng</w:t>
      </w:r>
      <w:r w:rsidR="007E35DD" w:rsidRPr="007E35DD">
        <w:rPr>
          <w:rFonts w:ascii="Times New Roman" w:eastAsiaTheme="minorEastAsia" w:hAnsi="Times New Roman" w:cs="Times New Roman"/>
        </w:rPr>
        <w:t xml:space="preserve"> số</w:t>
      </w:r>
      <w:r w:rsidRPr="00F20743">
        <w:rPr>
          <w:rFonts w:ascii="Times New Roman" w:eastAsiaTheme="minorEastAsia" w:hAnsi="Times New Roman" w:cs="Times New Roman"/>
        </w:rPr>
        <w:t>: Sử dụng cùng một bộ tham số cho nhiều phần của LLM</w:t>
      </w:r>
      <w:r w:rsidR="00C45201">
        <w:rPr>
          <w:rFonts w:ascii="Times New Roman" w:eastAsiaTheme="minorEastAsia" w:hAnsi="Times New Roman" w:cs="Times New Roman"/>
        </w:rPr>
        <w:t xml:space="preserve">. </w:t>
      </w:r>
      <w:r w:rsidR="00C45201" w:rsidRPr="00C45201">
        <w:rPr>
          <w:rFonts w:ascii="Times New Roman" w:eastAsiaTheme="minorEastAsia" w:hAnsi="Times New Roman" w:cs="Times New Roman"/>
        </w:rPr>
        <w:t>Điều này giúp giảm số lượng tham số cần học, tăng hiệu quả tính toán và giảm nguy cơ quá khớp.</w:t>
      </w:r>
    </w:p>
    <w:p w14:paraId="6FB9F970" w14:textId="5CF638D4" w:rsidR="00F20743" w:rsidRPr="00F20743" w:rsidRDefault="0071136E" w:rsidP="00F20743">
      <w:pPr>
        <w:numPr>
          <w:ilvl w:val="0"/>
          <w:numId w:val="35"/>
        </w:numPr>
        <w:spacing w:after="0"/>
        <w:jc w:val="both"/>
        <w:rPr>
          <w:rFonts w:ascii="Times New Roman" w:eastAsiaTheme="minorEastAsia" w:hAnsi="Times New Roman" w:cs="Times New Roman"/>
        </w:rPr>
      </w:pPr>
      <w:r w:rsidRPr="0071136E">
        <w:rPr>
          <w:rFonts w:ascii="Times New Roman" w:eastAsiaTheme="minorEastAsia" w:hAnsi="Times New Roman" w:cs="Times New Roman"/>
        </w:rPr>
        <w:t>Phép xấp xỉ hạng thấp:</w:t>
      </w:r>
      <w:r w:rsidR="00F20743" w:rsidRPr="00F20743">
        <w:rPr>
          <w:rFonts w:ascii="Times New Roman" w:eastAsiaTheme="minorEastAsia" w:hAnsi="Times New Roman" w:cs="Times New Roman"/>
        </w:rPr>
        <w:t xml:space="preserve"> Tạo ra các mô hình nhỏ gọn hơn </w:t>
      </w:r>
      <w:r>
        <w:rPr>
          <w:rFonts w:ascii="Times New Roman" w:eastAsiaTheme="minorEastAsia" w:hAnsi="Times New Roman" w:cs="Times New Roman"/>
        </w:rPr>
        <w:t xml:space="preserve">với ít tham số hơn </w:t>
      </w:r>
      <w:r w:rsidR="00F20743" w:rsidRPr="00F20743">
        <w:rPr>
          <w:rFonts w:ascii="Times New Roman" w:eastAsiaTheme="minorEastAsia" w:hAnsi="Times New Roman" w:cs="Times New Roman"/>
        </w:rPr>
        <w:t>bằng cách phân tách các ma trận lớn thành các ma trận nhỏ hơn, cho phép suy luận hiệu quả trên các thiết bị bị hạn chế tài nguyên.</w:t>
      </w:r>
    </w:p>
    <w:p w14:paraId="4CA336D9" w14:textId="4CBF29D6" w:rsidR="00F20743" w:rsidRPr="00F20743" w:rsidRDefault="00F20743" w:rsidP="00F20743">
      <w:pPr>
        <w:spacing w:after="0"/>
        <w:jc w:val="both"/>
        <w:rPr>
          <w:rFonts w:ascii="Times New Roman" w:eastAsiaTheme="minorEastAsia" w:hAnsi="Times New Roman" w:cs="Times New Roman"/>
        </w:rPr>
      </w:pPr>
      <w:r>
        <w:rPr>
          <w:rFonts w:ascii="Times New Roman" w:eastAsiaTheme="minorEastAsia" w:hAnsi="Times New Roman" w:cs="Times New Roman"/>
          <w:b/>
          <w:bCs/>
        </w:rPr>
        <w:t>3.</w:t>
      </w:r>
      <w:r w:rsidRPr="00F20743">
        <w:rPr>
          <w:rFonts w:ascii="Times New Roman" w:eastAsiaTheme="minorEastAsia" w:hAnsi="Times New Roman" w:cs="Times New Roman"/>
          <w:b/>
          <w:bCs/>
        </w:rPr>
        <w:t>2. Lập lịch bộ nhớ:</w:t>
      </w:r>
    </w:p>
    <w:p w14:paraId="29F5770A" w14:textId="67CE5FED" w:rsidR="00F20743" w:rsidRPr="00F20743" w:rsidRDefault="00F20743" w:rsidP="0071136E">
      <w:pPr>
        <w:spacing w:after="0"/>
        <w:ind w:firstLine="720"/>
        <w:jc w:val="both"/>
        <w:rPr>
          <w:rFonts w:ascii="Times New Roman" w:eastAsiaTheme="minorEastAsia" w:hAnsi="Times New Roman" w:cs="Times New Roman"/>
        </w:rPr>
      </w:pPr>
      <w:r w:rsidRPr="00F20743">
        <w:rPr>
          <w:rFonts w:ascii="Times New Roman" w:eastAsiaTheme="minorEastAsia" w:hAnsi="Times New Roman" w:cs="Times New Roman"/>
        </w:rPr>
        <w:t>Tối ưu hóa việc sử dụng bộ nhớ trong quá trình suy luận LLM bằng cách quản lý các mẫu truy cập bộ nhớ một cách hiệu quả. Điều này rất quan trọng vì các mô hình lớn thường có kiến trúc phức tạp với yêu cầu bộ nhớ đáng kể.</w:t>
      </w:r>
      <w:r>
        <w:rPr>
          <w:rFonts w:ascii="Times New Roman" w:eastAsiaTheme="minorEastAsia" w:hAnsi="Times New Roman" w:cs="Times New Roman"/>
        </w:rPr>
        <w:t xml:space="preserve"> </w:t>
      </w:r>
      <w:r w:rsidRPr="00F20743">
        <w:rPr>
          <w:rFonts w:ascii="Times New Roman" w:eastAsiaTheme="minorEastAsia" w:hAnsi="Times New Roman" w:cs="Times New Roman"/>
        </w:rPr>
        <w:t>Một ví dụ là BMInf, tận dụng các nguyên tắc bộ nhớ ảo để lên lịch hiệu quả các tham số</w:t>
      </w:r>
      <w:r w:rsidR="00506E64">
        <w:rPr>
          <w:rFonts w:ascii="Times New Roman" w:eastAsiaTheme="minorEastAsia" w:hAnsi="Times New Roman" w:cs="Times New Roman"/>
        </w:rPr>
        <w:t xml:space="preserve"> của mỗi lớp</w:t>
      </w:r>
      <w:r w:rsidRPr="00F20743">
        <w:rPr>
          <w:rFonts w:ascii="Times New Roman" w:eastAsiaTheme="minorEastAsia" w:hAnsi="Times New Roman" w:cs="Times New Roman"/>
        </w:rPr>
        <w:t xml:space="preserve"> giữa GPU và CPU.</w:t>
      </w:r>
    </w:p>
    <w:p w14:paraId="48E487E2" w14:textId="3E02D0EA" w:rsidR="00F20743" w:rsidRPr="00F20743" w:rsidRDefault="00F20743" w:rsidP="00F20743">
      <w:pPr>
        <w:spacing w:after="0"/>
        <w:jc w:val="both"/>
        <w:rPr>
          <w:rFonts w:ascii="Times New Roman" w:eastAsiaTheme="minorEastAsia" w:hAnsi="Times New Roman" w:cs="Times New Roman"/>
        </w:rPr>
      </w:pPr>
      <w:r>
        <w:rPr>
          <w:rFonts w:ascii="Times New Roman" w:eastAsiaTheme="minorEastAsia" w:hAnsi="Times New Roman" w:cs="Times New Roman"/>
          <w:b/>
          <w:bCs/>
        </w:rPr>
        <w:t>3.</w:t>
      </w:r>
      <w:r w:rsidRPr="00F20743">
        <w:rPr>
          <w:rFonts w:ascii="Times New Roman" w:eastAsiaTheme="minorEastAsia" w:hAnsi="Times New Roman" w:cs="Times New Roman"/>
          <w:b/>
          <w:bCs/>
        </w:rPr>
        <w:t>3. Song song</w:t>
      </w:r>
      <w:r>
        <w:rPr>
          <w:rFonts w:ascii="Times New Roman" w:eastAsiaTheme="minorEastAsia" w:hAnsi="Times New Roman" w:cs="Times New Roman"/>
          <w:b/>
          <w:bCs/>
        </w:rPr>
        <w:t xml:space="preserve"> hóa</w:t>
      </w:r>
      <w:r w:rsidRPr="00F20743">
        <w:rPr>
          <w:rFonts w:ascii="Times New Roman" w:eastAsiaTheme="minorEastAsia" w:hAnsi="Times New Roman" w:cs="Times New Roman"/>
          <w:b/>
          <w:bCs/>
        </w:rPr>
        <w:t>:</w:t>
      </w:r>
    </w:p>
    <w:p w14:paraId="023DCD5C" w14:textId="77777777" w:rsidR="00F20743" w:rsidRPr="00F20743" w:rsidRDefault="00F20743" w:rsidP="00F20743">
      <w:pPr>
        <w:spacing w:after="0"/>
        <w:ind w:firstLine="720"/>
        <w:jc w:val="both"/>
        <w:rPr>
          <w:rFonts w:ascii="Times New Roman" w:eastAsiaTheme="minorEastAsia" w:hAnsi="Times New Roman" w:cs="Times New Roman"/>
        </w:rPr>
      </w:pPr>
      <w:r w:rsidRPr="00F20743">
        <w:rPr>
          <w:rFonts w:ascii="Times New Roman" w:eastAsiaTheme="minorEastAsia" w:hAnsi="Times New Roman" w:cs="Times New Roman"/>
        </w:rPr>
        <w:t>Sử dụng nhiều đơn vị xử lý để phân phối khối lượng công việc suy luận LLM, cải thiện thông lượng tổng thể và giảm độ trễ.</w:t>
      </w:r>
    </w:p>
    <w:p w14:paraId="17FBF740" w14:textId="6E5BD4FD" w:rsidR="00F20743" w:rsidRPr="00F20743" w:rsidRDefault="00F20743" w:rsidP="00F20743">
      <w:pPr>
        <w:numPr>
          <w:ilvl w:val="1"/>
          <w:numId w:val="40"/>
        </w:numPr>
        <w:spacing w:after="0"/>
        <w:jc w:val="both"/>
        <w:rPr>
          <w:rFonts w:ascii="Times New Roman" w:eastAsiaTheme="minorEastAsia" w:hAnsi="Times New Roman" w:cs="Times New Roman"/>
        </w:rPr>
      </w:pPr>
      <w:r w:rsidRPr="00F20743">
        <w:rPr>
          <w:rFonts w:ascii="Times New Roman" w:eastAsiaTheme="minorEastAsia" w:hAnsi="Times New Roman" w:cs="Times New Roman"/>
          <w:b/>
          <w:bCs/>
        </w:rPr>
        <w:t>Song song</w:t>
      </w:r>
      <w:r w:rsidR="00506E64">
        <w:rPr>
          <w:rFonts w:ascii="Times New Roman" w:eastAsiaTheme="minorEastAsia" w:hAnsi="Times New Roman" w:cs="Times New Roman"/>
          <w:b/>
          <w:bCs/>
        </w:rPr>
        <w:t xml:space="preserve"> hóa</w:t>
      </w:r>
      <w:r w:rsidRPr="00F20743">
        <w:rPr>
          <w:rFonts w:ascii="Times New Roman" w:eastAsiaTheme="minorEastAsia" w:hAnsi="Times New Roman" w:cs="Times New Roman"/>
          <w:b/>
          <w:bCs/>
        </w:rPr>
        <w:t xml:space="preserve"> dữ liệu:</w:t>
      </w:r>
      <w:r w:rsidRPr="00F20743">
        <w:rPr>
          <w:rFonts w:ascii="Times New Roman" w:eastAsiaTheme="minorEastAsia" w:hAnsi="Times New Roman" w:cs="Times New Roman"/>
        </w:rPr>
        <w:t> Phân phối dữ liệu trên nhiều GPU để xử lý nhanh hơn.</w:t>
      </w:r>
    </w:p>
    <w:p w14:paraId="750FA78A" w14:textId="7F151AE4" w:rsidR="002720B7" w:rsidRPr="002720B7" w:rsidRDefault="00F20743" w:rsidP="002720B7">
      <w:pPr>
        <w:numPr>
          <w:ilvl w:val="1"/>
          <w:numId w:val="40"/>
        </w:numPr>
        <w:spacing w:after="0"/>
        <w:jc w:val="both"/>
        <w:rPr>
          <w:rFonts w:ascii="Times New Roman" w:eastAsiaTheme="minorEastAsia" w:hAnsi="Times New Roman" w:cs="Times New Roman"/>
        </w:rPr>
      </w:pPr>
      <w:r w:rsidRPr="00F20743">
        <w:rPr>
          <w:rFonts w:ascii="Times New Roman" w:eastAsiaTheme="minorEastAsia" w:hAnsi="Times New Roman" w:cs="Times New Roman"/>
          <w:b/>
          <w:bCs/>
        </w:rPr>
        <w:t xml:space="preserve">Song song </w:t>
      </w:r>
      <w:r w:rsidR="00506E64" w:rsidRPr="002720B7">
        <w:rPr>
          <w:rFonts w:ascii="Times New Roman" w:eastAsiaTheme="minorEastAsia" w:hAnsi="Times New Roman" w:cs="Times New Roman"/>
          <w:b/>
          <w:bCs/>
        </w:rPr>
        <w:t xml:space="preserve">hóa </w:t>
      </w:r>
      <w:r w:rsidRPr="00F20743">
        <w:rPr>
          <w:rFonts w:ascii="Times New Roman" w:eastAsiaTheme="minorEastAsia" w:hAnsi="Times New Roman" w:cs="Times New Roman"/>
          <w:b/>
          <w:bCs/>
        </w:rPr>
        <w:t>tensor:</w:t>
      </w:r>
      <w:r w:rsidRPr="00F20743">
        <w:rPr>
          <w:rFonts w:ascii="Times New Roman" w:eastAsiaTheme="minorEastAsia" w:hAnsi="Times New Roman" w:cs="Times New Roman"/>
        </w:rPr>
        <w:t> </w:t>
      </w:r>
      <w:r w:rsidR="002720B7" w:rsidRPr="002720B7">
        <w:rPr>
          <w:rFonts w:ascii="Times New Roman" w:eastAsiaTheme="minorEastAsia" w:hAnsi="Times New Roman" w:cs="Times New Roman"/>
        </w:rPr>
        <w:t>tham số của mô hình được chia thành nhiều tensor và mỗi tensor được tính toán trên các đơn vị xử lý khác nhau.</w:t>
      </w:r>
    </w:p>
    <w:p w14:paraId="64C0F57E" w14:textId="3C1F5645" w:rsidR="00F20743" w:rsidRPr="00F20743" w:rsidRDefault="00F20743" w:rsidP="00461292">
      <w:pPr>
        <w:numPr>
          <w:ilvl w:val="1"/>
          <w:numId w:val="40"/>
        </w:numPr>
        <w:spacing w:after="0"/>
        <w:jc w:val="both"/>
        <w:rPr>
          <w:rFonts w:ascii="Times New Roman" w:eastAsiaTheme="minorEastAsia" w:hAnsi="Times New Roman" w:cs="Times New Roman"/>
        </w:rPr>
      </w:pPr>
      <w:r w:rsidRPr="00F20743">
        <w:rPr>
          <w:rFonts w:ascii="Times New Roman" w:eastAsiaTheme="minorEastAsia" w:hAnsi="Times New Roman" w:cs="Times New Roman"/>
          <w:b/>
          <w:bCs/>
        </w:rPr>
        <w:t xml:space="preserve">Song song </w:t>
      </w:r>
      <w:r w:rsidR="00DC1A7C" w:rsidRPr="002720B7">
        <w:rPr>
          <w:rFonts w:ascii="Times New Roman" w:eastAsiaTheme="minorEastAsia" w:hAnsi="Times New Roman" w:cs="Times New Roman"/>
          <w:b/>
          <w:bCs/>
        </w:rPr>
        <w:t>hóa pipeline</w:t>
      </w:r>
      <w:r w:rsidRPr="00F20743">
        <w:rPr>
          <w:rFonts w:ascii="Times New Roman" w:eastAsiaTheme="minorEastAsia" w:hAnsi="Times New Roman" w:cs="Times New Roman"/>
          <w:b/>
          <w:bCs/>
        </w:rPr>
        <w:t>:</w:t>
      </w:r>
      <w:r w:rsidRPr="00F20743">
        <w:rPr>
          <w:rFonts w:ascii="Times New Roman" w:eastAsiaTheme="minorEastAsia" w:hAnsi="Times New Roman" w:cs="Times New Roman"/>
        </w:rPr>
        <w:t xml:space="preserve"> Chia nhỏ tính toán thành các giai đoạn được xử lý bởi các GPU khác nhau, cho phép hỗ trợ cho các mô hình lớn hơn và </w:t>
      </w:r>
      <w:r w:rsidR="002720B7">
        <w:rPr>
          <w:rFonts w:ascii="Times New Roman" w:eastAsiaTheme="minorEastAsia" w:hAnsi="Times New Roman" w:cs="Times New Roman"/>
        </w:rPr>
        <w:t>nâng cao khả năng sử dụng thiết bị.</w:t>
      </w:r>
    </w:p>
    <w:p w14:paraId="5996D50A" w14:textId="0CB4C165" w:rsidR="00F20743" w:rsidRPr="00F20743" w:rsidRDefault="00F20743" w:rsidP="00F20743">
      <w:pPr>
        <w:spacing w:after="0"/>
        <w:jc w:val="both"/>
        <w:rPr>
          <w:rFonts w:ascii="Times New Roman" w:eastAsiaTheme="minorEastAsia" w:hAnsi="Times New Roman" w:cs="Times New Roman"/>
        </w:rPr>
      </w:pPr>
      <w:r>
        <w:rPr>
          <w:rFonts w:ascii="Times New Roman" w:eastAsiaTheme="minorEastAsia" w:hAnsi="Times New Roman" w:cs="Times New Roman"/>
          <w:b/>
          <w:bCs/>
        </w:rPr>
        <w:t>3.</w:t>
      </w:r>
      <w:r w:rsidRPr="00F20743">
        <w:rPr>
          <w:rFonts w:ascii="Times New Roman" w:eastAsiaTheme="minorEastAsia" w:hAnsi="Times New Roman" w:cs="Times New Roman"/>
          <w:b/>
          <w:bCs/>
        </w:rPr>
        <w:t>4. Tối ưu hóa cấu trúc:</w:t>
      </w:r>
    </w:p>
    <w:p w14:paraId="0A77BA8D" w14:textId="0386406C" w:rsidR="00F20743" w:rsidRPr="00F20743" w:rsidRDefault="00F20743" w:rsidP="00C920B8">
      <w:pPr>
        <w:spacing w:after="0"/>
        <w:ind w:firstLine="720"/>
        <w:jc w:val="both"/>
        <w:rPr>
          <w:rFonts w:ascii="Times New Roman" w:eastAsiaTheme="minorEastAsia" w:hAnsi="Times New Roman" w:cs="Times New Roman"/>
        </w:rPr>
      </w:pPr>
      <w:r w:rsidRPr="00F20743">
        <w:rPr>
          <w:rFonts w:ascii="Times New Roman" w:eastAsiaTheme="minorEastAsia" w:hAnsi="Times New Roman" w:cs="Times New Roman"/>
        </w:rPr>
        <w:t xml:space="preserve">Tập trung vào việc giảm thiểu truy cập bộ nhớ trong quá trình suy luận LLM để cải thiện tốc độ. Các kỹ thuật như </w:t>
      </w:r>
      <w:r w:rsidR="00C920B8" w:rsidRPr="00C920B8">
        <w:rPr>
          <w:rFonts w:ascii="Times New Roman" w:eastAsiaTheme="minorEastAsia" w:hAnsi="Times New Roman" w:cs="Times New Roman"/>
          <w:lang w:val="vi-VN"/>
        </w:rPr>
        <w:t xml:space="preserve">FlashAttention và PagedAttention nâng cao tốc độ tính toán bằng cách sử dụng phương pháp tính toán </w:t>
      </w:r>
      <w:r w:rsidR="00C920B8">
        <w:rPr>
          <w:rFonts w:ascii="Times New Roman" w:eastAsiaTheme="minorEastAsia" w:hAnsi="Times New Roman" w:cs="Times New Roman"/>
        </w:rPr>
        <w:t>theo</w:t>
      </w:r>
      <w:r w:rsidR="00C920B8" w:rsidRPr="00C920B8">
        <w:rPr>
          <w:rFonts w:ascii="Times New Roman" w:eastAsiaTheme="minorEastAsia" w:hAnsi="Times New Roman" w:cs="Times New Roman"/>
          <w:lang w:val="vi-VN"/>
        </w:rPr>
        <w:t xml:space="preserve"> khối, giảm thiểu chi phí lưu trữ liên quan đến ma trận.</w:t>
      </w:r>
    </w:p>
    <w:p w14:paraId="2E3C6580" w14:textId="0153F3A6" w:rsidR="00F20743" w:rsidRPr="00F20743" w:rsidRDefault="00F20743" w:rsidP="00F20743">
      <w:pPr>
        <w:spacing w:after="0"/>
        <w:jc w:val="both"/>
        <w:rPr>
          <w:rFonts w:ascii="Times New Roman" w:eastAsiaTheme="minorEastAsia" w:hAnsi="Times New Roman" w:cs="Times New Roman"/>
        </w:rPr>
      </w:pPr>
      <w:r>
        <w:rPr>
          <w:rFonts w:ascii="Times New Roman" w:eastAsiaTheme="minorEastAsia" w:hAnsi="Times New Roman" w:cs="Times New Roman"/>
          <w:b/>
          <w:bCs/>
        </w:rPr>
        <w:t>3.</w:t>
      </w:r>
      <w:r w:rsidRPr="00F20743">
        <w:rPr>
          <w:rFonts w:ascii="Times New Roman" w:eastAsiaTheme="minorEastAsia" w:hAnsi="Times New Roman" w:cs="Times New Roman"/>
          <w:b/>
          <w:bCs/>
        </w:rPr>
        <w:t xml:space="preserve">5. </w:t>
      </w:r>
      <w:r w:rsidR="00A65C2E">
        <w:rPr>
          <w:rFonts w:ascii="Times New Roman" w:eastAsiaTheme="minorEastAsia" w:hAnsi="Times New Roman" w:cs="Times New Roman"/>
          <w:b/>
          <w:bCs/>
        </w:rPr>
        <w:t>Inference Framework</w:t>
      </w:r>
      <w:r w:rsidRPr="00F20743">
        <w:rPr>
          <w:rFonts w:ascii="Times New Roman" w:eastAsiaTheme="minorEastAsia" w:hAnsi="Times New Roman" w:cs="Times New Roman"/>
          <w:b/>
          <w:bCs/>
        </w:rPr>
        <w:t>:</w:t>
      </w:r>
    </w:p>
    <w:p w14:paraId="69BE6AB6" w14:textId="6B63551F" w:rsidR="00F20743" w:rsidRDefault="00F20743" w:rsidP="00F20743">
      <w:pPr>
        <w:spacing w:after="0"/>
        <w:ind w:firstLine="720"/>
        <w:jc w:val="both"/>
        <w:rPr>
          <w:rFonts w:ascii="Times New Roman" w:eastAsiaTheme="minorEastAsia" w:hAnsi="Times New Roman" w:cs="Times New Roman"/>
        </w:rPr>
      </w:pPr>
      <w:r w:rsidRPr="00F20743">
        <w:rPr>
          <w:rFonts w:ascii="Times New Roman" w:eastAsiaTheme="minorEastAsia" w:hAnsi="Times New Roman" w:cs="Times New Roman"/>
        </w:rPr>
        <w:t xml:space="preserve">Cung cấp nền tảng để triển khai và chạy LLM. </w:t>
      </w:r>
      <w:r w:rsidR="00A65C2E">
        <w:rPr>
          <w:rFonts w:ascii="Times New Roman" w:eastAsiaTheme="minorEastAsia" w:hAnsi="Times New Roman" w:cs="Times New Roman"/>
        </w:rPr>
        <w:t>C</w:t>
      </w:r>
      <w:r w:rsidR="00A65C2E" w:rsidRPr="00A65C2E">
        <w:rPr>
          <w:rFonts w:ascii="Times New Roman" w:eastAsiaTheme="minorEastAsia" w:hAnsi="Times New Roman" w:cs="Times New Roman"/>
        </w:rPr>
        <w:t xml:space="preserve">ác kỹ thuật như tính toán song song, nén mô hình, lập lịch bộ nhớ và tối ưu hóa cấu trúc transformer đã được tích hợp hiệu quả vào các </w:t>
      </w:r>
      <w:r w:rsidR="00A65C2E">
        <w:rPr>
          <w:rFonts w:ascii="Times New Roman" w:eastAsiaTheme="minorEastAsia" w:hAnsi="Times New Roman" w:cs="Times New Roman"/>
        </w:rPr>
        <w:t>inference framework</w:t>
      </w:r>
      <w:r w:rsidR="00A65C2E" w:rsidRPr="00A65C2E">
        <w:rPr>
          <w:rFonts w:ascii="Times New Roman" w:eastAsiaTheme="minorEastAsia" w:hAnsi="Times New Roman" w:cs="Times New Roman"/>
        </w:rPr>
        <w:t xml:space="preserve"> chính.</w:t>
      </w:r>
      <w:r w:rsidR="00A65C2E">
        <w:rPr>
          <w:rFonts w:ascii="Times New Roman" w:eastAsiaTheme="minorEastAsia" w:hAnsi="Times New Roman" w:cs="Times New Roman"/>
        </w:rPr>
        <w:t xml:space="preserve"> </w:t>
      </w:r>
      <w:r w:rsidRPr="00F20743">
        <w:rPr>
          <w:rFonts w:ascii="Times New Roman" w:eastAsiaTheme="minorEastAsia" w:hAnsi="Times New Roman" w:cs="Times New Roman"/>
        </w:rPr>
        <w:t>Các framework này cung cấp các công cụ và giao diện giúp hợp lý hóa các quy trình triển khai và suy luận cho các trường hợp sử dụng khác nhau.</w:t>
      </w:r>
    </w:p>
    <w:p w14:paraId="1E5D30A8" w14:textId="0B5E64FD" w:rsidR="00A65C2E" w:rsidRDefault="00A65C2E" w:rsidP="00A65C2E">
      <w:pPr>
        <w:spacing w:after="0"/>
        <w:jc w:val="both"/>
        <w:rPr>
          <w:rFonts w:ascii="Times New Roman" w:eastAsiaTheme="minorEastAsia" w:hAnsi="Times New Roman" w:cs="Times New Roman"/>
        </w:rPr>
      </w:pPr>
      <w:r>
        <w:rPr>
          <w:rFonts w:ascii="Times New Roman" w:eastAsiaTheme="minorEastAsia" w:hAnsi="Times New Roman" w:cs="Times New Roman"/>
          <w:b/>
          <w:bCs/>
          <w:sz w:val="24"/>
          <w:szCs w:val="24"/>
        </w:rPr>
        <w:t xml:space="preserve">4. </w:t>
      </w:r>
      <w:r w:rsidR="00E87A99">
        <w:rPr>
          <w:rFonts w:ascii="Times New Roman" w:eastAsiaTheme="minorEastAsia" w:hAnsi="Times New Roman" w:cs="Times New Roman"/>
          <w:b/>
          <w:bCs/>
          <w:sz w:val="24"/>
          <w:szCs w:val="24"/>
        </w:rPr>
        <w:t>Việc sử dụng các mô hình ngôn ngữ lớn:</w:t>
      </w:r>
    </w:p>
    <w:p w14:paraId="3F336F6E" w14:textId="70BF7B21" w:rsidR="00E87A99" w:rsidRDefault="00E87A99" w:rsidP="00A65C2E">
      <w:pPr>
        <w:spacing w:after="0"/>
        <w:jc w:val="both"/>
        <w:rPr>
          <w:rFonts w:ascii="Times New Roman" w:eastAsiaTheme="minorEastAsia" w:hAnsi="Times New Roman" w:cs="Times New Roman"/>
        </w:rPr>
      </w:pPr>
      <w:r>
        <w:rPr>
          <w:rFonts w:ascii="Times New Roman" w:eastAsiaTheme="minorEastAsia" w:hAnsi="Times New Roman" w:cs="Times New Roman"/>
        </w:rPr>
        <w:tab/>
      </w:r>
      <w:r w:rsidRPr="00E87A99">
        <w:rPr>
          <w:rFonts w:ascii="Times New Roman" w:eastAsiaTheme="minorEastAsia" w:hAnsi="Times New Roman" w:cs="Times New Roman"/>
        </w:rPr>
        <w:t>LLMs có thể được áp dụng trong hầu hết các lĩnh vực chuyên môn. Sau khi được huấn luyện sơ bộ và tinh chỉnh, LLMs chủ yếu được sử dụng bằng cách thiết kế các lời nhắc phù hợp cho nhiều nhiệm vụ khác nhau</w:t>
      </w:r>
      <w:r w:rsidR="00672A78">
        <w:rPr>
          <w:rFonts w:ascii="Times New Roman" w:eastAsiaTheme="minorEastAsia" w:hAnsi="Times New Roman" w:cs="Times New Roman"/>
        </w:rPr>
        <w:t xml:space="preserve"> qua một số khả năng sau: Zero-shot, few-shot, </w:t>
      </w:r>
      <w:r w:rsidR="001747B5">
        <w:rPr>
          <w:rFonts w:ascii="Times New Roman" w:eastAsiaTheme="minorEastAsia" w:hAnsi="Times New Roman" w:cs="Times New Roman"/>
        </w:rPr>
        <w:t>kết hợp các lời nhắc thành một chuỗi suy nghĩ giúp cải thiện học tập về ngữ cảnh,…</w:t>
      </w:r>
    </w:p>
    <w:p w14:paraId="4AE2343E" w14:textId="77777777" w:rsidR="001747B5" w:rsidRPr="001747B5" w:rsidRDefault="001747B5" w:rsidP="001747B5">
      <w:pPr>
        <w:spacing w:after="0"/>
        <w:jc w:val="both"/>
        <w:rPr>
          <w:rFonts w:ascii="Times New Roman" w:eastAsiaTheme="minorEastAsia" w:hAnsi="Times New Roman" w:cs="Times New Roman"/>
        </w:rPr>
      </w:pPr>
      <w:r>
        <w:rPr>
          <w:rFonts w:ascii="Times New Roman" w:eastAsiaTheme="minorEastAsia" w:hAnsi="Times New Roman" w:cs="Times New Roman"/>
        </w:rPr>
        <w:tab/>
      </w:r>
      <w:r w:rsidRPr="001747B5">
        <w:rPr>
          <w:rFonts w:ascii="Times New Roman" w:eastAsiaTheme="minorEastAsia" w:hAnsi="Times New Roman" w:cs="Times New Roman"/>
        </w:rPr>
        <w:t>Chiến lược triển khai LLM:</w:t>
      </w:r>
    </w:p>
    <w:p w14:paraId="62FB0A75" w14:textId="5C0D3BFB" w:rsidR="001747B5" w:rsidRPr="001747B5" w:rsidRDefault="001747B5" w:rsidP="001747B5">
      <w:pPr>
        <w:numPr>
          <w:ilvl w:val="0"/>
          <w:numId w:val="43"/>
        </w:numPr>
        <w:spacing w:after="0"/>
        <w:jc w:val="both"/>
        <w:rPr>
          <w:rFonts w:ascii="Times New Roman" w:eastAsiaTheme="minorEastAsia" w:hAnsi="Times New Roman" w:cs="Times New Roman"/>
        </w:rPr>
      </w:pPr>
      <w:r w:rsidRPr="001747B5">
        <w:rPr>
          <w:rFonts w:ascii="Times New Roman" w:eastAsiaTheme="minorEastAsia" w:hAnsi="Times New Roman" w:cs="Times New Roman"/>
        </w:rPr>
        <w:t>Truy cập API: Sử dụng khả năng của các mô hình độc quyền, mạnh mẽ được cung cấp thông qua các API mở (ví dụ: ChatGPT).</w:t>
      </w:r>
    </w:p>
    <w:p w14:paraId="53CD25D6" w14:textId="5287FBFD" w:rsidR="001747B5" w:rsidRPr="001747B5" w:rsidRDefault="001747B5" w:rsidP="001747B5">
      <w:pPr>
        <w:numPr>
          <w:ilvl w:val="0"/>
          <w:numId w:val="43"/>
        </w:numPr>
        <w:spacing w:after="0"/>
        <w:jc w:val="both"/>
        <w:rPr>
          <w:rFonts w:ascii="Times New Roman" w:eastAsiaTheme="minorEastAsia" w:hAnsi="Times New Roman" w:cs="Times New Roman"/>
        </w:rPr>
      </w:pPr>
      <w:r w:rsidRPr="001747B5">
        <w:rPr>
          <w:rFonts w:ascii="Times New Roman" w:eastAsiaTheme="minorEastAsia" w:hAnsi="Times New Roman" w:cs="Times New Roman"/>
        </w:rPr>
        <w:t xml:space="preserve">Triển khai LLM </w:t>
      </w:r>
      <w:r>
        <w:rPr>
          <w:rFonts w:ascii="Times New Roman" w:eastAsiaTheme="minorEastAsia" w:hAnsi="Times New Roman" w:cs="Times New Roman"/>
        </w:rPr>
        <w:t xml:space="preserve">mã </w:t>
      </w:r>
      <w:r w:rsidRPr="001747B5">
        <w:rPr>
          <w:rFonts w:ascii="Times New Roman" w:eastAsiaTheme="minorEastAsia" w:hAnsi="Times New Roman" w:cs="Times New Roman"/>
        </w:rPr>
        <w:t>nguồn mở để sử dụng cục bộ</w:t>
      </w:r>
      <w:r>
        <w:rPr>
          <w:rFonts w:ascii="Times New Roman" w:eastAsiaTheme="minorEastAsia" w:hAnsi="Times New Roman" w:cs="Times New Roman"/>
        </w:rPr>
        <w:t>.</w:t>
      </w:r>
    </w:p>
    <w:p w14:paraId="42F0CF07" w14:textId="0144C29B" w:rsidR="001747B5" w:rsidRDefault="001747B5" w:rsidP="004E604C">
      <w:pPr>
        <w:numPr>
          <w:ilvl w:val="0"/>
          <w:numId w:val="43"/>
        </w:numPr>
        <w:spacing w:after="0"/>
        <w:jc w:val="both"/>
        <w:rPr>
          <w:rFonts w:ascii="Times New Roman" w:eastAsiaTheme="minorEastAsia" w:hAnsi="Times New Roman" w:cs="Times New Roman"/>
        </w:rPr>
      </w:pPr>
      <w:r w:rsidRPr="001747B5">
        <w:rPr>
          <w:rFonts w:ascii="Times New Roman" w:eastAsiaTheme="minorEastAsia" w:hAnsi="Times New Roman" w:cs="Times New Roman"/>
        </w:rPr>
        <w:t>Tinh chỉnh LLM mã nguồn mở để đáp ứng các tiêu chuẩn cụ thể của lĩnh vực nhất định và sau đó triển khai chúng cục bộ cho các ứng dụng chuyên biệt</w:t>
      </w:r>
      <w:r>
        <w:rPr>
          <w:rFonts w:ascii="Times New Roman" w:eastAsiaTheme="minorEastAsia" w:hAnsi="Times New Roman" w:cs="Times New Roman"/>
        </w:rPr>
        <w:t>.</w:t>
      </w:r>
    </w:p>
    <w:p w14:paraId="77AC3EA3" w14:textId="2917C7B4" w:rsidR="00B67245" w:rsidRDefault="00B67245" w:rsidP="00B67245">
      <w:pPr>
        <w:spacing w:after="0"/>
        <w:jc w:val="both"/>
        <w:rPr>
          <w:rFonts w:ascii="Times New Roman" w:eastAsiaTheme="minorEastAsia" w:hAnsi="Times New Roman" w:cs="Times New Roman"/>
        </w:rPr>
      </w:pPr>
      <w:r>
        <w:rPr>
          <w:rFonts w:ascii="Times New Roman" w:eastAsiaTheme="minorEastAsia" w:hAnsi="Times New Roman" w:cs="Times New Roman"/>
          <w:b/>
          <w:bCs/>
          <w:sz w:val="24"/>
          <w:szCs w:val="24"/>
        </w:rPr>
        <w:t xml:space="preserve">5. </w:t>
      </w:r>
      <w:r w:rsidRPr="00B67245">
        <w:rPr>
          <w:rFonts w:ascii="Times New Roman" w:eastAsiaTheme="minorEastAsia" w:hAnsi="Times New Roman" w:cs="Times New Roman"/>
          <w:b/>
          <w:bCs/>
          <w:sz w:val="24"/>
          <w:szCs w:val="24"/>
        </w:rPr>
        <w:t xml:space="preserve">Các hướng phát triển trong tương lai và </w:t>
      </w:r>
      <w:r>
        <w:rPr>
          <w:rFonts w:ascii="Times New Roman" w:eastAsiaTheme="minorEastAsia" w:hAnsi="Times New Roman" w:cs="Times New Roman"/>
          <w:b/>
          <w:bCs/>
          <w:sz w:val="24"/>
          <w:szCs w:val="24"/>
        </w:rPr>
        <w:t>ý nghĩa của chúng:</w:t>
      </w:r>
    </w:p>
    <w:p w14:paraId="5DAAB1AA" w14:textId="5F45AD66" w:rsidR="00B67245" w:rsidRDefault="00B67245" w:rsidP="00B67245">
      <w:pPr>
        <w:spacing w:after="0"/>
        <w:jc w:val="both"/>
        <w:rPr>
          <w:rFonts w:ascii="Times New Roman" w:eastAsiaTheme="minorEastAsia" w:hAnsi="Times New Roman" w:cs="Times New Roman"/>
        </w:rPr>
      </w:pPr>
      <w:r>
        <w:rPr>
          <w:rFonts w:ascii="Times New Roman" w:eastAsiaTheme="minorEastAsia" w:hAnsi="Times New Roman" w:cs="Times New Roman"/>
        </w:rPr>
        <w:tab/>
      </w:r>
      <w:r w:rsidRPr="00B67245">
        <w:rPr>
          <w:rFonts w:ascii="Times New Roman" w:eastAsiaTheme="minorEastAsia" w:hAnsi="Times New Roman" w:cs="Times New Roman"/>
        </w:rPr>
        <w:t>Xu hướng phát triển LLM trong tương lai:</w:t>
      </w:r>
    </w:p>
    <w:p w14:paraId="2994A8D8" w14:textId="5E22445F" w:rsidR="00B67245" w:rsidRPr="00B67245" w:rsidRDefault="00B67245" w:rsidP="00B67245">
      <w:pPr>
        <w:numPr>
          <w:ilvl w:val="0"/>
          <w:numId w:val="44"/>
        </w:numPr>
        <w:spacing w:after="0"/>
        <w:jc w:val="both"/>
        <w:rPr>
          <w:rFonts w:ascii="Times New Roman" w:eastAsiaTheme="minorEastAsia" w:hAnsi="Times New Roman" w:cs="Times New Roman"/>
        </w:rPr>
      </w:pPr>
      <w:r w:rsidRPr="00B67245">
        <w:rPr>
          <w:rFonts w:ascii="Times New Roman" w:eastAsiaTheme="minorEastAsia" w:hAnsi="Times New Roman" w:cs="Times New Roman"/>
        </w:rPr>
        <w:t xml:space="preserve">Mở rộng </w:t>
      </w:r>
      <w:r w:rsidR="000920B9" w:rsidRPr="000920B9">
        <w:rPr>
          <w:rFonts w:ascii="Times New Roman" w:eastAsiaTheme="minorEastAsia" w:hAnsi="Times New Roman" w:cs="Times New Roman"/>
        </w:rPr>
        <w:t>m</w:t>
      </w:r>
      <w:r w:rsidRPr="00B67245">
        <w:rPr>
          <w:rFonts w:ascii="Times New Roman" w:eastAsiaTheme="minorEastAsia" w:hAnsi="Times New Roman" w:cs="Times New Roman"/>
        </w:rPr>
        <w:t>ô hình: Dự kiến LLMs sẽ tiếp tục mở rộng quy mô, nâng cao hiệu suất và khả năng học hỏi.</w:t>
      </w:r>
    </w:p>
    <w:p w14:paraId="471E28DB" w14:textId="3D853C8E" w:rsidR="00B67245" w:rsidRPr="00B67245" w:rsidRDefault="00B67245" w:rsidP="00B67245">
      <w:pPr>
        <w:numPr>
          <w:ilvl w:val="0"/>
          <w:numId w:val="44"/>
        </w:numPr>
        <w:spacing w:after="0"/>
        <w:jc w:val="both"/>
        <w:rPr>
          <w:rFonts w:ascii="Times New Roman" w:eastAsiaTheme="minorEastAsia" w:hAnsi="Times New Roman" w:cs="Times New Roman"/>
        </w:rPr>
      </w:pPr>
      <w:r w:rsidRPr="00B67245">
        <w:rPr>
          <w:rFonts w:ascii="Times New Roman" w:eastAsiaTheme="minorEastAsia" w:hAnsi="Times New Roman" w:cs="Times New Roman"/>
        </w:rPr>
        <w:t xml:space="preserve">Phát triển </w:t>
      </w:r>
      <w:r w:rsidR="000920B9" w:rsidRPr="000920B9">
        <w:rPr>
          <w:rFonts w:ascii="Times New Roman" w:eastAsiaTheme="minorEastAsia" w:hAnsi="Times New Roman" w:cs="Times New Roman"/>
        </w:rPr>
        <w:t>đ</w:t>
      </w:r>
      <w:r w:rsidRPr="00B67245">
        <w:rPr>
          <w:rFonts w:ascii="Times New Roman" w:eastAsiaTheme="minorEastAsia" w:hAnsi="Times New Roman" w:cs="Times New Roman"/>
        </w:rPr>
        <w:t>a phương tiện: LLMs tương lai có thể xử lý không chỉ văn bản mà còn cả hình ảnh, video và âm thanh, mở rộng ứng dụng của chúng.</w:t>
      </w:r>
    </w:p>
    <w:p w14:paraId="6B1230D9" w14:textId="4665A294" w:rsidR="00B67245" w:rsidRPr="00B67245" w:rsidRDefault="00B67245" w:rsidP="00B67245">
      <w:pPr>
        <w:numPr>
          <w:ilvl w:val="0"/>
          <w:numId w:val="44"/>
        </w:numPr>
        <w:spacing w:after="0"/>
        <w:jc w:val="both"/>
        <w:rPr>
          <w:rFonts w:ascii="Times New Roman" w:eastAsiaTheme="minorEastAsia" w:hAnsi="Times New Roman" w:cs="Times New Roman"/>
        </w:rPr>
      </w:pPr>
      <w:r w:rsidRPr="00B67245">
        <w:rPr>
          <w:rFonts w:ascii="Times New Roman" w:eastAsiaTheme="minorEastAsia" w:hAnsi="Times New Roman" w:cs="Times New Roman"/>
        </w:rPr>
        <w:t xml:space="preserve">Hiệu quả: Tập trung vào giảm chi phí đào tạo và suy luận thông qua các kỹ thuật như </w:t>
      </w:r>
      <w:r w:rsidRPr="000920B9">
        <w:rPr>
          <w:rFonts w:ascii="Times New Roman" w:eastAsiaTheme="minorEastAsia" w:hAnsi="Times New Roman" w:cs="Times New Roman"/>
        </w:rPr>
        <w:t>chắt lọc</w:t>
      </w:r>
      <w:r w:rsidRPr="00B67245">
        <w:rPr>
          <w:rFonts w:ascii="Times New Roman" w:eastAsiaTheme="minorEastAsia" w:hAnsi="Times New Roman" w:cs="Times New Roman"/>
        </w:rPr>
        <w:t xml:space="preserve"> kiến thức</w:t>
      </w:r>
      <w:r w:rsidRPr="000920B9">
        <w:rPr>
          <w:rFonts w:ascii="Times New Roman" w:eastAsiaTheme="minorEastAsia" w:hAnsi="Times New Roman" w:cs="Times New Roman"/>
        </w:rPr>
        <w:t>,</w:t>
      </w:r>
      <w:r w:rsidRPr="00B67245">
        <w:rPr>
          <w:rFonts w:ascii="Times New Roman" w:eastAsiaTheme="minorEastAsia" w:hAnsi="Times New Roman" w:cs="Times New Roman"/>
        </w:rPr>
        <w:t xml:space="preserve"> nén mô hình.</w:t>
      </w:r>
    </w:p>
    <w:p w14:paraId="33E8E620" w14:textId="090870DB" w:rsidR="00B67245" w:rsidRPr="00B67245" w:rsidRDefault="00B67245" w:rsidP="00B67245">
      <w:pPr>
        <w:numPr>
          <w:ilvl w:val="0"/>
          <w:numId w:val="44"/>
        </w:numPr>
        <w:spacing w:after="0"/>
        <w:jc w:val="both"/>
        <w:rPr>
          <w:rFonts w:ascii="Times New Roman" w:eastAsiaTheme="minorEastAsia" w:hAnsi="Times New Roman" w:cs="Times New Roman"/>
        </w:rPr>
      </w:pPr>
      <w:r w:rsidRPr="00B67245">
        <w:rPr>
          <w:rFonts w:ascii="Times New Roman" w:eastAsiaTheme="minorEastAsia" w:hAnsi="Times New Roman" w:cs="Times New Roman"/>
        </w:rPr>
        <w:t>Đào tạo</w:t>
      </w:r>
      <w:r w:rsidR="000920B9" w:rsidRPr="000920B9">
        <w:rPr>
          <w:rFonts w:ascii="Times New Roman" w:eastAsiaTheme="minorEastAsia" w:hAnsi="Times New Roman" w:cs="Times New Roman"/>
        </w:rPr>
        <w:t xml:space="preserve"> cho</w:t>
      </w:r>
      <w:r w:rsidRPr="00B67245">
        <w:rPr>
          <w:rFonts w:ascii="Times New Roman" w:eastAsiaTheme="minorEastAsia" w:hAnsi="Times New Roman" w:cs="Times New Roman"/>
        </w:rPr>
        <w:t xml:space="preserve"> </w:t>
      </w:r>
      <w:r w:rsidR="000920B9" w:rsidRPr="000920B9">
        <w:rPr>
          <w:rFonts w:ascii="Times New Roman" w:eastAsiaTheme="minorEastAsia" w:hAnsi="Times New Roman" w:cs="Times New Roman"/>
        </w:rPr>
        <w:t>n</w:t>
      </w:r>
      <w:r w:rsidRPr="00B67245">
        <w:rPr>
          <w:rFonts w:ascii="Times New Roman" w:eastAsiaTheme="minorEastAsia" w:hAnsi="Times New Roman" w:cs="Times New Roman"/>
        </w:rPr>
        <w:t>gành</w:t>
      </w:r>
      <w:r w:rsidR="000920B9" w:rsidRPr="000920B9">
        <w:rPr>
          <w:rFonts w:ascii="Times New Roman" w:eastAsiaTheme="minorEastAsia" w:hAnsi="Times New Roman" w:cs="Times New Roman"/>
        </w:rPr>
        <w:t xml:space="preserve"> cụ thể</w:t>
      </w:r>
      <w:r w:rsidRPr="00B67245">
        <w:rPr>
          <w:rFonts w:ascii="Times New Roman" w:eastAsiaTheme="minorEastAsia" w:hAnsi="Times New Roman" w:cs="Times New Roman"/>
        </w:rPr>
        <w:t>: Tùy chỉnh LLMs cho các ngành cụ thể để hiểu rõ hơn về thuật ngữ và bối cảnh đặc thù của ngành.</w:t>
      </w:r>
    </w:p>
    <w:p w14:paraId="74F4DA07" w14:textId="71892333" w:rsidR="000920B9" w:rsidRPr="009A5014" w:rsidRDefault="00B67245" w:rsidP="000920B9">
      <w:pPr>
        <w:numPr>
          <w:ilvl w:val="0"/>
          <w:numId w:val="44"/>
        </w:numPr>
        <w:spacing w:after="0"/>
        <w:jc w:val="both"/>
        <w:rPr>
          <w:rFonts w:ascii="Times New Roman" w:eastAsiaTheme="minorEastAsia" w:hAnsi="Times New Roman" w:cs="Times New Roman"/>
        </w:rPr>
      </w:pPr>
      <w:r w:rsidRPr="00B67245">
        <w:rPr>
          <w:rFonts w:ascii="Times New Roman" w:eastAsiaTheme="minorEastAsia" w:hAnsi="Times New Roman" w:cs="Times New Roman"/>
        </w:rPr>
        <w:t>Kiến trúc</w:t>
      </w:r>
      <w:r w:rsidR="000920B9" w:rsidRPr="000920B9">
        <w:rPr>
          <w:rFonts w:ascii="Times New Roman" w:eastAsiaTheme="minorEastAsia" w:hAnsi="Times New Roman" w:cs="Times New Roman"/>
        </w:rPr>
        <w:t xml:space="preserve"> m</w:t>
      </w:r>
      <w:r w:rsidRPr="00B67245">
        <w:rPr>
          <w:rFonts w:ascii="Times New Roman" w:eastAsiaTheme="minorEastAsia" w:hAnsi="Times New Roman" w:cs="Times New Roman"/>
        </w:rPr>
        <w:t xml:space="preserve">ới: </w:t>
      </w:r>
      <w:r w:rsidR="000920B9" w:rsidRPr="000920B9">
        <w:rPr>
          <w:rFonts w:ascii="Times New Roman" w:eastAsiaTheme="minorEastAsia" w:hAnsi="Times New Roman" w:cs="Times New Roman"/>
        </w:rPr>
        <w:t>Khám phá các kiến trúc thay thế như RNN cho LLM là một hướng nghiên cứu hấp dẫn, có khả năng giải quyết các hạn chế như yêu cầu đầu vào kích thước cố định trong transformer.</w:t>
      </w:r>
    </w:p>
    <w:p w14:paraId="442BB7E9" w14:textId="471E462E" w:rsidR="000920B9" w:rsidRPr="000920B9" w:rsidRDefault="000920B9" w:rsidP="000920B9">
      <w:pPr>
        <w:spacing w:after="0"/>
        <w:ind w:firstLine="720"/>
        <w:jc w:val="both"/>
        <w:rPr>
          <w:rFonts w:ascii="Times New Roman" w:eastAsiaTheme="minorEastAsia" w:hAnsi="Times New Roman" w:cs="Times New Roman"/>
        </w:rPr>
      </w:pPr>
      <w:r w:rsidRPr="000920B9">
        <w:rPr>
          <w:rFonts w:ascii="Times New Roman" w:eastAsiaTheme="minorEastAsia" w:hAnsi="Times New Roman" w:cs="Times New Roman"/>
        </w:rPr>
        <w:lastRenderedPageBreak/>
        <w:t>Đối với các nhà nghiên cứu AI, sự hợp tác giữa các ngành và lĩnh vực khác nhau đang trở nên thiết yếu. Họ phải triển kỹ năng kỹ thuật để giải quyết những thách thức trong phát triển LLMs. Các vấn đề đạo đức và ảnh hưởng xã hội của LLMs cũng là những lĩnh vực quan trọng cần nghiên cứu và cải thiện liên tục.</w:t>
      </w:r>
    </w:p>
    <w:sectPr w:rsidR="000920B9" w:rsidRPr="000920B9" w:rsidSect="00AC470F">
      <w:pgSz w:w="12240" w:h="15840"/>
      <w:pgMar w:top="851" w:right="851"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7322D"/>
    <w:multiLevelType w:val="hybridMultilevel"/>
    <w:tmpl w:val="37A41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42D45"/>
    <w:multiLevelType w:val="hybridMultilevel"/>
    <w:tmpl w:val="7E90F3CA"/>
    <w:lvl w:ilvl="0" w:tplc="AC6ACD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435F1D"/>
    <w:multiLevelType w:val="multilevel"/>
    <w:tmpl w:val="53DCA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669F2"/>
    <w:multiLevelType w:val="multilevel"/>
    <w:tmpl w:val="8474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F805EB"/>
    <w:multiLevelType w:val="hybridMultilevel"/>
    <w:tmpl w:val="96FC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2438C9"/>
    <w:multiLevelType w:val="multilevel"/>
    <w:tmpl w:val="8CC4B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52154F"/>
    <w:multiLevelType w:val="hybridMultilevel"/>
    <w:tmpl w:val="716E0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EC6DF0"/>
    <w:multiLevelType w:val="multilevel"/>
    <w:tmpl w:val="B2A27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1B3604"/>
    <w:multiLevelType w:val="hybridMultilevel"/>
    <w:tmpl w:val="CE762BA2"/>
    <w:lvl w:ilvl="0" w:tplc="E2F6B310">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E5E20A6"/>
    <w:multiLevelType w:val="hybridMultilevel"/>
    <w:tmpl w:val="A9C46C16"/>
    <w:lvl w:ilvl="0" w:tplc="AE2EA5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38323C"/>
    <w:multiLevelType w:val="hybridMultilevel"/>
    <w:tmpl w:val="1FDA3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D5411D"/>
    <w:multiLevelType w:val="hybridMultilevel"/>
    <w:tmpl w:val="654A2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2120DE"/>
    <w:multiLevelType w:val="hybridMultilevel"/>
    <w:tmpl w:val="FEB4CDFE"/>
    <w:lvl w:ilvl="0" w:tplc="E2F6B31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4F5235"/>
    <w:multiLevelType w:val="multilevel"/>
    <w:tmpl w:val="24C4D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9217A0"/>
    <w:multiLevelType w:val="hybridMultilevel"/>
    <w:tmpl w:val="9466B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0316FE"/>
    <w:multiLevelType w:val="hybridMultilevel"/>
    <w:tmpl w:val="F3303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503311"/>
    <w:multiLevelType w:val="multilevel"/>
    <w:tmpl w:val="B59A7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AD2268"/>
    <w:multiLevelType w:val="multilevel"/>
    <w:tmpl w:val="4A785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9C761A"/>
    <w:multiLevelType w:val="multilevel"/>
    <w:tmpl w:val="1FEA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6C353B"/>
    <w:multiLevelType w:val="hybridMultilevel"/>
    <w:tmpl w:val="CE041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B367C6"/>
    <w:multiLevelType w:val="multilevel"/>
    <w:tmpl w:val="B378A7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3A72BC"/>
    <w:multiLevelType w:val="multilevel"/>
    <w:tmpl w:val="D2326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9C3BEB"/>
    <w:multiLevelType w:val="multilevel"/>
    <w:tmpl w:val="BD12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DD745C"/>
    <w:multiLevelType w:val="multilevel"/>
    <w:tmpl w:val="6B204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627304"/>
    <w:multiLevelType w:val="hybridMultilevel"/>
    <w:tmpl w:val="5BF88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3130AB"/>
    <w:multiLevelType w:val="multilevel"/>
    <w:tmpl w:val="AA2E5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DA629D"/>
    <w:multiLevelType w:val="hybridMultilevel"/>
    <w:tmpl w:val="E1ECA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2C7A2A"/>
    <w:multiLevelType w:val="hybridMultilevel"/>
    <w:tmpl w:val="D9B6B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1B4C37"/>
    <w:multiLevelType w:val="multilevel"/>
    <w:tmpl w:val="4FD29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AB5D5B"/>
    <w:multiLevelType w:val="hybridMultilevel"/>
    <w:tmpl w:val="7DCC8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CB24AB"/>
    <w:multiLevelType w:val="multilevel"/>
    <w:tmpl w:val="C29E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E01BAB"/>
    <w:multiLevelType w:val="multilevel"/>
    <w:tmpl w:val="6A50F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A24875"/>
    <w:multiLevelType w:val="hybridMultilevel"/>
    <w:tmpl w:val="D2B02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2D0D49"/>
    <w:multiLevelType w:val="hybridMultilevel"/>
    <w:tmpl w:val="DAC44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C722DB"/>
    <w:multiLevelType w:val="hybridMultilevel"/>
    <w:tmpl w:val="DEF26746"/>
    <w:lvl w:ilvl="0" w:tplc="E2F6B310">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11769B5"/>
    <w:multiLevelType w:val="multilevel"/>
    <w:tmpl w:val="2C365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727827"/>
    <w:multiLevelType w:val="multilevel"/>
    <w:tmpl w:val="82625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880BC6"/>
    <w:multiLevelType w:val="hybridMultilevel"/>
    <w:tmpl w:val="BA165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715EAF"/>
    <w:multiLevelType w:val="hybridMultilevel"/>
    <w:tmpl w:val="33582C36"/>
    <w:lvl w:ilvl="0" w:tplc="C82004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C3219F"/>
    <w:multiLevelType w:val="multilevel"/>
    <w:tmpl w:val="0FEE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7465E9"/>
    <w:multiLevelType w:val="multilevel"/>
    <w:tmpl w:val="C338B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215BC1"/>
    <w:multiLevelType w:val="hybridMultilevel"/>
    <w:tmpl w:val="7C2C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3E4ABE"/>
    <w:multiLevelType w:val="hybridMultilevel"/>
    <w:tmpl w:val="44920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0F4852"/>
    <w:multiLevelType w:val="hybridMultilevel"/>
    <w:tmpl w:val="DDEC5DAE"/>
    <w:lvl w:ilvl="0" w:tplc="E2F6B31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82855219">
    <w:abstractNumId w:val="14"/>
  </w:num>
  <w:num w:numId="2" w16cid:durableId="328945772">
    <w:abstractNumId w:val="10"/>
  </w:num>
  <w:num w:numId="3" w16cid:durableId="747188120">
    <w:abstractNumId w:val="4"/>
  </w:num>
  <w:num w:numId="4" w16cid:durableId="2085687416">
    <w:abstractNumId w:val="12"/>
  </w:num>
  <w:num w:numId="5" w16cid:durableId="1821920525">
    <w:abstractNumId w:val="15"/>
  </w:num>
  <w:num w:numId="6" w16cid:durableId="301424621">
    <w:abstractNumId w:val="38"/>
  </w:num>
  <w:num w:numId="7" w16cid:durableId="27608330">
    <w:abstractNumId w:val="1"/>
  </w:num>
  <w:num w:numId="8" w16cid:durableId="1215384092">
    <w:abstractNumId w:val="9"/>
  </w:num>
  <w:num w:numId="9" w16cid:durableId="707996721">
    <w:abstractNumId w:val="0"/>
  </w:num>
  <w:num w:numId="10" w16cid:durableId="929630338">
    <w:abstractNumId w:val="7"/>
  </w:num>
  <w:num w:numId="11" w16cid:durableId="568543720">
    <w:abstractNumId w:val="8"/>
  </w:num>
  <w:num w:numId="12" w16cid:durableId="1013460830">
    <w:abstractNumId w:val="37"/>
  </w:num>
  <w:num w:numId="13" w16cid:durableId="737899760">
    <w:abstractNumId w:val="43"/>
  </w:num>
  <w:num w:numId="14" w16cid:durableId="433210070">
    <w:abstractNumId w:val="26"/>
  </w:num>
  <w:num w:numId="15" w16cid:durableId="1588614754">
    <w:abstractNumId w:val="19"/>
  </w:num>
  <w:num w:numId="16" w16cid:durableId="649989372">
    <w:abstractNumId w:val="32"/>
  </w:num>
  <w:num w:numId="17" w16cid:durableId="559639043">
    <w:abstractNumId w:val="24"/>
  </w:num>
  <w:num w:numId="18" w16cid:durableId="556354166">
    <w:abstractNumId w:val="39"/>
  </w:num>
  <w:num w:numId="19" w16cid:durableId="1052849161">
    <w:abstractNumId w:val="42"/>
  </w:num>
  <w:num w:numId="20" w16cid:durableId="358818940">
    <w:abstractNumId w:val="21"/>
  </w:num>
  <w:num w:numId="21" w16cid:durableId="517353667">
    <w:abstractNumId w:val="41"/>
  </w:num>
  <w:num w:numId="22" w16cid:durableId="234702626">
    <w:abstractNumId w:val="35"/>
  </w:num>
  <w:num w:numId="23" w16cid:durableId="962660686">
    <w:abstractNumId w:val="11"/>
  </w:num>
  <w:num w:numId="24" w16cid:durableId="1921674732">
    <w:abstractNumId w:val="16"/>
  </w:num>
  <w:num w:numId="25" w16cid:durableId="742603384">
    <w:abstractNumId w:val="27"/>
  </w:num>
  <w:num w:numId="26" w16cid:durableId="673650338">
    <w:abstractNumId w:val="3"/>
  </w:num>
  <w:num w:numId="27" w16cid:durableId="171261060">
    <w:abstractNumId w:val="33"/>
  </w:num>
  <w:num w:numId="28" w16cid:durableId="1662079365">
    <w:abstractNumId w:val="40"/>
  </w:num>
  <w:num w:numId="29" w16cid:durableId="789202378">
    <w:abstractNumId w:val="31"/>
  </w:num>
  <w:num w:numId="30" w16cid:durableId="2007433508">
    <w:abstractNumId w:val="18"/>
  </w:num>
  <w:num w:numId="31" w16cid:durableId="296880812">
    <w:abstractNumId w:val="6"/>
  </w:num>
  <w:num w:numId="32" w16cid:durableId="1628312909">
    <w:abstractNumId w:val="23"/>
  </w:num>
  <w:num w:numId="33" w16cid:durableId="1148787501">
    <w:abstractNumId w:val="29"/>
  </w:num>
  <w:num w:numId="34" w16cid:durableId="1465462095">
    <w:abstractNumId w:val="25"/>
  </w:num>
  <w:num w:numId="35" w16cid:durableId="1513832729">
    <w:abstractNumId w:val="22"/>
  </w:num>
  <w:num w:numId="36" w16cid:durableId="1723794522">
    <w:abstractNumId w:val="17"/>
  </w:num>
  <w:num w:numId="37" w16cid:durableId="210773279">
    <w:abstractNumId w:val="5"/>
  </w:num>
  <w:num w:numId="38" w16cid:durableId="263921575">
    <w:abstractNumId w:val="28"/>
  </w:num>
  <w:num w:numId="39" w16cid:durableId="1349022953">
    <w:abstractNumId w:val="2"/>
  </w:num>
  <w:num w:numId="40" w16cid:durableId="1519150028">
    <w:abstractNumId w:val="20"/>
  </w:num>
  <w:num w:numId="41" w16cid:durableId="935400658">
    <w:abstractNumId w:val="34"/>
  </w:num>
  <w:num w:numId="42" w16cid:durableId="232468809">
    <w:abstractNumId w:val="36"/>
  </w:num>
  <w:num w:numId="43" w16cid:durableId="763650322">
    <w:abstractNumId w:val="30"/>
  </w:num>
  <w:num w:numId="44" w16cid:durableId="161875739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4BA"/>
    <w:rsid w:val="00021A3D"/>
    <w:rsid w:val="00072BF3"/>
    <w:rsid w:val="00091D0E"/>
    <w:rsid w:val="000920B9"/>
    <w:rsid w:val="0009251A"/>
    <w:rsid w:val="000B7393"/>
    <w:rsid w:val="000C2524"/>
    <w:rsid w:val="000C69B3"/>
    <w:rsid w:val="000D09DB"/>
    <w:rsid w:val="000D5986"/>
    <w:rsid w:val="000E68A7"/>
    <w:rsid w:val="000F0CBA"/>
    <w:rsid w:val="000F1CA8"/>
    <w:rsid w:val="00100465"/>
    <w:rsid w:val="001214EC"/>
    <w:rsid w:val="0013017B"/>
    <w:rsid w:val="00174252"/>
    <w:rsid w:val="001747B5"/>
    <w:rsid w:val="00184307"/>
    <w:rsid w:val="001968B4"/>
    <w:rsid w:val="001A297D"/>
    <w:rsid w:val="001A4701"/>
    <w:rsid w:val="001D6F7E"/>
    <w:rsid w:val="001F0759"/>
    <w:rsid w:val="001F781F"/>
    <w:rsid w:val="00203C17"/>
    <w:rsid w:val="002252F0"/>
    <w:rsid w:val="0024329B"/>
    <w:rsid w:val="002720B7"/>
    <w:rsid w:val="00275D13"/>
    <w:rsid w:val="002801B1"/>
    <w:rsid w:val="002B0E5A"/>
    <w:rsid w:val="002D2AF5"/>
    <w:rsid w:val="00304A8C"/>
    <w:rsid w:val="00324564"/>
    <w:rsid w:val="00324746"/>
    <w:rsid w:val="0032751B"/>
    <w:rsid w:val="00390CE4"/>
    <w:rsid w:val="00395990"/>
    <w:rsid w:val="003D691F"/>
    <w:rsid w:val="003E6F91"/>
    <w:rsid w:val="003F327C"/>
    <w:rsid w:val="003F6CD5"/>
    <w:rsid w:val="00454388"/>
    <w:rsid w:val="004606DE"/>
    <w:rsid w:val="00464075"/>
    <w:rsid w:val="004B3A45"/>
    <w:rsid w:val="004D49D2"/>
    <w:rsid w:val="004E6DB0"/>
    <w:rsid w:val="005059D6"/>
    <w:rsid w:val="00506E64"/>
    <w:rsid w:val="0051705B"/>
    <w:rsid w:val="005B3E1F"/>
    <w:rsid w:val="005B6B38"/>
    <w:rsid w:val="005C6DA1"/>
    <w:rsid w:val="005E7DF5"/>
    <w:rsid w:val="006028AE"/>
    <w:rsid w:val="00613D07"/>
    <w:rsid w:val="006203F8"/>
    <w:rsid w:val="00623F13"/>
    <w:rsid w:val="00624BA3"/>
    <w:rsid w:val="00645557"/>
    <w:rsid w:val="00661206"/>
    <w:rsid w:val="006622AB"/>
    <w:rsid w:val="0066503B"/>
    <w:rsid w:val="00667CFF"/>
    <w:rsid w:val="00672A78"/>
    <w:rsid w:val="006904D6"/>
    <w:rsid w:val="00695CAD"/>
    <w:rsid w:val="006C51AD"/>
    <w:rsid w:val="006C66C1"/>
    <w:rsid w:val="006C6BC4"/>
    <w:rsid w:val="006C79E1"/>
    <w:rsid w:val="006D532A"/>
    <w:rsid w:val="0071042A"/>
    <w:rsid w:val="0071136E"/>
    <w:rsid w:val="00722E2B"/>
    <w:rsid w:val="007528F6"/>
    <w:rsid w:val="00765375"/>
    <w:rsid w:val="007664BF"/>
    <w:rsid w:val="0079678C"/>
    <w:rsid w:val="007B5063"/>
    <w:rsid w:val="007B73D4"/>
    <w:rsid w:val="007C550C"/>
    <w:rsid w:val="007E35DD"/>
    <w:rsid w:val="00810A9D"/>
    <w:rsid w:val="00813D0B"/>
    <w:rsid w:val="008405F7"/>
    <w:rsid w:val="00843D1E"/>
    <w:rsid w:val="008751BF"/>
    <w:rsid w:val="0087727D"/>
    <w:rsid w:val="008B0CA7"/>
    <w:rsid w:val="008C2DB5"/>
    <w:rsid w:val="008E5770"/>
    <w:rsid w:val="00927975"/>
    <w:rsid w:val="00977BC2"/>
    <w:rsid w:val="00983ECD"/>
    <w:rsid w:val="00987C00"/>
    <w:rsid w:val="009A1049"/>
    <w:rsid w:val="009A5014"/>
    <w:rsid w:val="009B2830"/>
    <w:rsid w:val="009E06D0"/>
    <w:rsid w:val="009E7025"/>
    <w:rsid w:val="009F73D7"/>
    <w:rsid w:val="00A005ED"/>
    <w:rsid w:val="00A02357"/>
    <w:rsid w:val="00A21758"/>
    <w:rsid w:val="00A24F74"/>
    <w:rsid w:val="00A52D77"/>
    <w:rsid w:val="00A53CA3"/>
    <w:rsid w:val="00A65C2E"/>
    <w:rsid w:val="00A91CFD"/>
    <w:rsid w:val="00A93A6B"/>
    <w:rsid w:val="00AA4FF7"/>
    <w:rsid w:val="00AB185B"/>
    <w:rsid w:val="00AB35A7"/>
    <w:rsid w:val="00AB67D8"/>
    <w:rsid w:val="00AC12E9"/>
    <w:rsid w:val="00AC3256"/>
    <w:rsid w:val="00AC470F"/>
    <w:rsid w:val="00AD2357"/>
    <w:rsid w:val="00AD50C7"/>
    <w:rsid w:val="00AD75C8"/>
    <w:rsid w:val="00AF7D11"/>
    <w:rsid w:val="00B11506"/>
    <w:rsid w:val="00B31944"/>
    <w:rsid w:val="00B37DE0"/>
    <w:rsid w:val="00B62DFC"/>
    <w:rsid w:val="00B64FAC"/>
    <w:rsid w:val="00B65167"/>
    <w:rsid w:val="00B67245"/>
    <w:rsid w:val="00B724A8"/>
    <w:rsid w:val="00B868A5"/>
    <w:rsid w:val="00B90360"/>
    <w:rsid w:val="00BA0CD4"/>
    <w:rsid w:val="00BA3310"/>
    <w:rsid w:val="00BA3E1F"/>
    <w:rsid w:val="00BC1A7A"/>
    <w:rsid w:val="00C239B0"/>
    <w:rsid w:val="00C45201"/>
    <w:rsid w:val="00C920B8"/>
    <w:rsid w:val="00CA35C9"/>
    <w:rsid w:val="00CC77C2"/>
    <w:rsid w:val="00CE6532"/>
    <w:rsid w:val="00CF0A9F"/>
    <w:rsid w:val="00D12D7F"/>
    <w:rsid w:val="00D23F6D"/>
    <w:rsid w:val="00D941B0"/>
    <w:rsid w:val="00D94750"/>
    <w:rsid w:val="00DC1A7C"/>
    <w:rsid w:val="00DC5B3F"/>
    <w:rsid w:val="00DF0ACD"/>
    <w:rsid w:val="00E12DF8"/>
    <w:rsid w:val="00E4218F"/>
    <w:rsid w:val="00E423DD"/>
    <w:rsid w:val="00E52DDF"/>
    <w:rsid w:val="00E7752F"/>
    <w:rsid w:val="00E8778B"/>
    <w:rsid w:val="00E87A99"/>
    <w:rsid w:val="00E96FB9"/>
    <w:rsid w:val="00EB590A"/>
    <w:rsid w:val="00EC170C"/>
    <w:rsid w:val="00EF1EA2"/>
    <w:rsid w:val="00F028D6"/>
    <w:rsid w:val="00F20743"/>
    <w:rsid w:val="00F25E6D"/>
    <w:rsid w:val="00F634BA"/>
    <w:rsid w:val="00F71446"/>
    <w:rsid w:val="00F77814"/>
    <w:rsid w:val="00F82F43"/>
    <w:rsid w:val="00F87377"/>
    <w:rsid w:val="00F94E0A"/>
    <w:rsid w:val="00FB2521"/>
    <w:rsid w:val="00FD768D"/>
    <w:rsid w:val="00FE357F"/>
    <w:rsid w:val="00FE52C3"/>
    <w:rsid w:val="00FF0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92CC9"/>
  <w15:chartTrackingRefBased/>
  <w15:docId w15:val="{6A0EFD55-B1EF-4E06-A300-53C7C4DBF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noProof/>
    </w:rPr>
  </w:style>
  <w:style w:type="paragraph" w:styleId="u1">
    <w:name w:val="heading 1"/>
    <w:basedOn w:val="Binhthng"/>
    <w:next w:val="Binhthng"/>
    <w:link w:val="u1Char"/>
    <w:uiPriority w:val="9"/>
    <w:qFormat/>
    <w:rsid w:val="00F634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F634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F634BA"/>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F634BA"/>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F634BA"/>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F634BA"/>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F634BA"/>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F634BA"/>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F634BA"/>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F634BA"/>
    <w:rPr>
      <w:rFonts w:asciiTheme="majorHAnsi" w:eastAsiaTheme="majorEastAsia" w:hAnsiTheme="majorHAnsi" w:cstheme="majorBidi"/>
      <w:color w:val="0F4761" w:themeColor="accent1" w:themeShade="BF"/>
      <w:sz w:val="40"/>
      <w:szCs w:val="40"/>
      <w:lang w:val="vi-VN"/>
    </w:rPr>
  </w:style>
  <w:style w:type="character" w:customStyle="1" w:styleId="u2Char">
    <w:name w:val="Đầu đề 2 Char"/>
    <w:basedOn w:val="Phngmcinhcuaoanvn"/>
    <w:link w:val="u2"/>
    <w:uiPriority w:val="9"/>
    <w:semiHidden/>
    <w:rsid w:val="00F634BA"/>
    <w:rPr>
      <w:rFonts w:asciiTheme="majorHAnsi" w:eastAsiaTheme="majorEastAsia" w:hAnsiTheme="majorHAnsi" w:cstheme="majorBidi"/>
      <w:color w:val="0F4761" w:themeColor="accent1" w:themeShade="BF"/>
      <w:sz w:val="32"/>
      <w:szCs w:val="32"/>
      <w:lang w:val="vi-VN"/>
    </w:rPr>
  </w:style>
  <w:style w:type="character" w:customStyle="1" w:styleId="u3Char">
    <w:name w:val="Đầu đề 3 Char"/>
    <w:basedOn w:val="Phngmcinhcuaoanvn"/>
    <w:link w:val="u3"/>
    <w:uiPriority w:val="9"/>
    <w:semiHidden/>
    <w:rsid w:val="00F634BA"/>
    <w:rPr>
      <w:rFonts w:eastAsiaTheme="majorEastAsia" w:cstheme="majorBidi"/>
      <w:color w:val="0F4761" w:themeColor="accent1" w:themeShade="BF"/>
      <w:sz w:val="28"/>
      <w:szCs w:val="28"/>
      <w:lang w:val="vi-VN"/>
    </w:rPr>
  </w:style>
  <w:style w:type="character" w:customStyle="1" w:styleId="u4Char">
    <w:name w:val="Đầu đề 4 Char"/>
    <w:basedOn w:val="Phngmcinhcuaoanvn"/>
    <w:link w:val="u4"/>
    <w:uiPriority w:val="9"/>
    <w:semiHidden/>
    <w:rsid w:val="00F634BA"/>
    <w:rPr>
      <w:rFonts w:eastAsiaTheme="majorEastAsia" w:cstheme="majorBidi"/>
      <w:i/>
      <w:iCs/>
      <w:color w:val="0F4761" w:themeColor="accent1" w:themeShade="BF"/>
      <w:lang w:val="vi-VN"/>
    </w:rPr>
  </w:style>
  <w:style w:type="character" w:customStyle="1" w:styleId="u5Char">
    <w:name w:val="Đầu đề 5 Char"/>
    <w:basedOn w:val="Phngmcinhcuaoanvn"/>
    <w:link w:val="u5"/>
    <w:uiPriority w:val="9"/>
    <w:semiHidden/>
    <w:rsid w:val="00F634BA"/>
    <w:rPr>
      <w:rFonts w:eastAsiaTheme="majorEastAsia" w:cstheme="majorBidi"/>
      <w:color w:val="0F4761" w:themeColor="accent1" w:themeShade="BF"/>
      <w:lang w:val="vi-VN"/>
    </w:rPr>
  </w:style>
  <w:style w:type="character" w:customStyle="1" w:styleId="u6Char">
    <w:name w:val="Đầu đề 6 Char"/>
    <w:basedOn w:val="Phngmcinhcuaoanvn"/>
    <w:link w:val="u6"/>
    <w:uiPriority w:val="9"/>
    <w:semiHidden/>
    <w:rsid w:val="00F634BA"/>
    <w:rPr>
      <w:rFonts w:eastAsiaTheme="majorEastAsia" w:cstheme="majorBidi"/>
      <w:i/>
      <w:iCs/>
      <w:color w:val="595959" w:themeColor="text1" w:themeTint="A6"/>
      <w:lang w:val="vi-VN"/>
    </w:rPr>
  </w:style>
  <w:style w:type="character" w:customStyle="1" w:styleId="u7Char">
    <w:name w:val="Đầu đề 7 Char"/>
    <w:basedOn w:val="Phngmcinhcuaoanvn"/>
    <w:link w:val="u7"/>
    <w:uiPriority w:val="9"/>
    <w:semiHidden/>
    <w:rsid w:val="00F634BA"/>
    <w:rPr>
      <w:rFonts w:eastAsiaTheme="majorEastAsia" w:cstheme="majorBidi"/>
      <w:color w:val="595959" w:themeColor="text1" w:themeTint="A6"/>
      <w:lang w:val="vi-VN"/>
    </w:rPr>
  </w:style>
  <w:style w:type="character" w:customStyle="1" w:styleId="u8Char">
    <w:name w:val="Đầu đề 8 Char"/>
    <w:basedOn w:val="Phngmcinhcuaoanvn"/>
    <w:link w:val="u8"/>
    <w:uiPriority w:val="9"/>
    <w:semiHidden/>
    <w:rsid w:val="00F634BA"/>
    <w:rPr>
      <w:rFonts w:eastAsiaTheme="majorEastAsia" w:cstheme="majorBidi"/>
      <w:i/>
      <w:iCs/>
      <w:color w:val="272727" w:themeColor="text1" w:themeTint="D8"/>
      <w:lang w:val="vi-VN"/>
    </w:rPr>
  </w:style>
  <w:style w:type="character" w:customStyle="1" w:styleId="u9Char">
    <w:name w:val="Đầu đề 9 Char"/>
    <w:basedOn w:val="Phngmcinhcuaoanvn"/>
    <w:link w:val="u9"/>
    <w:uiPriority w:val="9"/>
    <w:semiHidden/>
    <w:rsid w:val="00F634BA"/>
    <w:rPr>
      <w:rFonts w:eastAsiaTheme="majorEastAsia" w:cstheme="majorBidi"/>
      <w:color w:val="272727" w:themeColor="text1" w:themeTint="D8"/>
      <w:lang w:val="vi-VN"/>
    </w:rPr>
  </w:style>
  <w:style w:type="paragraph" w:styleId="Tiu">
    <w:name w:val="Title"/>
    <w:basedOn w:val="Binhthng"/>
    <w:next w:val="Binhthng"/>
    <w:link w:val="TiuChar"/>
    <w:uiPriority w:val="10"/>
    <w:qFormat/>
    <w:rsid w:val="00F634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F634BA"/>
    <w:rPr>
      <w:rFonts w:asciiTheme="majorHAnsi" w:eastAsiaTheme="majorEastAsia" w:hAnsiTheme="majorHAnsi" w:cstheme="majorBidi"/>
      <w:spacing w:val="-10"/>
      <w:kern w:val="28"/>
      <w:sz w:val="56"/>
      <w:szCs w:val="56"/>
      <w:lang w:val="vi-VN"/>
    </w:rPr>
  </w:style>
  <w:style w:type="paragraph" w:styleId="Tiuphu">
    <w:name w:val="Subtitle"/>
    <w:basedOn w:val="Binhthng"/>
    <w:next w:val="Binhthng"/>
    <w:link w:val="TiuphuChar"/>
    <w:uiPriority w:val="11"/>
    <w:qFormat/>
    <w:rsid w:val="00F634BA"/>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F634BA"/>
    <w:rPr>
      <w:rFonts w:eastAsiaTheme="majorEastAsia" w:cstheme="majorBidi"/>
      <w:color w:val="595959" w:themeColor="text1" w:themeTint="A6"/>
      <w:spacing w:val="15"/>
      <w:sz w:val="28"/>
      <w:szCs w:val="28"/>
      <w:lang w:val="vi-VN"/>
    </w:rPr>
  </w:style>
  <w:style w:type="paragraph" w:styleId="Litrichdn">
    <w:name w:val="Quote"/>
    <w:basedOn w:val="Binhthng"/>
    <w:next w:val="Binhthng"/>
    <w:link w:val="LitrichdnChar"/>
    <w:uiPriority w:val="29"/>
    <w:qFormat/>
    <w:rsid w:val="00F634BA"/>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F634BA"/>
    <w:rPr>
      <w:i/>
      <w:iCs/>
      <w:color w:val="404040" w:themeColor="text1" w:themeTint="BF"/>
      <w:lang w:val="vi-VN"/>
    </w:rPr>
  </w:style>
  <w:style w:type="paragraph" w:styleId="oancuaDanhsach">
    <w:name w:val="List Paragraph"/>
    <w:basedOn w:val="Binhthng"/>
    <w:uiPriority w:val="34"/>
    <w:qFormat/>
    <w:rsid w:val="00F634BA"/>
    <w:pPr>
      <w:ind w:left="720"/>
      <w:contextualSpacing/>
    </w:pPr>
  </w:style>
  <w:style w:type="character" w:styleId="NhnmnhThm">
    <w:name w:val="Intense Emphasis"/>
    <w:basedOn w:val="Phngmcinhcuaoanvn"/>
    <w:uiPriority w:val="21"/>
    <w:qFormat/>
    <w:rsid w:val="00F634BA"/>
    <w:rPr>
      <w:i/>
      <w:iCs/>
      <w:color w:val="0F4761" w:themeColor="accent1" w:themeShade="BF"/>
    </w:rPr>
  </w:style>
  <w:style w:type="paragraph" w:styleId="Nhaykepm">
    <w:name w:val="Intense Quote"/>
    <w:basedOn w:val="Binhthng"/>
    <w:next w:val="Binhthng"/>
    <w:link w:val="NhaykepmChar"/>
    <w:uiPriority w:val="30"/>
    <w:qFormat/>
    <w:rsid w:val="00F634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F634BA"/>
    <w:rPr>
      <w:i/>
      <w:iCs/>
      <w:color w:val="0F4761" w:themeColor="accent1" w:themeShade="BF"/>
      <w:lang w:val="vi-VN"/>
    </w:rPr>
  </w:style>
  <w:style w:type="character" w:styleId="ThamchiuNhnmnh">
    <w:name w:val="Intense Reference"/>
    <w:basedOn w:val="Phngmcinhcuaoanvn"/>
    <w:uiPriority w:val="32"/>
    <w:qFormat/>
    <w:rsid w:val="00F634BA"/>
    <w:rPr>
      <w:b/>
      <w:bCs/>
      <w:smallCaps/>
      <w:color w:val="0F4761" w:themeColor="accent1" w:themeShade="BF"/>
      <w:spacing w:val="5"/>
    </w:rPr>
  </w:style>
  <w:style w:type="character" w:styleId="Siuktni">
    <w:name w:val="Hyperlink"/>
    <w:basedOn w:val="Phngmcinhcuaoanvn"/>
    <w:uiPriority w:val="99"/>
    <w:unhideWhenUsed/>
    <w:rsid w:val="008E5770"/>
    <w:rPr>
      <w:color w:val="467886" w:themeColor="hyperlink"/>
      <w:u w:val="single"/>
    </w:rPr>
  </w:style>
  <w:style w:type="character" w:styleId="cpChagiiquyt">
    <w:name w:val="Unresolved Mention"/>
    <w:basedOn w:val="Phngmcinhcuaoanvn"/>
    <w:uiPriority w:val="99"/>
    <w:semiHidden/>
    <w:unhideWhenUsed/>
    <w:rsid w:val="008E5770"/>
    <w:rPr>
      <w:color w:val="605E5C"/>
      <w:shd w:val="clear" w:color="auto" w:fill="E1DFDD"/>
    </w:rPr>
  </w:style>
  <w:style w:type="paragraph" w:styleId="Chuthich">
    <w:name w:val="caption"/>
    <w:basedOn w:val="Binhthng"/>
    <w:next w:val="Binhthng"/>
    <w:uiPriority w:val="35"/>
    <w:unhideWhenUsed/>
    <w:qFormat/>
    <w:rsid w:val="00661206"/>
    <w:pPr>
      <w:spacing w:after="200" w:line="240" w:lineRule="auto"/>
    </w:pPr>
    <w:rPr>
      <w:i/>
      <w:iCs/>
      <w:color w:val="0E2841" w:themeColor="text2"/>
      <w:sz w:val="18"/>
      <w:szCs w:val="18"/>
    </w:rPr>
  </w:style>
  <w:style w:type="character" w:styleId="VnbanChdanhsn">
    <w:name w:val="Placeholder Text"/>
    <w:basedOn w:val="Phngmcinhcuaoanvn"/>
    <w:uiPriority w:val="99"/>
    <w:semiHidden/>
    <w:rsid w:val="00927975"/>
    <w:rPr>
      <w:color w:val="666666"/>
    </w:rPr>
  </w:style>
  <w:style w:type="paragraph" w:styleId="ThngthngWeb">
    <w:name w:val="Normal (Web)"/>
    <w:basedOn w:val="Binhthng"/>
    <w:uiPriority w:val="99"/>
    <w:semiHidden/>
    <w:unhideWhenUsed/>
    <w:rsid w:val="009F73D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24413">
      <w:bodyDiv w:val="1"/>
      <w:marLeft w:val="0"/>
      <w:marRight w:val="0"/>
      <w:marTop w:val="0"/>
      <w:marBottom w:val="0"/>
      <w:divBdr>
        <w:top w:val="none" w:sz="0" w:space="0" w:color="auto"/>
        <w:left w:val="none" w:sz="0" w:space="0" w:color="auto"/>
        <w:bottom w:val="none" w:sz="0" w:space="0" w:color="auto"/>
        <w:right w:val="none" w:sz="0" w:space="0" w:color="auto"/>
      </w:divBdr>
    </w:div>
    <w:div w:id="84350991">
      <w:bodyDiv w:val="1"/>
      <w:marLeft w:val="0"/>
      <w:marRight w:val="0"/>
      <w:marTop w:val="0"/>
      <w:marBottom w:val="0"/>
      <w:divBdr>
        <w:top w:val="none" w:sz="0" w:space="0" w:color="auto"/>
        <w:left w:val="none" w:sz="0" w:space="0" w:color="auto"/>
        <w:bottom w:val="none" w:sz="0" w:space="0" w:color="auto"/>
        <w:right w:val="none" w:sz="0" w:space="0" w:color="auto"/>
      </w:divBdr>
    </w:div>
    <w:div w:id="106629086">
      <w:bodyDiv w:val="1"/>
      <w:marLeft w:val="0"/>
      <w:marRight w:val="0"/>
      <w:marTop w:val="0"/>
      <w:marBottom w:val="0"/>
      <w:divBdr>
        <w:top w:val="none" w:sz="0" w:space="0" w:color="auto"/>
        <w:left w:val="none" w:sz="0" w:space="0" w:color="auto"/>
        <w:bottom w:val="none" w:sz="0" w:space="0" w:color="auto"/>
        <w:right w:val="none" w:sz="0" w:space="0" w:color="auto"/>
      </w:divBdr>
    </w:div>
    <w:div w:id="162092592">
      <w:bodyDiv w:val="1"/>
      <w:marLeft w:val="0"/>
      <w:marRight w:val="0"/>
      <w:marTop w:val="0"/>
      <w:marBottom w:val="0"/>
      <w:divBdr>
        <w:top w:val="none" w:sz="0" w:space="0" w:color="auto"/>
        <w:left w:val="none" w:sz="0" w:space="0" w:color="auto"/>
        <w:bottom w:val="none" w:sz="0" w:space="0" w:color="auto"/>
        <w:right w:val="none" w:sz="0" w:space="0" w:color="auto"/>
      </w:divBdr>
    </w:div>
    <w:div w:id="217668482">
      <w:bodyDiv w:val="1"/>
      <w:marLeft w:val="0"/>
      <w:marRight w:val="0"/>
      <w:marTop w:val="0"/>
      <w:marBottom w:val="0"/>
      <w:divBdr>
        <w:top w:val="none" w:sz="0" w:space="0" w:color="auto"/>
        <w:left w:val="none" w:sz="0" w:space="0" w:color="auto"/>
        <w:bottom w:val="none" w:sz="0" w:space="0" w:color="auto"/>
        <w:right w:val="none" w:sz="0" w:space="0" w:color="auto"/>
      </w:divBdr>
    </w:div>
    <w:div w:id="247812617">
      <w:bodyDiv w:val="1"/>
      <w:marLeft w:val="0"/>
      <w:marRight w:val="0"/>
      <w:marTop w:val="0"/>
      <w:marBottom w:val="0"/>
      <w:divBdr>
        <w:top w:val="none" w:sz="0" w:space="0" w:color="auto"/>
        <w:left w:val="none" w:sz="0" w:space="0" w:color="auto"/>
        <w:bottom w:val="none" w:sz="0" w:space="0" w:color="auto"/>
        <w:right w:val="none" w:sz="0" w:space="0" w:color="auto"/>
      </w:divBdr>
    </w:div>
    <w:div w:id="386611726">
      <w:bodyDiv w:val="1"/>
      <w:marLeft w:val="0"/>
      <w:marRight w:val="0"/>
      <w:marTop w:val="0"/>
      <w:marBottom w:val="0"/>
      <w:divBdr>
        <w:top w:val="none" w:sz="0" w:space="0" w:color="auto"/>
        <w:left w:val="none" w:sz="0" w:space="0" w:color="auto"/>
        <w:bottom w:val="none" w:sz="0" w:space="0" w:color="auto"/>
        <w:right w:val="none" w:sz="0" w:space="0" w:color="auto"/>
      </w:divBdr>
    </w:div>
    <w:div w:id="480344717">
      <w:bodyDiv w:val="1"/>
      <w:marLeft w:val="0"/>
      <w:marRight w:val="0"/>
      <w:marTop w:val="0"/>
      <w:marBottom w:val="0"/>
      <w:divBdr>
        <w:top w:val="none" w:sz="0" w:space="0" w:color="auto"/>
        <w:left w:val="none" w:sz="0" w:space="0" w:color="auto"/>
        <w:bottom w:val="none" w:sz="0" w:space="0" w:color="auto"/>
        <w:right w:val="none" w:sz="0" w:space="0" w:color="auto"/>
      </w:divBdr>
    </w:div>
    <w:div w:id="499662848">
      <w:bodyDiv w:val="1"/>
      <w:marLeft w:val="0"/>
      <w:marRight w:val="0"/>
      <w:marTop w:val="0"/>
      <w:marBottom w:val="0"/>
      <w:divBdr>
        <w:top w:val="none" w:sz="0" w:space="0" w:color="auto"/>
        <w:left w:val="none" w:sz="0" w:space="0" w:color="auto"/>
        <w:bottom w:val="none" w:sz="0" w:space="0" w:color="auto"/>
        <w:right w:val="none" w:sz="0" w:space="0" w:color="auto"/>
      </w:divBdr>
    </w:div>
    <w:div w:id="505363293">
      <w:bodyDiv w:val="1"/>
      <w:marLeft w:val="0"/>
      <w:marRight w:val="0"/>
      <w:marTop w:val="0"/>
      <w:marBottom w:val="0"/>
      <w:divBdr>
        <w:top w:val="none" w:sz="0" w:space="0" w:color="auto"/>
        <w:left w:val="none" w:sz="0" w:space="0" w:color="auto"/>
        <w:bottom w:val="none" w:sz="0" w:space="0" w:color="auto"/>
        <w:right w:val="none" w:sz="0" w:space="0" w:color="auto"/>
      </w:divBdr>
    </w:div>
    <w:div w:id="511187046">
      <w:bodyDiv w:val="1"/>
      <w:marLeft w:val="0"/>
      <w:marRight w:val="0"/>
      <w:marTop w:val="0"/>
      <w:marBottom w:val="0"/>
      <w:divBdr>
        <w:top w:val="none" w:sz="0" w:space="0" w:color="auto"/>
        <w:left w:val="none" w:sz="0" w:space="0" w:color="auto"/>
        <w:bottom w:val="none" w:sz="0" w:space="0" w:color="auto"/>
        <w:right w:val="none" w:sz="0" w:space="0" w:color="auto"/>
      </w:divBdr>
    </w:div>
    <w:div w:id="553196424">
      <w:bodyDiv w:val="1"/>
      <w:marLeft w:val="0"/>
      <w:marRight w:val="0"/>
      <w:marTop w:val="0"/>
      <w:marBottom w:val="0"/>
      <w:divBdr>
        <w:top w:val="none" w:sz="0" w:space="0" w:color="auto"/>
        <w:left w:val="none" w:sz="0" w:space="0" w:color="auto"/>
        <w:bottom w:val="none" w:sz="0" w:space="0" w:color="auto"/>
        <w:right w:val="none" w:sz="0" w:space="0" w:color="auto"/>
      </w:divBdr>
    </w:div>
    <w:div w:id="607540100">
      <w:bodyDiv w:val="1"/>
      <w:marLeft w:val="0"/>
      <w:marRight w:val="0"/>
      <w:marTop w:val="0"/>
      <w:marBottom w:val="0"/>
      <w:divBdr>
        <w:top w:val="none" w:sz="0" w:space="0" w:color="auto"/>
        <w:left w:val="none" w:sz="0" w:space="0" w:color="auto"/>
        <w:bottom w:val="none" w:sz="0" w:space="0" w:color="auto"/>
        <w:right w:val="none" w:sz="0" w:space="0" w:color="auto"/>
      </w:divBdr>
    </w:div>
    <w:div w:id="665671002">
      <w:bodyDiv w:val="1"/>
      <w:marLeft w:val="0"/>
      <w:marRight w:val="0"/>
      <w:marTop w:val="0"/>
      <w:marBottom w:val="0"/>
      <w:divBdr>
        <w:top w:val="none" w:sz="0" w:space="0" w:color="auto"/>
        <w:left w:val="none" w:sz="0" w:space="0" w:color="auto"/>
        <w:bottom w:val="none" w:sz="0" w:space="0" w:color="auto"/>
        <w:right w:val="none" w:sz="0" w:space="0" w:color="auto"/>
      </w:divBdr>
    </w:div>
    <w:div w:id="679741821">
      <w:bodyDiv w:val="1"/>
      <w:marLeft w:val="0"/>
      <w:marRight w:val="0"/>
      <w:marTop w:val="0"/>
      <w:marBottom w:val="0"/>
      <w:divBdr>
        <w:top w:val="none" w:sz="0" w:space="0" w:color="auto"/>
        <w:left w:val="none" w:sz="0" w:space="0" w:color="auto"/>
        <w:bottom w:val="none" w:sz="0" w:space="0" w:color="auto"/>
        <w:right w:val="none" w:sz="0" w:space="0" w:color="auto"/>
      </w:divBdr>
    </w:div>
    <w:div w:id="852963011">
      <w:bodyDiv w:val="1"/>
      <w:marLeft w:val="0"/>
      <w:marRight w:val="0"/>
      <w:marTop w:val="0"/>
      <w:marBottom w:val="0"/>
      <w:divBdr>
        <w:top w:val="none" w:sz="0" w:space="0" w:color="auto"/>
        <w:left w:val="none" w:sz="0" w:space="0" w:color="auto"/>
        <w:bottom w:val="none" w:sz="0" w:space="0" w:color="auto"/>
        <w:right w:val="none" w:sz="0" w:space="0" w:color="auto"/>
      </w:divBdr>
    </w:div>
    <w:div w:id="883710952">
      <w:bodyDiv w:val="1"/>
      <w:marLeft w:val="0"/>
      <w:marRight w:val="0"/>
      <w:marTop w:val="0"/>
      <w:marBottom w:val="0"/>
      <w:divBdr>
        <w:top w:val="none" w:sz="0" w:space="0" w:color="auto"/>
        <w:left w:val="none" w:sz="0" w:space="0" w:color="auto"/>
        <w:bottom w:val="none" w:sz="0" w:space="0" w:color="auto"/>
        <w:right w:val="none" w:sz="0" w:space="0" w:color="auto"/>
      </w:divBdr>
      <w:divsChild>
        <w:div w:id="2001346723">
          <w:marLeft w:val="0"/>
          <w:marRight w:val="0"/>
          <w:marTop w:val="0"/>
          <w:marBottom w:val="0"/>
          <w:divBdr>
            <w:top w:val="none" w:sz="0" w:space="0" w:color="auto"/>
            <w:left w:val="none" w:sz="0" w:space="0" w:color="auto"/>
            <w:bottom w:val="none" w:sz="0" w:space="0" w:color="auto"/>
            <w:right w:val="none" w:sz="0" w:space="0" w:color="auto"/>
          </w:divBdr>
        </w:div>
      </w:divsChild>
    </w:div>
    <w:div w:id="950235510">
      <w:bodyDiv w:val="1"/>
      <w:marLeft w:val="0"/>
      <w:marRight w:val="0"/>
      <w:marTop w:val="0"/>
      <w:marBottom w:val="0"/>
      <w:divBdr>
        <w:top w:val="none" w:sz="0" w:space="0" w:color="auto"/>
        <w:left w:val="none" w:sz="0" w:space="0" w:color="auto"/>
        <w:bottom w:val="none" w:sz="0" w:space="0" w:color="auto"/>
        <w:right w:val="none" w:sz="0" w:space="0" w:color="auto"/>
      </w:divBdr>
    </w:div>
    <w:div w:id="974677658">
      <w:bodyDiv w:val="1"/>
      <w:marLeft w:val="0"/>
      <w:marRight w:val="0"/>
      <w:marTop w:val="0"/>
      <w:marBottom w:val="0"/>
      <w:divBdr>
        <w:top w:val="none" w:sz="0" w:space="0" w:color="auto"/>
        <w:left w:val="none" w:sz="0" w:space="0" w:color="auto"/>
        <w:bottom w:val="none" w:sz="0" w:space="0" w:color="auto"/>
        <w:right w:val="none" w:sz="0" w:space="0" w:color="auto"/>
      </w:divBdr>
    </w:div>
    <w:div w:id="1070158544">
      <w:bodyDiv w:val="1"/>
      <w:marLeft w:val="0"/>
      <w:marRight w:val="0"/>
      <w:marTop w:val="0"/>
      <w:marBottom w:val="0"/>
      <w:divBdr>
        <w:top w:val="none" w:sz="0" w:space="0" w:color="auto"/>
        <w:left w:val="none" w:sz="0" w:space="0" w:color="auto"/>
        <w:bottom w:val="none" w:sz="0" w:space="0" w:color="auto"/>
        <w:right w:val="none" w:sz="0" w:space="0" w:color="auto"/>
      </w:divBdr>
    </w:div>
    <w:div w:id="1121144765">
      <w:bodyDiv w:val="1"/>
      <w:marLeft w:val="0"/>
      <w:marRight w:val="0"/>
      <w:marTop w:val="0"/>
      <w:marBottom w:val="0"/>
      <w:divBdr>
        <w:top w:val="none" w:sz="0" w:space="0" w:color="auto"/>
        <w:left w:val="none" w:sz="0" w:space="0" w:color="auto"/>
        <w:bottom w:val="none" w:sz="0" w:space="0" w:color="auto"/>
        <w:right w:val="none" w:sz="0" w:space="0" w:color="auto"/>
      </w:divBdr>
    </w:div>
    <w:div w:id="1249726757">
      <w:bodyDiv w:val="1"/>
      <w:marLeft w:val="0"/>
      <w:marRight w:val="0"/>
      <w:marTop w:val="0"/>
      <w:marBottom w:val="0"/>
      <w:divBdr>
        <w:top w:val="none" w:sz="0" w:space="0" w:color="auto"/>
        <w:left w:val="none" w:sz="0" w:space="0" w:color="auto"/>
        <w:bottom w:val="none" w:sz="0" w:space="0" w:color="auto"/>
        <w:right w:val="none" w:sz="0" w:space="0" w:color="auto"/>
      </w:divBdr>
    </w:div>
    <w:div w:id="1273901364">
      <w:bodyDiv w:val="1"/>
      <w:marLeft w:val="0"/>
      <w:marRight w:val="0"/>
      <w:marTop w:val="0"/>
      <w:marBottom w:val="0"/>
      <w:divBdr>
        <w:top w:val="none" w:sz="0" w:space="0" w:color="auto"/>
        <w:left w:val="none" w:sz="0" w:space="0" w:color="auto"/>
        <w:bottom w:val="none" w:sz="0" w:space="0" w:color="auto"/>
        <w:right w:val="none" w:sz="0" w:space="0" w:color="auto"/>
      </w:divBdr>
      <w:divsChild>
        <w:div w:id="1351369004">
          <w:marLeft w:val="0"/>
          <w:marRight w:val="0"/>
          <w:marTop w:val="0"/>
          <w:marBottom w:val="0"/>
          <w:divBdr>
            <w:top w:val="none" w:sz="0" w:space="0" w:color="auto"/>
            <w:left w:val="none" w:sz="0" w:space="0" w:color="auto"/>
            <w:bottom w:val="none" w:sz="0" w:space="0" w:color="auto"/>
            <w:right w:val="none" w:sz="0" w:space="0" w:color="auto"/>
          </w:divBdr>
        </w:div>
      </w:divsChild>
    </w:div>
    <w:div w:id="1284771836">
      <w:bodyDiv w:val="1"/>
      <w:marLeft w:val="0"/>
      <w:marRight w:val="0"/>
      <w:marTop w:val="0"/>
      <w:marBottom w:val="0"/>
      <w:divBdr>
        <w:top w:val="none" w:sz="0" w:space="0" w:color="auto"/>
        <w:left w:val="none" w:sz="0" w:space="0" w:color="auto"/>
        <w:bottom w:val="none" w:sz="0" w:space="0" w:color="auto"/>
        <w:right w:val="none" w:sz="0" w:space="0" w:color="auto"/>
      </w:divBdr>
    </w:div>
    <w:div w:id="1325671814">
      <w:bodyDiv w:val="1"/>
      <w:marLeft w:val="0"/>
      <w:marRight w:val="0"/>
      <w:marTop w:val="0"/>
      <w:marBottom w:val="0"/>
      <w:divBdr>
        <w:top w:val="none" w:sz="0" w:space="0" w:color="auto"/>
        <w:left w:val="none" w:sz="0" w:space="0" w:color="auto"/>
        <w:bottom w:val="none" w:sz="0" w:space="0" w:color="auto"/>
        <w:right w:val="none" w:sz="0" w:space="0" w:color="auto"/>
      </w:divBdr>
    </w:div>
    <w:div w:id="1335569668">
      <w:bodyDiv w:val="1"/>
      <w:marLeft w:val="0"/>
      <w:marRight w:val="0"/>
      <w:marTop w:val="0"/>
      <w:marBottom w:val="0"/>
      <w:divBdr>
        <w:top w:val="none" w:sz="0" w:space="0" w:color="auto"/>
        <w:left w:val="none" w:sz="0" w:space="0" w:color="auto"/>
        <w:bottom w:val="none" w:sz="0" w:space="0" w:color="auto"/>
        <w:right w:val="none" w:sz="0" w:space="0" w:color="auto"/>
      </w:divBdr>
    </w:div>
    <w:div w:id="1344281024">
      <w:bodyDiv w:val="1"/>
      <w:marLeft w:val="0"/>
      <w:marRight w:val="0"/>
      <w:marTop w:val="0"/>
      <w:marBottom w:val="0"/>
      <w:divBdr>
        <w:top w:val="none" w:sz="0" w:space="0" w:color="auto"/>
        <w:left w:val="none" w:sz="0" w:space="0" w:color="auto"/>
        <w:bottom w:val="none" w:sz="0" w:space="0" w:color="auto"/>
        <w:right w:val="none" w:sz="0" w:space="0" w:color="auto"/>
      </w:divBdr>
    </w:div>
    <w:div w:id="1386220886">
      <w:bodyDiv w:val="1"/>
      <w:marLeft w:val="0"/>
      <w:marRight w:val="0"/>
      <w:marTop w:val="0"/>
      <w:marBottom w:val="0"/>
      <w:divBdr>
        <w:top w:val="none" w:sz="0" w:space="0" w:color="auto"/>
        <w:left w:val="none" w:sz="0" w:space="0" w:color="auto"/>
        <w:bottom w:val="none" w:sz="0" w:space="0" w:color="auto"/>
        <w:right w:val="none" w:sz="0" w:space="0" w:color="auto"/>
      </w:divBdr>
    </w:div>
    <w:div w:id="1395394701">
      <w:bodyDiv w:val="1"/>
      <w:marLeft w:val="0"/>
      <w:marRight w:val="0"/>
      <w:marTop w:val="0"/>
      <w:marBottom w:val="0"/>
      <w:divBdr>
        <w:top w:val="none" w:sz="0" w:space="0" w:color="auto"/>
        <w:left w:val="none" w:sz="0" w:space="0" w:color="auto"/>
        <w:bottom w:val="none" w:sz="0" w:space="0" w:color="auto"/>
        <w:right w:val="none" w:sz="0" w:space="0" w:color="auto"/>
      </w:divBdr>
      <w:divsChild>
        <w:div w:id="864289911">
          <w:marLeft w:val="0"/>
          <w:marRight w:val="0"/>
          <w:marTop w:val="0"/>
          <w:marBottom w:val="0"/>
          <w:divBdr>
            <w:top w:val="none" w:sz="0" w:space="0" w:color="auto"/>
            <w:left w:val="none" w:sz="0" w:space="0" w:color="auto"/>
            <w:bottom w:val="none" w:sz="0" w:space="0" w:color="auto"/>
            <w:right w:val="none" w:sz="0" w:space="0" w:color="auto"/>
          </w:divBdr>
        </w:div>
      </w:divsChild>
    </w:div>
    <w:div w:id="1489857793">
      <w:bodyDiv w:val="1"/>
      <w:marLeft w:val="0"/>
      <w:marRight w:val="0"/>
      <w:marTop w:val="0"/>
      <w:marBottom w:val="0"/>
      <w:divBdr>
        <w:top w:val="none" w:sz="0" w:space="0" w:color="auto"/>
        <w:left w:val="none" w:sz="0" w:space="0" w:color="auto"/>
        <w:bottom w:val="none" w:sz="0" w:space="0" w:color="auto"/>
        <w:right w:val="none" w:sz="0" w:space="0" w:color="auto"/>
      </w:divBdr>
      <w:divsChild>
        <w:div w:id="1928614734">
          <w:marLeft w:val="0"/>
          <w:marRight w:val="0"/>
          <w:marTop w:val="0"/>
          <w:marBottom w:val="0"/>
          <w:divBdr>
            <w:top w:val="none" w:sz="0" w:space="0" w:color="auto"/>
            <w:left w:val="none" w:sz="0" w:space="0" w:color="auto"/>
            <w:bottom w:val="none" w:sz="0" w:space="0" w:color="auto"/>
            <w:right w:val="none" w:sz="0" w:space="0" w:color="auto"/>
          </w:divBdr>
        </w:div>
      </w:divsChild>
    </w:div>
    <w:div w:id="1503856020">
      <w:bodyDiv w:val="1"/>
      <w:marLeft w:val="0"/>
      <w:marRight w:val="0"/>
      <w:marTop w:val="0"/>
      <w:marBottom w:val="0"/>
      <w:divBdr>
        <w:top w:val="none" w:sz="0" w:space="0" w:color="auto"/>
        <w:left w:val="none" w:sz="0" w:space="0" w:color="auto"/>
        <w:bottom w:val="none" w:sz="0" w:space="0" w:color="auto"/>
        <w:right w:val="none" w:sz="0" w:space="0" w:color="auto"/>
      </w:divBdr>
    </w:div>
    <w:div w:id="1581022589">
      <w:bodyDiv w:val="1"/>
      <w:marLeft w:val="0"/>
      <w:marRight w:val="0"/>
      <w:marTop w:val="0"/>
      <w:marBottom w:val="0"/>
      <w:divBdr>
        <w:top w:val="none" w:sz="0" w:space="0" w:color="auto"/>
        <w:left w:val="none" w:sz="0" w:space="0" w:color="auto"/>
        <w:bottom w:val="none" w:sz="0" w:space="0" w:color="auto"/>
        <w:right w:val="none" w:sz="0" w:space="0" w:color="auto"/>
      </w:divBdr>
    </w:div>
    <w:div w:id="1616791398">
      <w:bodyDiv w:val="1"/>
      <w:marLeft w:val="0"/>
      <w:marRight w:val="0"/>
      <w:marTop w:val="0"/>
      <w:marBottom w:val="0"/>
      <w:divBdr>
        <w:top w:val="none" w:sz="0" w:space="0" w:color="auto"/>
        <w:left w:val="none" w:sz="0" w:space="0" w:color="auto"/>
        <w:bottom w:val="none" w:sz="0" w:space="0" w:color="auto"/>
        <w:right w:val="none" w:sz="0" w:space="0" w:color="auto"/>
      </w:divBdr>
    </w:div>
    <w:div w:id="1666319404">
      <w:bodyDiv w:val="1"/>
      <w:marLeft w:val="0"/>
      <w:marRight w:val="0"/>
      <w:marTop w:val="0"/>
      <w:marBottom w:val="0"/>
      <w:divBdr>
        <w:top w:val="none" w:sz="0" w:space="0" w:color="auto"/>
        <w:left w:val="none" w:sz="0" w:space="0" w:color="auto"/>
        <w:bottom w:val="none" w:sz="0" w:space="0" w:color="auto"/>
        <w:right w:val="none" w:sz="0" w:space="0" w:color="auto"/>
      </w:divBdr>
    </w:div>
    <w:div w:id="1688561499">
      <w:bodyDiv w:val="1"/>
      <w:marLeft w:val="0"/>
      <w:marRight w:val="0"/>
      <w:marTop w:val="0"/>
      <w:marBottom w:val="0"/>
      <w:divBdr>
        <w:top w:val="none" w:sz="0" w:space="0" w:color="auto"/>
        <w:left w:val="none" w:sz="0" w:space="0" w:color="auto"/>
        <w:bottom w:val="none" w:sz="0" w:space="0" w:color="auto"/>
        <w:right w:val="none" w:sz="0" w:space="0" w:color="auto"/>
      </w:divBdr>
    </w:div>
    <w:div w:id="1704597775">
      <w:bodyDiv w:val="1"/>
      <w:marLeft w:val="0"/>
      <w:marRight w:val="0"/>
      <w:marTop w:val="0"/>
      <w:marBottom w:val="0"/>
      <w:divBdr>
        <w:top w:val="none" w:sz="0" w:space="0" w:color="auto"/>
        <w:left w:val="none" w:sz="0" w:space="0" w:color="auto"/>
        <w:bottom w:val="none" w:sz="0" w:space="0" w:color="auto"/>
        <w:right w:val="none" w:sz="0" w:space="0" w:color="auto"/>
      </w:divBdr>
    </w:div>
    <w:div w:id="1775133689">
      <w:bodyDiv w:val="1"/>
      <w:marLeft w:val="0"/>
      <w:marRight w:val="0"/>
      <w:marTop w:val="0"/>
      <w:marBottom w:val="0"/>
      <w:divBdr>
        <w:top w:val="none" w:sz="0" w:space="0" w:color="auto"/>
        <w:left w:val="none" w:sz="0" w:space="0" w:color="auto"/>
        <w:bottom w:val="none" w:sz="0" w:space="0" w:color="auto"/>
        <w:right w:val="none" w:sz="0" w:space="0" w:color="auto"/>
      </w:divBdr>
    </w:div>
    <w:div w:id="1829201087">
      <w:bodyDiv w:val="1"/>
      <w:marLeft w:val="0"/>
      <w:marRight w:val="0"/>
      <w:marTop w:val="0"/>
      <w:marBottom w:val="0"/>
      <w:divBdr>
        <w:top w:val="none" w:sz="0" w:space="0" w:color="auto"/>
        <w:left w:val="none" w:sz="0" w:space="0" w:color="auto"/>
        <w:bottom w:val="none" w:sz="0" w:space="0" w:color="auto"/>
        <w:right w:val="none" w:sz="0" w:space="0" w:color="auto"/>
      </w:divBdr>
    </w:div>
    <w:div w:id="1848863294">
      <w:bodyDiv w:val="1"/>
      <w:marLeft w:val="0"/>
      <w:marRight w:val="0"/>
      <w:marTop w:val="0"/>
      <w:marBottom w:val="0"/>
      <w:divBdr>
        <w:top w:val="none" w:sz="0" w:space="0" w:color="auto"/>
        <w:left w:val="none" w:sz="0" w:space="0" w:color="auto"/>
        <w:bottom w:val="none" w:sz="0" w:space="0" w:color="auto"/>
        <w:right w:val="none" w:sz="0" w:space="0" w:color="auto"/>
      </w:divBdr>
    </w:div>
    <w:div w:id="1986427475">
      <w:bodyDiv w:val="1"/>
      <w:marLeft w:val="0"/>
      <w:marRight w:val="0"/>
      <w:marTop w:val="0"/>
      <w:marBottom w:val="0"/>
      <w:divBdr>
        <w:top w:val="none" w:sz="0" w:space="0" w:color="auto"/>
        <w:left w:val="none" w:sz="0" w:space="0" w:color="auto"/>
        <w:bottom w:val="none" w:sz="0" w:space="0" w:color="auto"/>
        <w:right w:val="none" w:sz="0" w:space="0" w:color="auto"/>
      </w:divBdr>
    </w:div>
    <w:div w:id="2018074398">
      <w:bodyDiv w:val="1"/>
      <w:marLeft w:val="0"/>
      <w:marRight w:val="0"/>
      <w:marTop w:val="0"/>
      <w:marBottom w:val="0"/>
      <w:divBdr>
        <w:top w:val="none" w:sz="0" w:space="0" w:color="auto"/>
        <w:left w:val="none" w:sz="0" w:space="0" w:color="auto"/>
        <w:bottom w:val="none" w:sz="0" w:space="0" w:color="auto"/>
        <w:right w:val="none" w:sz="0" w:space="0" w:color="auto"/>
      </w:divBdr>
    </w:div>
    <w:div w:id="2023162963">
      <w:bodyDiv w:val="1"/>
      <w:marLeft w:val="0"/>
      <w:marRight w:val="0"/>
      <w:marTop w:val="0"/>
      <w:marBottom w:val="0"/>
      <w:divBdr>
        <w:top w:val="none" w:sz="0" w:space="0" w:color="auto"/>
        <w:left w:val="none" w:sz="0" w:space="0" w:color="auto"/>
        <w:bottom w:val="none" w:sz="0" w:space="0" w:color="auto"/>
        <w:right w:val="none" w:sz="0" w:space="0" w:color="auto"/>
      </w:divBdr>
    </w:div>
    <w:div w:id="2083872131">
      <w:bodyDiv w:val="1"/>
      <w:marLeft w:val="0"/>
      <w:marRight w:val="0"/>
      <w:marTop w:val="0"/>
      <w:marBottom w:val="0"/>
      <w:divBdr>
        <w:top w:val="none" w:sz="0" w:space="0" w:color="auto"/>
        <w:left w:val="none" w:sz="0" w:space="0" w:color="auto"/>
        <w:bottom w:val="none" w:sz="0" w:space="0" w:color="auto"/>
        <w:right w:val="none" w:sz="0" w:space="0" w:color="auto"/>
      </w:divBdr>
    </w:div>
    <w:div w:id="2100446584">
      <w:bodyDiv w:val="1"/>
      <w:marLeft w:val="0"/>
      <w:marRight w:val="0"/>
      <w:marTop w:val="0"/>
      <w:marBottom w:val="0"/>
      <w:divBdr>
        <w:top w:val="none" w:sz="0" w:space="0" w:color="auto"/>
        <w:left w:val="none" w:sz="0" w:space="0" w:color="auto"/>
        <w:bottom w:val="none" w:sz="0" w:space="0" w:color="auto"/>
        <w:right w:val="none" w:sz="0" w:space="0" w:color="auto"/>
      </w:divBdr>
    </w:div>
    <w:div w:id="2127773575">
      <w:bodyDiv w:val="1"/>
      <w:marLeft w:val="0"/>
      <w:marRight w:val="0"/>
      <w:marTop w:val="0"/>
      <w:marBottom w:val="0"/>
      <w:divBdr>
        <w:top w:val="none" w:sz="0" w:space="0" w:color="auto"/>
        <w:left w:val="none" w:sz="0" w:space="0" w:color="auto"/>
        <w:bottom w:val="none" w:sz="0" w:space="0" w:color="auto"/>
        <w:right w:val="none" w:sz="0" w:space="0" w:color="auto"/>
      </w:divBdr>
    </w:div>
    <w:div w:id="2134055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7C8631-2CF7-4326-9884-556D0C577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17596</TotalTime>
  <Pages>8</Pages>
  <Words>4168</Words>
  <Characters>23764</Characters>
  <Application>Microsoft Office Word</Application>
  <DocSecurity>0</DocSecurity>
  <Lines>198</Lines>
  <Paragraphs>55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Van Nhan 20235542</dc:creator>
  <cp:keywords/>
  <dc:description/>
  <cp:lastModifiedBy>Hoang Van Nhan 20235542</cp:lastModifiedBy>
  <cp:revision>74</cp:revision>
  <dcterms:created xsi:type="dcterms:W3CDTF">2024-03-16T14:10:00Z</dcterms:created>
  <dcterms:modified xsi:type="dcterms:W3CDTF">2024-03-30T06:29:00Z</dcterms:modified>
</cp:coreProperties>
</file>