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7A" w:rsidRPr="00C66DFD" w:rsidRDefault="00303B7A" w:rsidP="00C66DF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</w:pPr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t>İŞLEM REHBERİ</w:t>
      </w:r>
    </w:p>
    <w:p w:rsidR="00303B7A" w:rsidRPr="00C66DFD" w:rsidRDefault="00303B7A" w:rsidP="00303B7A">
      <w:pPr>
        <w:spacing w:after="0" w:line="240" w:lineRule="auto"/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</w:pPr>
    </w:p>
    <w:p w:rsidR="00DA5C36" w:rsidRPr="00C66DFD" w:rsidRDefault="00DA5C36" w:rsidP="00C66DFD">
      <w:pPr>
        <w:spacing w:after="0" w:line="240" w:lineRule="auto"/>
        <w:rPr>
          <w:rFonts w:eastAsia="Times New Roman" w:cstheme="minorHAnsi"/>
          <w:lang w:eastAsia="tr-TR"/>
        </w:rPr>
      </w:pPr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t>Üye Olma</w:t>
      </w:r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br/>
      </w:r>
      <w:proofErr w:type="spellStart"/>
      <w:proofErr w:type="gramStart"/>
      <w:r w:rsidR="00E53B9B" w:rsidRPr="00C66DFD">
        <w:rPr>
          <w:rFonts w:eastAsia="Times New Roman" w:cstheme="minorHAnsi"/>
          <w:lang w:eastAsia="tr-TR"/>
        </w:rPr>
        <w:t>g</w:t>
      </w:r>
      <w:r w:rsidR="00880A19" w:rsidRPr="00C66DFD">
        <w:rPr>
          <w:rFonts w:eastAsia="Times New Roman" w:cstheme="minorHAnsi"/>
          <w:lang w:eastAsia="tr-TR"/>
        </w:rPr>
        <w:t>uvenlisatkirala</w:t>
      </w:r>
      <w:r w:rsidRPr="00C66DFD">
        <w:rPr>
          <w:rFonts w:eastAsia="Times New Roman" w:cstheme="minorHAnsi"/>
          <w:lang w:eastAsia="tr-TR"/>
        </w:rPr>
        <w:t>.com’a</w:t>
      </w:r>
      <w:proofErr w:type="spellEnd"/>
      <w:proofErr w:type="gramEnd"/>
      <w:r w:rsidRPr="00C66DFD">
        <w:rPr>
          <w:rFonts w:eastAsia="Times New Roman" w:cstheme="minorHAnsi"/>
          <w:lang w:eastAsia="tr-TR"/>
        </w:rPr>
        <w:t xml:space="preserve"> bireysel üyelerimiz ücretsiz bir şekilde üye olabilmektedir. </w:t>
      </w:r>
      <w:r w:rsidRPr="00C66DFD">
        <w:rPr>
          <w:rFonts w:eastAsia="Times New Roman" w:cstheme="minorHAnsi"/>
          <w:color w:val="000000"/>
          <w:lang w:eastAsia="tr-TR"/>
        </w:rPr>
        <w:t>Bireysel üyelerimiz onaylanan üyelik işlemlerinin ardından bir adet ücretsiz ilan verebilmektedir</w:t>
      </w:r>
      <w:r w:rsidR="00873446">
        <w:rPr>
          <w:rFonts w:eastAsia="Times New Roman" w:cstheme="minorHAnsi"/>
          <w:color w:val="000000"/>
          <w:lang w:eastAsia="tr-TR"/>
        </w:rPr>
        <w:t xml:space="preserve"> ve guvenlisatkirala verilecek ücretsiz ilan sayısını deği</w:t>
      </w:r>
      <w:bookmarkStart w:id="0" w:name="_GoBack"/>
      <w:bookmarkEnd w:id="0"/>
      <w:r w:rsidR="00873446">
        <w:rPr>
          <w:rFonts w:eastAsia="Times New Roman" w:cstheme="minorHAnsi"/>
          <w:color w:val="000000"/>
          <w:lang w:eastAsia="tr-TR"/>
        </w:rPr>
        <w:t>ştirme hakkına sahiptir.</w:t>
      </w:r>
    </w:p>
    <w:p w:rsidR="00DA5C36" w:rsidRPr="00C66DFD" w:rsidRDefault="00045486" w:rsidP="00DA5C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tr-TR"/>
        </w:rPr>
      </w:pPr>
      <w:r w:rsidRPr="00C66DFD">
        <w:rPr>
          <w:rFonts w:eastAsia="Times New Roman" w:cstheme="minorHAnsi"/>
          <w:color w:val="000000"/>
          <w:lang w:eastAsia="tr-TR"/>
        </w:rPr>
        <w:t>Avukat</w:t>
      </w:r>
      <w:r w:rsidR="00DA5C36" w:rsidRPr="00C66DFD">
        <w:rPr>
          <w:rFonts w:eastAsia="Times New Roman" w:cstheme="minorHAnsi"/>
          <w:color w:val="000000"/>
          <w:lang w:eastAsia="tr-TR"/>
        </w:rPr>
        <w:t xml:space="preserve"> üyelik isteyen müşterilerimiz </w:t>
      </w:r>
      <w:proofErr w:type="spellStart"/>
      <w:proofErr w:type="gramStart"/>
      <w:r w:rsidR="00880A19" w:rsidRPr="00C66DFD">
        <w:rPr>
          <w:rFonts w:eastAsia="Times New Roman" w:cstheme="minorHAnsi"/>
          <w:color w:val="000000"/>
          <w:lang w:eastAsia="tr-TR"/>
        </w:rPr>
        <w:t>guvenlisatkirala</w:t>
      </w:r>
      <w:r w:rsidR="00DA5C36" w:rsidRPr="00C66DFD">
        <w:rPr>
          <w:rFonts w:eastAsia="Times New Roman" w:cstheme="minorHAnsi"/>
          <w:color w:val="000000"/>
          <w:lang w:eastAsia="tr-TR"/>
        </w:rPr>
        <w:t>.com’un</w:t>
      </w:r>
      <w:proofErr w:type="spellEnd"/>
      <w:proofErr w:type="gramEnd"/>
      <w:r w:rsidR="00DA5C36" w:rsidRPr="00C66DFD">
        <w:rPr>
          <w:rFonts w:eastAsia="Times New Roman" w:cstheme="minorHAnsi"/>
          <w:color w:val="000000"/>
          <w:lang w:eastAsia="tr-TR"/>
        </w:rPr>
        <w:t xml:space="preserve"> belirle</w:t>
      </w:r>
      <w:r w:rsidRPr="00C66DFD">
        <w:rPr>
          <w:rFonts w:eastAsia="Times New Roman" w:cstheme="minorHAnsi"/>
          <w:color w:val="000000"/>
          <w:lang w:eastAsia="tr-TR"/>
        </w:rPr>
        <w:t>diği ücret karşılığında Avukat</w:t>
      </w:r>
      <w:r w:rsidR="00C66DFD">
        <w:rPr>
          <w:rFonts w:eastAsia="Times New Roman" w:cstheme="minorHAnsi"/>
          <w:color w:val="000000"/>
          <w:lang w:eastAsia="tr-TR"/>
        </w:rPr>
        <w:t xml:space="preserve"> üye </w:t>
      </w:r>
      <w:r w:rsidR="00DA5C36" w:rsidRPr="00C66DFD">
        <w:rPr>
          <w:rFonts w:eastAsia="Times New Roman" w:cstheme="minorHAnsi"/>
          <w:color w:val="000000"/>
          <w:lang w:eastAsia="tr-TR"/>
        </w:rPr>
        <w:t>olabilmektedirler.</w:t>
      </w:r>
    </w:p>
    <w:p w:rsidR="00DA5C36" w:rsidRPr="00C66DFD" w:rsidRDefault="00DA5C36" w:rsidP="00C66DFD">
      <w:pPr>
        <w:spacing w:after="0" w:line="240" w:lineRule="auto"/>
        <w:rPr>
          <w:rFonts w:eastAsia="Times New Roman" w:cstheme="minorHAnsi"/>
          <w:lang w:eastAsia="tr-TR"/>
        </w:rPr>
      </w:pPr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br/>
        <w:t>Üyelik Sözleşmesi</w:t>
      </w:r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br/>
      </w:r>
      <w:r w:rsidRPr="00C66DFD">
        <w:rPr>
          <w:rFonts w:eastAsia="Times New Roman" w:cstheme="minorHAnsi"/>
          <w:color w:val="000000"/>
          <w:lang w:eastAsia="tr-TR"/>
        </w:rPr>
        <w:t>Üyelik sözleşmemiz sitemizden yazdırılabilir ve elektronik ortamda saklanmak üzere indirilebilir. Üyelerimiz herhangi bir zamanda sözleşmemize sitemiz üzerinden erişebilmektedir.</w:t>
      </w:r>
    </w:p>
    <w:p w:rsidR="00DA5C36" w:rsidRPr="00C66DFD" w:rsidRDefault="00045486" w:rsidP="00DA5C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tr-TR"/>
        </w:rPr>
      </w:pPr>
      <w:r w:rsidRPr="00C66DFD">
        <w:rPr>
          <w:rFonts w:eastAsia="Times New Roman" w:cstheme="minorHAnsi"/>
          <w:color w:val="000000"/>
          <w:lang w:eastAsia="tr-TR"/>
        </w:rPr>
        <w:t xml:space="preserve">Avukat </w:t>
      </w:r>
      <w:r w:rsidR="00DA5C36" w:rsidRPr="00C66DFD">
        <w:rPr>
          <w:rFonts w:eastAsia="Times New Roman" w:cstheme="minorHAnsi"/>
          <w:color w:val="000000"/>
          <w:lang w:eastAsia="tr-TR"/>
        </w:rPr>
        <w:t>üyelerimizin faturaları, kendilerine üyelik sonrasında gönderilmektedir.</w:t>
      </w:r>
    </w:p>
    <w:p w:rsidR="00DA5C36" w:rsidRPr="00C66DFD" w:rsidRDefault="00DA5C36" w:rsidP="00C66DFD">
      <w:pPr>
        <w:spacing w:after="0" w:line="240" w:lineRule="auto"/>
        <w:rPr>
          <w:rFonts w:eastAsia="Times New Roman" w:cstheme="minorHAnsi"/>
          <w:lang w:eastAsia="tr-TR"/>
        </w:rPr>
      </w:pPr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br/>
        <w:t xml:space="preserve">Üyelik </w:t>
      </w:r>
      <w:proofErr w:type="spellStart"/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t>Aktifleme</w:t>
      </w:r>
      <w:proofErr w:type="spellEnd"/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br/>
      </w:r>
      <w:r w:rsidRPr="00C66DFD">
        <w:rPr>
          <w:rFonts w:eastAsia="Times New Roman" w:cstheme="minorHAnsi"/>
          <w:color w:val="000000"/>
          <w:lang w:eastAsia="tr-TR"/>
        </w:rPr>
        <w:t xml:space="preserve">Yeni üyelik yapmak isteyen müşterilerimize mail yoluyla </w:t>
      </w:r>
      <w:proofErr w:type="spellStart"/>
      <w:r w:rsidRPr="00C66DFD">
        <w:rPr>
          <w:rFonts w:eastAsia="Times New Roman" w:cstheme="minorHAnsi"/>
          <w:color w:val="000000"/>
          <w:lang w:eastAsia="tr-TR"/>
        </w:rPr>
        <w:t>aktifleme</w:t>
      </w:r>
      <w:proofErr w:type="spellEnd"/>
      <w:r w:rsidRPr="00C66DFD">
        <w:rPr>
          <w:rFonts w:eastAsia="Times New Roman" w:cstheme="minorHAnsi"/>
          <w:color w:val="000000"/>
          <w:lang w:eastAsia="tr-TR"/>
        </w:rPr>
        <w:t xml:space="preserve"> onayı gönderilmektedir ve onay sonrasında üyelikleri başlatılmaktadır.</w:t>
      </w:r>
    </w:p>
    <w:p w:rsidR="00DA5C36" w:rsidRPr="00C66DFD" w:rsidRDefault="00DA5C36" w:rsidP="00C66DFD">
      <w:pPr>
        <w:spacing w:after="0" w:line="240" w:lineRule="auto"/>
        <w:rPr>
          <w:rFonts w:eastAsia="Times New Roman" w:cstheme="minorHAnsi"/>
          <w:lang w:eastAsia="tr-TR"/>
        </w:rPr>
      </w:pPr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br/>
        <w:t>Kişisel Verilerin Gizliliği</w:t>
      </w:r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br/>
      </w:r>
      <w:proofErr w:type="spellStart"/>
      <w:proofErr w:type="gramStart"/>
      <w:r w:rsidR="00880A19" w:rsidRPr="00C66DFD">
        <w:rPr>
          <w:rFonts w:eastAsia="Times New Roman" w:cstheme="minorHAnsi"/>
          <w:color w:val="000000"/>
          <w:lang w:eastAsia="tr-TR"/>
        </w:rPr>
        <w:t>guvenlisatkirala</w:t>
      </w:r>
      <w:r w:rsidRPr="00C66DFD">
        <w:rPr>
          <w:rFonts w:eastAsia="Times New Roman" w:cstheme="minorHAnsi"/>
          <w:color w:val="000000"/>
          <w:lang w:eastAsia="tr-TR"/>
        </w:rPr>
        <w:t>.com’a</w:t>
      </w:r>
      <w:proofErr w:type="spellEnd"/>
      <w:proofErr w:type="gramEnd"/>
      <w:r w:rsidRPr="00C66DFD">
        <w:rPr>
          <w:rFonts w:eastAsia="Times New Roman" w:cstheme="minorHAnsi"/>
          <w:color w:val="000000"/>
          <w:lang w:eastAsia="tr-TR"/>
        </w:rPr>
        <w:t xml:space="preserve"> üye olurken ve sonrasındaki güncelleme işlemlerinizin ardından oluşan tüm bilgileriniz sizin onayınız olmadan üçüncü şahıslarla paylaşılmamaktadır. Üyelik sırasında bu paylaşımın </w:t>
      </w:r>
      <w:proofErr w:type="spellStart"/>
      <w:r w:rsidRPr="00C66DFD">
        <w:rPr>
          <w:rFonts w:eastAsia="Times New Roman" w:cstheme="minorHAnsi"/>
          <w:color w:val="000000"/>
          <w:lang w:eastAsia="tr-TR"/>
        </w:rPr>
        <w:t>aktiflenip</w:t>
      </w:r>
      <w:proofErr w:type="spellEnd"/>
      <w:r w:rsidRPr="00C66DFD">
        <w:rPr>
          <w:rFonts w:eastAsia="Times New Roman" w:cstheme="minorHAnsi"/>
          <w:color w:val="000000"/>
          <w:lang w:eastAsia="tr-TR"/>
        </w:rPr>
        <w:t>/</w:t>
      </w:r>
      <w:proofErr w:type="spellStart"/>
      <w:r w:rsidRPr="00C66DFD">
        <w:rPr>
          <w:rFonts w:eastAsia="Times New Roman" w:cstheme="minorHAnsi"/>
          <w:color w:val="000000"/>
          <w:lang w:eastAsia="tr-TR"/>
        </w:rPr>
        <w:t>aktiflenmeyeceği</w:t>
      </w:r>
      <w:proofErr w:type="spellEnd"/>
      <w:r w:rsidRPr="00C66DFD">
        <w:rPr>
          <w:rFonts w:eastAsia="Times New Roman" w:cstheme="minorHAnsi"/>
          <w:color w:val="000000"/>
          <w:lang w:eastAsia="tr-TR"/>
        </w:rPr>
        <w:t xml:space="preserve"> seçilebileceği gibi, daha sonra da bu listelerden çıkmak mümkündür. Gizlilik politikamızla ilgili detaylı bilgilere; www.</w:t>
      </w:r>
      <w:r w:rsidR="00880A19" w:rsidRPr="00C66DFD">
        <w:rPr>
          <w:rFonts w:eastAsia="Times New Roman" w:cstheme="minorHAnsi"/>
          <w:color w:val="000000"/>
          <w:lang w:eastAsia="tr-TR"/>
        </w:rPr>
        <w:t xml:space="preserve"> guvenlisatkirala</w:t>
      </w:r>
      <w:r w:rsidRPr="00C66DFD">
        <w:rPr>
          <w:rFonts w:eastAsia="Times New Roman" w:cstheme="minorHAnsi"/>
          <w:color w:val="000000"/>
          <w:lang w:eastAsia="tr-TR"/>
        </w:rPr>
        <w:t>.com/#gizlilik-</w:t>
      </w:r>
      <w:proofErr w:type="spellStart"/>
      <w:r w:rsidRPr="00C66DFD">
        <w:rPr>
          <w:rFonts w:eastAsia="Times New Roman" w:cstheme="minorHAnsi"/>
          <w:color w:val="000000"/>
          <w:lang w:eastAsia="tr-TR"/>
        </w:rPr>
        <w:t>politikasi</w:t>
      </w:r>
      <w:proofErr w:type="spellEnd"/>
      <w:r w:rsidRPr="00C66DFD">
        <w:rPr>
          <w:rFonts w:eastAsia="Times New Roman" w:cstheme="minorHAnsi"/>
          <w:color w:val="000000"/>
          <w:lang w:eastAsia="tr-TR"/>
        </w:rPr>
        <w:t xml:space="preserve"> bağlantısından ulaşabilirsiniz.</w:t>
      </w:r>
    </w:p>
    <w:p w:rsidR="00880A19" w:rsidRPr="00C66DFD" w:rsidRDefault="00DA5C36" w:rsidP="00C66DFD">
      <w:pPr>
        <w:spacing w:after="0" w:line="240" w:lineRule="auto"/>
        <w:rPr>
          <w:rFonts w:eastAsia="Times New Roman" w:cstheme="minorHAnsi"/>
          <w:lang w:eastAsia="tr-TR"/>
        </w:rPr>
      </w:pPr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br/>
        <w:t>Uyuşmazlık Durumu</w:t>
      </w:r>
      <w:r w:rsidRPr="00C66DFD"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  <w:br/>
      </w:r>
      <w:r w:rsidR="009B2EB5" w:rsidRPr="00C66DFD">
        <w:rPr>
          <w:rFonts w:eastAsia="Times New Roman" w:cstheme="minorHAnsi"/>
          <w:color w:val="000000"/>
          <w:lang w:eastAsia="tr-TR"/>
        </w:rPr>
        <w:t>g</w:t>
      </w:r>
      <w:r w:rsidR="00880A19" w:rsidRPr="00C66DFD">
        <w:rPr>
          <w:rFonts w:eastAsia="Times New Roman" w:cstheme="minorHAnsi"/>
          <w:color w:val="000000"/>
          <w:lang w:eastAsia="tr-TR"/>
        </w:rPr>
        <w:t xml:space="preserve">uvenlisatkirala </w:t>
      </w:r>
      <w:r w:rsidRPr="00C66DFD">
        <w:rPr>
          <w:rFonts w:eastAsia="Times New Roman" w:cstheme="minorHAnsi"/>
          <w:color w:val="000000"/>
          <w:lang w:eastAsia="tr-TR"/>
        </w:rPr>
        <w:t xml:space="preserve">ve Üye arasında sağlanan Üyelik Sözleşmesi Türk hukukuna tabidir. Taraflar arasında işbu sözleşmeden kaynaklanacak uyuşmazlıklarda </w:t>
      </w:r>
    </w:p>
    <w:p w:rsidR="00DA5C36" w:rsidRPr="00C66DFD" w:rsidRDefault="00045486" w:rsidP="00DA5C3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tr-TR"/>
        </w:rPr>
      </w:pPr>
      <w:r w:rsidRPr="00C66DFD">
        <w:rPr>
          <w:rFonts w:eastAsia="Times New Roman" w:cstheme="minorHAnsi"/>
          <w:b/>
          <w:color w:val="000000" w:themeColor="text1"/>
          <w:lang w:eastAsia="tr-TR"/>
        </w:rPr>
        <w:t>Siirt</w:t>
      </w:r>
      <w:r w:rsidR="0049369E" w:rsidRPr="00C66DFD">
        <w:rPr>
          <w:rFonts w:eastAsia="Times New Roman" w:cstheme="minorHAnsi"/>
          <w:color w:val="000000" w:themeColor="text1"/>
          <w:lang w:eastAsia="tr-TR"/>
        </w:rPr>
        <w:t xml:space="preserve"> Mahkemeleri ve İcra D</w:t>
      </w:r>
      <w:r w:rsidR="00DA5C36" w:rsidRPr="00C66DFD">
        <w:rPr>
          <w:rFonts w:eastAsia="Times New Roman" w:cstheme="minorHAnsi"/>
          <w:color w:val="000000" w:themeColor="text1"/>
          <w:lang w:eastAsia="tr-TR"/>
        </w:rPr>
        <w:t>aireleri münhasır yetkilidir</w:t>
      </w:r>
      <w:r w:rsidR="00DA5C36" w:rsidRPr="00C66DFD">
        <w:rPr>
          <w:rFonts w:eastAsia="Times New Roman" w:cstheme="minorHAnsi"/>
          <w:color w:val="000000"/>
          <w:lang w:eastAsia="tr-TR"/>
        </w:rPr>
        <w:t xml:space="preserve">. Bu uyuşmazlıklarda, </w:t>
      </w:r>
      <w:proofErr w:type="spellStart"/>
      <w:r w:rsidR="00880A19" w:rsidRPr="00C66DFD">
        <w:rPr>
          <w:rFonts w:eastAsia="Times New Roman" w:cstheme="minorHAnsi"/>
          <w:color w:val="000000"/>
          <w:lang w:eastAsia="tr-TR"/>
        </w:rPr>
        <w:t>Guvenlisatkirala</w:t>
      </w:r>
      <w:r w:rsidR="00DA5C36" w:rsidRPr="00C66DFD">
        <w:rPr>
          <w:rFonts w:eastAsia="Times New Roman" w:cstheme="minorHAnsi"/>
          <w:color w:val="000000"/>
          <w:lang w:eastAsia="tr-TR"/>
        </w:rPr>
        <w:t>’</w:t>
      </w:r>
      <w:r w:rsidR="00880A19" w:rsidRPr="00C66DFD">
        <w:rPr>
          <w:rFonts w:eastAsia="Times New Roman" w:cstheme="minorHAnsi"/>
          <w:color w:val="000000"/>
          <w:lang w:eastAsia="tr-TR"/>
        </w:rPr>
        <w:t>nın</w:t>
      </w:r>
      <w:proofErr w:type="spellEnd"/>
      <w:r w:rsidR="00DA5C36" w:rsidRPr="00C66DFD">
        <w:rPr>
          <w:rFonts w:eastAsia="Times New Roman" w:cstheme="minorHAnsi"/>
          <w:color w:val="000000"/>
          <w:lang w:eastAsia="tr-TR"/>
        </w:rPr>
        <w:t xml:space="preserve"> defter ve kayıtları tek ve kesin delil olacaktır. Üyelik Sözleşmesi kabul edildiğinde Taraflar, elektronik ortamda ve Web Sitesi üzerinde gerçekleşen işlemlere ait, </w:t>
      </w:r>
      <w:r w:rsidR="00880A19" w:rsidRPr="00C66DFD">
        <w:rPr>
          <w:rFonts w:eastAsia="Times New Roman" w:cstheme="minorHAnsi"/>
          <w:color w:val="000000"/>
          <w:lang w:eastAsia="tr-TR"/>
        </w:rPr>
        <w:t>Guvenlisatkirala</w:t>
      </w:r>
      <w:r w:rsidR="00DA5C36" w:rsidRPr="00C66DFD">
        <w:rPr>
          <w:rFonts w:eastAsia="Times New Roman" w:cstheme="minorHAnsi"/>
          <w:color w:val="000000"/>
          <w:lang w:eastAsia="tr-TR"/>
        </w:rPr>
        <w:t xml:space="preserve"> tarafından alınmış, bilgisayar çıktılarının da kesin delil niteliği taşıyacağı konusunda mutabık kalmış sayılırlar.</w:t>
      </w:r>
    </w:p>
    <w:p w:rsidR="00DA5C36" w:rsidRPr="00C66DFD" w:rsidRDefault="00DA5C36" w:rsidP="00303B7A">
      <w:pPr>
        <w:spacing w:after="0" w:line="240" w:lineRule="auto"/>
        <w:rPr>
          <w:rFonts w:eastAsia="Times New Roman" w:cstheme="minorHAnsi"/>
          <w:b/>
          <w:bCs/>
          <w:color w:val="000000"/>
          <w:shd w:val="clear" w:color="auto" w:fill="FFFFFF"/>
          <w:lang w:eastAsia="tr-TR"/>
        </w:rPr>
      </w:pPr>
    </w:p>
    <w:sectPr w:rsidR="00DA5C36" w:rsidRPr="00C66DFD" w:rsidSect="00ED0E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16A03"/>
    <w:multiLevelType w:val="multilevel"/>
    <w:tmpl w:val="8EE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FB"/>
    <w:rsid w:val="00045486"/>
    <w:rsid w:val="00051A8B"/>
    <w:rsid w:val="000D702D"/>
    <w:rsid w:val="001373E2"/>
    <w:rsid w:val="00151ADE"/>
    <w:rsid w:val="00303B7A"/>
    <w:rsid w:val="003424DB"/>
    <w:rsid w:val="003A739D"/>
    <w:rsid w:val="004041C0"/>
    <w:rsid w:val="00436B7C"/>
    <w:rsid w:val="0049369E"/>
    <w:rsid w:val="005001D6"/>
    <w:rsid w:val="005D0E52"/>
    <w:rsid w:val="00673BE5"/>
    <w:rsid w:val="00693D1E"/>
    <w:rsid w:val="006B53F5"/>
    <w:rsid w:val="006E633C"/>
    <w:rsid w:val="006F1E7F"/>
    <w:rsid w:val="007D1E7B"/>
    <w:rsid w:val="007F56FB"/>
    <w:rsid w:val="00864609"/>
    <w:rsid w:val="00865190"/>
    <w:rsid w:val="0086737C"/>
    <w:rsid w:val="00873446"/>
    <w:rsid w:val="00875F91"/>
    <w:rsid w:val="00880A19"/>
    <w:rsid w:val="00925F21"/>
    <w:rsid w:val="009B2EB5"/>
    <w:rsid w:val="009D5E2C"/>
    <w:rsid w:val="00A94405"/>
    <w:rsid w:val="00B11E78"/>
    <w:rsid w:val="00B37CA3"/>
    <w:rsid w:val="00B97AAD"/>
    <w:rsid w:val="00C66DFD"/>
    <w:rsid w:val="00C81DB9"/>
    <w:rsid w:val="00C91E40"/>
    <w:rsid w:val="00DA5C36"/>
    <w:rsid w:val="00E53B9B"/>
    <w:rsid w:val="00ED0E4A"/>
    <w:rsid w:val="00F46E97"/>
    <w:rsid w:val="00FA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C77F"/>
  <w15:chartTrackingRefBased/>
  <w15:docId w15:val="{46DE7794-D1AE-4427-803B-F426622E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">
    <w:name w:val="p1"/>
    <w:basedOn w:val="Normal"/>
    <w:rsid w:val="0015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51ADE"/>
    <w:rPr>
      <w:b/>
      <w:bCs/>
    </w:rPr>
  </w:style>
  <w:style w:type="paragraph" w:customStyle="1" w:styleId="p2">
    <w:name w:val="p2"/>
    <w:basedOn w:val="Normal"/>
    <w:rsid w:val="0015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3">
    <w:name w:val="p3"/>
    <w:basedOn w:val="Normal"/>
    <w:rsid w:val="0015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151ADE"/>
    <w:rPr>
      <w:color w:val="0000FF"/>
      <w:u w:val="single"/>
    </w:rPr>
  </w:style>
  <w:style w:type="paragraph" w:customStyle="1" w:styleId="p4">
    <w:name w:val="p4"/>
    <w:basedOn w:val="Normal"/>
    <w:rsid w:val="0015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5">
    <w:name w:val="p5"/>
    <w:basedOn w:val="Normal"/>
    <w:rsid w:val="0015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1">
    <w:name w:val="s1"/>
    <w:basedOn w:val="VarsaylanParagrafYazTipi"/>
    <w:rsid w:val="00151ADE"/>
  </w:style>
  <w:style w:type="paragraph" w:customStyle="1" w:styleId="p6">
    <w:name w:val="p6"/>
    <w:basedOn w:val="Normal"/>
    <w:rsid w:val="0015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0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E26DD-B27B-4678-BB9B-3BB9A53F5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2024-06-01T15:53:00Z</dcterms:created>
  <dcterms:modified xsi:type="dcterms:W3CDTF">2024-07-06T11:10:00Z</dcterms:modified>
</cp:coreProperties>
</file>