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Диаграмма классов: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000" cy="120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Диаграмма объектов: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0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