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936819184"/>
        <w:docPartObj>
          <w:docPartGallery w:val="Cover Pages"/>
          <w:docPartUnique/>
        </w:docPartObj>
      </w:sdtPr>
      <w:sdtEndPr/>
      <w:sdtContent>
        <w:p w14:paraId="73835D90" w14:textId="308D8AA5" w:rsidR="00A96EB0" w:rsidRDefault="00A96EB0">
          <w:pPr>
            <w:pStyle w:val="Sansinterligne"/>
          </w:pPr>
          <w:r>
            <w:rPr>
              <w:noProof/>
            </w:rPr>
            <mc:AlternateContent>
              <mc:Choice Requires="wpg">
                <w:drawing>
                  <wp:anchor distT="0" distB="0" distL="114300" distR="114300" simplePos="0" relativeHeight="251661312" behindDoc="1" locked="0" layoutInCell="1" allowOverlap="1" wp14:anchorId="11A953ED" wp14:editId="2805734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3-04T00:00:00Z">
                                      <w:dateFormat w:val="dd/MM/yyyy"/>
                                      <w:lid w:val="fr-FR"/>
                                      <w:storeMappedDataAs w:val="dateTime"/>
                                      <w:calendar w:val="gregorian"/>
                                    </w:date>
                                  </w:sdtPr>
                                  <w:sdtEndPr/>
                                  <w:sdtContent>
                                    <w:p w14:paraId="03ACFA72" w14:textId="3ECC0A5E" w:rsidR="00A96EB0" w:rsidRDefault="00A96EB0">
                                      <w:pPr>
                                        <w:pStyle w:val="Sansinterligne"/>
                                        <w:jc w:val="right"/>
                                        <w:rPr>
                                          <w:color w:val="FFFFFF" w:themeColor="background1"/>
                                          <w:sz w:val="28"/>
                                          <w:szCs w:val="28"/>
                                        </w:rPr>
                                      </w:pPr>
                                      <w:r>
                                        <w:rPr>
                                          <w:color w:val="FFFFFF" w:themeColor="background1"/>
                                          <w:sz w:val="28"/>
                                          <w:szCs w:val="28"/>
                                        </w:rPr>
                                        <w:t>04/03/2021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1A953ED" id="Groupe 2"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3-04T00:00:00Z">
                                <w:dateFormat w:val="dd/MM/yyyy"/>
                                <w:lid w:val="fr-FR"/>
                                <w:storeMappedDataAs w:val="dateTime"/>
                                <w:calendar w:val="gregorian"/>
                              </w:date>
                            </w:sdtPr>
                            <w:sdtEndPr/>
                            <w:sdtContent>
                              <w:p w14:paraId="03ACFA72" w14:textId="3ECC0A5E" w:rsidR="00A96EB0" w:rsidRDefault="00A96EB0">
                                <w:pPr>
                                  <w:pStyle w:val="Sansinterligne"/>
                                  <w:jc w:val="right"/>
                                  <w:rPr>
                                    <w:color w:val="FFFFFF" w:themeColor="background1"/>
                                    <w:sz w:val="28"/>
                                    <w:szCs w:val="28"/>
                                  </w:rPr>
                                </w:pPr>
                                <w:r>
                                  <w:rPr>
                                    <w:color w:val="FFFFFF" w:themeColor="background1"/>
                                    <w:sz w:val="28"/>
                                    <w:szCs w:val="28"/>
                                  </w:rPr>
                                  <w:t>04/03/2021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2FAA82" w14:textId="33F22930" w:rsidR="00A96EB0" w:rsidRDefault="009D2FD0">
          <w:r>
            <w:rPr>
              <w:noProof/>
            </w:rPr>
            <mc:AlternateContent>
              <mc:Choice Requires="wps">
                <w:drawing>
                  <wp:anchor distT="0" distB="0" distL="114300" distR="114300" simplePos="0" relativeHeight="251662336" behindDoc="0" locked="0" layoutInCell="1" allowOverlap="1" wp14:anchorId="359A6483" wp14:editId="452B7675">
                    <wp:simplePos x="0" y="0"/>
                    <wp:positionH relativeFrom="page">
                      <wp:posOffset>2886075</wp:posOffset>
                    </wp:positionH>
                    <wp:positionV relativeFrom="page">
                      <wp:posOffset>1680541</wp:posOffset>
                    </wp:positionV>
                    <wp:extent cx="4420235" cy="1383030"/>
                    <wp:effectExtent l="0" t="0" r="0" b="7620"/>
                    <wp:wrapNone/>
                    <wp:docPr id="1" name="Zone de texte 1"/>
                    <wp:cNvGraphicFramePr/>
                    <a:graphic xmlns:a="http://schemas.openxmlformats.org/drawingml/2006/main">
                      <a:graphicData uri="http://schemas.microsoft.com/office/word/2010/wordprocessingShape">
                        <wps:wsp>
                          <wps:cNvSpPr txBox="1"/>
                          <wps:spPr>
                            <a:xfrm>
                              <a:off x="0" y="0"/>
                              <a:ext cx="4420235" cy="1383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103DB" w14:textId="62CE33C8" w:rsidR="00A96EB0" w:rsidRPr="00047C78" w:rsidRDefault="002B19EB" w:rsidP="00A96EB0">
                                <w:pPr>
                                  <w:pStyle w:val="Sansinterligne"/>
                                  <w:jc w:val="both"/>
                                  <w:rPr>
                                    <w:rFonts w:asciiTheme="majorHAnsi" w:eastAsiaTheme="majorEastAsia" w:hAnsiTheme="majorHAnsi" w:cstheme="majorBidi"/>
                                    <w:color w:val="2E74B5" w:themeColor="accent5"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2E74B5" w:themeColor="accent5"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96EB0" w:rsidRPr="00047C78">
                                      <w:rPr>
                                        <w:color w:val="2E74B5" w:themeColor="accent5"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CREATION D’UNE APPLICATION</w:t>
                                    </w:r>
                                    <w:r w:rsidR="00C06D5D">
                                      <w:rPr>
                                        <w:color w:val="2E74B5" w:themeColor="accent5"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96EB0" w:rsidRPr="00047C78">
                                      <w:rPr>
                                        <w:color w:val="2E74B5" w:themeColor="accent5"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GESTION D’ACCES A LA FABRIQUE DE SIMPLON BURKINA</w:t>
                                    </w:r>
                                  </w:sdtContent>
                                </w:sdt>
                              </w:p>
                              <w:p w14:paraId="0B7DBB22" w14:textId="640F7FAB" w:rsidR="00A96EB0" w:rsidRPr="00A96EB0" w:rsidRDefault="002B19EB">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eastAsiaTheme="minor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96EB0" w:rsidRPr="00A96EB0">
                                      <w:rPr>
                                        <w:rFonts w:eastAsiaTheme="minor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CAHIER DES CHARGES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59A6483" id="_x0000_t202" coordsize="21600,21600" o:spt="202" path="m,l,21600r21600,l21600,xe">
                    <v:stroke joinstyle="miter"/>
                    <v:path gradientshapeok="t" o:connecttype="rect"/>
                  </v:shapetype>
                  <v:shape id="Zone de texte 1" o:spid="_x0000_s1055" type="#_x0000_t202" style="position:absolute;margin-left:227.25pt;margin-top:132.35pt;width:348.05pt;height:108.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" filled="f" stroked="f" strokeweight=".5pt">
                    <v:textbox inset="0,0,0,0">
                      <w:txbxContent>
                        <w:p w14:paraId="578103DB" w14:textId="62CE33C8" w:rsidR="00A96EB0" w:rsidRPr="00047C78" w:rsidRDefault="002B19EB" w:rsidP="00A96EB0">
                          <w:pPr>
                            <w:pStyle w:val="Sansinterligne"/>
                            <w:jc w:val="both"/>
                            <w:rPr>
                              <w:rFonts w:asciiTheme="majorHAnsi" w:eastAsiaTheme="majorEastAsia" w:hAnsiTheme="majorHAnsi" w:cstheme="majorBidi"/>
                              <w:color w:val="2E74B5" w:themeColor="accent5"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2E74B5" w:themeColor="accent5"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96EB0" w:rsidRPr="00047C78">
                                <w:rPr>
                                  <w:color w:val="2E74B5" w:themeColor="accent5"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CREATION D’UNE APPLICATION</w:t>
                              </w:r>
                              <w:r w:rsidR="00C06D5D">
                                <w:rPr>
                                  <w:color w:val="2E74B5" w:themeColor="accent5"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96EB0" w:rsidRPr="00047C78">
                                <w:rPr>
                                  <w:color w:val="2E74B5" w:themeColor="accent5"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GESTION D’ACCES A LA FABRIQUE DE SIMPLON BURKINA</w:t>
                              </w:r>
                            </w:sdtContent>
                          </w:sdt>
                        </w:p>
                        <w:p w14:paraId="0B7DBB22" w14:textId="640F7FAB" w:rsidR="00A96EB0" w:rsidRPr="00A96EB0" w:rsidRDefault="002B19EB">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eastAsiaTheme="minor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96EB0" w:rsidRPr="00A96EB0">
                                <w:rPr>
                                  <w:rFonts w:eastAsiaTheme="minor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CAHIER DES CHARGES</w:t>
                              </w:r>
                            </w:sdtContent>
                          </w:sdt>
                        </w:p>
                      </w:txbxContent>
                    </v:textbox>
                    <w10:wrap anchorx="page" anchory="page"/>
                  </v:shape>
                </w:pict>
              </mc:Fallback>
            </mc:AlternateContent>
          </w:r>
          <w:r w:rsidR="00A96EB0">
            <w:rPr>
              <w:noProof/>
            </w:rPr>
            <mc:AlternateContent>
              <mc:Choice Requires="wps">
                <w:drawing>
                  <wp:anchor distT="0" distB="0" distL="114300" distR="114300" simplePos="0" relativeHeight="251663360" behindDoc="0" locked="0" layoutInCell="1" allowOverlap="1" wp14:anchorId="74235B61" wp14:editId="6C22E782">
                    <wp:simplePos x="0" y="0"/>
                    <wp:positionH relativeFrom="page">
                      <wp:posOffset>3172570</wp:posOffset>
                    </wp:positionH>
                    <wp:positionV relativeFrom="margin">
                      <wp:align>bottom</wp:align>
                    </wp:positionV>
                    <wp:extent cx="3657600" cy="697175"/>
                    <wp:effectExtent l="0" t="0" r="7620" b="8255"/>
                    <wp:wrapNone/>
                    <wp:docPr id="32" name="Zone de texte 32"/>
                    <wp:cNvGraphicFramePr/>
                    <a:graphic xmlns:a="http://schemas.openxmlformats.org/drawingml/2006/main">
                      <a:graphicData uri="http://schemas.microsoft.com/office/word/2010/wordprocessingShape">
                        <wps:wsp>
                          <wps:cNvSpPr txBox="1"/>
                          <wps:spPr>
                            <a:xfrm>
                              <a:off x="0" y="0"/>
                              <a:ext cx="3657600" cy="69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033FE" w14:textId="1107B13E" w:rsidR="00A96EB0" w:rsidRDefault="002B19EB">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4EDE">
                                      <w:rPr>
                                        <w:color w:val="4472C4" w:themeColor="accent1"/>
                                        <w:sz w:val="26"/>
                                        <w:szCs w:val="26"/>
                                      </w:rPr>
                                      <w:t>Kokou Ronny EZIN                                          Relwindé Guillaume Victorien OUEDRAOGO</w:t>
                                    </w:r>
                                  </w:sdtContent>
                                </w:sdt>
                              </w:p>
                              <w:p w14:paraId="05B7497B" w14:textId="42C57084" w:rsidR="00A96EB0" w:rsidRDefault="002B19E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A96EB0">
                                      <w:rPr>
                                        <w:caps/>
                                        <w:color w:val="595959" w:themeColor="text1" w:themeTint="A6"/>
                                        <w:sz w:val="20"/>
                                        <w:szCs w:val="20"/>
                                      </w:rPr>
                                      <w:t>SIMPLON BURKINA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4235B61" id="Zone de texte 32" o:spid="_x0000_s1056" type="#_x0000_t202" style="position:absolute;margin-left:249.8pt;margin-top:0;width:4in;height:54.9pt;z-index:251663360;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" filled="f" stroked="f" strokeweight=".5pt">
                    <v:textbox inset="0,0,0,0">
                      <w:txbxContent>
                        <w:p w14:paraId="006033FE" w14:textId="1107B13E" w:rsidR="00A96EB0" w:rsidRDefault="002B19EB">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4EDE">
                                <w:rPr>
                                  <w:color w:val="4472C4" w:themeColor="accent1"/>
                                  <w:sz w:val="26"/>
                                  <w:szCs w:val="26"/>
                                </w:rPr>
                                <w:t>Kokou Ronny EZIN                                          Relwindé Guillaume Victorien OUEDRAOGO</w:t>
                              </w:r>
                            </w:sdtContent>
                          </w:sdt>
                        </w:p>
                        <w:p w14:paraId="05B7497B" w14:textId="42C57084" w:rsidR="00A96EB0" w:rsidRDefault="002B19E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A96EB0">
                                <w:rPr>
                                  <w:caps/>
                                  <w:color w:val="595959" w:themeColor="text1" w:themeTint="A6"/>
                                  <w:sz w:val="20"/>
                                  <w:szCs w:val="20"/>
                                </w:rPr>
                                <w:t>SIMPLON BURKINA</w:t>
                              </w:r>
                            </w:sdtContent>
                          </w:sdt>
                        </w:p>
                      </w:txbxContent>
                    </v:textbox>
                    <w10:wrap anchorx="page" anchory="margin"/>
                  </v:shape>
                </w:pict>
              </mc:Fallback>
            </mc:AlternateContent>
          </w:r>
          <w:r w:rsidR="00A96EB0">
            <w:br w:type="page"/>
          </w:r>
        </w:p>
      </w:sdtContent>
    </w:sdt>
    <w:p w14:paraId="45197043" w14:textId="61776F55" w:rsidR="006A6BC5" w:rsidRDefault="00047C78" w:rsidP="00047C78">
      <w:pPr>
        <w:pStyle w:val="Paragraphedeliste"/>
        <w:numPr>
          <w:ilvl w:val="0"/>
          <w:numId w:val="2"/>
        </w:numPr>
        <w:rPr>
          <w:smallCaps/>
          <w:color w:val="2E74B5" w:themeColor="accent5" w:themeShade="BF"/>
          <w:sz w:val="36"/>
          <w:szCs w:val="36"/>
        </w:rPr>
      </w:pPr>
      <w:r w:rsidRPr="00047C78">
        <w:rPr>
          <w:smallCaps/>
          <w:color w:val="2E74B5" w:themeColor="accent5" w:themeShade="BF"/>
          <w:sz w:val="36"/>
          <w:szCs w:val="36"/>
        </w:rPr>
        <w:lastRenderedPageBreak/>
        <w:t>Présentation de l’entreprise</w:t>
      </w:r>
    </w:p>
    <w:p w14:paraId="558517CE" w14:textId="72789783" w:rsidR="00047C78" w:rsidRDefault="00047C78" w:rsidP="00083795">
      <w:pPr>
        <w:jc w:val="both"/>
      </w:pPr>
      <w:r w:rsidRPr="00047C78">
        <w:t>Simplon</w:t>
      </w:r>
      <w:r>
        <w:t xml:space="preserve"> Burkina</w:t>
      </w:r>
      <w:r w:rsidRPr="00047C78">
        <w:t xml:space="preserve"> est une fabrique numérique qui forme aux métiers du digital.</w:t>
      </w:r>
      <w:r>
        <w:t xml:space="preserve"> Elle a en son sein une fabrique qui permet aux apprenants d’avoir un cadre d’apprentissage et d’expérimentation. Malheureusement la pandémie de la COVID-19 vient limiter l’utilisation de ce cadre. </w:t>
      </w:r>
    </w:p>
    <w:p w14:paraId="17597ED1" w14:textId="319E4C2E" w:rsidR="00047C78" w:rsidRDefault="00047C78" w:rsidP="00083795">
      <w:pPr>
        <w:jc w:val="both"/>
      </w:pPr>
      <w:r>
        <w:t>C’est dans ce contexte qu’il est demandé le développement d’une application WEB qui permet la gestion d’accès des apprenants à la fabrique. Cette application offre la possibilité de réserver et de visualiser des demandes d’accès en dehors des heures de la formation et le week-end.</w:t>
      </w:r>
    </w:p>
    <w:p w14:paraId="20DD52AF" w14:textId="65B9D279" w:rsidR="00047C78" w:rsidRDefault="00047C78" w:rsidP="00047C78"/>
    <w:p w14:paraId="707A9B02" w14:textId="06D4B1EB" w:rsidR="00047C78" w:rsidRDefault="00047C78" w:rsidP="00047C78">
      <w:pPr>
        <w:pStyle w:val="Paragraphedeliste"/>
        <w:numPr>
          <w:ilvl w:val="0"/>
          <w:numId w:val="2"/>
        </w:numPr>
        <w:rPr>
          <w:smallCaps/>
          <w:color w:val="2E74B5" w:themeColor="accent5" w:themeShade="BF"/>
          <w:sz w:val="36"/>
          <w:szCs w:val="36"/>
        </w:rPr>
      </w:pPr>
      <w:r w:rsidRPr="00047C78">
        <w:rPr>
          <w:smallCaps/>
          <w:color w:val="2E74B5" w:themeColor="accent5" w:themeShade="BF"/>
          <w:sz w:val="36"/>
          <w:szCs w:val="36"/>
        </w:rPr>
        <w:t xml:space="preserve">Les objectifs de la </w:t>
      </w:r>
      <w:r w:rsidR="004D29E7" w:rsidRPr="00047C78">
        <w:rPr>
          <w:smallCaps/>
          <w:color w:val="2E74B5" w:themeColor="accent5" w:themeShade="BF"/>
          <w:sz w:val="36"/>
          <w:szCs w:val="36"/>
        </w:rPr>
        <w:t>platefor</w:t>
      </w:r>
      <w:r w:rsidR="004D29E7">
        <w:rPr>
          <w:smallCaps/>
          <w:color w:val="2E74B5" w:themeColor="accent5" w:themeShade="BF"/>
          <w:sz w:val="36"/>
          <w:szCs w:val="36"/>
        </w:rPr>
        <w:t>me</w:t>
      </w:r>
    </w:p>
    <w:p w14:paraId="1326C63F" w14:textId="3BC25094" w:rsidR="004D29E7" w:rsidRDefault="004D29E7" w:rsidP="00083795">
      <w:pPr>
        <w:jc w:val="both"/>
      </w:pPr>
      <w:r>
        <w:rPr>
          <w:smallCaps/>
        </w:rPr>
        <w:t>L</w:t>
      </w:r>
      <w:r>
        <w:t>a plateforme vise à gérer de manière rationnelle les réservations d’accès à la fabrique, permettant ainsi de maitriser le nombre de personne qui y ont accès et d’éviter les surprises désagréables pour des apprenants qui viendraient trouver la salle déjà complète.</w:t>
      </w:r>
    </w:p>
    <w:p w14:paraId="111A005E" w14:textId="70418FAF" w:rsidR="004D29E7" w:rsidRDefault="004D29E7" w:rsidP="00083795">
      <w:pPr>
        <w:jc w:val="both"/>
      </w:pPr>
      <w:r>
        <w:t>Les apprenants pourront envoyer des demandes de réservation qui seront validées ou non par l’administrateur. Une demande qui reste non traitée pendant plus de vingt-quatre heures sera annulée et une notification sera envoyée à l’expéditeur de la demande lui signifiant que la demande n’a pas été traitée.</w:t>
      </w:r>
    </w:p>
    <w:p w14:paraId="1E322FB3" w14:textId="065CBB13" w:rsidR="004D29E7" w:rsidRDefault="004D29E7" w:rsidP="004D29E7"/>
    <w:p w14:paraId="2E818199" w14:textId="482E3F47" w:rsidR="004D29E7" w:rsidRDefault="004D29E7" w:rsidP="004D29E7">
      <w:pPr>
        <w:pStyle w:val="Paragraphedeliste"/>
        <w:numPr>
          <w:ilvl w:val="0"/>
          <w:numId w:val="3"/>
        </w:numPr>
        <w:rPr>
          <w:color w:val="2E74B5" w:themeColor="accent5" w:themeShade="BF"/>
        </w:rPr>
      </w:pPr>
      <w:r w:rsidRPr="004D29E7">
        <w:rPr>
          <w:color w:val="2E74B5" w:themeColor="accent5" w:themeShade="BF"/>
        </w:rPr>
        <w:t>Les cibles de l’application</w:t>
      </w:r>
    </w:p>
    <w:p w14:paraId="313E6188" w14:textId="3A1AA103" w:rsidR="004D29E7" w:rsidRDefault="004D29E7" w:rsidP="00083795">
      <w:pPr>
        <w:jc w:val="both"/>
      </w:pPr>
      <w:r>
        <w:t xml:space="preserve">L’application vise tous les apprenants Simplon qui ne sont pas concernés par la formation en cour et qui </w:t>
      </w:r>
      <w:r w:rsidR="009D2FD0">
        <w:t>désire avoir accès à la fabrique pour des activités.</w:t>
      </w:r>
    </w:p>
    <w:p w14:paraId="2A9FB1BB" w14:textId="4B720AE8" w:rsidR="009D2FD0" w:rsidRDefault="009D2FD0" w:rsidP="004D29E7"/>
    <w:p w14:paraId="7119340E" w14:textId="67789384" w:rsidR="009D2FD0" w:rsidRDefault="009D2FD0" w:rsidP="009D2FD0">
      <w:pPr>
        <w:pStyle w:val="Paragraphedeliste"/>
        <w:numPr>
          <w:ilvl w:val="0"/>
          <w:numId w:val="3"/>
        </w:numPr>
        <w:rPr>
          <w:color w:val="2E74B5" w:themeColor="accent5" w:themeShade="BF"/>
        </w:rPr>
      </w:pPr>
      <w:r w:rsidRPr="009D2FD0">
        <w:rPr>
          <w:color w:val="2E74B5" w:themeColor="accent5" w:themeShade="BF"/>
        </w:rPr>
        <w:t>Les objectifs quantitatifs</w:t>
      </w:r>
    </w:p>
    <w:p w14:paraId="17C01FCC" w14:textId="6AAF1783" w:rsidR="009D2FD0" w:rsidRDefault="009D2FD0" w:rsidP="00083795">
      <w:pPr>
        <w:jc w:val="both"/>
      </w:pPr>
      <w:r>
        <w:t>La limite de personne présentes dans la fabrique est de vingt-cinq.</w:t>
      </w:r>
    </w:p>
    <w:p w14:paraId="5A25F3CD" w14:textId="589F5678" w:rsidR="009D2FD0" w:rsidRDefault="009D2FD0" w:rsidP="00083795">
      <w:pPr>
        <w:jc w:val="both"/>
      </w:pPr>
      <w:r>
        <w:t>Les demandes de réservation doivent envoyer au moins une semaine à l’avance.</w:t>
      </w:r>
    </w:p>
    <w:p w14:paraId="73C5129B" w14:textId="5B9EC2E2" w:rsidR="009D2FD0" w:rsidRDefault="009D2FD0" w:rsidP="00083795">
      <w:pPr>
        <w:jc w:val="both"/>
      </w:pPr>
      <w:r>
        <w:t>Les réservations peuvent être faites les jours ouvrables de 17h à 20h du lundi au vendredi et de 9h à 20h le samedi et le dimanche.</w:t>
      </w:r>
    </w:p>
    <w:p w14:paraId="74A736F5" w14:textId="77777777" w:rsidR="009D2FD0" w:rsidRDefault="009D2FD0" w:rsidP="009D2FD0"/>
    <w:p w14:paraId="51678BF7" w14:textId="307FE231" w:rsidR="009D2FD0" w:rsidRDefault="009D2FD0" w:rsidP="009D2FD0">
      <w:pPr>
        <w:pStyle w:val="Paragraphedeliste"/>
        <w:numPr>
          <w:ilvl w:val="0"/>
          <w:numId w:val="3"/>
        </w:numPr>
        <w:rPr>
          <w:color w:val="2E74B5" w:themeColor="accent5" w:themeShade="BF"/>
        </w:rPr>
      </w:pPr>
      <w:r w:rsidRPr="009D2FD0">
        <w:rPr>
          <w:color w:val="2E74B5" w:themeColor="accent5" w:themeShade="BF"/>
        </w:rPr>
        <w:t>Les périmètres du projet</w:t>
      </w:r>
    </w:p>
    <w:p w14:paraId="313666D9" w14:textId="58431A57" w:rsidR="009D2FD0" w:rsidRDefault="009D2FD0" w:rsidP="00083795">
      <w:pPr>
        <w:jc w:val="both"/>
      </w:pPr>
      <w:r w:rsidRPr="009D2FD0">
        <w:t>L</w:t>
      </w:r>
      <w:r w:rsidR="00F364D6">
        <w:t>’application</w:t>
      </w:r>
      <w:r w:rsidRPr="009D2FD0">
        <w:t xml:space="preserve"> sera en français et adaptable sur tout type de téléphone androïde et Apple. L</w:t>
      </w:r>
      <w:r>
        <w:t xml:space="preserve">e compte </w:t>
      </w:r>
      <w:r w:rsidRPr="009D2FD0">
        <w:t>administrateur</w:t>
      </w:r>
      <w:r w:rsidR="00083795">
        <w:t xml:space="preserve"> est créé par le développeur et les coordonnés lui sont transmis par ce dernier. Il lui sera possible de modifier son mot de passe et ses informations d’utilisateur ainsi que l’adresse mail.</w:t>
      </w:r>
      <w:r>
        <w:t xml:space="preserve"> </w:t>
      </w:r>
    </w:p>
    <w:p w14:paraId="4468A1EB" w14:textId="7D4A6A74" w:rsidR="00083795" w:rsidRDefault="00083795" w:rsidP="00083795">
      <w:pPr>
        <w:jc w:val="both"/>
      </w:pPr>
    </w:p>
    <w:p w14:paraId="2AE2E0E6" w14:textId="5CDA9BAA" w:rsidR="00F364D6" w:rsidRDefault="00F364D6" w:rsidP="00083795">
      <w:pPr>
        <w:jc w:val="both"/>
      </w:pPr>
    </w:p>
    <w:p w14:paraId="4992A6DE" w14:textId="77777777" w:rsidR="00F364D6" w:rsidRDefault="00F364D6" w:rsidP="00083795">
      <w:pPr>
        <w:jc w:val="both"/>
      </w:pPr>
    </w:p>
    <w:p w14:paraId="1E30E11C" w14:textId="1AB62552" w:rsidR="00083795" w:rsidRDefault="00083795" w:rsidP="00083795">
      <w:pPr>
        <w:pStyle w:val="Paragraphedeliste"/>
        <w:numPr>
          <w:ilvl w:val="0"/>
          <w:numId w:val="2"/>
        </w:numPr>
        <w:rPr>
          <w:smallCaps/>
          <w:color w:val="2E74B5" w:themeColor="accent5" w:themeShade="BF"/>
          <w:sz w:val="36"/>
          <w:szCs w:val="36"/>
        </w:rPr>
      </w:pPr>
      <w:r w:rsidRPr="00083795">
        <w:rPr>
          <w:smallCaps/>
          <w:color w:val="2E74B5" w:themeColor="accent5" w:themeShade="BF"/>
          <w:sz w:val="36"/>
          <w:szCs w:val="36"/>
        </w:rPr>
        <w:lastRenderedPageBreak/>
        <w:t>Graphisme et ergonomie</w:t>
      </w:r>
    </w:p>
    <w:p w14:paraId="3C97724E" w14:textId="68AC196D" w:rsidR="00444EDE" w:rsidRDefault="00083795" w:rsidP="00444EDE">
      <w:pPr>
        <w:pStyle w:val="Paragraphedeliste"/>
        <w:numPr>
          <w:ilvl w:val="0"/>
          <w:numId w:val="3"/>
        </w:numPr>
        <w:rPr>
          <w:color w:val="2E74B5" w:themeColor="accent5" w:themeShade="BF"/>
        </w:rPr>
      </w:pPr>
      <w:r w:rsidRPr="00083795">
        <w:rPr>
          <w:color w:val="2E74B5" w:themeColor="accent5" w:themeShade="BF"/>
        </w:rPr>
        <w:t>La charge graphique</w:t>
      </w:r>
    </w:p>
    <w:p w14:paraId="3A95DCDF" w14:textId="35F15AAE" w:rsidR="00F364D6" w:rsidRDefault="00F364D6" w:rsidP="00F364D6">
      <w:r>
        <w:t xml:space="preserve">L’application se présentera sur fond blanc, les couleurs de mise en évidence seront des nuances légères de bleu. </w:t>
      </w:r>
    </w:p>
    <w:p w14:paraId="07308FEB" w14:textId="6D0DE184" w:rsidR="00F364D6" w:rsidRDefault="00F364D6" w:rsidP="00F364D6"/>
    <w:p w14:paraId="4891792B" w14:textId="1A1871E3" w:rsidR="00F364D6" w:rsidRDefault="00F364D6" w:rsidP="00F364D6">
      <w:pPr>
        <w:pStyle w:val="Paragraphedeliste"/>
        <w:numPr>
          <w:ilvl w:val="0"/>
          <w:numId w:val="3"/>
        </w:numPr>
        <w:rPr>
          <w:color w:val="2E74B5" w:themeColor="accent5" w:themeShade="BF"/>
        </w:rPr>
      </w:pPr>
      <w:r w:rsidRPr="00F364D6">
        <w:rPr>
          <w:color w:val="2E74B5" w:themeColor="accent5" w:themeShade="BF"/>
        </w:rPr>
        <w:t>Ergonomie</w:t>
      </w:r>
    </w:p>
    <w:p w14:paraId="36D5BFC5" w14:textId="3F06F812" w:rsidR="00F364D6" w:rsidRDefault="00F364D6" w:rsidP="00F364D6">
      <w:r>
        <w:t xml:space="preserve">L’administrateur aura un tableau de bord où seront affichées sous forme de </w:t>
      </w:r>
      <w:r w:rsidR="002B19EB">
        <w:t>cartes :</w:t>
      </w:r>
    </w:p>
    <w:p w14:paraId="0791916D" w14:textId="2A44D192" w:rsidR="00F364D6" w:rsidRDefault="00F364D6" w:rsidP="00F364D6">
      <w:pPr>
        <w:pStyle w:val="Paragraphedeliste"/>
        <w:numPr>
          <w:ilvl w:val="0"/>
          <w:numId w:val="5"/>
        </w:numPr>
      </w:pPr>
      <w:r>
        <w:t>Un résumé de l’état des réservations, en fonction des jours de la semaine</w:t>
      </w:r>
    </w:p>
    <w:p w14:paraId="21A65546" w14:textId="363AB2B8" w:rsidR="00F364D6" w:rsidRDefault="00F364D6" w:rsidP="00F364D6">
      <w:pPr>
        <w:pStyle w:val="Paragraphedeliste"/>
        <w:numPr>
          <w:ilvl w:val="0"/>
          <w:numId w:val="5"/>
        </w:numPr>
      </w:pPr>
      <w:r>
        <w:t xml:space="preserve">Les comptes en attente de validation </w:t>
      </w:r>
    </w:p>
    <w:p w14:paraId="04E70C7F" w14:textId="0816FE72" w:rsidR="00F364D6" w:rsidRDefault="00F364D6" w:rsidP="00F364D6">
      <w:pPr>
        <w:pStyle w:val="Paragraphedeliste"/>
        <w:numPr>
          <w:ilvl w:val="0"/>
          <w:numId w:val="5"/>
        </w:numPr>
      </w:pPr>
      <w:r>
        <w:t>Les demandes de réservation avec des boutons pour réagir à chacun</w:t>
      </w:r>
    </w:p>
    <w:p w14:paraId="6956862A" w14:textId="288865C7" w:rsidR="00F364D6" w:rsidRDefault="00F364D6" w:rsidP="00F364D6">
      <w:pPr>
        <w:pStyle w:val="Paragraphedeliste"/>
        <w:numPr>
          <w:ilvl w:val="0"/>
          <w:numId w:val="5"/>
        </w:numPr>
      </w:pPr>
      <w:r>
        <w:t>Les comptes validés avec possibilité d’envoyer un message à l’intéressé</w:t>
      </w:r>
    </w:p>
    <w:p w14:paraId="34AA2FA6" w14:textId="6DA73929" w:rsidR="00F364D6" w:rsidRDefault="00F364D6" w:rsidP="00F364D6">
      <w:pPr>
        <w:pStyle w:val="Paragraphedeliste"/>
        <w:numPr>
          <w:ilvl w:val="0"/>
          <w:numId w:val="5"/>
        </w:numPr>
      </w:pPr>
      <w:r>
        <w:t xml:space="preserve">Un bouton flottant permettant un message à tous les comptes d’utilisateur </w:t>
      </w:r>
    </w:p>
    <w:p w14:paraId="4348D18E" w14:textId="525B00AE" w:rsidR="00C06D5D" w:rsidRDefault="00C06D5D" w:rsidP="00C06D5D">
      <w:r>
        <w:t xml:space="preserve">La barre de </w:t>
      </w:r>
      <w:r w:rsidR="00E01245">
        <w:t>navigation</w:t>
      </w:r>
      <w:r>
        <w:t xml:space="preserve"> située tout en haut de la page contiendra à l’extrême </w:t>
      </w:r>
      <w:r w:rsidR="002B19EB">
        <w:t>droite</w:t>
      </w:r>
      <w:r>
        <w:t xml:space="preserve"> la photo et le nom de l’administrateur</w:t>
      </w:r>
      <w:r w:rsidR="002B19EB">
        <w:t xml:space="preserve"> et un bouton de déconnexion en bas</w:t>
      </w:r>
      <w:r>
        <w:t xml:space="preserve"> et à gauche </w:t>
      </w:r>
      <w:r w:rsidR="002B19EB">
        <w:t>le logo de Simplon.</w:t>
      </w:r>
    </w:p>
    <w:p w14:paraId="0E38A638" w14:textId="0967A2CF" w:rsidR="00C06D5D" w:rsidRDefault="00C06D5D" w:rsidP="00C06D5D">
      <w:r>
        <w:t>Les utilisateurs de la platform, auront affich</w:t>
      </w:r>
      <w:r w:rsidR="00E01245">
        <w:t>é sur leur tableau de bord sous forme de carte</w:t>
      </w:r>
      <w:r w:rsidR="002B19EB">
        <w:t>s</w:t>
      </w:r>
      <w:r w:rsidR="00E01245">
        <w:t> :</w:t>
      </w:r>
    </w:p>
    <w:p w14:paraId="02CD0054" w14:textId="4C46E863" w:rsidR="00E01245" w:rsidRDefault="00E01245" w:rsidP="00E01245">
      <w:pPr>
        <w:pStyle w:val="Paragraphedeliste"/>
        <w:numPr>
          <w:ilvl w:val="0"/>
          <w:numId w:val="5"/>
        </w:numPr>
      </w:pPr>
      <w:r>
        <w:t>Un aperçu général des réservations d’accès à la fabrique</w:t>
      </w:r>
    </w:p>
    <w:p w14:paraId="574DF5C8" w14:textId="28144969" w:rsidR="00E01245" w:rsidRDefault="00E01245" w:rsidP="00E01245">
      <w:pPr>
        <w:pStyle w:val="Paragraphedeliste"/>
        <w:numPr>
          <w:ilvl w:val="0"/>
          <w:numId w:val="5"/>
        </w:numPr>
      </w:pPr>
      <w:r>
        <w:t xml:space="preserve">Un aperçu de ses demandes de réservations ainsi que leurs statuts </w:t>
      </w:r>
    </w:p>
    <w:p w14:paraId="2D5109D4" w14:textId="45BFD5FD" w:rsidR="00E01245" w:rsidRDefault="00E01245" w:rsidP="00E01245">
      <w:pPr>
        <w:pStyle w:val="Paragraphedeliste"/>
        <w:numPr>
          <w:ilvl w:val="0"/>
          <w:numId w:val="5"/>
        </w:numPr>
      </w:pPr>
      <w:r>
        <w:t xml:space="preserve">Un bouton flottant permettant de demander une réservation </w:t>
      </w:r>
    </w:p>
    <w:p w14:paraId="6B811443" w14:textId="308DA682" w:rsidR="00E01245" w:rsidRDefault="00E01245" w:rsidP="00E01245">
      <w:r>
        <w:t xml:space="preserve">La barre de navigation située tout en haut de la page contiendra à l’extrême </w:t>
      </w:r>
      <w:r w:rsidR="002B19EB">
        <w:t>droite</w:t>
      </w:r>
      <w:r>
        <w:t xml:space="preserve"> la photo et le nom de l’apprenant</w:t>
      </w:r>
      <w:r w:rsidR="002B19EB">
        <w:t xml:space="preserve"> et un bouton de déconnexion en bas</w:t>
      </w:r>
      <w:r>
        <w:t xml:space="preserve"> et à droite </w:t>
      </w:r>
      <w:r w:rsidR="002B19EB">
        <w:t>le logo de Simplon</w:t>
      </w:r>
      <w:r>
        <w:t>. Il pourra aussi cliquer sur ses informations (pour accéder à une page lui permettant de modifier les informations de son compte).</w:t>
      </w:r>
    </w:p>
    <w:p w14:paraId="4B9DD180" w14:textId="77777777" w:rsidR="00E01245" w:rsidRPr="00F364D6" w:rsidRDefault="00E01245" w:rsidP="00E01245"/>
    <w:sectPr w:rsidR="00E01245" w:rsidRPr="00F364D6" w:rsidSect="00A96EB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B7578"/>
    <w:multiLevelType w:val="hybridMultilevel"/>
    <w:tmpl w:val="0F2C5E1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367769"/>
    <w:multiLevelType w:val="hybridMultilevel"/>
    <w:tmpl w:val="8FDC5D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304363"/>
    <w:multiLevelType w:val="hybridMultilevel"/>
    <w:tmpl w:val="4A48F9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FBF3D54"/>
    <w:multiLevelType w:val="hybridMultilevel"/>
    <w:tmpl w:val="4C90A318"/>
    <w:lvl w:ilvl="0" w:tplc="3EB4144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731706CE"/>
    <w:multiLevelType w:val="hybridMultilevel"/>
    <w:tmpl w:val="65666B38"/>
    <w:lvl w:ilvl="0" w:tplc="E2D20CFC">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B0"/>
    <w:rsid w:val="00047C78"/>
    <w:rsid w:val="00083795"/>
    <w:rsid w:val="000D7C43"/>
    <w:rsid w:val="000F39F8"/>
    <w:rsid w:val="00243EAA"/>
    <w:rsid w:val="0028611E"/>
    <w:rsid w:val="002B19EB"/>
    <w:rsid w:val="0030271B"/>
    <w:rsid w:val="00444EDE"/>
    <w:rsid w:val="004518CA"/>
    <w:rsid w:val="004D29E7"/>
    <w:rsid w:val="006A6BC5"/>
    <w:rsid w:val="00707B81"/>
    <w:rsid w:val="00752C31"/>
    <w:rsid w:val="00770EC6"/>
    <w:rsid w:val="0085299A"/>
    <w:rsid w:val="0088429B"/>
    <w:rsid w:val="00943640"/>
    <w:rsid w:val="009D2FD0"/>
    <w:rsid w:val="009F3550"/>
    <w:rsid w:val="00A96EB0"/>
    <w:rsid w:val="00BE136F"/>
    <w:rsid w:val="00BE140A"/>
    <w:rsid w:val="00C06D5D"/>
    <w:rsid w:val="00CA1108"/>
    <w:rsid w:val="00DE3182"/>
    <w:rsid w:val="00E01245"/>
    <w:rsid w:val="00F364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7103"/>
  <w15:chartTrackingRefBased/>
  <w15:docId w15:val="{318F09B0-DF8C-4798-9A2E-733DF3F8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96EB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96EB0"/>
    <w:rPr>
      <w:rFonts w:eastAsiaTheme="minorEastAsia"/>
      <w:lang w:eastAsia="fr-FR"/>
    </w:rPr>
  </w:style>
  <w:style w:type="paragraph" w:styleId="Paragraphedeliste">
    <w:name w:val="List Paragraph"/>
    <w:basedOn w:val="Normal"/>
    <w:uiPriority w:val="34"/>
    <w:qFormat/>
    <w:rsid w:val="00047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520</Words>
  <Characters>2865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CREATION D’UNE APPLICATIONDE GESTION D’ACCES A LA FABRIQUE DE SIMPLON BURKINA</vt:lpstr>
    </vt:vector>
  </TitlesOfParts>
  <Company>SIMPLON BURKINA</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CREATION D’UNE APPLICATION DE GESTION D’ACCES A LA FABRIQUE DE SIMPLON BURKINA</dc:title>
  <dc:subject>CAHIER DES CHARGES</dc:subject>
  <dc:creator>Kokou Ronny EZIN                                          Relwindé Guillaume Victorien OUEDRAOGO</dc:creator>
  <cp:keywords/>
  <dc:description/>
  <cp:lastModifiedBy>Relwindé Guillaume Victorien OUEDRAOGO</cp:lastModifiedBy>
  <cp:revision>7</cp:revision>
  <dcterms:created xsi:type="dcterms:W3CDTF">2021-03-04T12:20:00Z</dcterms:created>
  <dcterms:modified xsi:type="dcterms:W3CDTF">2021-03-09T11:05:00Z</dcterms:modified>
</cp:coreProperties>
</file>