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4 — Mission Engine</w: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Terra Ecological Operating System v1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(Grid-first, state-driven, score-linked, audit-ready)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1) Purpose of the Mission Engine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Mission Engine converts:</w:t>
      </w:r>
    </w:p>
    <w:p w:rsidR="00E7069C" w:rsidRPr="00E7069C" w:rsidRDefault="00E7069C" w:rsidP="00E706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scores → into actions</w:t>
      </w:r>
    </w:p>
    <w:p w:rsidR="00E7069C" w:rsidRPr="00E7069C" w:rsidRDefault="00E7069C" w:rsidP="00E706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potential → into behaviour</w:t>
      </w:r>
    </w:p>
    <w:p w:rsidR="00E7069C" w:rsidRPr="00E7069C" w:rsidRDefault="00E7069C" w:rsidP="00E706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Network context → into coordinated intervention</w:t>
      </w:r>
    </w:p>
    <w:p w:rsidR="00E7069C" w:rsidRPr="00E7069C" w:rsidRDefault="00E7069C" w:rsidP="00E706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 → into measurable uplift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Without this engine, the OS is static.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2) Mission Design Principles</w:t>
      </w:r>
    </w:p>
    <w:p w:rsidR="00E7069C" w:rsidRPr="00E7069C" w:rsidRDefault="00E7069C" w:rsidP="00E706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Grid-anchored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missions belong to grids, not properties.</w:t>
      </w:r>
    </w:p>
    <w:p w:rsidR="00E7069C" w:rsidRPr="00E7069C" w:rsidRDefault="00E7069C" w:rsidP="00E706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Eligibility-driven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missions appear only when ecological logic allows.</w:t>
      </w:r>
    </w:p>
    <w:p w:rsidR="00E7069C" w:rsidRPr="00E7069C" w:rsidRDefault="00E7069C" w:rsidP="00E706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Score-linked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every mission must have a defined delta pathway.</w:t>
      </w:r>
    </w:p>
    <w:p w:rsidR="00E7069C" w:rsidRPr="00E7069C" w:rsidRDefault="00E7069C" w:rsidP="00E706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Network-aware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some missions require neighbour participation.</w:t>
      </w:r>
    </w:p>
    <w:p w:rsidR="00E7069C" w:rsidRPr="00E7069C" w:rsidRDefault="00E7069C" w:rsidP="00E706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Verifiable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no mission advances grid state without evidence.</w:t>
      </w:r>
    </w:p>
    <w:p w:rsidR="00E7069C" w:rsidRPr="00E7069C" w:rsidRDefault="00E7069C" w:rsidP="00E706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Conservative uplift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score increases only after verification logic passes.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3) Core Entities (Database Additions)</w: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A) Mission Library (static definitions)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missions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mission_id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(uuid, pk)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name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category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(PROTECTION / CONNECTIVITY / UPLIFT)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description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ecological_mechanism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(text)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effort_band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(LOW / MED / HIGH)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default_score_delta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(numeric, conservative cap)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verification_type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(PHOTO / NDVI_PROXY / TIME_BASED / HYBRID)</w:t>
      </w:r>
    </w:p>
    <w:p w:rsidR="00E7069C" w:rsidRPr="00E7069C" w:rsidRDefault="00E7069C" w:rsidP="00E706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B) Mission Eligibility Rules (logic table)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mission_rules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mission_id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dimension_target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(EV / CONN / SENS / UPL)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min_priority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max_priority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requires_waterway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(bool)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requires_remnant_pct_min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requires_conn_below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requires_neighbour_tier</w:t>
      </w:r>
    </w:p>
    <w:p w:rsidR="00E7069C" w:rsidRPr="00E7069C" w:rsidRDefault="00E7069C" w:rsidP="00E706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json_logic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(flexible future logic)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allows dynamic eligibility per grid.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C) Grid Mission Instance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grid_missions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grid_mission_id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(uuid)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mission_id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status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(AVAILABLE / ACTIVE / COMPLETED / VERIFIED)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started_by_user_id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started_at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completed_at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verified_at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verification_confidence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score_delta_applied</w:t>
      </w:r>
    </w:p>
    <w:p w:rsidR="00E7069C" w:rsidRPr="00E7069C" w:rsidRDefault="00E7069C" w:rsidP="00E7069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created_at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D) Mission Evidence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mission_evidence</w:t>
      </w:r>
    </w:p>
    <w:p w:rsidR="00E7069C" w:rsidRPr="00E7069C" w:rsidRDefault="00E7069C" w:rsidP="00E706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evidence_id</w:t>
      </w:r>
    </w:p>
    <w:p w:rsidR="00E7069C" w:rsidRPr="00E7069C" w:rsidRDefault="00E7069C" w:rsidP="00E706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grid_mission_id</w:t>
      </w:r>
    </w:p>
    <w:p w:rsidR="00E7069C" w:rsidRPr="00E7069C" w:rsidRDefault="00E7069C" w:rsidP="00E706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evidence_type</w:t>
      </w:r>
    </w:p>
    <w:p w:rsidR="00E7069C" w:rsidRPr="00E7069C" w:rsidRDefault="00E7069C" w:rsidP="00E706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file_url</w:t>
      </w:r>
    </w:p>
    <w:p w:rsidR="00E7069C" w:rsidRPr="00E7069C" w:rsidRDefault="00E7069C" w:rsidP="00E706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metadata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(jsonb)</w:t>
      </w:r>
    </w:p>
    <w:p w:rsidR="00E7069C" w:rsidRPr="00E7069C" w:rsidRDefault="00E7069C" w:rsidP="00E706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lastRenderedPageBreak/>
        <w:t>submitted_at</w:t>
      </w:r>
    </w:p>
    <w:p w:rsidR="00E7069C" w:rsidRPr="00E7069C" w:rsidRDefault="00E7069C" w:rsidP="00E7069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review_status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4) Mission Categories (v1 Library Structure)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do NOT need 100 missions.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 with 12–20 high-leverage ones.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Protection Missions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Goal: prevent degradation.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Examples:</w:t>
      </w:r>
    </w:p>
    <w:p w:rsidR="00E7069C" w:rsidRPr="00E7069C" w:rsidRDefault="00E7069C" w:rsidP="00E706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Remnant buffer fencing</w:t>
      </w:r>
    </w:p>
    <w:p w:rsidR="00E7069C" w:rsidRPr="00E7069C" w:rsidRDefault="00E7069C" w:rsidP="00E706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Fire regime compliance plan</w:t>
      </w:r>
    </w:p>
    <w:p w:rsidR="00E7069C" w:rsidRPr="00E7069C" w:rsidRDefault="00E7069C" w:rsidP="00E706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Weed containment zone</w:t>
      </w:r>
    </w:p>
    <w:p w:rsidR="00E7069C" w:rsidRPr="00E7069C" w:rsidRDefault="00E7069C" w:rsidP="00E7069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 stabilisation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Primary dimension impact:</w:t>
      </w:r>
    </w:p>
    <w:p w:rsidR="00E7069C" w:rsidRPr="00E7069C" w:rsidRDefault="00E7069C" w:rsidP="00E706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Ecological Value</w:t>
      </w:r>
    </w:p>
    <w:p w:rsidR="00E7069C" w:rsidRPr="00E7069C" w:rsidRDefault="00E7069C" w:rsidP="00E7069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Conservation Sensitivity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 delta logic:</w:t>
      </w:r>
    </w:p>
    <w:p w:rsidR="00E7069C" w:rsidRPr="00E7069C" w:rsidRDefault="00E7069C" w:rsidP="00E7069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Small but high confidence</w:t>
      </w:r>
    </w:p>
    <w:p w:rsidR="00E7069C" w:rsidRPr="00E7069C" w:rsidRDefault="00E7069C" w:rsidP="00E7069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+3 to +8 max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Connectivity Missions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Goal: increase corridor strength.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Examples:</w:t>
      </w:r>
    </w:p>
    <w:p w:rsidR="00E7069C" w:rsidRPr="00E7069C" w:rsidRDefault="00E7069C" w:rsidP="00E706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Riparian native planting</w:t>
      </w:r>
    </w:p>
    <w:p w:rsidR="00E7069C" w:rsidRPr="00E7069C" w:rsidRDefault="00E7069C" w:rsidP="00E706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Fence removal for fauna passage</w:t>
      </w:r>
    </w:p>
    <w:p w:rsidR="00E7069C" w:rsidRPr="00E7069C" w:rsidRDefault="00E7069C" w:rsidP="00E706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Native understory infill</w:t>
      </w:r>
    </w:p>
    <w:p w:rsidR="00E7069C" w:rsidRPr="00E7069C" w:rsidRDefault="00E7069C" w:rsidP="00E7069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Shelterbelt alignment with neighbour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Primary dimension impact:</w:t>
      </w:r>
    </w:p>
    <w:p w:rsidR="00E7069C" w:rsidRPr="00E7069C" w:rsidRDefault="00E7069C" w:rsidP="00E7069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 delta logic:</w:t>
      </w:r>
    </w:p>
    <w:p w:rsidR="00E7069C" w:rsidRPr="00E7069C" w:rsidRDefault="00E7069C" w:rsidP="00E7069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+5 to +15 depending on adjacency participation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Network multiplier may apply (see below).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Uplift Missions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Goal: convert degraded land to functional habitat.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Examples:</w:t>
      </w:r>
    </w:p>
    <w:p w:rsidR="00E7069C" w:rsidRPr="00E7069C" w:rsidRDefault="00E7069C" w:rsidP="00E7069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Pasture conversion to native grass</w:t>
      </w:r>
    </w:p>
    <w:p w:rsidR="00E7069C" w:rsidRPr="00E7069C" w:rsidRDefault="00E7069C" w:rsidP="00E7069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Assisted natural regeneration</w:t>
      </w:r>
    </w:p>
    <w:p w:rsidR="00E7069C" w:rsidRPr="00E7069C" w:rsidRDefault="00E7069C" w:rsidP="00E7069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Structural diversity planting</w:t>
      </w:r>
    </w:p>
    <w:p w:rsidR="00E7069C" w:rsidRPr="00E7069C" w:rsidRDefault="00E7069C" w:rsidP="00E7069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Gully repair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Primary dimension impact:</w:t>
      </w:r>
    </w:p>
    <w:p w:rsidR="00E7069C" w:rsidRPr="00E7069C" w:rsidRDefault="00E7069C" w:rsidP="00E7069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Uplift Potential</w:t>
      </w:r>
    </w:p>
    <w:p w:rsidR="00E7069C" w:rsidRPr="00E7069C" w:rsidRDefault="00E7069C" w:rsidP="00E7069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Secondary impact on EV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 delta logic:</w:t>
      </w:r>
    </w:p>
    <w:p w:rsidR="00E7069C" w:rsidRPr="00E7069C" w:rsidRDefault="00E7069C" w:rsidP="00E7069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Larger delta possible (+10 to +20)</w:t>
      </w:r>
    </w:p>
    <w:p w:rsidR="00E7069C" w:rsidRPr="00E7069C" w:rsidRDefault="00E7069C" w:rsidP="00E7069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Time-delayed verification required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5) Mission Eligibility Engine (Grid-Driven)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user taps a grid: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evaluates:</w:t>
      </w:r>
    </w:p>
    <w:p w:rsidR="00E7069C" w:rsidRPr="00E7069C" w:rsidRDefault="00E7069C" w:rsidP="00E7069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Current grid tier</w:t>
      </w:r>
    </w:p>
    <w:p w:rsidR="00E7069C" w:rsidRPr="00E7069C" w:rsidRDefault="00E7069C" w:rsidP="00E7069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Dimension weaknesses</w:t>
      </w:r>
    </w:p>
    <w:p w:rsidR="00E7069C" w:rsidRPr="00E7069C" w:rsidRDefault="00E7069C" w:rsidP="00E7069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deviation</w:t>
      </w:r>
    </w:p>
    <w:p w:rsidR="00E7069C" w:rsidRPr="00E7069C" w:rsidRDefault="00E7069C" w:rsidP="00E7069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Waterway presence</w:t>
      </w:r>
    </w:p>
    <w:p w:rsidR="00E7069C" w:rsidRPr="00E7069C" w:rsidRDefault="00E7069C" w:rsidP="00E7069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Edge-only neighbour states</w:t>
      </w:r>
    </w:p>
    <w:p w:rsidR="00E7069C" w:rsidRPr="00E7069C" w:rsidRDefault="00E7069C" w:rsidP="00E7069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overlap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Then returns:</w:t>
      </w:r>
    </w:p>
    <w:p w:rsidR="00E7069C" w:rsidRPr="00E7069C" w:rsidRDefault="00E7069C" w:rsidP="00E7069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“Top 3 High-Leverage Missions”</w:t>
      </w:r>
    </w:p>
    <w:p w:rsidR="00E7069C" w:rsidRPr="00E7069C" w:rsidRDefault="00E7069C" w:rsidP="00E7069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“1 Corridor Mission (if eligible)”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must be deterministic — same inputs → same recommendations.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6) Score Delta Model (Controlled &amp; Auditable)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Missions do NOT directly change the Priority Index.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Instead:</w:t>
      </w:r>
    </w:p>
    <w:p w:rsidR="00E7069C" w:rsidRPr="00E7069C" w:rsidRDefault="00E7069C" w:rsidP="00E7069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marked COMPLETED</w:t>
      </w:r>
    </w:p>
    <w:p w:rsidR="00E7069C" w:rsidRPr="00E7069C" w:rsidRDefault="00E7069C" w:rsidP="00E7069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Verification event occurs</w:t>
      </w:r>
    </w:p>
    <w:p w:rsidR="00E7069C" w:rsidRPr="00E7069C" w:rsidRDefault="00E7069C" w:rsidP="00E7069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Engine recalculates dimension component</w:t>
      </w:r>
    </w:p>
    <w:p w:rsidR="00E7069C" w:rsidRPr="00E7069C" w:rsidRDefault="00E7069C" w:rsidP="00E7069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Delta applied at next Score_Run</w:t>
      </w:r>
    </w:p>
    <w:p w:rsidR="00E7069C" w:rsidRPr="00E7069C" w:rsidRDefault="00E7069C" w:rsidP="00E7069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state transitions if threshold crossed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Grid:</w:t>
      </w:r>
    </w:p>
    <w:p w:rsidR="00E7069C" w:rsidRPr="00E7069C" w:rsidRDefault="00E7069C" w:rsidP="00E7069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Priority 58 (High Uplift)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Mission:</w:t>
      </w:r>
    </w:p>
    <w:p w:rsidR="00E7069C" w:rsidRPr="00E7069C" w:rsidRDefault="00E7069C" w:rsidP="00E7069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Riparian native planting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Verification:</w:t>
      </w:r>
    </w:p>
    <w:p w:rsidR="00E7069C" w:rsidRPr="00E7069C" w:rsidRDefault="00E7069C" w:rsidP="00E7069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improvement &gt; X threshold after 6 months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Next Score_Run:</w:t>
      </w:r>
    </w:p>
    <w:p w:rsidR="00E7069C" w:rsidRPr="00E7069C" w:rsidRDefault="00E7069C" w:rsidP="00E7069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 +8</w:t>
      </w:r>
    </w:p>
    <w:p w:rsidR="00E7069C" w:rsidRPr="00E7069C" w:rsidRDefault="00E7069C" w:rsidP="00E7069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Priority now 66</w:t>
      </w:r>
    </w:p>
    <w:p w:rsidR="00E7069C" w:rsidRPr="00E7069C" w:rsidRDefault="00E7069C" w:rsidP="00E7069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shifts to Strategic Protection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Event logged: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069C">
        <w:rPr>
          <w:rFonts w:ascii="Courier New" w:eastAsia="Times New Roman" w:hAnsi="Courier New" w:cs="Courier New"/>
          <w:kern w:val="0"/>
          <w:lang w:eastAsia="en-GB"/>
          <w14:ligatures w14:val="none"/>
        </w:rPr>
        <w:t>GRID_TIER_TRANSITION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manual bumping.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7) Network Multiplier Logic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Connectivity missions can receive multiplier only if:</w:t>
      </w:r>
    </w:p>
    <w:p w:rsidR="00E7069C" w:rsidRPr="00E7069C" w:rsidRDefault="00E7069C" w:rsidP="00E7069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least 2 adjacent (edge-only) grids are ACTIVE</w:t>
      </w:r>
    </w:p>
    <w:p w:rsidR="00E7069C" w:rsidRPr="00E7069C" w:rsidRDefault="00E7069C" w:rsidP="00E7069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 corridor segment condition is met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 rule: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If:</w:t>
      </w:r>
    </w:p>
    <w:p w:rsidR="00E7069C" w:rsidRPr="00E7069C" w:rsidRDefault="00E7069C" w:rsidP="00E7069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A + Grid B + Grid C (contiguous) complete connectivity missions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Then:</w:t>
      </w:r>
    </w:p>
    <w:p w:rsidR="00E7069C" w:rsidRPr="00E7069C" w:rsidRDefault="00E7069C" w:rsidP="00E7069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Additional +5 shared corridor bonus applied to all three at next run.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must be transparent in Explain payload.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8) Grid State Transitions (Connected to Missions)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State logic: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BASELINE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→ PRIORITISED (score exists)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→ MISSIONABLE (eligible missions exist)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→ ACTIVE (≥1 mission started)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→ VERIFIED_UPLIFT (verified mission delta applied)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skipping states.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9) Property-Level Progress View (Secondary Layer)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Although grid-first, users need identity.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dashboard shows:</w:t>
      </w:r>
    </w:p>
    <w:p w:rsidR="00E7069C" w:rsidRPr="00E7069C" w:rsidRDefault="00E7069C" w:rsidP="00E7069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Grids influenced</w:t>
      </w:r>
    </w:p>
    <w:p w:rsidR="00E7069C" w:rsidRPr="00E7069C" w:rsidRDefault="00E7069C" w:rsidP="00E7069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Active missions</w:t>
      </w:r>
    </w:p>
    <w:p w:rsidR="00E7069C" w:rsidRPr="00E7069C" w:rsidRDefault="00E7069C" w:rsidP="00E7069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Collective corridor progress</w:t>
      </w:r>
    </w:p>
    <w:p w:rsidR="00E7069C" w:rsidRPr="00E7069C" w:rsidRDefault="00E7069C" w:rsidP="00E7069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shifts achieved</w:t>
      </w:r>
    </w:p>
    <w:p w:rsidR="00E7069C" w:rsidRPr="00E7069C" w:rsidRDefault="00E7069C" w:rsidP="00E7069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“Steward” threshold progress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builds behavioural retention.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10) Anti-Gaming Safeguards</w:t>
      </w:r>
    </w:p>
    <w:p w:rsidR="00E7069C" w:rsidRPr="00E7069C" w:rsidRDefault="00E7069C" w:rsidP="00E7069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unlimited stacking of same mission</w:t>
      </w:r>
    </w:p>
    <w:p w:rsidR="00E7069C" w:rsidRPr="00E7069C" w:rsidRDefault="00E7069C" w:rsidP="00E7069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 cumulative delta per dimension per year</w:t>
      </w:r>
    </w:p>
    <w:p w:rsidR="00E7069C" w:rsidRPr="00E7069C" w:rsidRDefault="00E7069C" w:rsidP="00E7069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Require time delay for large uplift missions</w:t>
      </w:r>
    </w:p>
    <w:p w:rsidR="00E7069C" w:rsidRPr="00E7069C" w:rsidRDefault="00E7069C" w:rsidP="00E7069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Flag anomalous rapid NDVI spikes</w:t>
      </w:r>
    </w:p>
    <w:p w:rsidR="00E7069C" w:rsidRPr="00E7069C" w:rsidRDefault="00E7069C" w:rsidP="00E7069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Manual admin override requires event log entry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protects credibility.</w:t>
      </w:r>
    </w:p>
    <w:p w:rsidR="00E7069C" w:rsidRPr="00E7069C" w:rsidRDefault="001B6085" w:rsidP="00E706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B608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7069C" w:rsidRPr="00E7069C" w:rsidRDefault="00E7069C" w:rsidP="00E706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70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11) What Emergent Must Deliver After Pack 4</w:t>
      </w:r>
    </w:p>
    <w:p w:rsidR="00E7069C" w:rsidRPr="00E7069C" w:rsidRDefault="00E7069C" w:rsidP="00E70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69C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Mission library seeded (minimum 12 missions)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069C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Eligibility logic implemented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069C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Grid mission lifecycle functioning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069C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Score delta integration pathway defined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069C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Network multiplier logic coded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069C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Verification pathways implemented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7069C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E7069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Event log integration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6085" w:rsidRDefault="001B6085" w:rsidP="00815A10">
      <w:r>
        <w:separator/>
      </w:r>
    </w:p>
  </w:endnote>
  <w:endnote w:type="continuationSeparator" w:id="0">
    <w:p w:rsidR="001B6085" w:rsidRDefault="001B6085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6085" w:rsidRDefault="001B6085" w:rsidP="00815A10">
      <w:r>
        <w:separator/>
      </w:r>
    </w:p>
  </w:footnote>
  <w:footnote w:type="continuationSeparator" w:id="0">
    <w:p w:rsidR="001B6085" w:rsidRDefault="001B6085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7E0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40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80EB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7F3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22C6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A5A1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450DA"/>
    <w:multiLevelType w:val="multilevel"/>
    <w:tmpl w:val="230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569C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907E9"/>
    <w:multiLevelType w:val="multilevel"/>
    <w:tmpl w:val="6256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549C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C4721"/>
    <w:multiLevelType w:val="multilevel"/>
    <w:tmpl w:val="1FF0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446C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AE088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F494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B09F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5151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92D6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C262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A754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F2FD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CD29E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913B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2519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0273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57D7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4080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36134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42"/>
  </w:num>
  <w:num w:numId="2" w16cid:durableId="1714115399">
    <w:abstractNumId w:val="14"/>
  </w:num>
  <w:num w:numId="3" w16cid:durableId="205603462">
    <w:abstractNumId w:val="3"/>
  </w:num>
  <w:num w:numId="4" w16cid:durableId="360018075">
    <w:abstractNumId w:val="27"/>
  </w:num>
  <w:num w:numId="5" w16cid:durableId="1071542414">
    <w:abstractNumId w:val="16"/>
  </w:num>
  <w:num w:numId="6" w16cid:durableId="687752655">
    <w:abstractNumId w:val="12"/>
  </w:num>
  <w:num w:numId="7" w16cid:durableId="2086031260">
    <w:abstractNumId w:val="17"/>
  </w:num>
  <w:num w:numId="8" w16cid:durableId="525797403">
    <w:abstractNumId w:val="24"/>
  </w:num>
  <w:num w:numId="9" w16cid:durableId="1864662065">
    <w:abstractNumId w:val="8"/>
  </w:num>
  <w:num w:numId="10" w16cid:durableId="2098479066">
    <w:abstractNumId w:val="15"/>
  </w:num>
  <w:num w:numId="11" w16cid:durableId="1186404522">
    <w:abstractNumId w:val="28"/>
  </w:num>
  <w:num w:numId="12" w16cid:durableId="850947944">
    <w:abstractNumId w:val="36"/>
  </w:num>
  <w:num w:numId="13" w16cid:durableId="73018751">
    <w:abstractNumId w:val="11"/>
  </w:num>
  <w:num w:numId="14" w16cid:durableId="158037431">
    <w:abstractNumId w:val="7"/>
  </w:num>
  <w:num w:numId="15" w16cid:durableId="394204387">
    <w:abstractNumId w:val="10"/>
  </w:num>
  <w:num w:numId="16" w16cid:durableId="958103432">
    <w:abstractNumId w:val="0"/>
  </w:num>
  <w:num w:numId="17" w16cid:durableId="887490758">
    <w:abstractNumId w:val="22"/>
  </w:num>
  <w:num w:numId="18" w16cid:durableId="435637241">
    <w:abstractNumId w:val="2"/>
  </w:num>
  <w:num w:numId="19" w16cid:durableId="2054890674">
    <w:abstractNumId w:val="19"/>
  </w:num>
  <w:num w:numId="20" w16cid:durableId="138807589">
    <w:abstractNumId w:val="41"/>
  </w:num>
  <w:num w:numId="21" w16cid:durableId="1595625840">
    <w:abstractNumId w:val="1"/>
  </w:num>
  <w:num w:numId="22" w16cid:durableId="1672682290">
    <w:abstractNumId w:val="4"/>
  </w:num>
  <w:num w:numId="23" w16cid:durableId="583149521">
    <w:abstractNumId w:val="40"/>
  </w:num>
  <w:num w:numId="24" w16cid:durableId="960113355">
    <w:abstractNumId w:val="9"/>
  </w:num>
  <w:num w:numId="25" w16cid:durableId="150878693">
    <w:abstractNumId w:val="34"/>
  </w:num>
  <w:num w:numId="26" w16cid:durableId="1353335530">
    <w:abstractNumId w:val="20"/>
  </w:num>
  <w:num w:numId="27" w16cid:durableId="1713191858">
    <w:abstractNumId w:val="32"/>
  </w:num>
  <w:num w:numId="28" w16cid:durableId="869994699">
    <w:abstractNumId w:val="31"/>
  </w:num>
  <w:num w:numId="29" w16cid:durableId="2015766609">
    <w:abstractNumId w:val="30"/>
  </w:num>
  <w:num w:numId="30" w16cid:durableId="1079668894">
    <w:abstractNumId w:val="25"/>
  </w:num>
  <w:num w:numId="31" w16cid:durableId="759713923">
    <w:abstractNumId w:val="6"/>
  </w:num>
  <w:num w:numId="32" w16cid:durableId="1876959619">
    <w:abstractNumId w:val="35"/>
  </w:num>
  <w:num w:numId="33" w16cid:durableId="1190028551">
    <w:abstractNumId w:val="21"/>
  </w:num>
  <w:num w:numId="34" w16cid:durableId="601186208">
    <w:abstractNumId w:val="5"/>
  </w:num>
  <w:num w:numId="35" w16cid:durableId="1001158316">
    <w:abstractNumId w:val="13"/>
  </w:num>
  <w:num w:numId="36" w16cid:durableId="57949019">
    <w:abstractNumId w:val="43"/>
  </w:num>
  <w:num w:numId="37" w16cid:durableId="1151483606">
    <w:abstractNumId w:val="18"/>
  </w:num>
  <w:num w:numId="38" w16cid:durableId="32704627">
    <w:abstractNumId w:val="33"/>
  </w:num>
  <w:num w:numId="39" w16cid:durableId="44111458">
    <w:abstractNumId w:val="26"/>
  </w:num>
  <w:num w:numId="40" w16cid:durableId="1699115435">
    <w:abstractNumId w:val="23"/>
  </w:num>
  <w:num w:numId="41" w16cid:durableId="939948042">
    <w:abstractNumId w:val="39"/>
  </w:num>
  <w:num w:numId="42" w16cid:durableId="1495605362">
    <w:abstractNumId w:val="38"/>
  </w:num>
  <w:num w:numId="43" w16cid:durableId="1140263785">
    <w:abstractNumId w:val="29"/>
  </w:num>
  <w:num w:numId="44" w16cid:durableId="293808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9C"/>
    <w:rsid w:val="0019653B"/>
    <w:rsid w:val="001B6085"/>
    <w:rsid w:val="005A1B2F"/>
    <w:rsid w:val="006C421F"/>
    <w:rsid w:val="007A04B4"/>
    <w:rsid w:val="00815A10"/>
    <w:rsid w:val="00821F2F"/>
    <w:rsid w:val="008F3DC3"/>
    <w:rsid w:val="00DC690B"/>
    <w:rsid w:val="00E40C24"/>
    <w:rsid w:val="00E7069C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018307-3AD5-2345-8C42-F1C72999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styleId="HTMLCode">
    <w:name w:val="HTML Code"/>
    <w:basedOn w:val="DefaultParagraphFont"/>
    <w:uiPriority w:val="99"/>
    <w:semiHidden/>
    <w:unhideWhenUsed/>
    <w:rsid w:val="00E706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0</TotalTime>
  <Pages>7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2026-02-16T20:35:00Z</dcterms:created>
  <dcterms:modified xsi:type="dcterms:W3CDTF">2026-02-16T20:36:00Z</dcterms:modified>
</cp:coreProperties>
</file>