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Описание БД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Данная БД служит местом хранения данных для системы CRM торговой компании (в частности строительной) БД хранит данные о контрагентах, контактных лицах, ответственных представителях в собственной организации, заказах, товарах, остатках. Данные о времени заказа, позволяют понимать периодичность по каждому контрагенту </w:t>
      </w:r>
      <w:r>
        <w:rPr/>
        <w:t xml:space="preserve">и делать напоминание ответственному сотруднику. 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Можно делать аналитику по частоте отгрузок определенных товаров и классифицировать товары на А,В,С. </w:t>
      </w:r>
    </w:p>
    <w:p>
      <w:pPr>
        <w:pStyle w:val="Normal"/>
        <w:bidi w:val="0"/>
        <w:jc w:val="left"/>
        <w:rPr/>
      </w:pPr>
      <w:r>
        <w:rPr/>
        <w:t>Можно делать аналитику по объему отгрузок каждого контрагента и категоризировать контрагентов.</w:t>
      </w:r>
    </w:p>
    <w:p>
      <w:pPr>
        <w:pStyle w:val="Normal"/>
        <w:bidi w:val="0"/>
        <w:jc w:val="left"/>
        <w:rPr/>
      </w:pPr>
      <w:r>
        <w:rPr/>
        <w:t xml:space="preserve">По полю получения оплаты </w:t>
      </w:r>
      <w:r>
        <w:rPr/>
        <w:t xml:space="preserve">дате отгрузки можно отслеживать оперативность отработки заказа ответственными менеджерами. </w:t>
      </w:r>
    </w:p>
    <w:p>
      <w:pPr>
        <w:pStyle w:val="Normal"/>
        <w:bidi w:val="0"/>
        <w:jc w:val="left"/>
        <w:rPr/>
      </w:pPr>
      <w:r>
        <w:rPr/>
        <w:t>Контактных лиц в сторонних компаниях можно поздравлять с днем рождения, там где известна вся информация.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</TotalTime>
  <Application>LibreOffice/6.4.7.2$Linux_X86_64 LibreOffice_project/40$Build-2</Application>
  <Pages>1</Pages>
  <Words>98</Words>
  <Characters>695</Characters>
  <CharactersWithSpaces>792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2021-05-26T20:58:59Z</dcterms:created>
  <dc:creator/>
  <dc:description/>
  <dc:language>en-US</dc:language>
  <cp:lastModifiedBy/>
  <dcterms:modified xsi:type="dcterms:W3CDTF">2021-05-27T10:01:29Z</dcterms:modified>
  <cp:revision>2</cp:revision>
  <dc:subject/>
  <dc:title/>
</cp:coreProperties>
</file>