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E903E" w14:textId="3A001180" w:rsidR="00C53900" w:rsidRPr="00C53900" w:rsidRDefault="00C53900" w:rsidP="00C53900">
      <w:pPr>
        <w:pStyle w:val="1"/>
        <w:jc w:val="center"/>
        <w:rPr>
          <w:rFonts w:ascii="黑体" w:eastAsia="黑体" w:hAnsi="黑体" w:hint="eastAsia"/>
        </w:rPr>
      </w:pPr>
      <w:r w:rsidRPr="00C53900">
        <w:rPr>
          <w:rFonts w:ascii="黑体" w:eastAsia="黑体" w:hAnsi="黑体" w:hint="eastAsia"/>
        </w:rPr>
        <w:t>图像拼接-实验报告</w:t>
      </w:r>
    </w:p>
    <w:p w14:paraId="1F2F7BAC" w14:textId="6A9EE5BC" w:rsidR="00C53900" w:rsidRDefault="00C53900" w:rsidP="00C53900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C53900">
        <w:rPr>
          <w:rFonts w:ascii="黑体" w:eastAsia="黑体" w:hAnsi="黑体" w:hint="eastAsia"/>
          <w:sz w:val="32"/>
          <w:szCs w:val="32"/>
        </w:rPr>
        <w:t>实现说明</w:t>
      </w:r>
    </w:p>
    <w:p w14:paraId="4FD31176" w14:textId="4B608BB4" w:rsidR="00C53900" w:rsidRDefault="00C53900" w:rsidP="00C53900">
      <w:pPr>
        <w:ind w:left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1DC608A" wp14:editId="0E707A68">
            <wp:extent cx="2076557" cy="723937"/>
            <wp:effectExtent l="0" t="0" r="0" b="0"/>
            <wp:docPr id="2003866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66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627E" w14:textId="0E20DA9C" w:rsidR="00C53900" w:rsidRDefault="00C53900" w:rsidP="00C53900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首先导入相关的库</w:t>
      </w:r>
    </w:p>
    <w:p w14:paraId="51DD0639" w14:textId="64EEB998" w:rsidR="00C53900" w:rsidRDefault="00C53900" w:rsidP="00C53900">
      <w:pPr>
        <w:ind w:left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552DA41" wp14:editId="468BC7E1">
            <wp:extent cx="3708591" cy="1320868"/>
            <wp:effectExtent l="0" t="0" r="6350" b="0"/>
            <wp:docPr id="586213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13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53FE" w14:textId="51C55699" w:rsidR="00C53900" w:rsidRDefault="00C53900" w:rsidP="00C5390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首先定义了一个</w:t>
      </w:r>
      <w:r w:rsidRPr="00C53900">
        <w:rPr>
          <w:rFonts w:ascii="宋体" w:eastAsia="宋体" w:hAnsi="宋体"/>
          <w:sz w:val="24"/>
          <w:szCs w:val="24"/>
        </w:rPr>
        <w:t>类，用于图像拼接。在初始化函数中，设置了一些参数，如特征点匹配的阈值、最小匹配点数、SIFT算法对象和平滑窗口大小</w:t>
      </w:r>
    </w:p>
    <w:p w14:paraId="073AE0B0" w14:textId="1644C82B" w:rsidR="00C53900" w:rsidRDefault="00C53900" w:rsidP="00C53900">
      <w:pPr>
        <w:ind w:left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7BFD14A" wp14:editId="40524C2C">
            <wp:extent cx="5274310" cy="3116580"/>
            <wp:effectExtent l="0" t="0" r="2540" b="7620"/>
            <wp:docPr id="557901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01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412D" w14:textId="64FE3F94" w:rsidR="00C53900" w:rsidRDefault="00C53900" w:rsidP="00C53900">
      <w:pPr>
        <w:ind w:firstLine="420"/>
        <w:rPr>
          <w:rFonts w:ascii="宋体" w:eastAsia="宋体" w:hAnsi="宋体"/>
          <w:sz w:val="24"/>
          <w:szCs w:val="24"/>
        </w:rPr>
      </w:pPr>
      <w:r w:rsidRPr="00C53900">
        <w:rPr>
          <w:rFonts w:ascii="宋体" w:eastAsia="宋体" w:hAnsi="宋体" w:hint="eastAsia"/>
          <w:sz w:val="24"/>
          <w:szCs w:val="24"/>
        </w:rPr>
        <w:t>这是图像注册函数。首先，使用</w:t>
      </w:r>
      <w:r w:rsidRPr="00C53900">
        <w:rPr>
          <w:rFonts w:ascii="宋体" w:eastAsia="宋体" w:hAnsi="宋体"/>
          <w:sz w:val="24"/>
          <w:szCs w:val="24"/>
        </w:rPr>
        <w:t>SIFT算法检测图像的特征点，并计算特征描述子。然后，使用暴力匹配器（cv2.BFMatcher）进行特征点匹配，并根据设定的阈值（ratio）筛选出最佳的匹配点。接着，利用匹配点绘制特征点匹配图，并保存在输出文件夹中。最后，根据最佳匹配点计算单应性矩阵，使用RANSAC算法进行鲁棒估计，返回单应性矩阵H。</w:t>
      </w:r>
    </w:p>
    <w:p w14:paraId="6C51A7F4" w14:textId="62B1F891" w:rsidR="00C53900" w:rsidRDefault="00C53900" w:rsidP="00C53900">
      <w:pPr>
        <w:ind w:left="420" w:firstLine="30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99C0E5" wp14:editId="5B79225F">
            <wp:extent cx="5439863" cy="1802372"/>
            <wp:effectExtent l="0" t="0" r="8890" b="7620"/>
            <wp:docPr id="1105081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81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2807" cy="18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6937" w14:textId="3BB6A963" w:rsidR="00C53900" w:rsidRDefault="00C53900" w:rsidP="00C53900">
      <w:pPr>
        <w:ind w:firstLine="420"/>
        <w:rPr>
          <w:rFonts w:ascii="宋体" w:eastAsia="宋体" w:hAnsi="宋体"/>
          <w:sz w:val="24"/>
          <w:szCs w:val="24"/>
        </w:rPr>
      </w:pPr>
      <w:r w:rsidRPr="00C53900">
        <w:rPr>
          <w:rFonts w:ascii="宋体" w:eastAsia="宋体" w:hAnsi="宋体" w:hint="eastAsia"/>
          <w:sz w:val="24"/>
          <w:szCs w:val="24"/>
        </w:rPr>
        <w:t>这个函数用于创建遮罩，用于在图像融合时控制边缘效果。根据传入的参数</w:t>
      </w:r>
      <w:r w:rsidRPr="00C53900">
        <w:rPr>
          <w:rFonts w:ascii="宋体" w:eastAsia="宋体" w:hAnsi="宋体"/>
          <w:sz w:val="24"/>
          <w:szCs w:val="24"/>
        </w:rPr>
        <w:t>side，分别生成左边和右边的遮罩。遮罩是一个矩阵，对应图像的每个像素点，控制在融合过程中该像素点的权重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577E817" w14:textId="61D1BDEB" w:rsidR="00C53900" w:rsidRDefault="00C53900" w:rsidP="00C53900">
      <w:pPr>
        <w:ind w:left="420" w:firstLine="30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6FBD95" wp14:editId="569D547F">
            <wp:extent cx="5406055" cy="2230502"/>
            <wp:effectExtent l="0" t="0" r="4445" b="0"/>
            <wp:docPr id="1194970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709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7914" cy="22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6A8D" w14:textId="1826D976" w:rsidR="00C53900" w:rsidRPr="00C53900" w:rsidRDefault="00C53900" w:rsidP="00C53900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Pr="00C53900">
        <w:rPr>
          <w:rFonts w:ascii="宋体" w:eastAsia="宋体" w:hAnsi="宋体" w:hint="eastAsia"/>
          <w:sz w:val="24"/>
          <w:szCs w:val="24"/>
        </w:rPr>
        <w:t>这个函数用于图像融合。首先根据参数</w:t>
      </w:r>
      <w:r w:rsidRPr="00C53900">
        <w:rPr>
          <w:rFonts w:ascii="宋体" w:eastAsia="宋体" w:hAnsi="宋体"/>
          <w:sz w:val="24"/>
          <w:szCs w:val="24"/>
        </w:rPr>
        <w:t>order判断是否需要交换图像的顺序，然后调用registration函数获取单应性矩阵H。接着，创建一个空白的融合图像blend1，将第一张图像插入到左边，并根据左边的遮罩控制融合</w:t>
      </w:r>
      <w:r w:rsidR="00F43D55">
        <w:rPr>
          <w:rFonts w:ascii="宋体" w:eastAsia="宋体" w:hAnsi="宋体" w:hint="eastAsia"/>
          <w:sz w:val="24"/>
          <w:szCs w:val="24"/>
        </w:rPr>
        <w:t>。</w:t>
      </w:r>
    </w:p>
    <w:p w14:paraId="7A6AB496" w14:textId="41E62243" w:rsidR="00C53900" w:rsidRDefault="00C53900" w:rsidP="00C53900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结果截图</w:t>
      </w:r>
    </w:p>
    <w:p w14:paraId="25F44761" w14:textId="1985BE54" w:rsidR="00C53900" w:rsidRDefault="00F43D55" w:rsidP="00F43D55">
      <w:pPr>
        <w:jc w:val="center"/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453EFC8F" wp14:editId="5D2FC83E">
            <wp:extent cx="2595205" cy="2616763"/>
            <wp:effectExtent l="0" t="0" r="0" b="0"/>
            <wp:docPr id="15670731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47" cy="262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6BCDB9" wp14:editId="07E7A84A">
            <wp:extent cx="3493748" cy="2620942"/>
            <wp:effectExtent l="0" t="0" r="0" b="8255"/>
            <wp:docPr id="3963560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663" cy="262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FE887" wp14:editId="678F84D4">
            <wp:extent cx="3339664" cy="2505351"/>
            <wp:effectExtent l="0" t="0" r="0" b="9525"/>
            <wp:docPr id="268534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797" cy="250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C0EE" w14:textId="1A6ABB17" w:rsidR="00F43D55" w:rsidRDefault="00F43D55" w:rsidP="00F43D5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这是用于测试的三张图片，在鼎新楼下拍的照片</w:t>
      </w:r>
    </w:p>
    <w:p w14:paraId="6646EB52" w14:textId="4879CDC1" w:rsidR="00F43D55" w:rsidRDefault="00F43D55" w:rsidP="00F43D5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结果1：两张图片拼接：</w:t>
      </w:r>
    </w:p>
    <w:p w14:paraId="7493DCEE" w14:textId="3142BC4D" w:rsidR="00F43D55" w:rsidRDefault="00687879" w:rsidP="00F43D5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9FBACF7" wp14:editId="41F9B936">
            <wp:extent cx="5507699" cy="2367926"/>
            <wp:effectExtent l="0" t="0" r="0" b="0"/>
            <wp:docPr id="11220061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632" cy="237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6574" w14:textId="1C6BA164" w:rsidR="00687879" w:rsidRDefault="00687879" w:rsidP="00F43D5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结果2：三张图片拼接</w:t>
      </w:r>
    </w:p>
    <w:p w14:paraId="762545E9" w14:textId="29EF726A" w:rsidR="00687879" w:rsidRPr="00F43D55" w:rsidRDefault="00687879" w:rsidP="00F43D55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CF0BF1" wp14:editId="7ED4BA3D">
            <wp:extent cx="6053416" cy="1654377"/>
            <wp:effectExtent l="0" t="0" r="5080" b="3175"/>
            <wp:docPr id="17514731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9" cy="165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9FD1" w14:textId="5FEC6E2E" w:rsidR="00C53900" w:rsidRDefault="00C53900" w:rsidP="00C53900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运行说明</w:t>
      </w:r>
    </w:p>
    <w:p w14:paraId="5F5C8E4A" w14:textId="2BDC60B1" w:rsidR="00687879" w:rsidRDefault="00687879" w:rsidP="00687879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实验环境为在anaconda中创建的虚拟环境，python版本为3.7，以及对应版本的opencv、numpy等包</w:t>
      </w:r>
      <w:r w:rsidR="002C059B">
        <w:rPr>
          <w:rFonts w:ascii="宋体" w:eastAsia="宋体" w:hAnsi="宋体" w:hint="eastAsia"/>
          <w:sz w:val="24"/>
          <w:szCs w:val="24"/>
        </w:rPr>
        <w:t>.</w:t>
      </w:r>
    </w:p>
    <w:p w14:paraId="4F2100F1" w14:textId="113D1123" w:rsidR="00687879" w:rsidRDefault="00687879" w:rsidP="0068787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准备一个包含若干图片的文件夹即可，运行以下代码：结果存放在output文件夹中</w:t>
      </w:r>
      <w:r w:rsidR="002C059B">
        <w:rPr>
          <w:rFonts w:ascii="宋体" w:eastAsia="宋体" w:hAnsi="宋体" w:hint="eastAsia"/>
          <w:sz w:val="24"/>
          <w:szCs w:val="24"/>
        </w:rPr>
        <w:t>.</w:t>
      </w:r>
    </w:p>
    <w:p w14:paraId="2BFBF1C2" w14:textId="01884EC5" w:rsidR="00687879" w:rsidRDefault="00687879" w:rsidP="0068787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42902A" wp14:editId="022D386B">
            <wp:extent cx="5274310" cy="5140960"/>
            <wp:effectExtent l="0" t="0" r="2540" b="2540"/>
            <wp:docPr id="927874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741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8856" w14:textId="1FB129FB" w:rsidR="00687879" w:rsidRPr="00687879" w:rsidRDefault="00687879" w:rsidP="00687879">
      <w:pPr>
        <w:rPr>
          <w:rFonts w:ascii="宋体" w:eastAsia="宋体" w:hAnsi="宋体" w:hint="eastAsia"/>
          <w:sz w:val="24"/>
          <w:szCs w:val="24"/>
        </w:rPr>
      </w:pPr>
    </w:p>
    <w:sectPr w:rsidR="00687879" w:rsidRPr="006878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4693C"/>
    <w:multiLevelType w:val="hybridMultilevel"/>
    <w:tmpl w:val="28DE278E"/>
    <w:lvl w:ilvl="0" w:tplc="AD10C1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8063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3E8"/>
    <w:rsid w:val="002C059B"/>
    <w:rsid w:val="00687879"/>
    <w:rsid w:val="007643E8"/>
    <w:rsid w:val="008677BE"/>
    <w:rsid w:val="00C53900"/>
    <w:rsid w:val="00F43D55"/>
    <w:rsid w:val="00FA2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ED048"/>
  <w15:chartTrackingRefBased/>
  <w15:docId w15:val="{C5E1CCB9-7683-457D-A40F-FD5C56E2B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39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5390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539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em</dc:creator>
  <cp:keywords/>
  <dc:description/>
  <cp:lastModifiedBy>R em</cp:lastModifiedBy>
  <cp:revision>4</cp:revision>
  <dcterms:created xsi:type="dcterms:W3CDTF">2024-04-26T04:35:00Z</dcterms:created>
  <dcterms:modified xsi:type="dcterms:W3CDTF">2024-04-26T04:49:00Z</dcterms:modified>
</cp:coreProperties>
</file>