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3A" w:rsidRDefault="005410DE" w:rsidP="003B217E">
      <w:pPr>
        <w:numPr>
          <w:ilvl w:val="0"/>
          <w:numId w:val="1"/>
        </w:num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中断和异常的护理与抢占式多任务</w:t>
      </w:r>
    </w:p>
    <w:p w:rsidR="0071373A" w:rsidRDefault="003B217E" w:rsidP="003B217E">
      <w:pPr>
        <w:wordWrap w:val="0"/>
        <w:jc w:val="right"/>
      </w:pPr>
      <w:r>
        <w:rPr>
          <w:rFonts w:hint="eastAsia"/>
        </w:rPr>
        <w:t>1140310606</w:t>
      </w:r>
      <w:r>
        <w:t xml:space="preserve"> </w:t>
      </w:r>
      <w:proofErr w:type="gramStart"/>
      <w:r>
        <w:rPr>
          <w:rFonts w:hint="eastAsia"/>
        </w:rPr>
        <w:t>张茗帅</w:t>
      </w:r>
      <w:proofErr w:type="gramEnd"/>
    </w:p>
    <w:p w:rsidR="0071373A" w:rsidRDefault="005410DE">
      <w:pPr>
        <w:rPr>
          <w:b/>
          <w:bCs/>
        </w:rPr>
      </w:pPr>
      <w:r>
        <w:rPr>
          <w:rFonts w:hint="eastAsia"/>
          <w:b/>
          <w:bCs/>
        </w:rPr>
        <w:t>一些储备的基础知识：</w:t>
      </w:r>
    </w:p>
    <w:p w:rsidR="0071373A" w:rsidRDefault="005410DE">
      <w:r>
        <w:rPr>
          <w:rFonts w:hint="eastAsia"/>
        </w:rPr>
        <w:t>1.</w:t>
      </w:r>
      <w:r>
        <w:rPr>
          <w:rFonts w:hint="eastAsia"/>
        </w:rPr>
        <w:t>中断包括硬件中断和软中断。</w:t>
      </w:r>
    </w:p>
    <w:p w:rsidR="0071373A" w:rsidRDefault="005410DE">
      <w:r>
        <w:rPr>
          <w:rFonts w:hint="eastAsia"/>
        </w:rPr>
        <w:t xml:space="preserve">    </w:t>
      </w:r>
      <w:r>
        <w:rPr>
          <w:rFonts w:hint="eastAsia"/>
        </w:rPr>
        <w:t>硬件中断是由外围硬件设备发出的中断信号引发的，完全随机，与处理器执行不同步，当中断发生时，处理器会先执行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的指令，再在对中断进行处理。</w:t>
      </w:r>
    </w:p>
    <w:p w:rsidR="0071373A" w:rsidRDefault="005410DE">
      <w:pPr>
        <w:ind w:firstLineChars="200" w:firstLine="420"/>
      </w:pPr>
      <w:r>
        <w:rPr>
          <w:rFonts w:hint="eastAsia"/>
        </w:rPr>
        <w:t>软中断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是中断号。</w:t>
      </w:r>
    </w:p>
    <w:p w:rsidR="0071373A" w:rsidRDefault="005410DE">
      <w:pPr>
        <w:numPr>
          <w:ilvl w:val="0"/>
          <w:numId w:val="2"/>
        </w:numPr>
      </w:pPr>
      <w:r>
        <w:rPr>
          <w:rFonts w:hint="eastAsia"/>
        </w:rPr>
        <w:t>异常分三种：</w:t>
      </w:r>
    </w:p>
    <w:p w:rsidR="0071373A" w:rsidRDefault="005410DE">
      <w:pPr>
        <w:ind w:firstLine="420"/>
      </w:pPr>
      <w:r>
        <w:rPr>
          <w:rFonts w:hint="eastAsia"/>
        </w:rPr>
        <w:t>程序错误异常，处理器检测到程序错误。</w:t>
      </w:r>
    </w:p>
    <w:p w:rsidR="0071373A" w:rsidRDefault="005410DE">
      <w:pPr>
        <w:ind w:firstLine="420"/>
      </w:pPr>
      <w:r>
        <w:rPr>
          <w:rFonts w:hint="eastAsia"/>
        </w:rPr>
        <w:t>软件引发的异常，</w:t>
      </w:r>
      <w:r>
        <w:rPr>
          <w:rFonts w:hint="eastAsia"/>
        </w:rPr>
        <w:t>into</w:t>
      </w:r>
      <w:r>
        <w:rPr>
          <w:rFonts w:hint="eastAsia"/>
        </w:rPr>
        <w:t>、</w:t>
      </w:r>
      <w:r>
        <w:rPr>
          <w:rFonts w:hint="eastAsia"/>
        </w:rPr>
        <w:t>int3</w:t>
      </w:r>
      <w:r>
        <w:rPr>
          <w:rFonts w:hint="eastAsia"/>
        </w:rPr>
        <w:t>、</w:t>
      </w:r>
      <w:r>
        <w:rPr>
          <w:rFonts w:hint="eastAsia"/>
        </w:rPr>
        <w:t>bound</w:t>
      </w:r>
      <w:r>
        <w:rPr>
          <w:rFonts w:hint="eastAsia"/>
        </w:rPr>
        <w:t>。允许在当前点上检查实施异常处理条件是否满足。</w:t>
      </w:r>
    </w:p>
    <w:p w:rsidR="0071373A" w:rsidRDefault="005410DE">
      <w:pPr>
        <w:ind w:firstLine="420"/>
      </w:pPr>
      <w:r>
        <w:rPr>
          <w:rFonts w:hint="eastAsia"/>
        </w:rPr>
        <w:t>机器检查异常，与处理器型号相关。</w:t>
      </w:r>
    </w:p>
    <w:p w:rsidR="0071373A" w:rsidRDefault="005410DE">
      <w:r>
        <w:rPr>
          <w:rFonts w:hint="eastAsia"/>
        </w:rPr>
        <w:t xml:space="preserve">  </w:t>
      </w:r>
      <w:r>
        <w:rPr>
          <w:rFonts w:hint="eastAsia"/>
        </w:rPr>
        <w:t>按照严重性分三种：</w:t>
      </w:r>
    </w:p>
    <w:p w:rsidR="0071373A" w:rsidRDefault="005410DE">
      <w:pPr>
        <w:ind w:firstLineChars="200" w:firstLine="420"/>
      </w:pPr>
      <w:r>
        <w:rPr>
          <w:rFonts w:hint="eastAsia"/>
        </w:rPr>
        <w:t>故障，可以纠正，压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的返回地址指向引起故障的那条指令。</w:t>
      </w:r>
    </w:p>
    <w:p w:rsidR="0071373A" w:rsidRDefault="005410DE">
      <w:pPr>
        <w:ind w:firstLineChars="200" w:firstLine="420"/>
      </w:pPr>
      <w:r>
        <w:rPr>
          <w:rFonts w:hint="eastAsia"/>
        </w:rPr>
        <w:t>陷阱，常用于调试目的，压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的返回地址是陷阱截获指令的下一条指令地址。</w:t>
      </w:r>
    </w:p>
    <w:p w:rsidR="0071373A" w:rsidRDefault="005410DE">
      <w:pPr>
        <w:ind w:firstLineChars="200" w:firstLine="420"/>
      </w:pPr>
      <w:r>
        <w:rPr>
          <w:rFonts w:hint="eastAsia"/>
        </w:rPr>
        <w:t>终止，最严重，典型的</w:t>
      </w:r>
      <w:r>
        <w:rPr>
          <w:rFonts w:hint="eastAsia"/>
        </w:rPr>
        <w:t>8</w:t>
      </w:r>
      <w:r>
        <w:rPr>
          <w:rFonts w:hint="eastAsia"/>
        </w:rPr>
        <w:t>号双重故障，重大错误，将任务从系统中抹去。</w:t>
      </w:r>
    </w:p>
    <w:p w:rsidR="0071373A" w:rsidRDefault="005410DE">
      <w:pPr>
        <w:numPr>
          <w:ilvl w:val="0"/>
          <w:numId w:val="2"/>
        </w:numPr>
      </w:pPr>
      <w:r>
        <w:rPr>
          <w:rFonts w:hint="eastAsia"/>
        </w:rPr>
        <w:t>NMI</w:t>
      </w:r>
      <w:r>
        <w:rPr>
          <w:rFonts w:hint="eastAsia"/>
        </w:rPr>
        <w:t>和异常的向量是有处理器自动给出的，硬件中断向量是</w:t>
      </w:r>
      <w:r>
        <w:rPr>
          <w:rFonts w:hint="eastAsia"/>
        </w:rPr>
        <w:t>IO</w:t>
      </w:r>
      <w:r>
        <w:rPr>
          <w:rFonts w:hint="eastAsia"/>
        </w:rPr>
        <w:t>中断控制芯片送给处理器的，软中断的向量是由指令中的操作数给出的。</w:t>
      </w:r>
    </w:p>
    <w:p w:rsidR="0071373A" w:rsidRDefault="005410DE">
      <w:pPr>
        <w:numPr>
          <w:ilvl w:val="0"/>
          <w:numId w:val="2"/>
        </w:numPr>
      </w:pPr>
      <w:r>
        <w:rPr>
          <w:rFonts w:hint="eastAsia"/>
        </w:rPr>
        <w:t>实模式下使用中断向量表</w:t>
      </w:r>
      <w:r>
        <w:rPr>
          <w:rFonts w:hint="eastAsia"/>
        </w:rPr>
        <w:t>ITV</w:t>
      </w:r>
      <w:r>
        <w:rPr>
          <w:rFonts w:hint="eastAsia"/>
        </w:rPr>
        <w:t>，将中断向量乘以</w:t>
      </w:r>
      <w:r>
        <w:rPr>
          <w:rFonts w:hint="eastAsia"/>
        </w:rPr>
        <w:t>4</w:t>
      </w:r>
      <w:r>
        <w:rPr>
          <w:rFonts w:hint="eastAsia"/>
        </w:rPr>
        <w:t>，作为表内偏移访问中断向量表，从中获得段地址和偏移地址。</w:t>
      </w:r>
    </w:p>
    <w:p w:rsidR="0071373A" w:rsidRDefault="005410DE">
      <w:r>
        <w:rPr>
          <w:rFonts w:hint="eastAsia"/>
        </w:rPr>
        <w:t xml:space="preserve">  </w:t>
      </w:r>
      <w:r>
        <w:rPr>
          <w:rFonts w:hint="eastAsia"/>
        </w:rPr>
        <w:t>保护模式下，使用</w:t>
      </w:r>
      <w:r>
        <w:rPr>
          <w:rFonts w:hint="eastAsia"/>
        </w:rPr>
        <w:t>IDT</w:t>
      </w:r>
      <w:r>
        <w:rPr>
          <w:rFonts w:hint="eastAsia"/>
        </w:rPr>
        <w:t>表，里面可以存放中断门、陷阱门和任务门描述符。</w:t>
      </w:r>
      <w:r>
        <w:rPr>
          <w:rFonts w:hint="eastAsia"/>
        </w:rPr>
        <w:t>IDT</w:t>
      </w:r>
      <w:r>
        <w:rPr>
          <w:rFonts w:hint="eastAsia"/>
        </w:rPr>
        <w:t>的第一位有效。</w:t>
      </w:r>
      <w:r>
        <w:rPr>
          <w:rFonts w:hint="eastAsia"/>
        </w:rPr>
        <w:t>线性基地址和限长存在</w:t>
      </w:r>
      <w:r>
        <w:rPr>
          <w:rFonts w:hint="eastAsia"/>
        </w:rPr>
        <w:t>IDTR</w:t>
      </w:r>
      <w:r>
        <w:rPr>
          <w:rFonts w:hint="eastAsia"/>
        </w:rPr>
        <w:t>中。处理器用中断向量乘以</w:t>
      </w:r>
      <w:r>
        <w:rPr>
          <w:rFonts w:hint="eastAsia"/>
        </w:rPr>
        <w:t>8</w:t>
      </w:r>
      <w:r>
        <w:rPr>
          <w:rFonts w:hint="eastAsia"/>
        </w:rPr>
        <w:t>的结果去访问</w:t>
      </w:r>
      <w:r>
        <w:rPr>
          <w:rFonts w:hint="eastAsia"/>
        </w:rPr>
        <w:t>IDT</w:t>
      </w:r>
      <w:r>
        <w:rPr>
          <w:rFonts w:hint="eastAsia"/>
        </w:rPr>
        <w:t>，得到描述符，用其中的目标代码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子得到目标代码段描述符，再从目标代码段描述符中取出段基地址，加上门描述符中的偏移量，得到中断处理子程序的线性地址（任务门不完全这样）。若开启分页，则转化为物理地址。当处理器中断向量访问</w:t>
      </w:r>
      <w:r>
        <w:rPr>
          <w:rFonts w:hint="eastAsia"/>
        </w:rPr>
        <w:t>IDT</w:t>
      </w:r>
      <w:r>
        <w:rPr>
          <w:rFonts w:hint="eastAsia"/>
        </w:rPr>
        <w:t>超出了界限，产生常规保护异常。</w:t>
      </w:r>
    </w:p>
    <w:p w:rsidR="0071373A" w:rsidRDefault="005410DE">
      <w:pPr>
        <w:numPr>
          <w:ilvl w:val="0"/>
          <w:numId w:val="2"/>
        </w:numPr>
      </w:pPr>
      <w:r>
        <w:rPr>
          <w:rFonts w:hint="eastAsia"/>
        </w:rPr>
        <w:t>中断和异常处理程序的保护</w:t>
      </w:r>
    </w:p>
    <w:p w:rsidR="0071373A" w:rsidRDefault="005410DE">
      <w:pPr>
        <w:ind w:firstLineChars="200" w:firstLine="420"/>
      </w:pPr>
      <w:r>
        <w:rPr>
          <w:rFonts w:hint="eastAsia"/>
        </w:rPr>
        <w:t>检查当前代码段描述符的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DPL</w:t>
      </w:r>
      <w:r>
        <w:rPr>
          <w:rFonts w:hint="eastAsia"/>
        </w:rPr>
        <w:t>（可以从门描述符中的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子，从</w:t>
      </w:r>
      <w:r>
        <w:rPr>
          <w:rFonts w:hint="eastAsia"/>
        </w:rPr>
        <w:t>GDT</w:t>
      </w:r>
      <w:r>
        <w:rPr>
          <w:rFonts w:hint="eastAsia"/>
        </w:rPr>
        <w:t>、</w:t>
      </w:r>
      <w:r>
        <w:rPr>
          <w:rFonts w:hint="eastAsia"/>
        </w:rPr>
        <w:t>LDT</w:t>
      </w:r>
      <w:r>
        <w:rPr>
          <w:rFonts w:hint="eastAsia"/>
        </w:rPr>
        <w:t>中找到）需要</w:t>
      </w:r>
      <w:r>
        <w:rPr>
          <w:rFonts w:hint="eastAsia"/>
        </w:rPr>
        <w:t>CPL&gt;=</w:t>
      </w:r>
      <w:r>
        <w:rPr>
          <w:rFonts w:hint="eastAsia"/>
        </w:rPr>
        <w:t>目标代码段的</w:t>
      </w:r>
      <w:r>
        <w:rPr>
          <w:rFonts w:hint="eastAsia"/>
        </w:rPr>
        <w:t>DPL</w:t>
      </w:r>
      <w:r>
        <w:rPr>
          <w:rFonts w:hint="eastAsia"/>
        </w:rPr>
        <w:t>（目标代码段的描述符特权级别高），否</w:t>
      </w:r>
      <w:r>
        <w:rPr>
          <w:rFonts w:hint="eastAsia"/>
        </w:rPr>
        <w:t>则</w:t>
      </w:r>
      <w:r>
        <w:rPr>
          <w:rFonts w:hint="eastAsia"/>
        </w:rPr>
        <w:t>GP</w:t>
      </w:r>
      <w:r>
        <w:rPr>
          <w:rFonts w:hint="eastAsia"/>
        </w:rPr>
        <w:t>异常。</w:t>
      </w:r>
    </w:p>
    <w:p w:rsidR="0071373A" w:rsidRDefault="005410DE">
      <w:pPr>
        <w:ind w:firstLineChars="200" w:firstLine="420"/>
      </w:pPr>
      <w:r>
        <w:rPr>
          <w:rFonts w:hint="eastAsia"/>
        </w:rPr>
        <w:t>但是不检查</w:t>
      </w:r>
      <w:r>
        <w:rPr>
          <w:rFonts w:hint="eastAsia"/>
        </w:rPr>
        <w:t>RPL</w:t>
      </w:r>
      <w:r>
        <w:rPr>
          <w:rFonts w:hint="eastAsia"/>
        </w:rPr>
        <w:t>（进入中断或异常处理程序或者通过任务门发起任务切换时）。</w:t>
      </w:r>
    </w:p>
    <w:p w:rsidR="0071373A" w:rsidRDefault="005410DE">
      <w:pPr>
        <w:ind w:firstLineChars="200" w:firstLine="420"/>
      </w:pPr>
      <w:r>
        <w:rPr>
          <w:rFonts w:hint="eastAsia"/>
        </w:rPr>
        <w:t>软中断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 xml:space="preserve">int3 </w:t>
      </w:r>
      <w:r>
        <w:rPr>
          <w:rFonts w:hint="eastAsia"/>
        </w:rPr>
        <w:t>、</w:t>
      </w:r>
      <w:r>
        <w:rPr>
          <w:rFonts w:hint="eastAsia"/>
        </w:rPr>
        <w:t>into</w:t>
      </w:r>
      <w:proofErr w:type="gramStart"/>
      <w:r>
        <w:rPr>
          <w:rFonts w:hint="eastAsia"/>
        </w:rPr>
        <w:t>时当前特权级</w:t>
      </w:r>
      <w:proofErr w:type="gramEnd"/>
      <w:r>
        <w:rPr>
          <w:rFonts w:hint="eastAsia"/>
        </w:rPr>
        <w:t>CPL</w:t>
      </w:r>
      <w:r>
        <w:rPr>
          <w:rFonts w:hint="eastAsia"/>
        </w:rPr>
        <w:t>需要</w:t>
      </w:r>
      <w:r>
        <w:rPr>
          <w:rFonts w:hint="eastAsia"/>
        </w:rPr>
        <w:t>CPL&lt;=</w:t>
      </w:r>
      <w:r>
        <w:rPr>
          <w:rFonts w:hint="eastAsia"/>
        </w:rPr>
        <w:t>门描述符的</w:t>
      </w:r>
      <w:r>
        <w:rPr>
          <w:rFonts w:hint="eastAsia"/>
        </w:rPr>
        <w:t>DPL</w:t>
      </w:r>
      <w:r>
        <w:rPr>
          <w:rFonts w:hint="eastAsia"/>
        </w:rPr>
        <w:t>。（当前特权级别高）</w:t>
      </w:r>
    </w:p>
    <w:p w:rsidR="0071373A" w:rsidRDefault="005410DE">
      <w:pPr>
        <w:ind w:firstLineChars="200" w:firstLine="420"/>
      </w:pPr>
      <w:r>
        <w:rPr>
          <w:rFonts w:hint="eastAsia"/>
        </w:rPr>
        <w:t>转换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，根据处理程序的特权级，从当前任务</w:t>
      </w:r>
      <w:r>
        <w:rPr>
          <w:rFonts w:hint="eastAsia"/>
        </w:rPr>
        <w:t>TSS</w:t>
      </w:r>
      <w:r>
        <w:rPr>
          <w:rFonts w:hint="eastAsia"/>
        </w:rPr>
        <w:t>中取得斩断选择子和栈指针，旧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的选择子和站指针也会压入新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r>
        <w:rPr>
          <w:rFonts w:hint="eastAsia"/>
        </w:rPr>
        <w:t>EFLAGS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的当前状态压入新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，有错误代码的异常，错误代码压入新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，紧挨着</w:t>
      </w:r>
      <w:proofErr w:type="spellStart"/>
      <w:r>
        <w:rPr>
          <w:rFonts w:hint="eastAsia"/>
        </w:rPr>
        <w:t>eip</w:t>
      </w:r>
      <w:proofErr w:type="spellEnd"/>
      <w:r>
        <w:rPr>
          <w:rFonts w:hint="eastAsia"/>
        </w:rPr>
        <w:t>。旧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中也存放这</w:t>
      </w:r>
      <w:r>
        <w:rPr>
          <w:rFonts w:hint="eastAsia"/>
        </w:rPr>
        <w:t>4</w:t>
      </w:r>
      <w:r>
        <w:rPr>
          <w:rFonts w:hint="eastAsia"/>
        </w:rPr>
        <w:t>项。</w:t>
      </w:r>
    </w:p>
    <w:p w:rsidR="0071373A" w:rsidRDefault="005410DE">
      <w:pPr>
        <w:ind w:firstLineChars="200" w:firstLine="420"/>
      </w:pPr>
      <w:r>
        <w:rPr>
          <w:rFonts w:hint="eastAsia"/>
        </w:rPr>
        <w:t>中断门和陷阱门区别在于</w:t>
      </w:r>
      <w:r>
        <w:rPr>
          <w:rFonts w:hint="eastAsia"/>
        </w:rPr>
        <w:t>IF</w:t>
      </w:r>
      <w:r>
        <w:rPr>
          <w:rFonts w:hint="eastAsia"/>
        </w:rPr>
        <w:t>位，中断门禁止嵌套的中断，陷阱</w:t>
      </w:r>
      <w:proofErr w:type="gramStart"/>
      <w:r>
        <w:rPr>
          <w:rFonts w:hint="eastAsia"/>
        </w:rPr>
        <w:t>门允许</w:t>
      </w:r>
      <w:proofErr w:type="gramEnd"/>
      <w:r>
        <w:rPr>
          <w:rFonts w:hint="eastAsia"/>
        </w:rPr>
        <w:t>其他中断优先处理。（仅影响硬</w:t>
      </w:r>
      <w:r>
        <w:rPr>
          <w:rFonts w:hint="eastAsia"/>
        </w:rPr>
        <w:t>件中断）</w:t>
      </w:r>
    </w:p>
    <w:p w:rsidR="0071373A" w:rsidRDefault="005410DE">
      <w:pPr>
        <w:numPr>
          <w:ilvl w:val="0"/>
          <w:numId w:val="2"/>
        </w:numPr>
      </w:pPr>
      <w:r>
        <w:rPr>
          <w:rFonts w:hint="eastAsia"/>
        </w:rPr>
        <w:t>中断任务</w:t>
      </w:r>
    </w:p>
    <w:p w:rsidR="0071373A" w:rsidRDefault="005410DE">
      <w:pPr>
        <w:ind w:firstLineChars="200" w:firstLine="420"/>
      </w:pPr>
      <w:r>
        <w:rPr>
          <w:rFonts w:hint="eastAsia"/>
        </w:rPr>
        <w:t>IDT</w:t>
      </w:r>
      <w:r>
        <w:rPr>
          <w:rFonts w:hint="eastAsia"/>
        </w:rPr>
        <w:t>表中找到任务门，引发任务切换，把发生故障的任务从系统中抹去。</w:t>
      </w:r>
    </w:p>
    <w:p w:rsidR="0071373A" w:rsidRDefault="005410DE">
      <w:pPr>
        <w:ind w:firstLineChars="200" w:firstLine="420"/>
      </w:pPr>
      <w:r>
        <w:rPr>
          <w:rFonts w:hint="eastAsia"/>
        </w:rPr>
        <w:t>中断和异常引发任务切换不再保存</w:t>
      </w:r>
      <w:r>
        <w:rPr>
          <w:rFonts w:hint="eastAsia"/>
        </w:rPr>
        <w:t>CS</w:t>
      </w:r>
      <w:r>
        <w:rPr>
          <w:rFonts w:hint="eastAsia"/>
        </w:rPr>
        <w:t>、</w:t>
      </w:r>
      <w:r>
        <w:rPr>
          <w:rFonts w:hint="eastAsia"/>
        </w:rPr>
        <w:t>EIP</w:t>
      </w:r>
      <w:r>
        <w:rPr>
          <w:rFonts w:hint="eastAsia"/>
        </w:rPr>
        <w:t>，切换任务完成后，如果有</w:t>
      </w:r>
      <w:proofErr w:type="gramStart"/>
      <w:r>
        <w:rPr>
          <w:rFonts w:hint="eastAsia"/>
        </w:rPr>
        <w:t>错误码错误码</w:t>
      </w:r>
      <w:proofErr w:type="gramEnd"/>
      <w:r>
        <w:rPr>
          <w:rFonts w:hint="eastAsia"/>
        </w:rPr>
        <w:t>会压入新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。任务不可重入，</w:t>
      </w:r>
      <w:proofErr w:type="spellStart"/>
      <w:r>
        <w:rPr>
          <w:rFonts w:hint="eastAsia"/>
        </w:rPr>
        <w:t>iretd</w:t>
      </w:r>
      <w:proofErr w:type="spellEnd"/>
      <w:r>
        <w:rPr>
          <w:rFonts w:hint="eastAsia"/>
        </w:rPr>
        <w:t>之前必须关中断。任务门只有在</w:t>
      </w:r>
      <w:r>
        <w:rPr>
          <w:rFonts w:hint="eastAsia"/>
        </w:rPr>
        <w:t>int3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和</w:t>
      </w:r>
      <w:r>
        <w:rPr>
          <w:rFonts w:hint="eastAsia"/>
        </w:rPr>
        <w:t>into</w:t>
      </w:r>
      <w:r>
        <w:rPr>
          <w:rFonts w:hint="eastAsia"/>
        </w:rPr>
        <w:t>时才会检查特权级，而且不检查代码段的特权级，只需要</w:t>
      </w:r>
      <w:r>
        <w:rPr>
          <w:rFonts w:hint="eastAsia"/>
        </w:rPr>
        <w:t>CPL&lt;=</w:t>
      </w:r>
      <w:r>
        <w:rPr>
          <w:rFonts w:hint="eastAsia"/>
        </w:rPr>
        <w:t>任务门的</w:t>
      </w:r>
      <w:r>
        <w:rPr>
          <w:rFonts w:hint="eastAsia"/>
        </w:rPr>
        <w:t>DPL</w:t>
      </w:r>
      <w:r>
        <w:rPr>
          <w:rFonts w:hint="eastAsia"/>
        </w:rPr>
        <w:t>。</w:t>
      </w:r>
    </w:p>
    <w:p w:rsidR="0071373A" w:rsidRDefault="005410DE">
      <w:pPr>
        <w:numPr>
          <w:ilvl w:val="0"/>
          <w:numId w:val="2"/>
        </w:numPr>
      </w:pPr>
      <w:r>
        <w:rPr>
          <w:rFonts w:hint="eastAsia"/>
        </w:rPr>
        <w:t>错误代码</w:t>
      </w:r>
    </w:p>
    <w:p w:rsidR="0071373A" w:rsidRDefault="005410DE">
      <w:pPr>
        <w:ind w:firstLineChars="200" w:firstLine="420"/>
      </w:pPr>
      <w:proofErr w:type="spellStart"/>
      <w:r>
        <w:rPr>
          <w:rFonts w:hint="eastAsia"/>
        </w:rPr>
        <w:t>iret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iretd</w:t>
      </w:r>
      <w:proofErr w:type="spellEnd"/>
      <w:r>
        <w:rPr>
          <w:rFonts w:hint="eastAsia"/>
        </w:rPr>
        <w:t>指令时，错误代码需要执行前弹出。</w:t>
      </w:r>
    </w:p>
    <w:p w:rsidR="0071373A" w:rsidRDefault="005410DE">
      <w:pPr>
        <w:ind w:firstLineChars="200" w:firstLine="420"/>
      </w:pPr>
      <w:r>
        <w:rPr>
          <w:rFonts w:hint="eastAsia"/>
        </w:rPr>
        <w:lastRenderedPageBreak/>
        <w:t>外部异常、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不会压入错误代码。</w:t>
      </w:r>
    </w:p>
    <w:p w:rsidR="0071373A" w:rsidRDefault="0071373A">
      <w:pPr>
        <w:ind w:firstLineChars="200" w:firstLine="420"/>
      </w:pPr>
    </w:p>
    <w:p w:rsidR="0071373A" w:rsidRDefault="005410DE">
      <w:pPr>
        <w:ind w:firstLineChars="200" w:firstLine="422"/>
      </w:pPr>
      <w:r>
        <w:rPr>
          <w:rFonts w:hint="eastAsia"/>
          <w:b/>
          <w:bCs/>
        </w:rPr>
        <w:t>代码部分</w:t>
      </w:r>
      <w:r>
        <w:rPr>
          <w:rFonts w:hint="eastAsia"/>
        </w:rPr>
        <w:t>，感觉</w:t>
      </w:r>
      <w:r>
        <w:rPr>
          <w:rFonts w:hint="eastAsia"/>
        </w:rPr>
        <w:t>17</w:t>
      </w:r>
      <w:r>
        <w:rPr>
          <w:rFonts w:hint="eastAsia"/>
        </w:rPr>
        <w:t>章的代码与</w:t>
      </w:r>
      <w:r>
        <w:rPr>
          <w:rFonts w:hint="eastAsia"/>
        </w:rPr>
        <w:t>linux0.00</w:t>
      </w:r>
      <w:r>
        <w:rPr>
          <w:rFonts w:hint="eastAsia"/>
        </w:rPr>
        <w:t>十分神似。只不过添加了分</w:t>
      </w:r>
      <w:proofErr w:type="gramStart"/>
      <w:r>
        <w:rPr>
          <w:rFonts w:hint="eastAsia"/>
        </w:rPr>
        <w:t>页机制</w:t>
      </w:r>
      <w:proofErr w:type="gramEnd"/>
      <w:r>
        <w:rPr>
          <w:rFonts w:hint="eastAsia"/>
        </w:rPr>
        <w:t>等等复杂的表示方式，更加具体。</w:t>
      </w:r>
    </w:p>
    <w:p w:rsidR="0071373A" w:rsidRDefault="005410DE">
      <w:pPr>
        <w:ind w:firstLineChars="200" w:firstLine="420"/>
      </w:pPr>
      <w:r>
        <w:rPr>
          <w:rFonts w:hint="eastAsia"/>
        </w:rPr>
        <w:t>整体来讲，代码的特色就是运行在平坦模式下，没有过多的段的区分。主引导程序中，完成了将内核程序加载到</w:t>
      </w:r>
      <w:r>
        <w:rPr>
          <w:rFonts w:hint="eastAsia"/>
        </w:rPr>
        <w:t>0x40000</w:t>
      </w:r>
      <w:r>
        <w:rPr>
          <w:rFonts w:hint="eastAsia"/>
        </w:rPr>
        <w:t>地址和加载</w:t>
      </w:r>
      <w:r>
        <w:rPr>
          <w:rFonts w:hint="eastAsia"/>
        </w:rPr>
        <w:t>GDT</w:t>
      </w:r>
      <w:r>
        <w:rPr>
          <w:rFonts w:hint="eastAsia"/>
        </w:rPr>
        <w:t>的工作，值得说明的是，这里还进行了分</w:t>
      </w:r>
      <w:proofErr w:type="gramStart"/>
      <w:r>
        <w:rPr>
          <w:rFonts w:hint="eastAsia"/>
        </w:rPr>
        <w:t>页机制</w:t>
      </w:r>
      <w:proofErr w:type="gramEnd"/>
      <w:r>
        <w:rPr>
          <w:rFonts w:hint="eastAsia"/>
        </w:rPr>
        <w:t>的开启，并按照</w:t>
      </w:r>
      <w:r>
        <w:rPr>
          <w:rFonts w:hint="eastAsia"/>
        </w:rPr>
        <w:t>16</w:t>
      </w:r>
      <w:r>
        <w:rPr>
          <w:rFonts w:hint="eastAsia"/>
        </w:rPr>
        <w:t>章的方式将内核程序映射到</w:t>
      </w:r>
      <w:r>
        <w:rPr>
          <w:rFonts w:hint="eastAsia"/>
        </w:rPr>
        <w:t>高端</w:t>
      </w:r>
      <w:r>
        <w:rPr>
          <w:rFonts w:hint="eastAsia"/>
        </w:rPr>
        <w:t>全局空间，</w:t>
      </w:r>
      <w:proofErr w:type="gramStart"/>
      <w:r>
        <w:rPr>
          <w:rFonts w:hint="eastAsia"/>
        </w:rPr>
        <w:t>栈顶同样</w:t>
      </w:r>
      <w:proofErr w:type="gramEnd"/>
      <w:r>
        <w:rPr>
          <w:rFonts w:hint="eastAsia"/>
        </w:rPr>
        <w:t>进行了映射。</w:t>
      </w:r>
    </w:p>
    <w:p w:rsidR="0071373A" w:rsidRDefault="0071373A">
      <w:pPr>
        <w:ind w:firstLineChars="200" w:firstLine="420"/>
      </w:pPr>
    </w:p>
    <w:p w:rsidR="0071373A" w:rsidRDefault="005410DE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①跳转到内核程序的过程时，已经是在分</w:t>
      </w:r>
      <w:proofErr w:type="gramStart"/>
      <w:r>
        <w:rPr>
          <w:rFonts w:hint="eastAsia"/>
          <w:b/>
          <w:bCs/>
        </w:rPr>
        <w:t>页机制</w:t>
      </w:r>
      <w:proofErr w:type="gramEnd"/>
      <w:r>
        <w:rPr>
          <w:rFonts w:hint="eastAsia"/>
          <w:b/>
          <w:bCs/>
        </w:rPr>
        <w:t>下进行的</w:t>
      </w:r>
    </w:p>
    <w:p w:rsidR="0071373A" w:rsidRDefault="005410DE">
      <w:pPr>
        <w:ind w:firstLineChars="200" w:firstLine="420"/>
      </w:pPr>
      <w:r>
        <w:rPr>
          <w:noProof/>
        </w:rPr>
        <w:drawing>
          <wp:inline distT="0" distB="0" distL="114300" distR="114300">
            <wp:extent cx="2980690" cy="200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1373A" w:rsidRDefault="005410DE">
      <w:pPr>
        <w:ind w:firstLineChars="200" w:firstLine="420"/>
      </w:pPr>
      <w:r>
        <w:rPr>
          <w:rFonts w:hint="eastAsia"/>
        </w:rPr>
        <w:t>0x80040004</w:t>
      </w:r>
      <w:r>
        <w:rPr>
          <w:rFonts w:hint="eastAsia"/>
        </w:rPr>
        <w:t>，即</w:t>
      </w:r>
      <w:r>
        <w:rPr>
          <w:rFonts w:hint="eastAsia"/>
        </w:rPr>
        <w:t>1000000000 0001000000 000000000100-&gt;0x200</w:t>
      </w:r>
      <w:r>
        <w:rPr>
          <w:rFonts w:hint="eastAsia"/>
        </w:rPr>
        <w:t xml:space="preserve"> 0x040 0x004</w:t>
      </w:r>
    </w:p>
    <w:p w:rsidR="0071373A" w:rsidRDefault="005410DE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CR3</w:t>
      </w:r>
      <w:r>
        <w:rPr>
          <w:rFonts w:hint="eastAsia"/>
        </w:rPr>
        <w:t>取出页目录表物理地址</w:t>
      </w:r>
      <w:r>
        <w:rPr>
          <w:rFonts w:hint="eastAsia"/>
        </w:rPr>
        <w:t>0x00020000</w:t>
      </w:r>
      <w:r>
        <w:rPr>
          <w:rFonts w:hint="eastAsia"/>
        </w:rPr>
        <w:t>，加</w:t>
      </w:r>
      <w:r>
        <w:rPr>
          <w:rFonts w:hint="eastAsia"/>
        </w:rPr>
        <w:t>0x200*4</w:t>
      </w:r>
      <w:r>
        <w:rPr>
          <w:rFonts w:hint="eastAsia"/>
        </w:rPr>
        <w:t>得到页目录项</w:t>
      </w:r>
      <w:r>
        <w:rPr>
          <w:rFonts w:hint="eastAsia"/>
        </w:rPr>
        <w:t>0x00020800</w:t>
      </w:r>
    </w:p>
    <w:p w:rsidR="0071373A" w:rsidRDefault="005410DE">
      <w:pPr>
        <w:ind w:firstLineChars="200" w:firstLine="420"/>
      </w:pPr>
      <w:r>
        <w:rPr>
          <w:noProof/>
        </w:rPr>
        <w:drawing>
          <wp:inline distT="0" distB="0" distL="114300" distR="114300">
            <wp:extent cx="17716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1373A" w:rsidRDefault="005410DE">
      <w:pPr>
        <w:ind w:firstLineChars="200" w:firstLine="420"/>
      </w:pPr>
      <w:r>
        <w:rPr>
          <w:rFonts w:hint="eastAsia"/>
        </w:rPr>
        <w:t>得到页表的物理地址</w:t>
      </w:r>
      <w:r>
        <w:rPr>
          <w:rFonts w:hint="eastAsia"/>
        </w:rPr>
        <w:t>0x00021000</w:t>
      </w:r>
      <w:r>
        <w:rPr>
          <w:rFonts w:hint="eastAsia"/>
        </w:rPr>
        <w:t>，加</w:t>
      </w:r>
      <w:r>
        <w:rPr>
          <w:rFonts w:hint="eastAsia"/>
        </w:rPr>
        <w:t>0x040*4</w:t>
      </w:r>
      <w:r>
        <w:rPr>
          <w:rFonts w:hint="eastAsia"/>
        </w:rPr>
        <w:t>得到页表项</w:t>
      </w:r>
      <w:r>
        <w:rPr>
          <w:rFonts w:hint="eastAsia"/>
        </w:rPr>
        <w:t>0x00021100</w:t>
      </w:r>
    </w:p>
    <w:p w:rsidR="0071373A" w:rsidRDefault="005410DE">
      <w:pPr>
        <w:ind w:firstLineChars="200" w:firstLine="420"/>
      </w:pPr>
      <w:r>
        <w:rPr>
          <w:noProof/>
        </w:rPr>
        <w:drawing>
          <wp:inline distT="0" distB="0" distL="114300" distR="114300">
            <wp:extent cx="184785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1373A" w:rsidRDefault="005410DE">
      <w:pPr>
        <w:ind w:firstLineChars="200" w:firstLine="420"/>
      </w:pPr>
      <w:r>
        <w:rPr>
          <w:rFonts w:hint="eastAsia"/>
        </w:rPr>
        <w:t>得到页表物理地址</w:t>
      </w:r>
      <w:r>
        <w:rPr>
          <w:rFonts w:hint="eastAsia"/>
        </w:rPr>
        <w:t>0x00040000</w:t>
      </w:r>
      <w:r>
        <w:rPr>
          <w:rFonts w:hint="eastAsia"/>
        </w:rPr>
        <w:t>，加</w:t>
      </w:r>
      <w:r>
        <w:rPr>
          <w:rFonts w:hint="eastAsia"/>
        </w:rPr>
        <w:t>0x004</w:t>
      </w:r>
      <w:r>
        <w:rPr>
          <w:rFonts w:hint="eastAsia"/>
        </w:rPr>
        <w:t>得到页表对应的物理地址</w:t>
      </w:r>
      <w:r>
        <w:rPr>
          <w:rFonts w:hint="eastAsia"/>
        </w:rPr>
        <w:t>0x00040004</w:t>
      </w:r>
    </w:p>
    <w:p w:rsidR="0071373A" w:rsidRDefault="005410DE">
      <w:pPr>
        <w:ind w:firstLineChars="200" w:firstLine="420"/>
      </w:pPr>
      <w:r>
        <w:rPr>
          <w:noProof/>
        </w:rPr>
        <w:drawing>
          <wp:inline distT="0" distB="0" distL="114300" distR="114300">
            <wp:extent cx="990600" cy="371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1373A" w:rsidRDefault="005410DE">
      <w:pPr>
        <w:ind w:firstLineChars="200" w:firstLine="420"/>
      </w:pPr>
      <w:r>
        <w:rPr>
          <w:rFonts w:hint="eastAsia"/>
        </w:rPr>
        <w:t>得到内核程序物理地址</w:t>
      </w:r>
      <w:r>
        <w:rPr>
          <w:rFonts w:hint="eastAsia"/>
        </w:rPr>
        <w:t>0x80040d9f</w:t>
      </w:r>
    </w:p>
    <w:p w:rsidR="0071373A" w:rsidRDefault="005410DE">
      <w:pPr>
        <w:ind w:firstLineChars="200" w:firstLine="420"/>
      </w:pPr>
      <w:r>
        <w:rPr>
          <w:noProof/>
        </w:rPr>
        <w:drawing>
          <wp:inline distT="0" distB="0" distL="114300" distR="114300">
            <wp:extent cx="2580640" cy="4476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1373A" w:rsidRDefault="005410DE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②调用函数</w:t>
      </w:r>
      <w:proofErr w:type="spellStart"/>
      <w:r>
        <w:rPr>
          <w:rFonts w:hint="eastAsia"/>
          <w:b/>
          <w:bCs/>
        </w:rPr>
        <w:t>make_gate_descriptor</w:t>
      </w:r>
      <w:proofErr w:type="spellEnd"/>
    </w:p>
    <w:p w:rsidR="0071373A" w:rsidRDefault="005410DE">
      <w:pPr>
        <w:ind w:firstLineChars="200" w:firstLine="420"/>
      </w:pPr>
      <w:r>
        <w:rPr>
          <w:noProof/>
        </w:rPr>
        <w:drawing>
          <wp:inline distT="0" distB="0" distL="114300" distR="114300">
            <wp:extent cx="2580640" cy="2095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1373A" w:rsidRDefault="005410DE">
      <w:pPr>
        <w:ind w:firstLineChars="200" w:firstLine="420"/>
      </w:pPr>
      <w:r>
        <w:rPr>
          <w:rFonts w:hint="eastAsia"/>
        </w:rPr>
        <w:t>段及地址</w:t>
      </w:r>
      <w:r>
        <w:rPr>
          <w:rFonts w:hint="eastAsia"/>
        </w:rPr>
        <w:t>0x0</w:t>
      </w:r>
      <w:r>
        <w:rPr>
          <w:rFonts w:hint="eastAsia"/>
        </w:rPr>
        <w:t>平坦模式，偏移地址</w:t>
      </w:r>
      <w:r>
        <w:rPr>
          <w:rFonts w:hint="eastAsia"/>
        </w:rPr>
        <w:t>0x8004017f</w:t>
      </w:r>
      <w:r>
        <w:rPr>
          <w:rFonts w:hint="eastAsia"/>
        </w:rPr>
        <w:t>也是线性地址，页部件计算之后得到的物理地址为</w:t>
      </w:r>
      <w:r>
        <w:rPr>
          <w:rFonts w:hint="eastAsia"/>
        </w:rPr>
        <w:t>0x4017f</w:t>
      </w:r>
      <w:r>
        <w:rPr>
          <w:rFonts w:hint="eastAsia"/>
        </w:rPr>
        <w:t>，里面存放着机器指令</w:t>
      </w:r>
    </w:p>
    <w:p w:rsidR="0071373A" w:rsidRDefault="005410DE">
      <w:pPr>
        <w:ind w:firstLineChars="200" w:firstLine="420"/>
      </w:pPr>
      <w:r>
        <w:rPr>
          <w:noProof/>
        </w:rPr>
        <w:drawing>
          <wp:inline distT="0" distB="0" distL="114300" distR="114300">
            <wp:extent cx="5076190" cy="6000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1373A" w:rsidRDefault="005410DE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③用定时中断进行任务切换</w:t>
      </w:r>
    </w:p>
    <w:p w:rsidR="0071373A" w:rsidRDefault="005410DE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linux0.00</w:t>
      </w:r>
      <w:r>
        <w:rPr>
          <w:rFonts w:hint="eastAsia"/>
        </w:rPr>
        <w:t>中的任务切换方式相同，程序调用</w:t>
      </w:r>
      <w:r>
        <w:rPr>
          <w:rFonts w:hint="eastAsia"/>
        </w:rPr>
        <w:t xml:space="preserve"> rtm_0x70_interrupt_handle</w:t>
      </w:r>
      <w:r>
        <w:rPr>
          <w:rFonts w:hint="eastAsia"/>
        </w:rPr>
        <w:t>过程，时钟中断，它放在全局空间中，由</w:t>
      </w:r>
      <w:r>
        <w:rPr>
          <w:rFonts w:hint="eastAsia"/>
        </w:rPr>
        <w:t>RTC</w:t>
      </w:r>
      <w:r>
        <w:rPr>
          <w:rFonts w:hint="eastAsia"/>
        </w:rPr>
        <w:t>芯片触发。</w:t>
      </w:r>
    </w:p>
    <w:p w:rsidR="0071373A" w:rsidRDefault="005410DE">
      <w:pPr>
        <w:ind w:firstLineChars="200" w:firstLine="420"/>
      </w:pPr>
      <w:r>
        <w:rPr>
          <w:rFonts w:hint="eastAsia"/>
        </w:rPr>
        <w:t>这里进行切换时，用到了</w:t>
      </w:r>
      <w:r>
        <w:rPr>
          <w:rFonts w:hint="eastAsia"/>
        </w:rPr>
        <w:t>TCB</w:t>
      </w:r>
      <w:r>
        <w:rPr>
          <w:rFonts w:hint="eastAsia"/>
        </w:rPr>
        <w:t>链表，每个任务的</w:t>
      </w:r>
      <w:r>
        <w:rPr>
          <w:rFonts w:hint="eastAsia"/>
        </w:rPr>
        <w:t>TCB</w:t>
      </w:r>
      <w:r>
        <w:rPr>
          <w:rFonts w:hint="eastAsia"/>
        </w:rPr>
        <w:t>的</w:t>
      </w:r>
      <w:r>
        <w:rPr>
          <w:rFonts w:hint="eastAsia"/>
        </w:rPr>
        <w:t>0x00</w:t>
      </w:r>
      <w:r>
        <w:rPr>
          <w:rFonts w:hint="eastAsia"/>
        </w:rPr>
        <w:t>处放的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下一个任务</w:t>
      </w:r>
      <w:r>
        <w:rPr>
          <w:rFonts w:hint="eastAsia"/>
        </w:rPr>
        <w:t>TCB</w:t>
      </w:r>
      <w:r>
        <w:rPr>
          <w:rFonts w:hint="eastAsia"/>
        </w:rPr>
        <w:t>的基地址，只要得到</w:t>
      </w:r>
      <w:proofErr w:type="spellStart"/>
      <w:r>
        <w:rPr>
          <w:rFonts w:hint="eastAsia"/>
        </w:rPr>
        <w:t>TCb</w:t>
      </w:r>
      <w:proofErr w:type="spellEnd"/>
      <w:r>
        <w:rPr>
          <w:rFonts w:hint="eastAsia"/>
        </w:rPr>
        <w:t>链表的头，就是第一个任务</w:t>
      </w:r>
      <w:r>
        <w:rPr>
          <w:rFonts w:hint="eastAsia"/>
        </w:rPr>
        <w:t>TCB</w:t>
      </w:r>
      <w:r>
        <w:rPr>
          <w:rFonts w:hint="eastAsia"/>
        </w:rPr>
        <w:t>，就可以使用类似链表的增删查改的方式进行抢占</w:t>
      </w:r>
      <w:proofErr w:type="gramStart"/>
      <w:r>
        <w:rPr>
          <w:rFonts w:hint="eastAsia"/>
        </w:rPr>
        <w:t>式任务</w:t>
      </w:r>
      <w:proofErr w:type="gramEnd"/>
      <w:r>
        <w:rPr>
          <w:rFonts w:hint="eastAsia"/>
        </w:rPr>
        <w:t>切换。</w:t>
      </w:r>
      <w:r>
        <w:rPr>
          <w:rFonts w:hint="eastAsia"/>
        </w:rPr>
        <w:t>查找时，可以用</w:t>
      </w:r>
      <w:r>
        <w:rPr>
          <w:rFonts w:hint="eastAsia"/>
        </w:rPr>
        <w:t>TCB</w:t>
      </w:r>
      <w:r>
        <w:rPr>
          <w:rFonts w:hint="eastAsia"/>
        </w:rPr>
        <w:t>的</w:t>
      </w:r>
      <w:r>
        <w:rPr>
          <w:rFonts w:hint="eastAsia"/>
        </w:rPr>
        <w:t>0x04</w:t>
      </w:r>
      <w:r>
        <w:rPr>
          <w:rFonts w:hint="eastAsia"/>
        </w:rPr>
        <w:t>位置显示任务状态的字段判断其状态来确定是否进行切换，每一个被切换的任务，其</w:t>
      </w:r>
      <w:r>
        <w:rPr>
          <w:rFonts w:hint="eastAsia"/>
        </w:rPr>
        <w:t>TCB</w:t>
      </w:r>
      <w:r>
        <w:rPr>
          <w:rFonts w:hint="eastAsia"/>
        </w:rPr>
        <w:t>都会转移到</w:t>
      </w:r>
      <w:r>
        <w:rPr>
          <w:rFonts w:hint="eastAsia"/>
        </w:rPr>
        <w:t>TCB</w:t>
      </w:r>
      <w:r>
        <w:rPr>
          <w:rFonts w:hint="eastAsia"/>
        </w:rPr>
        <w:t>链表的尾部，最后一个</w:t>
      </w:r>
      <w:r>
        <w:rPr>
          <w:rFonts w:hint="eastAsia"/>
        </w:rPr>
        <w:t>TCB</w:t>
      </w:r>
      <w:r>
        <w:rPr>
          <w:rFonts w:hint="eastAsia"/>
        </w:rPr>
        <w:t>的</w:t>
      </w:r>
      <w:r>
        <w:rPr>
          <w:rFonts w:hint="eastAsia"/>
        </w:rPr>
        <w:t>0x0</w:t>
      </w:r>
      <w:r>
        <w:rPr>
          <w:rFonts w:hint="eastAsia"/>
        </w:rPr>
        <w:t>处存放的为</w:t>
      </w:r>
      <w:r>
        <w:rPr>
          <w:rFonts w:hint="eastAsia"/>
        </w:rPr>
        <w:t>0.</w:t>
      </w:r>
    </w:p>
    <w:p w:rsidR="0071373A" w:rsidRDefault="005410DE">
      <w:pPr>
        <w:tabs>
          <w:tab w:val="left" w:pos="5173"/>
        </w:tabs>
        <w:ind w:firstLineChars="200" w:firstLine="422"/>
        <w:rPr>
          <w:b/>
          <w:bCs/>
        </w:rPr>
      </w:pPr>
      <w:r>
        <w:rPr>
          <w:rFonts w:hint="eastAsia"/>
          <w:b/>
          <w:bCs/>
        </w:rPr>
        <w:lastRenderedPageBreak/>
        <w:t>④</w:t>
      </w:r>
      <w:proofErr w:type="spellStart"/>
      <w:r>
        <w:rPr>
          <w:rFonts w:hint="eastAsia"/>
          <w:b/>
          <w:bCs/>
        </w:rPr>
        <w:t>sti</w:t>
      </w:r>
      <w:proofErr w:type="spellEnd"/>
    </w:p>
    <w:p w:rsidR="0071373A" w:rsidRDefault="005410DE">
      <w:pPr>
        <w:tabs>
          <w:tab w:val="left" w:pos="5173"/>
        </w:tabs>
        <w:ind w:firstLineChars="200" w:firstLine="420"/>
      </w:pPr>
      <w:r>
        <w:rPr>
          <w:rFonts w:hint="eastAsia"/>
        </w:rPr>
        <w:t>第</w:t>
      </w:r>
      <w:bookmarkStart w:id="0" w:name="_GoBack"/>
      <w:bookmarkEnd w:id="0"/>
      <w:r>
        <w:rPr>
          <w:rFonts w:hint="eastAsia"/>
        </w:rPr>
        <w:t>954</w:t>
      </w:r>
      <w:r>
        <w:rPr>
          <w:rFonts w:hint="eastAsia"/>
        </w:rPr>
        <w:t>行开中断，显示</w:t>
      </w:r>
    </w:p>
    <w:p w:rsidR="0071373A" w:rsidRDefault="005410DE">
      <w:pPr>
        <w:tabs>
          <w:tab w:val="left" w:pos="5173"/>
        </w:tabs>
        <w:ind w:firstLineChars="200" w:firstLine="420"/>
      </w:pPr>
      <w:r>
        <w:rPr>
          <w:noProof/>
        </w:rPr>
        <w:drawing>
          <wp:inline distT="0" distB="0" distL="114300" distR="114300">
            <wp:extent cx="5269865" cy="553720"/>
            <wp:effectExtent l="0" t="0" r="698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</w:rPr>
        <w:t>下面就允许进行抢占</w:t>
      </w:r>
      <w:proofErr w:type="gramStart"/>
      <w:r>
        <w:rPr>
          <w:rFonts w:hint="eastAsia"/>
        </w:rPr>
        <w:t>式任务</w:t>
      </w:r>
      <w:proofErr w:type="gramEnd"/>
      <w:r>
        <w:rPr>
          <w:rFonts w:hint="eastAsia"/>
        </w:rPr>
        <w:t>切换了。开中断之后进行内核任务的创建和用户任务的创建，并将任务</w:t>
      </w:r>
      <w:r>
        <w:rPr>
          <w:rFonts w:hint="eastAsia"/>
        </w:rPr>
        <w:t>TCB</w:t>
      </w:r>
      <w:r>
        <w:rPr>
          <w:rFonts w:hint="eastAsia"/>
        </w:rPr>
        <w:t>链表建立起来，它是抢占</w:t>
      </w:r>
      <w:proofErr w:type="gramStart"/>
      <w:r>
        <w:rPr>
          <w:rFonts w:hint="eastAsia"/>
        </w:rPr>
        <w:t>式任务</w:t>
      </w:r>
      <w:proofErr w:type="gramEnd"/>
      <w:r>
        <w:rPr>
          <w:rFonts w:hint="eastAsia"/>
        </w:rPr>
        <w:t>切换的前提。</w:t>
      </w:r>
    </w:p>
    <w:p w:rsidR="0071373A" w:rsidRDefault="005410DE">
      <w:pPr>
        <w:tabs>
          <w:tab w:val="left" w:pos="5173"/>
        </w:tabs>
        <w:ind w:firstLineChars="200" w:firstLine="420"/>
      </w:pPr>
      <w:r>
        <w:rPr>
          <w:rFonts w:hint="eastAsia"/>
        </w:rPr>
        <w:t>一直在说抢占式，简单来说，就是通过时钟中断，通过</w:t>
      </w:r>
      <w:r>
        <w:rPr>
          <w:rFonts w:hint="eastAsia"/>
        </w:rPr>
        <w:t>TCB</w:t>
      </w:r>
      <w:r>
        <w:rPr>
          <w:rFonts w:hint="eastAsia"/>
        </w:rPr>
        <w:t>链表进行调度，进行的任务切换。</w:t>
      </w:r>
    </w:p>
    <w:p w:rsidR="0071373A" w:rsidRDefault="005410DE">
      <w:pPr>
        <w:tabs>
          <w:tab w:val="left" w:pos="5173"/>
        </w:tabs>
        <w:ind w:firstLineChars="200" w:firstLine="422"/>
        <w:rPr>
          <w:b/>
          <w:bCs/>
        </w:rPr>
      </w:pPr>
      <w:r>
        <w:rPr>
          <w:rFonts w:hint="eastAsia"/>
          <w:b/>
          <w:bCs/>
        </w:rPr>
        <w:t>⑤时钟中断中的任务切换指令</w:t>
      </w:r>
    </w:p>
    <w:p w:rsidR="0071373A" w:rsidRDefault="005410DE">
      <w:pPr>
        <w:tabs>
          <w:tab w:val="left" w:pos="5173"/>
        </w:tabs>
        <w:ind w:firstLineChars="200" w:firstLine="420"/>
      </w:pPr>
      <w:r>
        <w:rPr>
          <w:noProof/>
        </w:rPr>
        <w:drawing>
          <wp:inline distT="0" distB="0" distL="114300" distR="114300">
            <wp:extent cx="4933315" cy="21907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1373A" w:rsidRDefault="005410DE">
      <w:pPr>
        <w:tabs>
          <w:tab w:val="left" w:pos="5173"/>
        </w:tabs>
        <w:ind w:firstLineChars="200" w:firstLine="420"/>
      </w:pPr>
      <w:r>
        <w:rPr>
          <w:rFonts w:hint="eastAsia"/>
        </w:rPr>
        <w:t>这与</w:t>
      </w:r>
      <w:r>
        <w:rPr>
          <w:rFonts w:hint="eastAsia"/>
        </w:rPr>
        <w:t>linux0.00</w:t>
      </w:r>
      <w:r>
        <w:rPr>
          <w:rFonts w:hint="eastAsia"/>
        </w:rPr>
        <w:t>中基本一致。切换回来时再次发生时钟中断，从下一条开始执行。</w:t>
      </w:r>
    </w:p>
    <w:p w:rsidR="0071373A" w:rsidRDefault="005410DE">
      <w:pPr>
        <w:tabs>
          <w:tab w:val="left" w:pos="5173"/>
        </w:tabs>
        <w:ind w:firstLineChars="200" w:firstLine="420"/>
      </w:pPr>
      <w:r>
        <w:rPr>
          <w:rFonts w:hint="eastAsia"/>
        </w:rPr>
        <w:t>任务切换就是在屏幕上交替打印不同的显示信息。</w:t>
      </w:r>
    </w:p>
    <w:p w:rsidR="0071373A" w:rsidRDefault="0071373A">
      <w:pPr>
        <w:ind w:firstLineChars="200" w:firstLine="420"/>
      </w:pPr>
    </w:p>
    <w:sectPr w:rsidR="0071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BC4E9"/>
    <w:multiLevelType w:val="singleLevel"/>
    <w:tmpl w:val="568BC4E9"/>
    <w:lvl w:ilvl="0">
      <w:start w:val="17"/>
      <w:numFmt w:val="decimal"/>
      <w:suff w:val="space"/>
      <w:lvlText w:val="第%1章"/>
      <w:lvlJc w:val="left"/>
    </w:lvl>
  </w:abstractNum>
  <w:abstractNum w:abstractNumId="1" w15:restartNumberingAfterBreak="0">
    <w:nsid w:val="568BC5E2"/>
    <w:multiLevelType w:val="singleLevel"/>
    <w:tmpl w:val="568BC5E2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3A"/>
    <w:rsid w:val="003B217E"/>
    <w:rsid w:val="005410DE"/>
    <w:rsid w:val="0071373A"/>
    <w:rsid w:val="0B3D24FE"/>
    <w:rsid w:val="0BB56CC5"/>
    <w:rsid w:val="0C203DF5"/>
    <w:rsid w:val="13355B11"/>
    <w:rsid w:val="18D944D4"/>
    <w:rsid w:val="1A757778"/>
    <w:rsid w:val="30B8257C"/>
    <w:rsid w:val="3B25439A"/>
    <w:rsid w:val="45DA6216"/>
    <w:rsid w:val="46C53FAB"/>
    <w:rsid w:val="59D86F77"/>
    <w:rsid w:val="69DB31A4"/>
    <w:rsid w:val="6D632E87"/>
    <w:rsid w:val="7030429F"/>
    <w:rsid w:val="73193962"/>
    <w:rsid w:val="748E25CA"/>
    <w:rsid w:val="762A586E"/>
    <w:rsid w:val="7B56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6E77"/>
  <w15:docId w15:val="{568FDF18-B2D4-44B8-A07E-0E09A545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338</Words>
  <Characters>1932</Characters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张茗帅</dc:creator>
  <dcterms:created xsi:type="dcterms:W3CDTF">2014-10-29T12:08:00Z</dcterms:created>
  <dcterms:modified xsi:type="dcterms:W3CDTF">2016-12-25T20:14:00Z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