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F0B" w:rsidRDefault="009C1F0B" w:rsidP="009C1F0B">
      <w:pPr>
        <w:jc w:val="center"/>
        <w:rPr>
          <w:sz w:val="56"/>
          <w:szCs w:val="56"/>
        </w:rPr>
      </w:pPr>
      <w:r w:rsidRPr="009C1F0B">
        <w:rPr>
          <w:sz w:val="56"/>
          <w:szCs w:val="56"/>
        </w:rPr>
        <w:t>Backgrounds</w:t>
      </w:r>
    </w:p>
    <w:p w:rsidR="009C1F0B" w:rsidRDefault="009C1F0B" w:rsidP="009C1F0B">
      <w:pPr>
        <w:jc w:val="center"/>
        <w:rPr>
          <w:sz w:val="56"/>
          <w:szCs w:val="56"/>
        </w:rPr>
      </w:pPr>
    </w:p>
    <w:p w:rsidR="009C1F0B" w:rsidRDefault="009C1F0B" w:rsidP="009C1F0B">
      <w:pPr>
        <w:rPr>
          <w:sz w:val="48"/>
          <w:szCs w:val="48"/>
        </w:rPr>
      </w:pPr>
      <w:r w:rsidRPr="009C1F0B">
        <w:rPr>
          <w:sz w:val="48"/>
          <w:szCs w:val="48"/>
        </w:rPr>
        <w:t>To'liq sahifa fonini o'rnatishning eng asosiy usuli bu CSS fon tasviri xususiyatidan foydalanishdir. Bu xususiyat fon sifatida foydalanmoqchi boʻlgan rasmning URL manzili boʻlgan qiymatni qabul qiladi. Bu tana elementini butun veb-sahifani qamrab oladigan fon tasviri uchun konteyner sifatida o'rnatadi.</w:t>
      </w:r>
    </w:p>
    <w:p w:rsidR="009C1F0B" w:rsidRDefault="009C1F0B" w:rsidP="009C1F0B">
      <w:pPr>
        <w:rPr>
          <w:sz w:val="48"/>
          <w:szCs w:val="48"/>
        </w:rPr>
      </w:pPr>
    </w:p>
    <w:p w:rsidR="009C1F0B" w:rsidRDefault="009C1F0B" w:rsidP="009C1F0B">
      <w:pPr>
        <w:rPr>
          <w:sz w:val="48"/>
          <w:szCs w:val="48"/>
        </w:rPr>
      </w:pPr>
      <w:r w:rsidRPr="009C1F0B">
        <w:rPr>
          <w:sz w:val="48"/>
          <w:szCs w:val="48"/>
        </w:rPr>
        <w:t>HTML elementini ikkita fon turidan biri bilan to'ldirishingiz mumkin: rang yoki rasm. CSS-da yaratilgan gradientlar tasvirning bir turi bo'lib, ular keyinchalik qo'llanmada ko'rib chiqiladi. Ushbu bo'limda siz elementga rangli fonni qo'llash bilan ishlaysiz va keyin elementga fon sifatida rasm faylini yuklaysiz.</w:t>
      </w:r>
    </w:p>
    <w:p w:rsidR="009C1F0B" w:rsidRDefault="009C1F0B" w:rsidP="009C1F0B">
      <w:pPr>
        <w:rPr>
          <w:sz w:val="48"/>
          <w:szCs w:val="48"/>
        </w:rPr>
      </w:pPr>
    </w:p>
    <w:p w:rsidR="009C1F0B" w:rsidRPr="009C1F0B" w:rsidRDefault="009C1F0B" w:rsidP="009C1F0B">
      <w:pPr>
        <w:jc w:val="center"/>
        <w:rPr>
          <w:sz w:val="56"/>
          <w:szCs w:val="56"/>
          <w:lang w:val="en-US"/>
        </w:rPr>
      </w:pPr>
      <w:r>
        <w:rPr>
          <w:sz w:val="56"/>
          <w:szCs w:val="56"/>
          <w:lang w:val="en-US"/>
        </w:rPr>
        <w:t>Background image</w:t>
      </w:r>
    </w:p>
    <w:p w:rsidR="009C1F0B" w:rsidRDefault="009C1F0B" w:rsidP="009C1F0B">
      <w:pPr>
        <w:rPr>
          <w:sz w:val="48"/>
          <w:szCs w:val="48"/>
        </w:rPr>
      </w:pPr>
    </w:p>
    <w:p w:rsidR="009C1F0B" w:rsidRPr="009C1F0B" w:rsidRDefault="009C1F0B" w:rsidP="009C1F0B">
      <w:pPr>
        <w:rPr>
          <w:sz w:val="48"/>
          <w:szCs w:val="48"/>
        </w:rPr>
      </w:pPr>
      <w:r w:rsidRPr="009C1F0B">
        <w:rPr>
          <w:sz w:val="48"/>
          <w:szCs w:val="48"/>
        </w:rPr>
        <w:lastRenderedPageBreak/>
        <w:t>Odatiy bo'lib, fon tasviri elementning yuqori chap burchagiga joylashtiriladi va vertikal va gorizontal ravishda takrorlanadi. Maslahat: Elementning foni - bu elementning umumiy o'lchami, jumladan to'ldirish va chegara (lekin chekka emas). Maslahat: Agar rasm mavjud bo'lmasa, har doim fon rangini o'rnating.</w:t>
      </w:r>
    </w:p>
    <w:sectPr w:rsidR="009C1F0B" w:rsidRPr="009C1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0B"/>
    <w:rsid w:val="009C1F0B"/>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13C3423"/>
  <w15:chartTrackingRefBased/>
  <w15:docId w15:val="{C7BE3338-F5C3-EF4A-9B60-0D59030F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Abubakr Dev</dc:creator>
  <cp:keywords/>
  <dc:description/>
  <cp:lastModifiedBy>Abubakr Dev</cp:lastModifiedBy>
  <cp:revision>1</cp:revision>
  <dcterms:created xsi:type="dcterms:W3CDTF">2024-01-17T00:40:00Z</dcterms:created>
  <dcterms:modified xsi:type="dcterms:W3CDTF">2024-01-17T00:45:00Z</dcterms:modified>
</cp:coreProperties>
</file>