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D9" w:rsidRDefault="00EC6AA9" w:rsidP="00EC6AA9">
      <w:pPr>
        <w:jc w:val="center"/>
        <w:rPr>
          <w:b/>
          <w:sz w:val="28"/>
        </w:rPr>
      </w:pPr>
      <w:r w:rsidRPr="00EC6AA9">
        <w:rPr>
          <w:b/>
          <w:sz w:val="28"/>
        </w:rPr>
        <w:t>Задание 2. Создание программной системы с элементарным интерфейсом консольного режима С++.</w:t>
      </w:r>
    </w:p>
    <w:p w:rsidR="00EC6AA9" w:rsidRDefault="00EC6AA9" w:rsidP="00EC6AA9">
      <w:pPr>
        <w:rPr>
          <w:b/>
          <w:sz w:val="28"/>
        </w:rPr>
      </w:pPr>
    </w:p>
    <w:p w:rsidR="00EC6AA9" w:rsidRDefault="00EC6AA9" w:rsidP="00EC6AA9">
      <w:pPr>
        <w:ind w:firstLine="567"/>
        <w:jc w:val="both"/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 С++ в консольном режиме. Предусмо</w:t>
      </w:r>
      <w:r>
        <w:rPr>
          <w:sz w:val="24"/>
        </w:rPr>
        <w:t>т</w:t>
      </w:r>
      <w:r>
        <w:rPr>
          <w:sz w:val="24"/>
        </w:rPr>
        <w:t>реть примитивный интерфейс типа меню, позволяющий выбирать нужную подпрограмму.</w:t>
      </w:r>
    </w:p>
    <w:p w:rsidR="00EC6AA9" w:rsidRDefault="00EC6AA9" w:rsidP="00EC6AA9">
      <w:pPr>
        <w:ind w:firstLine="567"/>
        <w:jc w:val="both"/>
        <w:outlineLvl w:val="0"/>
        <w:rPr>
          <w:sz w:val="24"/>
        </w:rPr>
      </w:pPr>
      <w:r>
        <w:rPr>
          <w:sz w:val="24"/>
        </w:rPr>
        <w:t>Разработать программу, которая реализует операции над шестнадцатеричными числами, соде</w:t>
      </w:r>
      <w:r>
        <w:rPr>
          <w:sz w:val="24"/>
        </w:rPr>
        <w:t>р</w:t>
      </w:r>
      <w:r>
        <w:rPr>
          <w:sz w:val="24"/>
        </w:rPr>
        <w:t>жащими до 12 цифр. Реализовать следующие операции: ввод чисел, их суммирование, вычитание, а также вывод результатов операции на э</w:t>
      </w:r>
      <w:r>
        <w:rPr>
          <w:sz w:val="24"/>
        </w:rPr>
        <w:t>к</w:t>
      </w:r>
      <w:r>
        <w:rPr>
          <w:sz w:val="24"/>
        </w:rPr>
        <w:t xml:space="preserve">ран. </w:t>
      </w:r>
    </w:p>
    <w:p w:rsidR="00EC6AA9" w:rsidRDefault="00EC6AA9" w:rsidP="00EC6AA9">
      <w:pPr>
        <w:ind w:firstLine="567"/>
        <w:jc w:val="both"/>
        <w:outlineLvl w:val="0"/>
        <w:rPr>
          <w:sz w:val="24"/>
        </w:rPr>
      </w:pPr>
    </w:p>
    <w:p w:rsidR="00EC6AA9" w:rsidRDefault="00EC6AA9" w:rsidP="00EC6AA9">
      <w:pPr>
        <w:ind w:firstLine="567"/>
        <w:jc w:val="both"/>
        <w:outlineLvl w:val="0"/>
        <w:rPr>
          <w:b/>
          <w:sz w:val="28"/>
        </w:rPr>
      </w:pPr>
      <w:r>
        <w:rPr>
          <w:b/>
          <w:sz w:val="28"/>
        </w:rPr>
        <w:t>Текст программы:</w:t>
      </w:r>
    </w:p>
    <w:p w:rsidR="00EC6AA9" w:rsidRDefault="00EC6AA9" w:rsidP="00EC6AA9">
      <w:pPr>
        <w:jc w:val="both"/>
        <w:outlineLvl w:val="0"/>
        <w:rPr>
          <w:b/>
          <w:sz w:val="28"/>
        </w:rPr>
      </w:pP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#include &lt;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iostream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&gt;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sum(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, 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{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return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+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}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sub(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, 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{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return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-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}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void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, 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{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rez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= 0;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switch (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{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case 0: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"A = 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if (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&lt; 0)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"-%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B = ", abs(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else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B = ",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if (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&lt; 0)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"-%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\n", abs(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else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\n",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break;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case 1: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"A + B = 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rez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=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sum(</w:t>
      </w:r>
      <w:proofErr w:type="spellStart"/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break;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case 2: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"A - B = 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rez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=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sub(</w:t>
      </w:r>
      <w:proofErr w:type="spellStart"/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break;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case 3: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"B - A = 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rez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=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sub(</w:t>
      </w:r>
      <w:proofErr w:type="spellStart"/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ib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ia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break;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lastRenderedPageBreak/>
        <w:t xml:space="preserve">    }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if (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!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= 0)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{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if (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rez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&lt; 0)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"-%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\n", abs(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rez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else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\n",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rez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}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}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main(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{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long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long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a, b;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"Enter A and B:\n");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scanf_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", &amp;a, &amp;b);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bool ex = true;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op;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while (ex)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{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a, b, 0);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"Choose one of the following options:\n");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 1 - change A and B\n");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 2 - sum A and B\n");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 3 - subtract B from A\n");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 4 - subtract A from B\n");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 5 - exit\n");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scanf_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"%d", &amp;op);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switch (op)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{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case 1: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"Enter new A and B:\n");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scanf_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s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%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llX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", &amp;a, &amp;b);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break;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case 2: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a, b, 1);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break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case 3: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a, b, 2);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break;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case 4: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print(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>a, b, 3);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break;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case 5: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ex = false;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break;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}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if ((op &gt; 5) || (op &lt; 1))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printf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(</w:t>
      </w:r>
      <w:proofErr w:type="gram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"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Incorrect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code</w:t>
      </w:r>
      <w:proofErr w:type="spellEnd"/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\n");</w:t>
      </w:r>
    </w:p>
    <w:p w:rsidR="00F414AF" w:rsidRPr="00F414AF" w:rsidRDefault="00F414AF" w:rsidP="00F414AF">
      <w:pPr>
        <w:overflowPunct/>
        <w:textAlignment w:val="aut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   }</w:t>
      </w:r>
    </w:p>
    <w:p w:rsidR="00F414AF" w:rsidRDefault="00F414AF" w:rsidP="00F414AF">
      <w:pPr>
        <w:overflowPunct/>
        <w:textAlignment w:val="auto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F414AF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}</w:t>
      </w:r>
      <w:r w:rsidR="00EC6AA9">
        <w:rPr>
          <w:rFonts w:eastAsiaTheme="minorHAnsi"/>
          <w:color w:val="000000" w:themeColor="text1"/>
          <w:sz w:val="24"/>
          <w:szCs w:val="24"/>
          <w:lang w:eastAsia="en-US"/>
        </w:rPr>
        <w:tab/>
      </w:r>
    </w:p>
    <w:p w:rsidR="00F414AF" w:rsidRDefault="00F414AF" w:rsidP="00F414AF">
      <w:pPr>
        <w:overflowPunct/>
        <w:textAlignment w:val="auto"/>
        <w:rPr>
          <w:rFonts w:eastAsiaTheme="minorHAnsi"/>
          <w:color w:val="000000" w:themeColor="text1"/>
          <w:sz w:val="24"/>
          <w:szCs w:val="24"/>
          <w:lang w:eastAsia="en-US"/>
        </w:rPr>
      </w:pPr>
    </w:p>
    <w:p w:rsidR="00F414AF" w:rsidRDefault="00F414AF" w:rsidP="00F414AF">
      <w:pPr>
        <w:overflowPunct/>
        <w:textAlignment w:val="auto"/>
        <w:rPr>
          <w:rFonts w:eastAsiaTheme="minorHAnsi"/>
          <w:color w:val="000000" w:themeColor="text1"/>
          <w:sz w:val="24"/>
          <w:szCs w:val="24"/>
          <w:lang w:eastAsia="en-US"/>
        </w:rPr>
      </w:pPr>
    </w:p>
    <w:p w:rsidR="00F414AF" w:rsidRDefault="00F414AF" w:rsidP="00F414AF">
      <w:pPr>
        <w:overflowPunct/>
        <w:textAlignment w:val="auto"/>
        <w:rPr>
          <w:rFonts w:eastAsiaTheme="minorHAnsi"/>
          <w:color w:val="000000" w:themeColor="text1"/>
          <w:sz w:val="24"/>
          <w:szCs w:val="24"/>
          <w:lang w:eastAsia="en-US"/>
        </w:rPr>
      </w:pPr>
    </w:p>
    <w:p w:rsidR="00EC6AA9" w:rsidRDefault="00EC6AA9" w:rsidP="00F414AF">
      <w:pPr>
        <w:overflowPunct/>
        <w:ind w:firstLine="708"/>
        <w:textAlignment w:val="auto"/>
        <w:rPr>
          <w:rFonts w:eastAsiaTheme="minorHAnsi"/>
          <w:b/>
          <w:color w:val="000000" w:themeColor="text1"/>
          <w:sz w:val="28"/>
          <w:szCs w:val="24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4"/>
          <w:lang w:eastAsia="en-US"/>
        </w:rPr>
        <w:lastRenderedPageBreak/>
        <w:t>Схема алгоритма:</w:t>
      </w:r>
    </w:p>
    <w:p w:rsidR="00EC6AA9" w:rsidRDefault="00EC6AA9" w:rsidP="00EC6AA9">
      <w:pPr>
        <w:rPr>
          <w:rFonts w:eastAsiaTheme="minorHAnsi"/>
          <w:b/>
          <w:color w:val="000000" w:themeColor="text1"/>
          <w:sz w:val="28"/>
          <w:szCs w:val="24"/>
          <w:lang w:eastAsia="en-US"/>
        </w:rPr>
      </w:pPr>
    </w:p>
    <w:p w:rsidR="00F414AF" w:rsidRDefault="00F414AF" w:rsidP="00F414AF">
      <w:pPr>
        <w:jc w:val="center"/>
        <w:rPr>
          <w:b/>
          <w:sz w:val="28"/>
        </w:rPr>
      </w:pPr>
      <w:r w:rsidRPr="00F414AF">
        <w:rPr>
          <w:b/>
          <w:noProof/>
          <w:sz w:val="28"/>
        </w:rPr>
        <w:drawing>
          <wp:inline distT="0" distB="0" distL="0" distR="0">
            <wp:extent cx="5335479" cy="5448300"/>
            <wp:effectExtent l="0" t="0" r="0" b="0"/>
            <wp:docPr id="1" name="Рисунок 1" descr="E:\HW\Home works\Practice\Program 2\Scheme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W\Home works\Practice\Program 2\Scheme1P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65" cy="54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4AF" w:rsidRDefault="00F414AF" w:rsidP="00F414AF">
      <w:pPr>
        <w:jc w:val="center"/>
        <w:rPr>
          <w:b/>
          <w:sz w:val="28"/>
        </w:rPr>
      </w:pPr>
    </w:p>
    <w:p w:rsidR="00F414AF" w:rsidRDefault="00F414AF" w:rsidP="00F414AF">
      <w:pPr>
        <w:jc w:val="center"/>
        <w:rPr>
          <w:b/>
          <w:sz w:val="28"/>
        </w:rPr>
      </w:pPr>
      <w:r w:rsidRPr="00F414AF">
        <w:rPr>
          <w:b/>
          <w:noProof/>
          <w:sz w:val="28"/>
        </w:rPr>
        <w:drawing>
          <wp:inline distT="0" distB="0" distL="0" distR="0">
            <wp:extent cx="4039169" cy="3131820"/>
            <wp:effectExtent l="0" t="0" r="0" b="4445"/>
            <wp:docPr id="2" name="Рисунок 2" descr="E:\HW\Home works\Practice\Program 2\Scheme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W\Home works\Practice\Program 2\Scheme2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69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4F" w:rsidRDefault="005D474F" w:rsidP="005D474F">
      <w:pPr>
        <w:rPr>
          <w:b/>
          <w:sz w:val="28"/>
        </w:rPr>
      </w:pPr>
      <w:r>
        <w:rPr>
          <w:b/>
          <w:sz w:val="28"/>
        </w:rPr>
        <w:lastRenderedPageBreak/>
        <w:tab/>
        <w:t>Тесты:</w:t>
      </w:r>
    </w:p>
    <w:p w:rsidR="005D474F" w:rsidRDefault="005D474F" w:rsidP="005D474F">
      <w:pPr>
        <w:rPr>
          <w:b/>
          <w:sz w:val="28"/>
        </w:rPr>
      </w:pPr>
    </w:p>
    <w:p w:rsidR="005D474F" w:rsidRDefault="005D474F" w:rsidP="005D474F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3600" cy="5547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4F" w:rsidRDefault="005D474F" w:rsidP="005D474F">
      <w:pPr>
        <w:rPr>
          <w:b/>
          <w:sz w:val="28"/>
          <w:lang w:val="en-US"/>
        </w:rPr>
      </w:pPr>
    </w:p>
    <w:p w:rsidR="005D474F" w:rsidRDefault="005D474F" w:rsidP="005D474F">
      <w:pPr>
        <w:rPr>
          <w:b/>
          <w:sz w:val="28"/>
        </w:rPr>
      </w:pPr>
      <w:r>
        <w:rPr>
          <w:b/>
          <w:sz w:val="28"/>
          <w:lang w:val="en-US"/>
        </w:rPr>
        <w:tab/>
      </w:r>
      <w:r>
        <w:rPr>
          <w:b/>
          <w:sz w:val="28"/>
        </w:rPr>
        <w:t>Структурная декомпозиция:</w:t>
      </w:r>
    </w:p>
    <w:p w:rsidR="005D474F" w:rsidRDefault="005D474F" w:rsidP="005D474F">
      <w:pPr>
        <w:rPr>
          <w:b/>
          <w:sz w:val="28"/>
        </w:rPr>
      </w:pPr>
    </w:p>
    <w:p w:rsidR="005D474F" w:rsidRDefault="005D474F" w:rsidP="005D474F">
      <w:pPr>
        <w:jc w:val="center"/>
        <w:rPr>
          <w:b/>
          <w:sz w:val="28"/>
        </w:rPr>
      </w:pPr>
      <w:r w:rsidRPr="005D474F">
        <w:rPr>
          <w:b/>
          <w:noProof/>
          <w:sz w:val="28"/>
        </w:rPr>
        <w:drawing>
          <wp:inline distT="0" distB="0" distL="0" distR="0">
            <wp:extent cx="4213860" cy="1549039"/>
            <wp:effectExtent l="0" t="0" r="0" b="0"/>
            <wp:docPr id="4" name="Рисунок 4" descr="E:\HW\Home works\Practice\Program 2\Decompositio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W\Home works\Practice\Program 2\Decomposition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70" cy="15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4F" w:rsidRDefault="005D474F" w:rsidP="005D474F">
      <w:pPr>
        <w:jc w:val="center"/>
        <w:rPr>
          <w:b/>
          <w:sz w:val="28"/>
        </w:rPr>
      </w:pPr>
    </w:p>
    <w:p w:rsidR="005D474F" w:rsidRDefault="005D474F" w:rsidP="005D474F">
      <w:pPr>
        <w:jc w:val="both"/>
        <w:rPr>
          <w:b/>
          <w:sz w:val="28"/>
        </w:rPr>
      </w:pPr>
      <w:r>
        <w:rPr>
          <w:b/>
          <w:sz w:val="28"/>
        </w:rPr>
        <w:tab/>
        <w:t>Выводы:</w:t>
      </w:r>
    </w:p>
    <w:p w:rsidR="005D474F" w:rsidRDefault="005D474F" w:rsidP="005D474F">
      <w:pPr>
        <w:jc w:val="both"/>
        <w:rPr>
          <w:b/>
          <w:sz w:val="28"/>
        </w:rPr>
      </w:pPr>
    </w:p>
    <w:p w:rsidR="00CB1693" w:rsidRPr="00CB1693" w:rsidRDefault="00CB1693" w:rsidP="005D474F">
      <w:pPr>
        <w:jc w:val="both"/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Получены навыки работы с подпрограммами С++.</w:t>
      </w:r>
      <w:bookmarkStart w:id="0" w:name="_GoBack"/>
      <w:bookmarkEnd w:id="0"/>
    </w:p>
    <w:sectPr w:rsidR="00CB1693" w:rsidRPr="00CB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E"/>
    <w:rsid w:val="005D474F"/>
    <w:rsid w:val="00CB1693"/>
    <w:rsid w:val="00EC6AA9"/>
    <w:rsid w:val="00F414AF"/>
    <w:rsid w:val="00F57A8E"/>
    <w:rsid w:val="00F8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0FDB"/>
  <w15:chartTrackingRefBased/>
  <w15:docId w15:val="{61493AB7-7EF7-4AA9-A00E-D7D40FDF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A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6A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Rembler-Koto</dc:creator>
  <cp:keywords/>
  <dc:description/>
  <cp:lastModifiedBy>Rembler-Koto</cp:lastModifiedBy>
  <cp:revision>2</cp:revision>
  <dcterms:created xsi:type="dcterms:W3CDTF">2020-04-08T15:31:00Z</dcterms:created>
  <dcterms:modified xsi:type="dcterms:W3CDTF">2020-04-08T16:47:00Z</dcterms:modified>
</cp:coreProperties>
</file>