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1F4F4" w14:textId="6C57CF43" w:rsidR="00DF1993" w:rsidRPr="009C3985" w:rsidRDefault="00DF1993" w:rsidP="00DF1993">
      <w:pPr>
        <w:jc w:val="center"/>
        <w:rPr>
          <w:b/>
          <w:bCs/>
          <w:sz w:val="40"/>
          <w:szCs w:val="40"/>
          <w:u w:val="single"/>
        </w:rPr>
      </w:pPr>
      <w:r w:rsidRPr="009C398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7C2801" wp14:editId="00178DD3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6900FD" w14:textId="77777777" w:rsidR="00DF1993" w:rsidRDefault="00DF1993" w:rsidP="00DF19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AA94B4" wp14:editId="0C178EFE">
                                  <wp:extent cx="1957705" cy="978567"/>
                                  <wp:effectExtent l="0" t="0" r="4445" b="0"/>
                                  <wp:docPr id="211225150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C28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" fillcolor="white [3201]" strokecolor="white [3212]" strokeweight=".5pt">
                <v:textbox>
                  <w:txbxContent>
                    <w:p w14:paraId="1C6900FD" w14:textId="77777777" w:rsidR="00DF1993" w:rsidRDefault="00DF1993" w:rsidP="00DF1993">
                      <w:r>
                        <w:rPr>
                          <w:noProof/>
                        </w:rPr>
                        <w:drawing>
                          <wp:inline distT="0" distB="0" distL="0" distR="0" wp14:anchorId="55AA94B4" wp14:editId="0C178EFE">
                            <wp:extent cx="1957705" cy="978567"/>
                            <wp:effectExtent l="0" t="0" r="4445" b="0"/>
                            <wp:docPr id="211225150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398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A89ADD" wp14:editId="3949E781">
                <wp:simplePos x="0" y="0"/>
                <wp:positionH relativeFrom="column">
                  <wp:posOffset>-651164</wp:posOffset>
                </wp:positionH>
                <wp:positionV relativeFrom="paragraph">
                  <wp:posOffset>-637309</wp:posOffset>
                </wp:positionV>
                <wp:extent cx="2133600" cy="1212273"/>
                <wp:effectExtent l="0" t="0" r="19050" b="260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212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D55254" w14:textId="77777777" w:rsidR="00DF1993" w:rsidRDefault="00DF1993" w:rsidP="00DF19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FD185" wp14:editId="3135D826">
                                  <wp:extent cx="1957705" cy="978567"/>
                                  <wp:effectExtent l="0" t="0" r="4445" b="0"/>
                                  <wp:docPr id="119310866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7705" cy="9785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89ADD" id="_x0000_s1027" type="#_x0000_t202" style="position:absolute;left:0;text-align:left;margin-left:-51.25pt;margin-top:-50.2pt;width:168pt;height:9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" fillcolor="white [3201]" strokecolor="white [3212]" strokeweight=".5pt">
                <v:textbox>
                  <w:txbxContent>
                    <w:p w14:paraId="7ED55254" w14:textId="77777777" w:rsidR="00DF1993" w:rsidRDefault="00DF1993" w:rsidP="00DF1993">
                      <w:r>
                        <w:rPr>
                          <w:noProof/>
                        </w:rPr>
                        <w:drawing>
                          <wp:inline distT="0" distB="0" distL="0" distR="0" wp14:anchorId="7F9FD185" wp14:editId="3135D826">
                            <wp:extent cx="1957705" cy="978567"/>
                            <wp:effectExtent l="0" t="0" r="4445" b="0"/>
                            <wp:docPr id="119310866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7705" cy="9785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3985">
        <w:rPr>
          <w:b/>
          <w:bCs/>
          <w:sz w:val="40"/>
          <w:szCs w:val="40"/>
          <w:u w:val="single"/>
        </w:rPr>
        <w:t>Day 2</w:t>
      </w:r>
      <w:r>
        <w:rPr>
          <w:b/>
          <w:bCs/>
          <w:sz w:val="40"/>
          <w:szCs w:val="40"/>
          <w:u w:val="single"/>
        </w:rPr>
        <w:t>3</w:t>
      </w:r>
    </w:p>
    <w:p w14:paraId="3B0F3BF6" w14:textId="77777777" w:rsidR="00DF1993" w:rsidRPr="009C3985" w:rsidRDefault="00DF1993" w:rsidP="00DF1993">
      <w:pPr>
        <w:jc w:val="center"/>
        <w:rPr>
          <w:b/>
          <w:bCs/>
          <w:sz w:val="40"/>
          <w:szCs w:val="40"/>
          <w:u w:val="single"/>
        </w:rPr>
      </w:pPr>
      <w:r w:rsidRPr="009C3985">
        <w:rPr>
          <w:b/>
          <w:bCs/>
          <w:sz w:val="40"/>
          <w:szCs w:val="40"/>
          <w:u w:val="single"/>
        </w:rPr>
        <w:t>“CLOUD SECURITY”</w:t>
      </w:r>
    </w:p>
    <w:p w14:paraId="1644AE44" w14:textId="09A6C405" w:rsidR="00D839F5" w:rsidRPr="009C0BB1" w:rsidRDefault="009C0BB1">
      <w:pPr>
        <w:rPr>
          <w:b/>
          <w:bCs/>
          <w:u w:val="single"/>
        </w:rPr>
      </w:pPr>
      <w:r w:rsidRPr="009C0BB1">
        <w:rPr>
          <w:b/>
          <w:bCs/>
          <w:u w:val="single"/>
        </w:rPr>
        <w:t>Implementing AWS Key Management Services:</w:t>
      </w:r>
    </w:p>
    <w:p w14:paraId="5C23E041" w14:textId="6E5FF253" w:rsidR="009C0BB1" w:rsidRDefault="009C0BB1">
      <w:r>
        <w:t>Steps:</w:t>
      </w:r>
    </w:p>
    <w:p w14:paraId="43FD6927" w14:textId="7AF913E7" w:rsidR="009C0BB1" w:rsidRDefault="009C0BB1">
      <w:r>
        <w:t>Open the “Users” section in the IAM:</w:t>
      </w:r>
    </w:p>
    <w:p w14:paraId="2EC96DF7" w14:textId="3EF6E57D" w:rsidR="009C0BB1" w:rsidRDefault="009C0BB1">
      <w:r w:rsidRPr="009C0BB1">
        <w:drawing>
          <wp:inline distT="0" distB="0" distL="0" distR="0" wp14:anchorId="20CED3AA" wp14:editId="35614682">
            <wp:extent cx="5731510" cy="1218565"/>
            <wp:effectExtent l="0" t="0" r="2540" b="635"/>
            <wp:docPr id="21914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6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125A" w14:textId="4FA4A920" w:rsidR="009C0BB1" w:rsidRDefault="009C0BB1">
      <w:r>
        <w:t>Click on “create user”: following screen will appear. Fill it accordingly, make sure to check mark the “</w:t>
      </w:r>
      <w:r w:rsidRPr="009C0BB1">
        <w:t xml:space="preserve">Provide user access to the AWS Management Console </w:t>
      </w:r>
      <w:r>
        <w:t>–</w:t>
      </w:r>
      <w:r w:rsidRPr="009C0BB1">
        <w:t> </w:t>
      </w:r>
      <w:r w:rsidRPr="009C0BB1">
        <w:rPr>
          <w:i/>
          <w:iCs/>
        </w:rPr>
        <w:t>optional</w:t>
      </w:r>
      <w:r>
        <w:rPr>
          <w:i/>
          <w:iCs/>
        </w:rPr>
        <w:t>”</w:t>
      </w:r>
    </w:p>
    <w:p w14:paraId="3E6181CB" w14:textId="79B27CEB" w:rsidR="009C0BB1" w:rsidRDefault="009C0BB1">
      <w:r w:rsidRPr="009C0BB1">
        <w:drawing>
          <wp:inline distT="0" distB="0" distL="0" distR="0" wp14:anchorId="4F6F3556" wp14:editId="28A2A73E">
            <wp:extent cx="5731510" cy="2347595"/>
            <wp:effectExtent l="0" t="0" r="2540" b="0"/>
            <wp:docPr id="97160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01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BD88" w14:textId="5DFA244A" w:rsidR="009C0BB1" w:rsidRDefault="00A41664">
      <w:r>
        <w:t>Click on the “next” button: following screen will appear, select the respective group.</w:t>
      </w:r>
      <w:r>
        <w:br/>
      </w:r>
      <w:r w:rsidRPr="00A41664">
        <w:drawing>
          <wp:inline distT="0" distB="0" distL="0" distR="0" wp14:anchorId="6C469151" wp14:editId="269B80E4">
            <wp:extent cx="5731510" cy="2173605"/>
            <wp:effectExtent l="0" t="0" r="2540" b="0"/>
            <wp:docPr id="122178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87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C2F" w14:textId="77777777" w:rsidR="00A41664" w:rsidRDefault="00A41664"/>
    <w:p w14:paraId="10BEAAB3" w14:textId="6A91D0FC" w:rsidR="00A41664" w:rsidRDefault="00A41664">
      <w:r>
        <w:lastRenderedPageBreak/>
        <w:t>Click on the “Next” button: following screen will appear. You may add the tag, and then click on the “Create User” button.</w:t>
      </w:r>
    </w:p>
    <w:p w14:paraId="5255898C" w14:textId="03D52ED8" w:rsidR="00A41664" w:rsidRDefault="00A41664">
      <w:r w:rsidRPr="00A41664">
        <w:drawing>
          <wp:inline distT="0" distB="0" distL="0" distR="0" wp14:anchorId="2472D56F" wp14:editId="26D7D334">
            <wp:extent cx="5731510" cy="2205355"/>
            <wp:effectExtent l="0" t="0" r="2540" b="4445"/>
            <wp:docPr id="123888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9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BB35" w14:textId="5F8CB047" w:rsidR="00A41664" w:rsidRDefault="00A41664">
      <w:r>
        <w:t>Following confirmation occurs:</w:t>
      </w:r>
    </w:p>
    <w:p w14:paraId="05EC9D35" w14:textId="41716808" w:rsidR="00A41664" w:rsidRDefault="00A41664">
      <w:r w:rsidRPr="00A41664">
        <w:drawing>
          <wp:inline distT="0" distB="0" distL="0" distR="0" wp14:anchorId="36B0D4BF" wp14:editId="741F2DD3">
            <wp:extent cx="5731510" cy="1753870"/>
            <wp:effectExtent l="0" t="0" r="2540" b="0"/>
            <wp:docPr id="110831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12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20B" w14:textId="29F39FCD" w:rsidR="00A41664" w:rsidRDefault="00A41664">
      <w:r>
        <w:t>Now, open the KMS:</w:t>
      </w:r>
    </w:p>
    <w:p w14:paraId="5BDF96CA" w14:textId="21514FA5" w:rsidR="00A41664" w:rsidRDefault="00A41664">
      <w:r w:rsidRPr="00A41664">
        <w:drawing>
          <wp:inline distT="0" distB="0" distL="0" distR="0" wp14:anchorId="47693AB8" wp14:editId="25702819">
            <wp:extent cx="5731510" cy="2357755"/>
            <wp:effectExtent l="0" t="0" r="2540" b="4445"/>
            <wp:docPr id="190207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76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4365" w14:textId="371EAE56" w:rsidR="00A41664" w:rsidRDefault="00A41664">
      <w:r>
        <w:t>Following screen will appear:</w:t>
      </w:r>
    </w:p>
    <w:p w14:paraId="03B9AD2D" w14:textId="072E3D5C" w:rsidR="00A41664" w:rsidRDefault="00A41664">
      <w:r w:rsidRPr="00A41664">
        <w:lastRenderedPageBreak/>
        <w:drawing>
          <wp:inline distT="0" distB="0" distL="0" distR="0" wp14:anchorId="3122ECE7" wp14:editId="71C8BA10">
            <wp:extent cx="5731510" cy="1627505"/>
            <wp:effectExtent l="0" t="0" r="2540" b="0"/>
            <wp:docPr id="111075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2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C949" w14:textId="4D89D0DA" w:rsidR="00A41664" w:rsidRDefault="00A41664">
      <w:r>
        <w:t>Click on the “create key” button: following screen will appear.</w:t>
      </w:r>
    </w:p>
    <w:p w14:paraId="34DB0AF4" w14:textId="0AE9860C" w:rsidR="00A41664" w:rsidRDefault="00A41664">
      <w:r w:rsidRPr="00A41664">
        <w:drawing>
          <wp:inline distT="0" distB="0" distL="0" distR="0" wp14:anchorId="3BC822E5" wp14:editId="6A7963C7">
            <wp:extent cx="5731510" cy="2216150"/>
            <wp:effectExtent l="0" t="0" r="2540" b="0"/>
            <wp:docPr id="144616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2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54CC" w14:textId="4F4D1189" w:rsidR="00A41664" w:rsidRDefault="00A41664">
      <w:r>
        <w:t>Select accordingly and click on the “next” button: following screen will appear.</w:t>
      </w:r>
    </w:p>
    <w:p w14:paraId="1B6C957B" w14:textId="0E0E8FF9" w:rsidR="00A41664" w:rsidRDefault="00A41664">
      <w:r w:rsidRPr="00A41664">
        <w:drawing>
          <wp:inline distT="0" distB="0" distL="0" distR="0" wp14:anchorId="5FB5EFE3" wp14:editId="0A0E8311">
            <wp:extent cx="5731510" cy="2249170"/>
            <wp:effectExtent l="0" t="0" r="2540" b="0"/>
            <wp:docPr id="116480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4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4E3" w14:textId="683411E7" w:rsidR="00A41664" w:rsidRDefault="00A41664">
      <w:r>
        <w:t>Fill it accordingly:</w:t>
      </w:r>
    </w:p>
    <w:p w14:paraId="7813118D" w14:textId="27ECD6BA" w:rsidR="00A41664" w:rsidRDefault="00A41664">
      <w:r w:rsidRPr="00A41664">
        <w:lastRenderedPageBreak/>
        <w:drawing>
          <wp:inline distT="0" distB="0" distL="0" distR="0" wp14:anchorId="43F654DE" wp14:editId="3A712158">
            <wp:extent cx="5731510" cy="2245995"/>
            <wp:effectExtent l="0" t="0" r="2540" b="1905"/>
            <wp:docPr id="679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88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3866" w14:textId="04CAE937" w:rsidR="00A41664" w:rsidRDefault="00A41664">
      <w:r>
        <w:t>Click on the “Next” button: select the admin name (user created)</w:t>
      </w:r>
      <w:r w:rsidRPr="00A41664">
        <w:drawing>
          <wp:inline distT="0" distB="0" distL="0" distR="0" wp14:anchorId="6E752092" wp14:editId="7E764410">
            <wp:extent cx="5731510" cy="1929130"/>
            <wp:effectExtent l="0" t="0" r="2540" b="0"/>
            <wp:docPr id="66174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7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554" w14:textId="4D0A2D50" w:rsidR="00A41664" w:rsidRDefault="00A41664">
      <w:r>
        <w:t>Click on the “Next” button: again select the name.</w:t>
      </w:r>
    </w:p>
    <w:p w14:paraId="0ACA5BBC" w14:textId="39EC49A6" w:rsidR="00A41664" w:rsidRDefault="00A41664">
      <w:r w:rsidRPr="00A41664">
        <w:drawing>
          <wp:inline distT="0" distB="0" distL="0" distR="0" wp14:anchorId="38D2394D" wp14:editId="0DA39D9A">
            <wp:extent cx="5731510" cy="1980565"/>
            <wp:effectExtent l="0" t="0" r="2540" b="635"/>
            <wp:docPr id="93177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0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49E8" w14:textId="6A350362" w:rsidR="00771B3C" w:rsidRDefault="00771B3C">
      <w:r>
        <w:t>Click on the “Next” button: review the key policy, as shown below.</w:t>
      </w:r>
    </w:p>
    <w:p w14:paraId="52B1AE07" w14:textId="6F108B38" w:rsidR="00771B3C" w:rsidRDefault="00771B3C">
      <w:r>
        <w:rPr>
          <w:noProof/>
        </w:rPr>
        <w:lastRenderedPageBreak/>
        <w:drawing>
          <wp:inline distT="0" distB="0" distL="0" distR="0" wp14:anchorId="68B9D5AF" wp14:editId="3840754C">
            <wp:extent cx="5731510" cy="1916430"/>
            <wp:effectExtent l="0" t="0" r="2540" b="7620"/>
            <wp:docPr id="64245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8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E727" w14:textId="79961757" w:rsidR="00771B3C" w:rsidRDefault="00771B3C">
      <w:r>
        <w:t>Click on the “Next” button to open the review section as shown below:</w:t>
      </w:r>
    </w:p>
    <w:p w14:paraId="1DA919FE" w14:textId="14CA170A" w:rsidR="00771B3C" w:rsidRDefault="00771B3C">
      <w:r w:rsidRPr="00771B3C">
        <w:drawing>
          <wp:inline distT="0" distB="0" distL="0" distR="0" wp14:anchorId="27E28738" wp14:editId="58BE0988">
            <wp:extent cx="5731510" cy="2460625"/>
            <wp:effectExtent l="0" t="0" r="2540" b="0"/>
            <wp:docPr id="17459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501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DAAF" w14:textId="421F1EA6" w:rsidR="00771B3C" w:rsidRDefault="00771B3C">
      <w:r>
        <w:t>Click on the “finish” button to create the key: following confirmation will occur.</w:t>
      </w:r>
    </w:p>
    <w:p w14:paraId="2702BCDF" w14:textId="0B057BD4" w:rsidR="00771B3C" w:rsidRDefault="00771B3C">
      <w:r w:rsidRPr="00771B3C">
        <w:drawing>
          <wp:inline distT="0" distB="0" distL="0" distR="0" wp14:anchorId="6C6C34D4" wp14:editId="573B9200">
            <wp:extent cx="5731510" cy="1979930"/>
            <wp:effectExtent l="0" t="0" r="2540" b="1270"/>
            <wp:docPr id="1749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3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8257" w14:textId="25099AE5" w:rsidR="00771B3C" w:rsidRDefault="00771B3C">
      <w:r>
        <w:t>You may check the properties of that key by clicking on it, following screen will appear:</w:t>
      </w:r>
    </w:p>
    <w:p w14:paraId="0D96DA07" w14:textId="63925F83" w:rsidR="00771B3C" w:rsidRDefault="00771B3C">
      <w:r w:rsidRPr="00771B3C">
        <w:lastRenderedPageBreak/>
        <w:drawing>
          <wp:inline distT="0" distB="0" distL="0" distR="0" wp14:anchorId="01671B6E" wp14:editId="724520CB">
            <wp:extent cx="5731510" cy="2430780"/>
            <wp:effectExtent l="0" t="0" r="2540" b="7620"/>
            <wp:docPr id="66102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20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B35" w14:textId="61BB30BD" w:rsidR="00771B3C" w:rsidRDefault="00771B3C">
      <w:r>
        <w:t xml:space="preserve">Now, click open the “S3” </w:t>
      </w:r>
      <w:r w:rsidRPr="00771B3C">
        <w:drawing>
          <wp:inline distT="0" distB="0" distL="0" distR="0" wp14:anchorId="6549AF14" wp14:editId="3380A84E">
            <wp:extent cx="5731510" cy="2171065"/>
            <wp:effectExtent l="0" t="0" r="2540" b="635"/>
            <wp:docPr id="201736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68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8122" w14:textId="689DFDCF" w:rsidR="00771B3C" w:rsidRDefault="00771B3C">
      <w:r>
        <w:t>Following screen will appear:</w:t>
      </w:r>
    </w:p>
    <w:p w14:paraId="0976C797" w14:textId="2178B629" w:rsidR="00771B3C" w:rsidRDefault="00771B3C">
      <w:r w:rsidRPr="00771B3C">
        <w:drawing>
          <wp:inline distT="0" distB="0" distL="0" distR="0" wp14:anchorId="2EF1116C" wp14:editId="4FB0FBF6">
            <wp:extent cx="5731510" cy="2421890"/>
            <wp:effectExtent l="0" t="0" r="2540" b="0"/>
            <wp:docPr id="96764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45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963D" w14:textId="35036510" w:rsidR="00771B3C" w:rsidRDefault="00771B3C">
      <w:r>
        <w:t>Click on the “Create Bucket” option: following screen will appear.</w:t>
      </w:r>
    </w:p>
    <w:p w14:paraId="782A4C6A" w14:textId="51D0CA22" w:rsidR="00771B3C" w:rsidRDefault="00771B3C">
      <w:r w:rsidRPr="00771B3C">
        <w:lastRenderedPageBreak/>
        <w:drawing>
          <wp:inline distT="0" distB="0" distL="0" distR="0" wp14:anchorId="51E768DF" wp14:editId="4AE7048C">
            <wp:extent cx="5731510" cy="2289810"/>
            <wp:effectExtent l="0" t="0" r="2540" b="0"/>
            <wp:docPr id="70154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47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67B2" w14:textId="08F621D4" w:rsidR="00771B3C" w:rsidRDefault="00771B3C">
      <w:r>
        <w:t>Keep everything as default and then click on the ‘Create bucket’ button at the bottom:</w:t>
      </w:r>
      <w:r w:rsidR="0010601A">
        <w:t xml:space="preserve"> following confirmation will occur.</w:t>
      </w:r>
    </w:p>
    <w:p w14:paraId="6FBE3EF4" w14:textId="08123E04" w:rsidR="00771B3C" w:rsidRDefault="0010601A">
      <w:r w:rsidRPr="0010601A">
        <w:drawing>
          <wp:inline distT="0" distB="0" distL="0" distR="0" wp14:anchorId="3EE1C2E5" wp14:editId="1FE17F41">
            <wp:extent cx="5731510" cy="2045970"/>
            <wp:effectExtent l="0" t="0" r="2540" b="0"/>
            <wp:docPr id="80637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75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3ECA" w14:textId="5D10071B" w:rsidR="0010601A" w:rsidRDefault="0010601A">
      <w:r>
        <w:t>Open that bucket:</w:t>
      </w:r>
    </w:p>
    <w:p w14:paraId="14E740DF" w14:textId="471EC13C" w:rsidR="0010601A" w:rsidRDefault="0010601A">
      <w:r w:rsidRPr="0010601A">
        <w:drawing>
          <wp:inline distT="0" distB="0" distL="0" distR="0" wp14:anchorId="01E7E475" wp14:editId="4AB3AC8D">
            <wp:extent cx="5731510" cy="1937385"/>
            <wp:effectExtent l="0" t="0" r="2540" b="5715"/>
            <wp:docPr id="97551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6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EAAC" w14:textId="285FC02B" w:rsidR="0010601A" w:rsidRDefault="0010601A">
      <w:r>
        <w:lastRenderedPageBreak/>
        <w:t>Go to the “properties” section and click on the edit button at the “bucket versioning” section:</w:t>
      </w:r>
      <w:r w:rsidRPr="0010601A">
        <w:drawing>
          <wp:inline distT="0" distB="0" distL="0" distR="0" wp14:anchorId="7BC26BA0" wp14:editId="79B289F8">
            <wp:extent cx="5731510" cy="2258060"/>
            <wp:effectExtent l="0" t="0" r="2540" b="8890"/>
            <wp:docPr id="211911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15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E4A6" w14:textId="60CD8411" w:rsidR="0010601A" w:rsidRDefault="0010601A">
      <w:r>
        <w:t>Click on the “Enable” radio button: click on the save changes.</w:t>
      </w:r>
    </w:p>
    <w:p w14:paraId="13BC3518" w14:textId="4D10ACB0" w:rsidR="0010601A" w:rsidRDefault="0010601A">
      <w:r w:rsidRPr="0010601A">
        <w:drawing>
          <wp:inline distT="0" distB="0" distL="0" distR="0" wp14:anchorId="13BDC5D0" wp14:editId="7D7FBA1A">
            <wp:extent cx="5731510" cy="2108835"/>
            <wp:effectExtent l="0" t="0" r="2540" b="5715"/>
            <wp:docPr id="76847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756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9586" w14:textId="36FC6DE2" w:rsidR="0010601A" w:rsidRDefault="0010601A">
      <w:r>
        <w:t>Under the “Properties” section, scroll down and reach the  “Default Encryption” section:</w:t>
      </w:r>
      <w:r w:rsidRPr="0010601A">
        <w:drawing>
          <wp:inline distT="0" distB="0" distL="0" distR="0" wp14:anchorId="28DC4792" wp14:editId="53174DC6">
            <wp:extent cx="5731510" cy="946150"/>
            <wp:effectExtent l="0" t="0" r="2540" b="6350"/>
            <wp:docPr id="38574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45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DEE" w14:textId="3762FA21" w:rsidR="0010601A" w:rsidRDefault="0010601A">
      <w:r>
        <w:t>Click on the “edit” button: following options will appear.</w:t>
      </w:r>
    </w:p>
    <w:p w14:paraId="41A34561" w14:textId="62F26AE6" w:rsidR="0010601A" w:rsidRDefault="0010601A">
      <w:r w:rsidRPr="0010601A">
        <w:drawing>
          <wp:inline distT="0" distB="0" distL="0" distR="0" wp14:anchorId="08FBE887" wp14:editId="320E48DE">
            <wp:extent cx="5731510" cy="2018665"/>
            <wp:effectExtent l="0" t="0" r="2540" b="635"/>
            <wp:docPr id="81281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125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829B" w14:textId="12C6B2C1" w:rsidR="0010601A" w:rsidRDefault="0010601A">
      <w:r>
        <w:lastRenderedPageBreak/>
        <w:t>Under the “encryption type” select the “</w:t>
      </w:r>
      <w:r w:rsidRPr="0010601A">
        <w:t>Server-side encryption with AWS Key Management Service keys (SSE-KMS)</w:t>
      </w:r>
      <w:r>
        <w:t>”:</w:t>
      </w:r>
      <w:r w:rsidR="006B45B4">
        <w:t xml:space="preserve"> also specify the AWS KMS key ARN. Then click on the “Save changes” button.</w:t>
      </w:r>
    </w:p>
    <w:p w14:paraId="7BBE11CB" w14:textId="436E98EB" w:rsidR="0010601A" w:rsidRDefault="006B45B4">
      <w:r w:rsidRPr="006B45B4">
        <w:drawing>
          <wp:inline distT="0" distB="0" distL="0" distR="0" wp14:anchorId="04ED3DAD" wp14:editId="19FC2468">
            <wp:extent cx="5731510" cy="2460625"/>
            <wp:effectExtent l="0" t="0" r="2540" b="0"/>
            <wp:docPr id="93230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36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A17C" w14:textId="2ECB6BBE" w:rsidR="006B45B4" w:rsidRDefault="006B45B4">
      <w:r>
        <w:t>Now, open the ‘Server access logging’ section:</w:t>
      </w:r>
    </w:p>
    <w:p w14:paraId="581C0A9C" w14:textId="54991413" w:rsidR="006B45B4" w:rsidRDefault="006B45B4">
      <w:r w:rsidRPr="006B45B4">
        <w:drawing>
          <wp:inline distT="0" distB="0" distL="0" distR="0" wp14:anchorId="0FA3F865" wp14:editId="6D4E6A95">
            <wp:extent cx="5731510" cy="685800"/>
            <wp:effectExtent l="0" t="0" r="2540" b="0"/>
            <wp:docPr id="2335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77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45A5" w14:textId="533B7AEC" w:rsidR="006B45B4" w:rsidRDefault="006B45B4">
      <w:r>
        <w:t>Click on the “edit” button: following screen will appear.</w:t>
      </w:r>
    </w:p>
    <w:p w14:paraId="7306D807" w14:textId="36CD44F2" w:rsidR="006B45B4" w:rsidRDefault="006B45B4">
      <w:r w:rsidRPr="006B45B4">
        <w:drawing>
          <wp:inline distT="0" distB="0" distL="0" distR="0" wp14:anchorId="7BDABBB9" wp14:editId="25B70A30">
            <wp:extent cx="5731510" cy="1447800"/>
            <wp:effectExtent l="0" t="0" r="2540" b="0"/>
            <wp:docPr id="38161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140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82BC" w14:textId="3CDD8B7B" w:rsidR="006B45B4" w:rsidRDefault="006B45B4">
      <w:r>
        <w:t>Click on the “enable” button: screen changes to this.</w:t>
      </w:r>
    </w:p>
    <w:p w14:paraId="28C7061C" w14:textId="63228178" w:rsidR="006B45B4" w:rsidRDefault="006B45B4">
      <w:r w:rsidRPr="006B45B4">
        <w:drawing>
          <wp:inline distT="0" distB="0" distL="0" distR="0" wp14:anchorId="3DCDC8C3" wp14:editId="614F8BE2">
            <wp:extent cx="5731510" cy="2447290"/>
            <wp:effectExtent l="0" t="0" r="2540" b="0"/>
            <wp:docPr id="208651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38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7E32" w14:textId="46A1B6B8" w:rsidR="006B45B4" w:rsidRDefault="006B45B4">
      <w:r>
        <w:lastRenderedPageBreak/>
        <w:t>Click on the “Browse S3” button: select the Bucket.</w:t>
      </w:r>
    </w:p>
    <w:p w14:paraId="7A6E806D" w14:textId="045F2DEC" w:rsidR="006B45B4" w:rsidRDefault="006B45B4">
      <w:r w:rsidRPr="006B45B4">
        <w:drawing>
          <wp:inline distT="0" distB="0" distL="0" distR="0" wp14:anchorId="527169AF" wp14:editId="66431CA6">
            <wp:extent cx="5731510" cy="1663700"/>
            <wp:effectExtent l="0" t="0" r="2540" b="0"/>
            <wp:docPr id="13989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42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3B9C" w14:textId="56A0B5BD" w:rsidR="0064197A" w:rsidRDefault="0064197A">
      <w:r>
        <w:t>And done!</w:t>
      </w:r>
    </w:p>
    <w:p w14:paraId="4B8B8C3D" w14:textId="77777777" w:rsidR="0064197A" w:rsidRDefault="0064197A"/>
    <w:p w14:paraId="021AF31F" w14:textId="7C1A3FED" w:rsidR="0064197A" w:rsidRDefault="0064197A" w:rsidP="0064197A">
      <w:pPr>
        <w:jc w:val="center"/>
      </w:pPr>
      <w:r>
        <w:t>--The End--</w:t>
      </w:r>
    </w:p>
    <w:p w14:paraId="6C8A1E97" w14:textId="77777777" w:rsidR="006B45B4" w:rsidRDefault="006B45B4"/>
    <w:p w14:paraId="6DC3F27E" w14:textId="77777777" w:rsidR="0010601A" w:rsidRDefault="0010601A"/>
    <w:p w14:paraId="02BE82ED" w14:textId="77777777" w:rsidR="00771B3C" w:rsidRDefault="00771B3C"/>
    <w:p w14:paraId="0CBA6E7D" w14:textId="77777777" w:rsidR="00771B3C" w:rsidRDefault="00771B3C"/>
    <w:p w14:paraId="75ECD723" w14:textId="77777777" w:rsidR="00A41664" w:rsidRDefault="00A41664"/>
    <w:sectPr w:rsidR="00A416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6A"/>
    <w:rsid w:val="000E67CB"/>
    <w:rsid w:val="0010601A"/>
    <w:rsid w:val="00446697"/>
    <w:rsid w:val="0064197A"/>
    <w:rsid w:val="006B45B4"/>
    <w:rsid w:val="00771B3C"/>
    <w:rsid w:val="007E1A8B"/>
    <w:rsid w:val="009C0BB1"/>
    <w:rsid w:val="00A41664"/>
    <w:rsid w:val="00D839F5"/>
    <w:rsid w:val="00DD5C6A"/>
    <w:rsid w:val="00DF1993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C7896"/>
  <w15:chartTrackingRefBased/>
  <w15:docId w15:val="{4176CA20-F89C-48D3-8EEB-10704C662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993"/>
  </w:style>
  <w:style w:type="paragraph" w:styleId="Heading1">
    <w:name w:val="heading 1"/>
    <w:basedOn w:val="Normal"/>
    <w:next w:val="Normal"/>
    <w:link w:val="Heading1Char"/>
    <w:uiPriority w:val="9"/>
    <w:qFormat/>
    <w:rsid w:val="00DD5C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5C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5C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5C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5C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5C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5C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5C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5C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C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5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5C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5C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5C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5C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5C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5C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5C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5C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C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5C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5C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5C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5C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5C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5C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5C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5C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5C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</cp:revision>
  <dcterms:created xsi:type="dcterms:W3CDTF">2025-08-18T02:22:00Z</dcterms:created>
  <dcterms:modified xsi:type="dcterms:W3CDTF">2025-08-18T03:15:00Z</dcterms:modified>
</cp:coreProperties>
</file>