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17A4" w14:textId="022815FB" w:rsidR="008F3CBE" w:rsidRPr="009C3985" w:rsidRDefault="008F3CBE" w:rsidP="008F3CBE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3338E" wp14:editId="0B7D9459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55FCAC" w14:textId="77777777" w:rsidR="008F3CBE" w:rsidRDefault="008F3CBE" w:rsidP="008F3C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4B3686" wp14:editId="49779FED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33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4155FCAC" w14:textId="77777777" w:rsidR="008F3CBE" w:rsidRDefault="008F3CBE" w:rsidP="008F3CBE">
                      <w:r>
                        <w:rPr>
                          <w:noProof/>
                        </w:rPr>
                        <w:drawing>
                          <wp:inline distT="0" distB="0" distL="0" distR="0" wp14:anchorId="7D4B3686" wp14:editId="49779FED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0D1ED" wp14:editId="797268C1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3F1AA5" w14:textId="77777777" w:rsidR="008F3CBE" w:rsidRDefault="008F3CBE" w:rsidP="008F3C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BDA7E" wp14:editId="3AEA0F42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D1ED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0D3F1AA5" w14:textId="77777777" w:rsidR="008F3CBE" w:rsidRDefault="008F3CBE" w:rsidP="008F3CBE">
                      <w:r>
                        <w:rPr>
                          <w:noProof/>
                        </w:rPr>
                        <w:drawing>
                          <wp:inline distT="0" distB="0" distL="0" distR="0" wp14:anchorId="6BABDA7E" wp14:editId="3AEA0F42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>Day 2</w:t>
      </w:r>
      <w:r>
        <w:rPr>
          <w:b/>
          <w:bCs/>
          <w:sz w:val="40"/>
          <w:szCs w:val="40"/>
          <w:u w:val="single"/>
        </w:rPr>
        <w:t>6</w:t>
      </w:r>
    </w:p>
    <w:p w14:paraId="0E8FBF0E" w14:textId="77777777" w:rsidR="008F3CBE" w:rsidRPr="009C3985" w:rsidRDefault="008F3CBE" w:rsidP="008F3CBE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70B4D0C9" w14:textId="3A166FDA" w:rsidR="00BF16A6" w:rsidRPr="00BF16A6" w:rsidRDefault="00BF16A6" w:rsidP="00BF16A6">
      <w:pPr>
        <w:rPr>
          <w:b/>
          <w:bCs/>
          <w:u w:val="single"/>
        </w:rPr>
      </w:pPr>
      <w:r w:rsidRPr="00BF16A6">
        <w:rPr>
          <w:b/>
          <w:bCs/>
          <w:u w:val="single"/>
        </w:rPr>
        <w:t>OWASP Top 10 Cloud Application Vulnerabilities &amp; Risks</w:t>
      </w:r>
      <w:r>
        <w:rPr>
          <w:b/>
          <w:bCs/>
          <w:u w:val="single"/>
        </w:rPr>
        <w:t>:</w:t>
      </w:r>
    </w:p>
    <w:p w14:paraId="63BAAB06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Injection (SQL/NoSQL/OS/LDAP)</w:t>
      </w:r>
    </w:p>
    <w:p w14:paraId="0B3FF6B3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Attackers inject untrusted data into interpreters → execute unintended commands or access unauthorized data.</w:t>
      </w:r>
    </w:p>
    <w:p w14:paraId="2FE7EB9F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Broken Authentication</w:t>
      </w:r>
    </w:p>
    <w:p w14:paraId="6F470E3F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Flaws in login/session handling → attackers steal credentials, tokens, or impersonate users.</w:t>
      </w:r>
    </w:p>
    <w:p w14:paraId="13FA7EC6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Sensitive Data Exposure</w:t>
      </w:r>
    </w:p>
    <w:p w14:paraId="0BDE3D63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Weak protection of PII/financial/health data → stolen via lack of encryption (at rest/in transit).</w:t>
      </w:r>
    </w:p>
    <w:p w14:paraId="67E5AF11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XML External Entities (XXE)</w:t>
      </w:r>
    </w:p>
    <w:p w14:paraId="717A108A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Poorly configured XML processors allow external entities → file disclosure, SSRF, DoS, remote code execution.</w:t>
      </w:r>
    </w:p>
    <w:p w14:paraId="72D97784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Broken Access Control</w:t>
      </w:r>
    </w:p>
    <w:p w14:paraId="1BCAE6AF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Failure to enforce permissions → attackers escalate privileges, access accounts, or modify data.</w:t>
      </w:r>
    </w:p>
    <w:p w14:paraId="5200986C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Security Misconfiguration</w:t>
      </w:r>
    </w:p>
    <w:p w14:paraId="7BE440B2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Default/incomplete configs, open storage, misconfigured headers, verbose errors → easy exploitation.</w:t>
      </w:r>
    </w:p>
    <w:p w14:paraId="7E92E838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Cross-Site Scripting (XSS)</w:t>
      </w:r>
    </w:p>
    <w:p w14:paraId="64E39A69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Unvalidated input in webpages → malicious scripts run in users’ browsers, session hijacking, redirects.</w:t>
      </w:r>
    </w:p>
    <w:p w14:paraId="0AA7A7E8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Insecure Deserialization</w:t>
      </w:r>
    </w:p>
    <w:p w14:paraId="5CE12920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Unsafe handling of serialized objects → remote code execution, replay, injection, privilege escalation.</w:t>
      </w:r>
    </w:p>
    <w:p w14:paraId="44F39328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Using Components with Known Vulnerabilities</w:t>
      </w:r>
    </w:p>
    <w:p w14:paraId="4F6139E6" w14:textId="77777777" w:rsidR="00BF16A6" w:rsidRPr="00BF16A6" w:rsidRDefault="00BF16A6" w:rsidP="00BF16A6">
      <w:pPr>
        <w:pStyle w:val="ListParagraph"/>
        <w:numPr>
          <w:ilvl w:val="1"/>
          <w:numId w:val="2"/>
        </w:numPr>
      </w:pPr>
      <w:r w:rsidRPr="00BF16A6">
        <w:t>Exploitable libraries/frameworks run with app privileges → may lead to server takeover or data loss.</w:t>
      </w:r>
    </w:p>
    <w:p w14:paraId="5FF71A9F" w14:textId="77777777" w:rsidR="00BF16A6" w:rsidRPr="00BF16A6" w:rsidRDefault="00BF16A6" w:rsidP="00BF16A6">
      <w:pPr>
        <w:pStyle w:val="ListParagraph"/>
        <w:numPr>
          <w:ilvl w:val="0"/>
          <w:numId w:val="2"/>
        </w:numPr>
      </w:pPr>
      <w:r w:rsidRPr="00BF16A6">
        <w:rPr>
          <w:b/>
          <w:bCs/>
        </w:rPr>
        <w:t>Insufficient Logging &amp; Monitoring</w:t>
      </w:r>
    </w:p>
    <w:p w14:paraId="404D517B" w14:textId="142DBF74" w:rsidR="00BF16A6" w:rsidRDefault="00BF16A6" w:rsidP="00BF16A6">
      <w:pPr>
        <w:pStyle w:val="ListParagraph"/>
        <w:numPr>
          <w:ilvl w:val="1"/>
          <w:numId w:val="2"/>
        </w:numPr>
      </w:pPr>
      <w:r w:rsidRPr="00BF16A6">
        <w:t>Poor detection &amp; response → breaches go unnoticed (~200 days avg), attackers persist and escalate.</w:t>
      </w:r>
    </w:p>
    <w:p w14:paraId="2978D748" w14:textId="09CDC634" w:rsidR="00BF16A6" w:rsidRPr="00BF16A6" w:rsidRDefault="00BF16A6" w:rsidP="00BF16A6">
      <w:pPr>
        <w:rPr>
          <w:b/>
          <w:bCs/>
          <w:u w:val="single"/>
        </w:rPr>
      </w:pPr>
      <w:r w:rsidRPr="00BF16A6">
        <w:rPr>
          <w:b/>
          <w:bCs/>
          <w:u w:val="single"/>
        </w:rPr>
        <w:t>Cloud-Specific Risks</w:t>
      </w:r>
      <w:r>
        <w:rPr>
          <w:b/>
          <w:bCs/>
          <w:u w:val="single"/>
        </w:rPr>
        <w:t>:</w:t>
      </w:r>
    </w:p>
    <w:p w14:paraId="1BE7A659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Data Breaches</w:t>
      </w:r>
      <w:r w:rsidRPr="00BF16A6">
        <w:br/>
        <w:t>Unauthorized access to sensitive/confidential data (e.g., PII, financial).</w:t>
      </w:r>
    </w:p>
    <w:p w14:paraId="20E558DC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Weak Identity, Credential &amp; Access Management</w:t>
      </w:r>
      <w:r w:rsidRPr="00BF16A6">
        <w:br/>
        <w:t>Risks from weak passwords, missing MFA, poor key rotation → easier compromise.</w:t>
      </w:r>
    </w:p>
    <w:p w14:paraId="198EB010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Insecure Interfaces &amp; APIs</w:t>
      </w:r>
      <w:r w:rsidRPr="00BF16A6">
        <w:br/>
        <w:t>Cloud APIs (management, provisioning) can be exploited if insecure → unauthorized control.</w:t>
      </w:r>
    </w:p>
    <w:p w14:paraId="12051BE0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System &amp; Application Vulnerabilities</w:t>
      </w:r>
      <w:r w:rsidRPr="00BF16A6">
        <w:br/>
        <w:t>Exploitable bugs allow data theft, system takeover, or service disruption.</w:t>
      </w:r>
    </w:p>
    <w:p w14:paraId="690B0D7B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lastRenderedPageBreak/>
        <w:t>Account Hijacking</w:t>
      </w:r>
      <w:r w:rsidRPr="00BF16A6">
        <w:br/>
        <w:t>Stolen credentials → attackers eavesdrop, manipulate data, redirect clients.</w:t>
      </w:r>
    </w:p>
    <w:p w14:paraId="68110EDC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Malicious Insiders</w:t>
      </w:r>
      <w:r w:rsidRPr="00BF16A6">
        <w:br/>
        <w:t>Authorized employees/partners misuse access → compromise CIA (confidentiality, integrity, availability).</w:t>
      </w:r>
    </w:p>
    <w:p w14:paraId="7173EC54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Advanced Persistent Threats (APTs)</w:t>
      </w:r>
      <w:r w:rsidRPr="00BF16A6">
        <w:br/>
        <w:t>Long-term stealthy attacks to exfiltrate data &amp; IP from cloud infrastructure.</w:t>
      </w:r>
    </w:p>
    <w:p w14:paraId="073E4DA0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Data Loss</w:t>
      </w:r>
      <w:r w:rsidRPr="00BF16A6">
        <w:br/>
        <w:t>Accidental deletion, disasters, or no backups → permanent data loss risk.</w:t>
      </w:r>
    </w:p>
    <w:p w14:paraId="7C34B762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Insufficient Due Diligence</w:t>
      </w:r>
      <w:r w:rsidRPr="00BF16A6">
        <w:br/>
        <w:t>Rushed cloud adoption without assessing legal, technical, compliance risks.</w:t>
      </w:r>
    </w:p>
    <w:p w14:paraId="0D6C16A7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Abuse &amp; Nefarious Use of Cloud Services</w:t>
      </w:r>
      <w:r w:rsidRPr="00BF16A6">
        <w:br/>
        <w:t>Free trials/fraudulent sign-ups → attackers misuse cloud (botnets, malware hosting).</w:t>
      </w:r>
    </w:p>
    <w:p w14:paraId="06ADB573" w14:textId="77777777" w:rsidR="00BF16A6" w:rsidRP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Denial of Service (DoS)</w:t>
      </w:r>
      <w:r w:rsidRPr="00BF16A6">
        <w:br/>
        <w:t>Flooding/overloading cloud services → downtime &amp; disruption.</w:t>
      </w:r>
    </w:p>
    <w:p w14:paraId="28058EAF" w14:textId="66668423" w:rsidR="00BF16A6" w:rsidRDefault="00BF16A6" w:rsidP="00BF16A6">
      <w:pPr>
        <w:pStyle w:val="ListParagraph"/>
        <w:numPr>
          <w:ilvl w:val="0"/>
          <w:numId w:val="4"/>
        </w:numPr>
      </w:pPr>
      <w:r w:rsidRPr="00BF16A6">
        <w:rPr>
          <w:b/>
          <w:bCs/>
        </w:rPr>
        <w:t>Shared Technology Issues</w:t>
      </w:r>
      <w:r w:rsidRPr="00BF16A6">
        <w:br/>
        <w:t>Multitenant isolation failures (IaaS, PaaS, SaaS) → data leakage, side-channel attacks.</w:t>
      </w:r>
    </w:p>
    <w:p w14:paraId="0CFE9418" w14:textId="77777777" w:rsidR="00BF16A6" w:rsidRPr="00BF16A6" w:rsidRDefault="00BF16A6" w:rsidP="00BF16A6">
      <w:pPr>
        <w:rPr>
          <w:b/>
          <w:bCs/>
          <w:u w:val="single"/>
        </w:rPr>
      </w:pPr>
      <w:r w:rsidRPr="00BF16A6">
        <w:rPr>
          <w:b/>
          <w:bCs/>
          <w:u w:val="single"/>
        </w:rPr>
        <w:t>Scope of Cloud Application Security</w:t>
      </w:r>
    </w:p>
    <w:p w14:paraId="1D842254" w14:textId="77777777" w:rsidR="00BF16A6" w:rsidRPr="00BF16A6" w:rsidRDefault="00BF16A6" w:rsidP="006F139E">
      <w:pPr>
        <w:jc w:val="both"/>
      </w:pPr>
      <w:r w:rsidRPr="00BF16A6">
        <w:t>Developing secure cloud applications requires diverse skills and roles. The scope covers the following areas:</w:t>
      </w:r>
    </w:p>
    <w:p w14:paraId="7125C089" w14:textId="77777777" w:rsidR="00BF16A6" w:rsidRPr="00BF16A6" w:rsidRDefault="00BF16A6" w:rsidP="00BF16A6">
      <w:pPr>
        <w:numPr>
          <w:ilvl w:val="0"/>
          <w:numId w:val="5"/>
        </w:numPr>
      </w:pPr>
      <w:r w:rsidRPr="00BF16A6">
        <w:rPr>
          <w:b/>
          <w:bCs/>
        </w:rPr>
        <w:t>Secure Software Development Lifecycle (SSDLC)</w:t>
      </w:r>
    </w:p>
    <w:p w14:paraId="505847AC" w14:textId="77777777" w:rsidR="00BF16A6" w:rsidRPr="00BF16A6" w:rsidRDefault="00BF16A6" w:rsidP="00BF16A6">
      <w:pPr>
        <w:pStyle w:val="ListParagraph"/>
        <w:numPr>
          <w:ilvl w:val="0"/>
          <w:numId w:val="6"/>
        </w:numPr>
      </w:pPr>
      <w:r w:rsidRPr="00BF16A6">
        <w:t>Integrates security assurance into all SDLC phases: architecture analysis, code review, penetration testing.</w:t>
      </w:r>
    </w:p>
    <w:p w14:paraId="65C26DB8" w14:textId="77777777" w:rsidR="00BF16A6" w:rsidRPr="00BF16A6" w:rsidRDefault="00BF16A6" w:rsidP="00BF16A6">
      <w:pPr>
        <w:pStyle w:val="ListParagraph"/>
        <w:numPr>
          <w:ilvl w:val="0"/>
          <w:numId w:val="6"/>
        </w:numPr>
      </w:pPr>
      <w:r w:rsidRPr="00BF16A6">
        <w:t xml:space="preserve">Ensures applications are secured from </w:t>
      </w:r>
      <w:r w:rsidRPr="00BF16A6">
        <w:rPr>
          <w:b/>
          <w:bCs/>
        </w:rPr>
        <w:t>design to deployment</w:t>
      </w:r>
      <w:r w:rsidRPr="00BF16A6">
        <w:t>.</w:t>
      </w:r>
    </w:p>
    <w:p w14:paraId="6EF81CAF" w14:textId="77777777" w:rsidR="00BF16A6" w:rsidRPr="00BF16A6" w:rsidRDefault="00BF16A6" w:rsidP="00BF16A6">
      <w:pPr>
        <w:pStyle w:val="ListParagraph"/>
        <w:numPr>
          <w:ilvl w:val="0"/>
          <w:numId w:val="6"/>
        </w:numPr>
      </w:pPr>
      <w:r w:rsidRPr="00BF16A6">
        <w:t>Addresses cloud-specific security concerns at each stage.</w:t>
      </w:r>
    </w:p>
    <w:p w14:paraId="3F71548B" w14:textId="77777777" w:rsidR="00BF16A6" w:rsidRPr="00BF16A6" w:rsidRDefault="00BF16A6" w:rsidP="00BF16A6">
      <w:pPr>
        <w:numPr>
          <w:ilvl w:val="0"/>
          <w:numId w:val="5"/>
        </w:numPr>
      </w:pPr>
      <w:r w:rsidRPr="00BF16A6">
        <w:rPr>
          <w:b/>
          <w:bCs/>
        </w:rPr>
        <w:t>Design and Architecture</w:t>
      </w:r>
    </w:p>
    <w:p w14:paraId="79C532C8" w14:textId="77777777" w:rsidR="00BF16A6" w:rsidRPr="00BF16A6" w:rsidRDefault="00BF16A6" w:rsidP="00BF16A6">
      <w:pPr>
        <w:pStyle w:val="ListParagraph"/>
        <w:numPr>
          <w:ilvl w:val="0"/>
          <w:numId w:val="7"/>
        </w:numPr>
      </w:pPr>
      <w:r w:rsidRPr="00BF16A6">
        <w:t>Focuses on designing cloud apps to mitigate known threats.</w:t>
      </w:r>
    </w:p>
    <w:p w14:paraId="1D3A1E24" w14:textId="77777777" w:rsidR="00BF16A6" w:rsidRPr="00BF16A6" w:rsidRDefault="00BF16A6" w:rsidP="00BF16A6">
      <w:pPr>
        <w:pStyle w:val="ListParagraph"/>
        <w:numPr>
          <w:ilvl w:val="0"/>
          <w:numId w:val="7"/>
        </w:numPr>
      </w:pPr>
      <w:r w:rsidRPr="00BF16A6">
        <w:t>Incorporates best practices and secure patterns to enhance app protection.</w:t>
      </w:r>
    </w:p>
    <w:p w14:paraId="59A30BBD" w14:textId="77777777" w:rsidR="00BF16A6" w:rsidRPr="00BF16A6" w:rsidRDefault="00BF16A6" w:rsidP="00BF16A6">
      <w:pPr>
        <w:numPr>
          <w:ilvl w:val="0"/>
          <w:numId w:val="5"/>
        </w:numPr>
      </w:pPr>
      <w:r w:rsidRPr="00BF16A6">
        <w:rPr>
          <w:b/>
          <w:bCs/>
        </w:rPr>
        <w:t>DevOps &amp; CI/CD</w:t>
      </w:r>
    </w:p>
    <w:p w14:paraId="5F06487F" w14:textId="77777777" w:rsidR="00BF16A6" w:rsidRPr="00BF16A6" w:rsidRDefault="00BF16A6" w:rsidP="00BF16A6">
      <w:pPr>
        <w:pStyle w:val="ListParagraph"/>
        <w:numPr>
          <w:ilvl w:val="0"/>
          <w:numId w:val="8"/>
        </w:numPr>
      </w:pPr>
      <w:r w:rsidRPr="00BF16A6">
        <w:t>Continuous Integration/Continuous Deployment automates testing and integration.</w:t>
      </w:r>
    </w:p>
    <w:p w14:paraId="0F180D20" w14:textId="77777777" w:rsidR="00BF16A6" w:rsidRPr="00BF16A6" w:rsidRDefault="00BF16A6" w:rsidP="00BF16A6">
      <w:pPr>
        <w:pStyle w:val="ListParagraph"/>
        <w:numPr>
          <w:ilvl w:val="0"/>
          <w:numId w:val="8"/>
        </w:numPr>
      </w:pPr>
      <w:r w:rsidRPr="00BF16A6">
        <w:t xml:space="preserve">Embeds </w:t>
      </w:r>
      <w:r w:rsidRPr="00BF16A6">
        <w:rPr>
          <w:b/>
          <w:bCs/>
        </w:rPr>
        <w:t>security controls</w:t>
      </w:r>
      <w:r w:rsidRPr="00BF16A6">
        <w:t xml:space="preserve"> in development pipelines to strengthen cloud app security.</w:t>
      </w:r>
    </w:p>
    <w:p w14:paraId="28BC4810" w14:textId="77777777" w:rsidR="00BF16A6" w:rsidRPr="00BF16A6" w:rsidRDefault="00BF16A6" w:rsidP="00BF16A6">
      <w:pPr>
        <w:pStyle w:val="ListParagraph"/>
        <w:numPr>
          <w:ilvl w:val="0"/>
          <w:numId w:val="8"/>
        </w:numPr>
      </w:pPr>
      <w:r w:rsidRPr="00BF16A6">
        <w:t>Supports faster, secure deployment through DevOps best practices.</w:t>
      </w:r>
    </w:p>
    <w:p w14:paraId="4F6EC172" w14:textId="77777777" w:rsidR="00BF16A6" w:rsidRDefault="00BF16A6" w:rsidP="00BF16A6"/>
    <w:p w14:paraId="355E30EB" w14:textId="554A02E6" w:rsidR="006F139E" w:rsidRDefault="006F139E" w:rsidP="006F139E">
      <w:pPr>
        <w:jc w:val="center"/>
      </w:pPr>
      <w:r>
        <w:t>--The End--</w:t>
      </w:r>
    </w:p>
    <w:sectPr w:rsidR="006F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6EA"/>
    <w:multiLevelType w:val="hybridMultilevel"/>
    <w:tmpl w:val="F6A6C0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7101DB"/>
    <w:multiLevelType w:val="multilevel"/>
    <w:tmpl w:val="CD8C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52F16"/>
    <w:multiLevelType w:val="hybridMultilevel"/>
    <w:tmpl w:val="49EAED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8F04A4"/>
    <w:multiLevelType w:val="multilevel"/>
    <w:tmpl w:val="7C20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D1EDD"/>
    <w:multiLevelType w:val="multilevel"/>
    <w:tmpl w:val="6E38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B7A87"/>
    <w:multiLevelType w:val="hybridMultilevel"/>
    <w:tmpl w:val="B598F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92FD7"/>
    <w:multiLevelType w:val="hybridMultilevel"/>
    <w:tmpl w:val="0AA6DC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672F4D"/>
    <w:multiLevelType w:val="hybridMultilevel"/>
    <w:tmpl w:val="BE86C4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739202">
    <w:abstractNumId w:val="4"/>
  </w:num>
  <w:num w:numId="2" w16cid:durableId="318656338">
    <w:abstractNumId w:val="5"/>
  </w:num>
  <w:num w:numId="3" w16cid:durableId="1020819864">
    <w:abstractNumId w:val="1"/>
  </w:num>
  <w:num w:numId="4" w16cid:durableId="455876225">
    <w:abstractNumId w:val="7"/>
  </w:num>
  <w:num w:numId="5" w16cid:durableId="2095588668">
    <w:abstractNumId w:val="3"/>
  </w:num>
  <w:num w:numId="6" w16cid:durableId="466750634">
    <w:abstractNumId w:val="2"/>
  </w:num>
  <w:num w:numId="7" w16cid:durableId="1214268116">
    <w:abstractNumId w:val="0"/>
  </w:num>
  <w:num w:numId="8" w16cid:durableId="540821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71"/>
    <w:rsid w:val="00446697"/>
    <w:rsid w:val="006F139E"/>
    <w:rsid w:val="007E1A8B"/>
    <w:rsid w:val="008F3CBE"/>
    <w:rsid w:val="00BF16A6"/>
    <w:rsid w:val="00C02D0C"/>
    <w:rsid w:val="00D839F5"/>
    <w:rsid w:val="00E213F8"/>
    <w:rsid w:val="00F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316F"/>
  <w15:chartTrackingRefBased/>
  <w15:docId w15:val="{C168CD23-24F0-4C69-AFAA-0B30975F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CBE"/>
  </w:style>
  <w:style w:type="paragraph" w:styleId="Heading1">
    <w:name w:val="heading 1"/>
    <w:basedOn w:val="Normal"/>
    <w:next w:val="Normal"/>
    <w:link w:val="Heading1Char"/>
    <w:uiPriority w:val="9"/>
    <w:qFormat/>
    <w:rsid w:val="00F7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2025-08-23T03:16:00Z</dcterms:created>
  <dcterms:modified xsi:type="dcterms:W3CDTF">2025-08-23T03:27:00Z</dcterms:modified>
</cp:coreProperties>
</file>