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DFE0" w14:textId="3B4B3B4F" w:rsidR="00480FDF" w:rsidRPr="009C3985" w:rsidRDefault="00480FDF" w:rsidP="00480FDF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02FB7F" wp14:editId="1A7733D2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C0A3A0" w14:textId="77777777" w:rsidR="00480FDF" w:rsidRDefault="00480FDF" w:rsidP="00480FD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55ED92" wp14:editId="1F87F3A6">
                                  <wp:extent cx="1957705" cy="978567"/>
                                  <wp:effectExtent l="0" t="0" r="4445" b="0"/>
                                  <wp:docPr id="13006078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2FB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58C0A3A0" w14:textId="77777777" w:rsidR="00480FDF" w:rsidRDefault="00480FDF" w:rsidP="00480FDF">
                      <w:r>
                        <w:rPr>
                          <w:noProof/>
                        </w:rPr>
                        <w:drawing>
                          <wp:inline distT="0" distB="0" distL="0" distR="0" wp14:anchorId="7455ED92" wp14:editId="1F87F3A6">
                            <wp:extent cx="1957705" cy="978567"/>
                            <wp:effectExtent l="0" t="0" r="4445" b="0"/>
                            <wp:docPr id="13006078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BBC5A" wp14:editId="5F45CA52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9AF9A7" w14:textId="77777777" w:rsidR="00480FDF" w:rsidRDefault="00480FDF" w:rsidP="00480FD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7A66DC" wp14:editId="06C8D520">
                                  <wp:extent cx="1957705" cy="978567"/>
                                  <wp:effectExtent l="0" t="0" r="4445" b="0"/>
                                  <wp:docPr id="18318630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BBC5A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3D9AF9A7" w14:textId="77777777" w:rsidR="00480FDF" w:rsidRDefault="00480FDF" w:rsidP="00480FDF">
                      <w:r>
                        <w:rPr>
                          <w:noProof/>
                        </w:rPr>
                        <w:drawing>
                          <wp:inline distT="0" distB="0" distL="0" distR="0" wp14:anchorId="247A66DC" wp14:editId="06C8D520">
                            <wp:extent cx="1957705" cy="978567"/>
                            <wp:effectExtent l="0" t="0" r="4445" b="0"/>
                            <wp:docPr id="18318630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4</w:t>
      </w:r>
      <w:r>
        <w:rPr>
          <w:b/>
          <w:bCs/>
          <w:sz w:val="40"/>
          <w:szCs w:val="40"/>
          <w:u w:val="single"/>
        </w:rPr>
        <w:t>9</w:t>
      </w:r>
    </w:p>
    <w:p w14:paraId="0D2D7782" w14:textId="77777777" w:rsidR="00480FDF" w:rsidRPr="009C3985" w:rsidRDefault="00480FDF" w:rsidP="00480FDF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244E759E" w14:textId="60B17AF5" w:rsidR="00480FDF" w:rsidRPr="00580895" w:rsidRDefault="00635102" w:rsidP="00480FD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Network </w:t>
      </w:r>
      <w:r w:rsidR="00480FDF" w:rsidRPr="00580895">
        <w:rPr>
          <w:b/>
          <w:bCs/>
          <w:u w:val="single"/>
        </w:rPr>
        <w:t>Security</w:t>
      </w:r>
      <w:r>
        <w:rPr>
          <w:b/>
          <w:bCs/>
          <w:u w:val="single"/>
        </w:rPr>
        <w:t xml:space="preserve"> Controls</w:t>
      </w:r>
      <w:r w:rsidR="00480FDF" w:rsidRPr="00580895">
        <w:rPr>
          <w:b/>
          <w:bCs/>
          <w:u w:val="single"/>
        </w:rPr>
        <w:t>:</w:t>
      </w:r>
    </w:p>
    <w:p w14:paraId="131A9A2B" w14:textId="77777777" w:rsidR="00722B1D" w:rsidRPr="00722B1D" w:rsidRDefault="00722B1D" w:rsidP="00722B1D">
      <w:pPr>
        <w:jc w:val="both"/>
      </w:pPr>
      <w:r w:rsidRPr="00722B1D">
        <w:t>Cloud data centers use a defense-in-depth strategy, implementing multiple layers of security to make it difficult for attackers to penetrate systems. Single-layer protection is not enough; layered controls ensure that if one layer is breached, others still protect the network. Key network security controls include:</w:t>
      </w:r>
    </w:p>
    <w:p w14:paraId="7E990FFA" w14:textId="77777777" w:rsidR="00722B1D" w:rsidRPr="00722B1D" w:rsidRDefault="00722B1D" w:rsidP="00722B1D">
      <w:pPr>
        <w:pStyle w:val="ListParagraph"/>
        <w:numPr>
          <w:ilvl w:val="0"/>
          <w:numId w:val="2"/>
        </w:numPr>
      </w:pPr>
      <w:r w:rsidRPr="00722B1D">
        <w:t>Firewalls – Control incoming and outgoing traffic.</w:t>
      </w:r>
    </w:p>
    <w:p w14:paraId="5106D80A" w14:textId="77777777" w:rsidR="00722B1D" w:rsidRPr="00722B1D" w:rsidRDefault="00722B1D" w:rsidP="00722B1D">
      <w:pPr>
        <w:pStyle w:val="ListParagraph"/>
        <w:numPr>
          <w:ilvl w:val="0"/>
          <w:numId w:val="2"/>
        </w:numPr>
      </w:pPr>
      <w:r w:rsidRPr="00722B1D">
        <w:t>Intrusion Detection Systems (IDS) – Monitor for suspicious activity.</w:t>
      </w:r>
    </w:p>
    <w:p w14:paraId="0E9AD8F8" w14:textId="77777777" w:rsidR="00722B1D" w:rsidRPr="00722B1D" w:rsidRDefault="00722B1D" w:rsidP="00722B1D">
      <w:pPr>
        <w:pStyle w:val="ListParagraph"/>
        <w:numPr>
          <w:ilvl w:val="0"/>
          <w:numId w:val="2"/>
        </w:numPr>
      </w:pPr>
      <w:r w:rsidRPr="00722B1D">
        <w:t>Intrusion Prevention Systems (IPS) – Actively block detected threats.</w:t>
      </w:r>
    </w:p>
    <w:p w14:paraId="658253B2" w14:textId="77777777" w:rsidR="00722B1D" w:rsidRPr="00722B1D" w:rsidRDefault="00722B1D" w:rsidP="00722B1D">
      <w:pPr>
        <w:pStyle w:val="ListParagraph"/>
        <w:numPr>
          <w:ilvl w:val="0"/>
          <w:numId w:val="2"/>
        </w:numPr>
      </w:pPr>
      <w:r w:rsidRPr="00722B1D">
        <w:t>Honeypots – Decoy systems to detect and analyze attacks.</w:t>
      </w:r>
    </w:p>
    <w:p w14:paraId="53D1B6F1" w14:textId="77777777" w:rsidR="00722B1D" w:rsidRPr="00722B1D" w:rsidRDefault="00722B1D" w:rsidP="00722B1D">
      <w:pPr>
        <w:pStyle w:val="ListParagraph"/>
        <w:numPr>
          <w:ilvl w:val="0"/>
          <w:numId w:val="2"/>
        </w:numPr>
      </w:pPr>
      <w:r w:rsidRPr="00722B1D">
        <w:t>Vulnerability Assessments – Identify weaknesses in the network.</w:t>
      </w:r>
    </w:p>
    <w:p w14:paraId="2F642F3E" w14:textId="77777777" w:rsidR="00722B1D" w:rsidRPr="00722B1D" w:rsidRDefault="00722B1D" w:rsidP="00722B1D">
      <w:pPr>
        <w:pStyle w:val="ListParagraph"/>
        <w:numPr>
          <w:ilvl w:val="0"/>
          <w:numId w:val="2"/>
        </w:numPr>
      </w:pPr>
      <w:r w:rsidRPr="00722B1D">
        <w:t>Network Security Groups – Define rules for traffic segmentation and access.</w:t>
      </w:r>
    </w:p>
    <w:p w14:paraId="12EE4BB3" w14:textId="77777777" w:rsidR="00844022" w:rsidRPr="00844022" w:rsidRDefault="00844022" w:rsidP="00844022">
      <w:pPr>
        <w:rPr>
          <w:u w:val="single"/>
        </w:rPr>
      </w:pPr>
      <w:r w:rsidRPr="00844022">
        <w:rPr>
          <w:b/>
          <w:bCs/>
          <w:u w:val="single"/>
        </w:rPr>
        <w:t>Cloud Operations Management component</w:t>
      </w:r>
      <w:r w:rsidRPr="00844022">
        <w:rPr>
          <w:u w:val="single"/>
        </w:rPr>
        <w:t>:</w:t>
      </w:r>
    </w:p>
    <w:p w14:paraId="5ADADFE0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Information Security Management – Ensures confidentiality, integrity, and availability of cloud data and resources.</w:t>
      </w:r>
    </w:p>
    <w:p w14:paraId="19CB8A04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Continuity Management – Maintains business operations during disruptions or disasters.</w:t>
      </w:r>
    </w:p>
    <w:p w14:paraId="307A75AC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Change Management – Controls and documents changes in the cloud environment to reduce risk.</w:t>
      </w:r>
    </w:p>
    <w:p w14:paraId="6501267E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Continual Service Improvement Management – Continuously enhances cloud services and processes.</w:t>
      </w:r>
    </w:p>
    <w:p w14:paraId="782E95E6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Incident Management – Detects, responds to, and resolves operational incidents quickly.</w:t>
      </w:r>
    </w:p>
    <w:p w14:paraId="2E398880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Problem Management – Identifies and addresses the root causes of recurring incidents.</w:t>
      </w:r>
    </w:p>
    <w:p w14:paraId="7036585C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Release Management – Plans and oversees deployment of new or updated services.</w:t>
      </w:r>
    </w:p>
    <w:p w14:paraId="6FE8B4A9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Deployment Management – Manages the rollout of applications, updates, or configurations.</w:t>
      </w:r>
    </w:p>
    <w:p w14:paraId="4D679F52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Configuration Management – Tracks and controls cloud assets, settings, and relationships.</w:t>
      </w:r>
    </w:p>
    <w:p w14:paraId="1B57E43C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Service Level Management – Ensures cloud services meet agreed-upon performance and quality metrics.</w:t>
      </w:r>
    </w:p>
    <w:p w14:paraId="15DB844D" w14:textId="77777777" w:rsidR="00844022" w:rsidRP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Availability Management – Guarantees resources and services are accessible when needed.</w:t>
      </w:r>
    </w:p>
    <w:p w14:paraId="216F41C9" w14:textId="77777777" w:rsidR="00844022" w:rsidRDefault="00844022" w:rsidP="00844022">
      <w:pPr>
        <w:pStyle w:val="ListParagraph"/>
        <w:numPr>
          <w:ilvl w:val="0"/>
          <w:numId w:val="4"/>
        </w:numPr>
        <w:jc w:val="both"/>
      </w:pPr>
      <w:r w:rsidRPr="00844022">
        <w:t>Capacity Management – Monitors and plans cloud resource usage to meet current and future demands</w:t>
      </w:r>
    </w:p>
    <w:p w14:paraId="41D4C22E" w14:textId="77777777" w:rsidR="00844022" w:rsidRPr="00844022" w:rsidRDefault="00844022" w:rsidP="00844022">
      <w:pPr>
        <w:jc w:val="both"/>
      </w:pPr>
    </w:p>
    <w:p w14:paraId="0DEA1F06" w14:textId="6B691D2A" w:rsidR="00D839F5" w:rsidRDefault="008F4809" w:rsidP="008F4809">
      <w:pPr>
        <w:jc w:val="center"/>
      </w:pPr>
      <w:r>
        <w:t>--The End--</w:t>
      </w:r>
    </w:p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680D"/>
    <w:multiLevelType w:val="hybridMultilevel"/>
    <w:tmpl w:val="0108DE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B218F0"/>
    <w:multiLevelType w:val="hybridMultilevel"/>
    <w:tmpl w:val="D8D024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4B7C6D"/>
    <w:multiLevelType w:val="multilevel"/>
    <w:tmpl w:val="7F6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9013C"/>
    <w:multiLevelType w:val="multilevel"/>
    <w:tmpl w:val="23B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02538">
    <w:abstractNumId w:val="3"/>
  </w:num>
  <w:num w:numId="2" w16cid:durableId="311909196">
    <w:abstractNumId w:val="0"/>
  </w:num>
  <w:num w:numId="3" w16cid:durableId="1241256090">
    <w:abstractNumId w:val="2"/>
  </w:num>
  <w:num w:numId="4" w16cid:durableId="1669942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0B"/>
    <w:rsid w:val="00400D1D"/>
    <w:rsid w:val="00446697"/>
    <w:rsid w:val="00480FDF"/>
    <w:rsid w:val="00516F71"/>
    <w:rsid w:val="00635102"/>
    <w:rsid w:val="00722B1D"/>
    <w:rsid w:val="007E1A8B"/>
    <w:rsid w:val="00844022"/>
    <w:rsid w:val="008F4809"/>
    <w:rsid w:val="00B45B0B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C9A3"/>
  <w15:chartTrackingRefBased/>
  <w15:docId w15:val="{B0388A2C-17B4-4B50-AAB3-8BA0CEBA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FDF"/>
  </w:style>
  <w:style w:type="paragraph" w:styleId="Heading1">
    <w:name w:val="heading 1"/>
    <w:basedOn w:val="Normal"/>
    <w:next w:val="Normal"/>
    <w:link w:val="Heading1Char"/>
    <w:uiPriority w:val="9"/>
    <w:qFormat/>
    <w:rsid w:val="00B4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6</cp:revision>
  <dcterms:created xsi:type="dcterms:W3CDTF">2025-09-22T04:21:00Z</dcterms:created>
  <dcterms:modified xsi:type="dcterms:W3CDTF">2025-09-22T04:49:00Z</dcterms:modified>
</cp:coreProperties>
</file>